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A3073" w14:textId="42B123D6" w:rsidR="00FF7150" w:rsidRPr="007539AA" w:rsidRDefault="004F0389" w:rsidP="004908BB">
      <w:pPr>
        <w:jc w:val="center"/>
        <w:rPr>
          <w:rFonts w:ascii="Nunito" w:hAnsi="Nunito"/>
          <w:b/>
          <w:bCs/>
          <w:u w:val="single"/>
          <w:lang w:val="en-GB"/>
        </w:rPr>
      </w:pPr>
      <w:r w:rsidRPr="007539AA">
        <w:rPr>
          <w:rFonts w:ascii="Nunito" w:hAnsi="Nunito"/>
          <w:b/>
          <w:bCs/>
          <w:u w:val="single"/>
          <w:lang w:val="en-GB"/>
        </w:rPr>
        <w:t>Protocol methodology of the literature review</w:t>
      </w:r>
    </w:p>
    <w:p w14:paraId="4BC9A65D" w14:textId="77777777" w:rsidR="0017177A" w:rsidRDefault="00FF7150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/>
          <w:b/>
          <w:bCs/>
          <w:u w:val="single"/>
          <w:lang w:val="en-GB"/>
        </w:rPr>
        <w:t>Aim:</w:t>
      </w:r>
      <w:r w:rsidR="00694B5D" w:rsidRPr="007539AA">
        <w:rPr>
          <w:rFonts w:ascii="Nunito" w:hAnsi="Nunito"/>
          <w:lang w:val="en-GB"/>
        </w:rPr>
        <w:t xml:space="preserve"> </w:t>
      </w:r>
    </w:p>
    <w:p w14:paraId="7C5C4B4C" w14:textId="4EBB55B6" w:rsidR="00646438" w:rsidRDefault="00747A39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/>
          <w:lang w:val="en-GB"/>
        </w:rPr>
        <w:t>The aim of this literature research is</w:t>
      </w:r>
      <w:r w:rsidR="007B2894" w:rsidRPr="007539AA">
        <w:rPr>
          <w:rFonts w:ascii="Nunito" w:hAnsi="Nunito"/>
          <w:lang w:val="en-GB"/>
        </w:rPr>
        <w:t xml:space="preserve"> to</w:t>
      </w:r>
      <w:r w:rsidRPr="007539AA">
        <w:rPr>
          <w:rFonts w:ascii="Nunito" w:hAnsi="Nunito"/>
          <w:lang w:val="en-GB"/>
        </w:rPr>
        <w:t xml:space="preserve"> </w:t>
      </w:r>
      <w:r w:rsidR="00AA7011">
        <w:rPr>
          <w:rFonts w:ascii="Nunito" w:hAnsi="Nunito"/>
          <w:lang w:val="en-GB"/>
        </w:rPr>
        <w:t xml:space="preserve">find evidence for species interactions to </w:t>
      </w:r>
      <w:r w:rsidR="00694B5D" w:rsidRPr="007539AA">
        <w:rPr>
          <w:rFonts w:ascii="Nunito" w:hAnsi="Nunito"/>
          <w:lang w:val="en-GB"/>
        </w:rPr>
        <w:t xml:space="preserve">build an interaction network </w:t>
      </w:r>
      <w:r w:rsidR="005130FB" w:rsidRPr="007539AA">
        <w:rPr>
          <w:rFonts w:ascii="Nunito" w:hAnsi="Nunito"/>
          <w:lang w:val="en-GB"/>
        </w:rPr>
        <w:t xml:space="preserve">including all first-order and second-order interactions </w:t>
      </w:r>
      <w:r w:rsidR="00736E29" w:rsidRPr="007539AA">
        <w:rPr>
          <w:rFonts w:ascii="Nunito" w:hAnsi="Nunito"/>
          <w:lang w:val="en-GB"/>
        </w:rPr>
        <w:t xml:space="preserve">between species found in </w:t>
      </w:r>
      <w:r w:rsidR="008C4EC8" w:rsidRPr="007539AA">
        <w:rPr>
          <w:rFonts w:ascii="Nunito" w:hAnsi="Nunito"/>
          <w:lang w:val="en-GB"/>
        </w:rPr>
        <w:t>the Veluwe, Netherlands</w:t>
      </w:r>
      <w:r w:rsidR="00736E29" w:rsidRPr="007539AA">
        <w:rPr>
          <w:rFonts w:ascii="Nunito" w:hAnsi="Nunito"/>
          <w:lang w:val="en-GB"/>
        </w:rPr>
        <w:t xml:space="preserve"> and beechnuts. </w:t>
      </w:r>
    </w:p>
    <w:p w14:paraId="3009293B" w14:textId="77777777" w:rsidR="005C6035" w:rsidRPr="007539AA" w:rsidRDefault="005C6035" w:rsidP="00520C09">
      <w:pPr>
        <w:jc w:val="both"/>
        <w:rPr>
          <w:rFonts w:ascii="Nunito" w:hAnsi="Nunito"/>
          <w:lang w:val="en-GB"/>
        </w:rPr>
      </w:pPr>
    </w:p>
    <w:p w14:paraId="1F2CDDE3" w14:textId="77777777" w:rsidR="007539AA" w:rsidRDefault="00FF7150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/>
          <w:b/>
          <w:bCs/>
          <w:u w:val="single"/>
          <w:lang w:val="en-GB"/>
        </w:rPr>
        <w:t>Search string and data bases:</w:t>
      </w:r>
      <w:r w:rsidR="00803AA2" w:rsidRPr="007539AA">
        <w:rPr>
          <w:rFonts w:ascii="Nunito" w:hAnsi="Nunito"/>
          <w:lang w:val="en-GB"/>
        </w:rPr>
        <w:t xml:space="preserve"> </w:t>
      </w:r>
    </w:p>
    <w:p w14:paraId="03869F55" w14:textId="569BECDE" w:rsidR="00FF7150" w:rsidRPr="007539AA" w:rsidRDefault="00BE3EE4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/>
          <w:lang w:val="en-GB"/>
        </w:rPr>
        <w:t>Interactions are investigated for each species</w:t>
      </w:r>
      <w:r w:rsidR="0093124C">
        <w:rPr>
          <w:rFonts w:ascii="Nunito" w:hAnsi="Nunito"/>
          <w:lang w:val="en-GB"/>
        </w:rPr>
        <w:t xml:space="preserve"> (and its synonyms)</w:t>
      </w:r>
      <w:r w:rsidRPr="007539AA">
        <w:rPr>
          <w:rFonts w:ascii="Nunito" w:hAnsi="Nunito"/>
          <w:lang w:val="en-GB"/>
        </w:rPr>
        <w:t xml:space="preserve"> separately by using the following search string:</w:t>
      </w:r>
    </w:p>
    <w:p w14:paraId="2E7E421C" w14:textId="5CA9C2BE" w:rsidR="00BE3EE4" w:rsidRPr="007539AA" w:rsidRDefault="00B52382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 w:cs="Arial"/>
          <w:lang w:val="en-GB"/>
        </w:rPr>
        <w:t>("</w:t>
      </w:r>
      <w:proofErr w:type="spellStart"/>
      <w:r w:rsidRPr="007539AA">
        <w:rPr>
          <w:rFonts w:ascii="Nunito" w:hAnsi="Nunito" w:cs="Arial"/>
          <w:lang w:val="en-GB"/>
        </w:rPr>
        <w:t>sourceTaxonName</w:t>
      </w:r>
      <w:proofErr w:type="spellEnd"/>
      <w:r w:rsidRPr="000718B3">
        <w:rPr>
          <w:rFonts w:ascii="Nunito" w:hAnsi="Nunito" w:cs="Arial"/>
          <w:lang w:val="en-GB"/>
        </w:rPr>
        <w:t>" OR "synonym1" OR "synonym2")</w:t>
      </w:r>
      <w:r w:rsidRPr="007539AA">
        <w:rPr>
          <w:rFonts w:ascii="Nunito" w:hAnsi="Nunito" w:cs="Arial"/>
          <w:lang w:val="en-GB"/>
        </w:rPr>
        <w:t xml:space="preserve"> </w:t>
      </w:r>
      <w:r w:rsidR="009D210F" w:rsidRPr="007539AA">
        <w:rPr>
          <w:rFonts w:ascii="Nunito" w:hAnsi="Nunito"/>
          <w:lang w:val="en-GB"/>
        </w:rPr>
        <w:t xml:space="preserve">AND ("gut content*" OR diet* OR prey OR </w:t>
      </w:r>
      <w:proofErr w:type="spellStart"/>
      <w:r w:rsidR="009D210F" w:rsidRPr="007539AA">
        <w:rPr>
          <w:rFonts w:ascii="Nunito" w:hAnsi="Nunito"/>
          <w:lang w:val="en-GB"/>
        </w:rPr>
        <w:t>predat</w:t>
      </w:r>
      <w:proofErr w:type="spellEnd"/>
      <w:r w:rsidR="009D210F" w:rsidRPr="007539AA">
        <w:rPr>
          <w:rFonts w:ascii="Nunito" w:hAnsi="Nunito"/>
          <w:lang w:val="en-GB"/>
        </w:rPr>
        <w:t>* OR eat</w:t>
      </w:r>
      <w:r w:rsidR="00035B9A">
        <w:rPr>
          <w:rFonts w:ascii="Nunito" w:hAnsi="Nunito"/>
          <w:lang w:val="en-GB"/>
        </w:rPr>
        <w:t>*</w:t>
      </w:r>
      <w:r w:rsidR="009D210F" w:rsidRPr="007539AA">
        <w:rPr>
          <w:rFonts w:ascii="Nunito" w:hAnsi="Nunito"/>
          <w:lang w:val="en-GB"/>
        </w:rPr>
        <w:t xml:space="preserve"> OR feed* OR fed </w:t>
      </w:r>
      <w:r w:rsidR="0032693F">
        <w:rPr>
          <w:rFonts w:ascii="Nunito" w:hAnsi="Nunito"/>
          <w:lang w:val="en-GB"/>
        </w:rPr>
        <w:t xml:space="preserve">OR kill* </w:t>
      </w:r>
      <w:r w:rsidR="009D210F" w:rsidRPr="007539AA">
        <w:rPr>
          <w:rFonts w:ascii="Nunito" w:hAnsi="Nunito"/>
          <w:lang w:val="en-GB"/>
        </w:rPr>
        <w:t xml:space="preserve">OR </w:t>
      </w:r>
      <w:proofErr w:type="spellStart"/>
      <w:r w:rsidR="009D210F" w:rsidRPr="007539AA">
        <w:rPr>
          <w:rFonts w:ascii="Nunito" w:hAnsi="Nunito"/>
          <w:lang w:val="en-GB"/>
        </w:rPr>
        <w:t>consum</w:t>
      </w:r>
      <w:proofErr w:type="spellEnd"/>
      <w:r w:rsidR="009D210F" w:rsidRPr="007539AA">
        <w:rPr>
          <w:rFonts w:ascii="Nunito" w:hAnsi="Nunito"/>
          <w:lang w:val="en-GB"/>
        </w:rPr>
        <w:t xml:space="preserve">* </w:t>
      </w:r>
      <w:r w:rsidR="009D210F" w:rsidRPr="00587EE1">
        <w:rPr>
          <w:rFonts w:ascii="Nunito" w:hAnsi="Nunito"/>
          <w:lang w:val="en-GB"/>
        </w:rPr>
        <w:t xml:space="preserve">OR </w:t>
      </w:r>
      <w:proofErr w:type="spellStart"/>
      <w:r w:rsidR="009D210F" w:rsidRPr="00587EE1">
        <w:rPr>
          <w:rFonts w:ascii="Nunito" w:hAnsi="Nunito"/>
          <w:lang w:val="en-GB"/>
        </w:rPr>
        <w:t>herbiv</w:t>
      </w:r>
      <w:proofErr w:type="spellEnd"/>
      <w:r w:rsidR="009D210F" w:rsidRPr="00587EE1">
        <w:rPr>
          <w:rFonts w:ascii="Nunito" w:hAnsi="Nunito"/>
          <w:lang w:val="en-GB"/>
        </w:rPr>
        <w:t xml:space="preserve">* OR </w:t>
      </w:r>
      <w:proofErr w:type="spellStart"/>
      <w:r w:rsidR="009D210F" w:rsidRPr="00587EE1">
        <w:rPr>
          <w:rFonts w:ascii="Nunito" w:hAnsi="Nunito"/>
          <w:lang w:val="en-GB"/>
        </w:rPr>
        <w:t>parasit</w:t>
      </w:r>
      <w:proofErr w:type="spellEnd"/>
      <w:r w:rsidR="009D210F" w:rsidRPr="00587EE1">
        <w:rPr>
          <w:rFonts w:ascii="Nunito" w:hAnsi="Nunito"/>
          <w:lang w:val="en-GB"/>
        </w:rPr>
        <w:t>*</w:t>
      </w:r>
      <w:r w:rsidR="00FB604E" w:rsidRPr="007539AA">
        <w:rPr>
          <w:rFonts w:ascii="Nunito" w:hAnsi="Nunito"/>
          <w:lang w:val="en-GB"/>
        </w:rPr>
        <w:t xml:space="preserve"> </w:t>
      </w:r>
      <w:r w:rsidR="006E50D1">
        <w:rPr>
          <w:rFonts w:ascii="Nunito" w:hAnsi="Nunito"/>
          <w:lang w:val="en-GB"/>
        </w:rPr>
        <w:t xml:space="preserve">OR host </w:t>
      </w:r>
      <w:r w:rsidR="00FB604E" w:rsidRPr="007539AA">
        <w:rPr>
          <w:rFonts w:ascii="Nunito" w:hAnsi="Nunito"/>
          <w:lang w:val="en-GB"/>
        </w:rPr>
        <w:t xml:space="preserve">OR </w:t>
      </w:r>
      <w:proofErr w:type="spellStart"/>
      <w:r w:rsidR="00DE750C">
        <w:rPr>
          <w:rFonts w:ascii="Nunito" w:hAnsi="Nunito"/>
          <w:lang w:val="en-GB"/>
        </w:rPr>
        <w:t>graniv</w:t>
      </w:r>
      <w:proofErr w:type="spellEnd"/>
      <w:r w:rsidR="00DE750C">
        <w:rPr>
          <w:rFonts w:ascii="Nunito" w:hAnsi="Nunito"/>
          <w:lang w:val="en-GB"/>
        </w:rPr>
        <w:t xml:space="preserve">* </w:t>
      </w:r>
      <w:r w:rsidR="00B869D2">
        <w:rPr>
          <w:rFonts w:ascii="Nunito" w:hAnsi="Nunito"/>
          <w:lang w:val="en-GB"/>
        </w:rPr>
        <w:t xml:space="preserve">OR </w:t>
      </w:r>
      <w:proofErr w:type="spellStart"/>
      <w:r w:rsidR="00B869D2">
        <w:rPr>
          <w:rFonts w:ascii="Nunito" w:hAnsi="Nunito"/>
          <w:lang w:val="en-GB"/>
        </w:rPr>
        <w:t>pollinat</w:t>
      </w:r>
      <w:proofErr w:type="spellEnd"/>
      <w:r w:rsidR="00784123">
        <w:rPr>
          <w:rFonts w:ascii="Nunito" w:hAnsi="Nunito"/>
          <w:lang w:val="en-GB"/>
        </w:rPr>
        <w:t xml:space="preserve">* </w:t>
      </w:r>
      <w:r w:rsidR="00DE750C">
        <w:rPr>
          <w:rFonts w:ascii="Nunito" w:hAnsi="Nunito"/>
          <w:lang w:val="en-GB"/>
        </w:rPr>
        <w:t xml:space="preserve">OR </w:t>
      </w:r>
      <w:proofErr w:type="spellStart"/>
      <w:r w:rsidR="0060135D" w:rsidRPr="007539AA">
        <w:rPr>
          <w:rFonts w:ascii="Nunito" w:hAnsi="Nunito"/>
          <w:lang w:val="en-GB"/>
        </w:rPr>
        <w:t>compet</w:t>
      </w:r>
      <w:proofErr w:type="spellEnd"/>
      <w:r w:rsidR="0060135D" w:rsidRPr="007539AA">
        <w:rPr>
          <w:rFonts w:ascii="Nunito" w:hAnsi="Nunito"/>
          <w:lang w:val="en-GB"/>
        </w:rPr>
        <w:t>* OR mutual*</w:t>
      </w:r>
      <w:r w:rsidR="007F4D14" w:rsidRPr="007539AA">
        <w:rPr>
          <w:rFonts w:ascii="Nunito" w:hAnsi="Nunito"/>
          <w:lang w:val="en-GB"/>
        </w:rPr>
        <w:t xml:space="preserve"> </w:t>
      </w:r>
      <w:r w:rsidR="004948E7" w:rsidRPr="007539AA">
        <w:rPr>
          <w:rFonts w:ascii="Nunito" w:hAnsi="Nunito"/>
          <w:lang w:val="en-GB"/>
        </w:rPr>
        <w:t xml:space="preserve">OR infect* </w:t>
      </w:r>
      <w:r w:rsidR="009C11B5" w:rsidRPr="007539AA">
        <w:rPr>
          <w:rFonts w:ascii="Nunito" w:hAnsi="Nunito"/>
          <w:lang w:val="en-GB"/>
        </w:rPr>
        <w:t xml:space="preserve">OR pathogen </w:t>
      </w:r>
      <w:r w:rsidR="007F4D14" w:rsidRPr="007539AA">
        <w:rPr>
          <w:rFonts w:ascii="Nunito" w:hAnsi="Nunito"/>
          <w:lang w:val="en-GB"/>
        </w:rPr>
        <w:t>OR “food web”</w:t>
      </w:r>
      <w:r w:rsidR="00A43737" w:rsidRPr="007539AA">
        <w:rPr>
          <w:rFonts w:ascii="Nunito" w:hAnsi="Nunito"/>
          <w:lang w:val="en-GB"/>
        </w:rPr>
        <w:t xml:space="preserve"> OR</w:t>
      </w:r>
      <w:r w:rsidR="00E25D21">
        <w:rPr>
          <w:rFonts w:ascii="Nunito" w:hAnsi="Nunito"/>
          <w:lang w:val="en-GB"/>
        </w:rPr>
        <w:t xml:space="preserve"> interact</w:t>
      </w:r>
      <w:r w:rsidR="00196DCB">
        <w:rPr>
          <w:rFonts w:ascii="Nunito" w:hAnsi="Nunito"/>
          <w:lang w:val="en-GB"/>
        </w:rPr>
        <w:t>* OR</w:t>
      </w:r>
      <w:r w:rsidR="00A43737" w:rsidRPr="007539AA">
        <w:rPr>
          <w:rFonts w:ascii="Nunito" w:hAnsi="Nunito"/>
          <w:lang w:val="en-GB"/>
        </w:rPr>
        <w:t xml:space="preserve"> (seed </w:t>
      </w:r>
      <w:r w:rsidR="00481EED">
        <w:rPr>
          <w:rFonts w:ascii="Nunito" w:hAnsi="Nunito"/>
          <w:lang w:val="en-GB"/>
        </w:rPr>
        <w:t>AND</w:t>
      </w:r>
      <w:r w:rsidR="00A43737" w:rsidRPr="007539AA">
        <w:rPr>
          <w:rFonts w:ascii="Nunito" w:hAnsi="Nunito"/>
          <w:lang w:val="en-GB"/>
        </w:rPr>
        <w:t xml:space="preserve"> </w:t>
      </w:r>
      <w:proofErr w:type="spellStart"/>
      <w:r w:rsidR="00A43737" w:rsidRPr="007539AA">
        <w:rPr>
          <w:rFonts w:ascii="Nunito" w:hAnsi="Nunito"/>
          <w:lang w:val="en-GB"/>
        </w:rPr>
        <w:t>dispers</w:t>
      </w:r>
      <w:proofErr w:type="spellEnd"/>
      <w:r w:rsidR="00A43737" w:rsidRPr="007539AA">
        <w:rPr>
          <w:rFonts w:ascii="Nunito" w:hAnsi="Nunito"/>
          <w:lang w:val="en-GB"/>
        </w:rPr>
        <w:t>*</w:t>
      </w:r>
      <w:r w:rsidR="009D210F" w:rsidRPr="007539AA">
        <w:rPr>
          <w:rFonts w:ascii="Nunito" w:hAnsi="Nunito"/>
          <w:lang w:val="en-GB"/>
        </w:rPr>
        <w:t>)</w:t>
      </w:r>
      <w:r w:rsidR="00A43737" w:rsidRPr="007539AA">
        <w:rPr>
          <w:rFonts w:ascii="Nunito" w:hAnsi="Nunito"/>
          <w:lang w:val="en-GB"/>
        </w:rPr>
        <w:t>)</w:t>
      </w:r>
    </w:p>
    <w:p w14:paraId="6D3C37D9" w14:textId="6ADEC412" w:rsidR="00140AD7" w:rsidRDefault="00C25FB7" w:rsidP="00520C09">
      <w:pPr>
        <w:jc w:val="both"/>
        <w:rPr>
          <w:rFonts w:ascii="Nunito" w:hAnsi="Nunito"/>
          <w:lang w:val="en-GB"/>
        </w:rPr>
      </w:pPr>
      <w:r w:rsidRPr="007539AA">
        <w:rPr>
          <w:rFonts w:ascii="Nunito" w:hAnsi="Nunito"/>
          <w:lang w:val="en-GB"/>
        </w:rPr>
        <w:t>For each</w:t>
      </w:r>
      <w:r w:rsidR="008A0E52" w:rsidRPr="007539AA">
        <w:rPr>
          <w:rFonts w:ascii="Nunito" w:hAnsi="Nunito"/>
          <w:lang w:val="en-GB"/>
        </w:rPr>
        <w:t xml:space="preserve"> taxon </w:t>
      </w:r>
      <w:r w:rsidR="003B3A40">
        <w:rPr>
          <w:rFonts w:ascii="Nunito" w:hAnsi="Nunito"/>
          <w:lang w:val="en-GB"/>
        </w:rPr>
        <w:t xml:space="preserve">(replace </w:t>
      </w:r>
      <w:proofErr w:type="spellStart"/>
      <w:r w:rsidR="003B3A40">
        <w:rPr>
          <w:rFonts w:ascii="Nunito" w:hAnsi="Nunito"/>
          <w:lang w:val="en-GB"/>
        </w:rPr>
        <w:t>sourceTaxonName</w:t>
      </w:r>
      <w:proofErr w:type="spellEnd"/>
      <w:r w:rsidR="003B3A40">
        <w:rPr>
          <w:rFonts w:ascii="Nunito" w:hAnsi="Nunito"/>
          <w:lang w:val="en-GB"/>
        </w:rPr>
        <w:t xml:space="preserve"> with target taxon) </w:t>
      </w:r>
      <w:r w:rsidRPr="007539AA">
        <w:rPr>
          <w:rFonts w:ascii="Nunito" w:hAnsi="Nunito"/>
          <w:lang w:val="en-GB"/>
        </w:rPr>
        <w:t xml:space="preserve">this </w:t>
      </w:r>
      <w:r w:rsidR="008A0E52" w:rsidRPr="007539AA">
        <w:rPr>
          <w:rFonts w:ascii="Nunito" w:hAnsi="Nunito"/>
          <w:lang w:val="en-GB"/>
        </w:rPr>
        <w:t>search</w:t>
      </w:r>
      <w:r w:rsidRPr="007539AA">
        <w:rPr>
          <w:rFonts w:ascii="Nunito" w:hAnsi="Nunito"/>
          <w:lang w:val="en-GB"/>
        </w:rPr>
        <w:t xml:space="preserve"> string is entered</w:t>
      </w:r>
      <w:r w:rsidR="008A0E52" w:rsidRPr="007539AA">
        <w:rPr>
          <w:rFonts w:ascii="Nunito" w:hAnsi="Nunito"/>
          <w:lang w:val="en-GB"/>
        </w:rPr>
        <w:t xml:space="preserve"> in the following databases: </w:t>
      </w:r>
      <w:commentRangeStart w:id="0"/>
      <w:r w:rsidR="001D49B1">
        <w:rPr>
          <w:rFonts w:ascii="Nunito" w:hAnsi="Nunito"/>
          <w:lang w:val="en-GB"/>
        </w:rPr>
        <w:t>Scopus</w:t>
      </w:r>
      <w:r w:rsidR="008A0E52" w:rsidRPr="007539AA">
        <w:rPr>
          <w:rFonts w:ascii="Nunito" w:hAnsi="Nunito"/>
          <w:lang w:val="en-GB"/>
        </w:rPr>
        <w:t xml:space="preserve"> </w:t>
      </w:r>
      <w:r w:rsidR="0072549A">
        <w:rPr>
          <w:rFonts w:ascii="Nunito" w:hAnsi="Nunito"/>
          <w:lang w:val="en-GB"/>
        </w:rPr>
        <w:t xml:space="preserve">and </w:t>
      </w:r>
      <w:r w:rsidR="00BD434D">
        <w:rPr>
          <w:rFonts w:ascii="Nunito" w:hAnsi="Nunito"/>
          <w:lang w:val="en-GB"/>
        </w:rPr>
        <w:t>Web of Science</w:t>
      </w:r>
      <w:commentRangeEnd w:id="0"/>
      <w:r w:rsidR="001D49B1">
        <w:rPr>
          <w:rStyle w:val="CommentReference"/>
        </w:rPr>
        <w:commentReference w:id="0"/>
      </w:r>
      <w:r w:rsidR="00662EE3">
        <w:rPr>
          <w:rFonts w:ascii="Nunito" w:hAnsi="Nunito"/>
          <w:lang w:val="en-GB"/>
        </w:rPr>
        <w:t xml:space="preserve">. </w:t>
      </w:r>
      <w:r w:rsidR="007B5B02">
        <w:rPr>
          <w:rFonts w:ascii="Nunito" w:hAnsi="Nunito"/>
          <w:lang w:val="en-GB"/>
        </w:rPr>
        <w:t>A m</w:t>
      </w:r>
      <w:r w:rsidR="00002C92">
        <w:rPr>
          <w:rFonts w:ascii="Nunito" w:hAnsi="Nunito"/>
          <w:lang w:val="en-GB"/>
        </w:rPr>
        <w:t xml:space="preserve">aximum number of </w:t>
      </w:r>
      <w:r w:rsidR="007B5B02">
        <w:rPr>
          <w:rFonts w:ascii="Nunito" w:hAnsi="Nunito"/>
          <w:lang w:val="en-GB"/>
        </w:rPr>
        <w:t xml:space="preserve">30 </w:t>
      </w:r>
      <w:r w:rsidR="00002C92">
        <w:rPr>
          <w:rFonts w:ascii="Nunito" w:hAnsi="Nunito"/>
          <w:lang w:val="en-GB"/>
        </w:rPr>
        <w:t xml:space="preserve">synonyms </w:t>
      </w:r>
      <w:r w:rsidR="007B5B02">
        <w:rPr>
          <w:rFonts w:ascii="Nunito" w:hAnsi="Nunito"/>
          <w:lang w:val="en-GB"/>
        </w:rPr>
        <w:t>was searched</w:t>
      </w:r>
      <w:r w:rsidR="004A333C">
        <w:rPr>
          <w:rFonts w:ascii="Nunito" w:hAnsi="Nunito"/>
          <w:lang w:val="en-GB"/>
        </w:rPr>
        <w:t>.</w:t>
      </w:r>
      <w:r w:rsidR="00E73917">
        <w:rPr>
          <w:rFonts w:ascii="Nunito" w:hAnsi="Nunito"/>
          <w:lang w:val="en-GB"/>
        </w:rPr>
        <w:t xml:space="preserve"> Given the limit of 49 Boolean operators at</w:t>
      </w:r>
      <w:r w:rsidR="008B755B">
        <w:rPr>
          <w:rFonts w:ascii="Nunito" w:hAnsi="Nunito"/>
          <w:lang w:val="en-GB"/>
        </w:rPr>
        <w:t xml:space="preserve"> Web of Science</w:t>
      </w:r>
      <w:r w:rsidR="00E73917">
        <w:rPr>
          <w:rFonts w:ascii="Nunito" w:hAnsi="Nunito"/>
          <w:lang w:val="en-GB"/>
        </w:rPr>
        <w:t xml:space="preserve">, </w:t>
      </w:r>
      <w:r w:rsidR="007217AE">
        <w:rPr>
          <w:rFonts w:ascii="Nunito" w:hAnsi="Nunito"/>
          <w:lang w:val="en-GB"/>
        </w:rPr>
        <w:t xml:space="preserve">30 synonyms cannot be searched at once, as the search string becomes too long. If </w:t>
      </w:r>
      <w:proofErr w:type="gramStart"/>
      <w:r w:rsidR="007217AE">
        <w:rPr>
          <w:rFonts w:ascii="Nunito" w:hAnsi="Nunito"/>
          <w:lang w:val="en-GB"/>
        </w:rPr>
        <w:t>not</w:t>
      </w:r>
      <w:proofErr w:type="gramEnd"/>
      <w:r w:rsidR="007217AE">
        <w:rPr>
          <w:rFonts w:ascii="Nunito" w:hAnsi="Nunito"/>
          <w:lang w:val="en-GB"/>
        </w:rPr>
        <w:t xml:space="preserve"> all synonyms can be searched in </w:t>
      </w:r>
      <w:r w:rsidR="004A069B">
        <w:rPr>
          <w:rFonts w:ascii="Nunito" w:hAnsi="Nunito"/>
          <w:lang w:val="en-GB"/>
        </w:rPr>
        <w:t xml:space="preserve">one go, </w:t>
      </w:r>
      <w:r w:rsidR="007217AE">
        <w:rPr>
          <w:rFonts w:ascii="Nunito" w:hAnsi="Nunito"/>
          <w:lang w:val="en-GB"/>
        </w:rPr>
        <w:t>the</w:t>
      </w:r>
      <w:r w:rsidR="008B755B">
        <w:rPr>
          <w:rFonts w:ascii="Nunito" w:hAnsi="Nunito"/>
          <w:lang w:val="en-GB"/>
        </w:rPr>
        <w:t xml:space="preserve"> remaining </w:t>
      </w:r>
      <w:r w:rsidR="004A069B">
        <w:rPr>
          <w:rFonts w:ascii="Nunito" w:hAnsi="Nunito"/>
          <w:lang w:val="en-GB"/>
        </w:rPr>
        <w:t xml:space="preserve">synonyms are searched in a second search </w:t>
      </w:r>
      <w:r w:rsidR="001535FD">
        <w:rPr>
          <w:rFonts w:ascii="Nunito" w:hAnsi="Nunito"/>
          <w:lang w:val="en-GB"/>
        </w:rPr>
        <w:t>and results of both searches</w:t>
      </w:r>
      <w:r w:rsidR="006E16A7">
        <w:rPr>
          <w:rFonts w:ascii="Nunito" w:hAnsi="Nunito"/>
          <w:lang w:val="en-GB"/>
        </w:rPr>
        <w:t xml:space="preserve"> combine</w:t>
      </w:r>
      <w:r w:rsidR="001535FD">
        <w:rPr>
          <w:rFonts w:ascii="Nunito" w:hAnsi="Nunito"/>
          <w:lang w:val="en-GB"/>
        </w:rPr>
        <w:t>d (see below)</w:t>
      </w:r>
      <w:r w:rsidR="006E16A7">
        <w:rPr>
          <w:rFonts w:ascii="Nunito" w:hAnsi="Nunito"/>
          <w:lang w:val="en-GB"/>
        </w:rPr>
        <w:t xml:space="preserve">. </w:t>
      </w:r>
      <w:r w:rsidR="004A333C">
        <w:rPr>
          <w:rFonts w:ascii="Nunito" w:hAnsi="Nunito"/>
          <w:lang w:val="en-GB"/>
        </w:rPr>
        <w:t xml:space="preserve"> </w:t>
      </w:r>
      <w:r w:rsidR="001535FD">
        <w:rPr>
          <w:rFonts w:ascii="Nunito" w:hAnsi="Nunito"/>
          <w:lang w:val="en-GB"/>
        </w:rPr>
        <w:t xml:space="preserve">For Web of Science the search </w:t>
      </w:r>
      <w:r w:rsidR="00F81F9C">
        <w:rPr>
          <w:rFonts w:ascii="Nunito" w:hAnsi="Nunito"/>
          <w:lang w:val="en-GB"/>
        </w:rPr>
        <w:t>is limited to “Topics” (i.e., search</w:t>
      </w:r>
      <w:r w:rsidR="00291E24">
        <w:rPr>
          <w:rFonts w:ascii="Nunito" w:hAnsi="Nunito"/>
          <w:lang w:val="en-GB"/>
        </w:rPr>
        <w:t xml:space="preserve"> </w:t>
      </w:r>
      <w:r w:rsidR="00F81F9C">
        <w:rPr>
          <w:rFonts w:ascii="Nunito" w:hAnsi="Nunito"/>
          <w:lang w:val="en-GB"/>
        </w:rPr>
        <w:t xml:space="preserve">in Title, Abstract, </w:t>
      </w:r>
      <w:r w:rsidR="00F81F9C" w:rsidRPr="00F81F9C">
        <w:rPr>
          <w:rFonts w:ascii="Nunito" w:hAnsi="Nunito"/>
          <w:i/>
          <w:iCs/>
          <w:lang w:val="en-GB"/>
        </w:rPr>
        <w:t>Keywords Plus</w:t>
      </w:r>
      <w:r w:rsidR="00F81F9C">
        <w:rPr>
          <w:rFonts w:ascii="Nunito" w:hAnsi="Nunito"/>
          <w:lang w:val="en-GB"/>
        </w:rPr>
        <w:t xml:space="preserve"> and author keywords) and for Scopus to Title, Abstract and Keywords. </w:t>
      </w:r>
    </w:p>
    <w:p w14:paraId="38698047" w14:textId="0A5B1724" w:rsidR="00066D95" w:rsidRPr="007539AA" w:rsidRDefault="0052626F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Synonyms are retrieved from GBIF</w:t>
      </w:r>
      <w:r w:rsidR="00E423B5">
        <w:rPr>
          <w:rFonts w:ascii="Nunito" w:hAnsi="Nunito"/>
          <w:lang w:val="en-GB"/>
        </w:rPr>
        <w:t xml:space="preserve"> (</w:t>
      </w:r>
      <w:r w:rsidR="00E423B5" w:rsidRPr="00E423B5">
        <w:rPr>
          <w:rFonts w:ascii="Nunito" w:hAnsi="Nunito"/>
          <w:lang w:val="en-GB"/>
        </w:rPr>
        <w:t>https://www.gbif.org/species/search?q=</w:t>
      </w:r>
      <w:r w:rsidR="00E423B5">
        <w:rPr>
          <w:rFonts w:ascii="Nunito" w:hAnsi="Nunito"/>
          <w:lang w:val="en-GB"/>
        </w:rPr>
        <w:t>)</w:t>
      </w:r>
      <w:r>
        <w:rPr>
          <w:rFonts w:ascii="Nunito" w:hAnsi="Nunito"/>
          <w:lang w:val="en-GB"/>
        </w:rPr>
        <w:t xml:space="preserve"> by entering the source taxon name in the </w:t>
      </w:r>
      <w:r w:rsidR="00E423B5">
        <w:rPr>
          <w:rFonts w:ascii="Nunito" w:hAnsi="Nunito"/>
          <w:lang w:val="en-GB"/>
        </w:rPr>
        <w:t>search bar</w:t>
      </w:r>
      <w:r w:rsidR="00BA5AD1">
        <w:rPr>
          <w:rFonts w:ascii="Nunito" w:hAnsi="Nunito"/>
          <w:lang w:val="en-GB"/>
        </w:rPr>
        <w:t xml:space="preserve">, </w:t>
      </w:r>
      <w:r w:rsidR="00BA5AD1" w:rsidRPr="00BA5AD1">
        <w:rPr>
          <w:rFonts w:ascii="Nunito" w:hAnsi="Nunito"/>
          <w:u w:val="single"/>
          <w:lang w:val="en-GB"/>
        </w:rPr>
        <w:t>selecting the accepted scientific name</w:t>
      </w:r>
      <w:r w:rsidR="00E423B5">
        <w:rPr>
          <w:rFonts w:ascii="Nunito" w:hAnsi="Nunito"/>
          <w:lang w:val="en-GB"/>
        </w:rPr>
        <w:t xml:space="preserve"> and adding all synonyms indicated underneath the </w:t>
      </w:r>
      <w:r w:rsidR="000D3C22">
        <w:rPr>
          <w:rFonts w:ascii="Nunito" w:hAnsi="Nunito"/>
          <w:lang w:val="en-GB"/>
        </w:rPr>
        <w:t>species name by a</w:t>
      </w:r>
      <w:r w:rsidR="004201E5">
        <w:rPr>
          <w:rFonts w:ascii="Nunito" w:hAnsi="Nunito"/>
          <w:lang w:val="en-GB"/>
        </w:rPr>
        <w:t>n</w:t>
      </w:r>
      <w:r w:rsidR="000D3C22">
        <w:rPr>
          <w:rFonts w:ascii="Nunito" w:hAnsi="Nunito"/>
          <w:lang w:val="en-GB"/>
        </w:rPr>
        <w:t xml:space="preserve"> equal sign into the </w:t>
      </w:r>
      <w:r w:rsidR="004201E5" w:rsidRPr="004201E5">
        <w:rPr>
          <w:rFonts w:ascii="Nunito" w:hAnsi="Nunito"/>
          <w:i/>
          <w:iCs/>
          <w:lang w:val="en-GB"/>
        </w:rPr>
        <w:t>species list</w:t>
      </w:r>
      <w:r w:rsidR="004201E5">
        <w:rPr>
          <w:rFonts w:ascii="Nunito" w:hAnsi="Nunito"/>
          <w:lang w:val="en-GB"/>
        </w:rPr>
        <w:t xml:space="preserve"> tab. These entries are labelled with </w:t>
      </w:r>
      <w:proofErr w:type="spellStart"/>
      <w:r w:rsidR="004201E5">
        <w:rPr>
          <w:rFonts w:ascii="Nunito" w:hAnsi="Nunito"/>
          <w:lang w:val="en-GB"/>
        </w:rPr>
        <w:t>taxonomyStatus</w:t>
      </w:r>
      <w:proofErr w:type="spellEnd"/>
      <w:r w:rsidR="004201E5">
        <w:rPr>
          <w:rFonts w:ascii="Nunito" w:hAnsi="Nunito"/>
          <w:lang w:val="en-GB"/>
        </w:rPr>
        <w:t xml:space="preserve"> = “synonym”.</w:t>
      </w:r>
    </w:p>
    <w:p w14:paraId="2D1470F5" w14:textId="3D608FFF" w:rsidR="00913135" w:rsidRPr="007F6672" w:rsidRDefault="00913135" w:rsidP="00520C09">
      <w:pPr>
        <w:jc w:val="both"/>
        <w:rPr>
          <w:rFonts w:ascii="Nunito" w:hAnsi="Nunito"/>
          <w:highlight w:val="yellow"/>
          <w:lang w:val="en-GB"/>
        </w:rPr>
      </w:pPr>
      <w:r w:rsidRPr="007F6672">
        <w:rPr>
          <w:rFonts w:ascii="Nunito" w:hAnsi="Nunito"/>
          <w:highlight w:val="yellow"/>
          <w:lang w:val="en-GB"/>
        </w:rPr>
        <w:t>For the initial search on beech</w:t>
      </w:r>
      <w:r w:rsidR="00F40453" w:rsidRPr="007F6672">
        <w:rPr>
          <w:rFonts w:ascii="Nunito" w:hAnsi="Nunito"/>
          <w:highlight w:val="yellow"/>
          <w:lang w:val="en-GB"/>
        </w:rPr>
        <w:t xml:space="preserve">nuts, the search string is slightly different, to narrow down the </w:t>
      </w:r>
      <w:r w:rsidR="005065E5" w:rsidRPr="007F6672">
        <w:rPr>
          <w:rFonts w:ascii="Nunito" w:hAnsi="Nunito"/>
          <w:highlight w:val="yellow"/>
          <w:lang w:val="en-GB"/>
        </w:rPr>
        <w:t>interactions that are not with beechnuts:</w:t>
      </w:r>
    </w:p>
    <w:p w14:paraId="3DB855CC" w14:textId="2286321B" w:rsidR="008A0E52" w:rsidRDefault="005065E5" w:rsidP="00520C09">
      <w:pPr>
        <w:jc w:val="both"/>
        <w:rPr>
          <w:rFonts w:ascii="Nunito" w:hAnsi="Nunito"/>
          <w:lang w:val="en-GB"/>
        </w:rPr>
      </w:pPr>
      <w:r w:rsidRPr="004F52E7">
        <w:rPr>
          <w:rFonts w:ascii="Nunito" w:hAnsi="Nunito" w:cs="Arial"/>
          <w:lang w:val="en-GB"/>
        </w:rPr>
        <w:t xml:space="preserve">("Fagus sylvatica" OR "synonym1" OR "synonym2") </w:t>
      </w:r>
      <w:r w:rsidRPr="004F52E7">
        <w:rPr>
          <w:rFonts w:ascii="Nunito" w:hAnsi="Nunito"/>
          <w:lang w:val="en-GB"/>
        </w:rPr>
        <w:t>AND (</w:t>
      </w:r>
      <w:r w:rsidR="001871E5">
        <w:rPr>
          <w:rFonts w:ascii="Nunito" w:hAnsi="Nunito"/>
          <w:lang w:val="en-GB"/>
        </w:rPr>
        <w:t xml:space="preserve">beechnut OR </w:t>
      </w:r>
      <w:r w:rsidRPr="004F52E7">
        <w:rPr>
          <w:rFonts w:ascii="Nunito" w:hAnsi="Nunito"/>
          <w:lang w:val="en-GB"/>
        </w:rPr>
        <w:t>nut OR</w:t>
      </w:r>
      <w:r w:rsidR="00F712CF">
        <w:rPr>
          <w:rFonts w:ascii="Nunito" w:hAnsi="Nunito"/>
          <w:lang w:val="en-GB"/>
        </w:rPr>
        <w:t xml:space="preserve"> nuts OR</w:t>
      </w:r>
      <w:r w:rsidRPr="004F52E7">
        <w:rPr>
          <w:rFonts w:ascii="Nunito" w:hAnsi="Nunito"/>
          <w:lang w:val="en-GB"/>
        </w:rPr>
        <w:t xml:space="preserve"> seed</w:t>
      </w:r>
      <w:r w:rsidR="00F712CF">
        <w:rPr>
          <w:rFonts w:ascii="Nunito" w:hAnsi="Nunito"/>
          <w:lang w:val="en-GB"/>
        </w:rPr>
        <w:t>*</w:t>
      </w:r>
      <w:r w:rsidRPr="004F52E7">
        <w:rPr>
          <w:rFonts w:ascii="Nunito" w:hAnsi="Nunito"/>
          <w:lang w:val="en-GB"/>
        </w:rPr>
        <w:t xml:space="preserve"> OR mast*) AND </w:t>
      </w:r>
      <w:r w:rsidR="004F52E7" w:rsidRPr="004F52E7">
        <w:rPr>
          <w:rFonts w:ascii="Nunito" w:hAnsi="Nunito"/>
          <w:lang w:val="en-GB"/>
        </w:rPr>
        <w:t xml:space="preserve">("gut content*" OR diet* OR prey OR </w:t>
      </w:r>
      <w:proofErr w:type="spellStart"/>
      <w:r w:rsidR="004F52E7" w:rsidRPr="004F52E7">
        <w:rPr>
          <w:rFonts w:ascii="Nunito" w:hAnsi="Nunito"/>
          <w:lang w:val="en-GB"/>
        </w:rPr>
        <w:t>predat</w:t>
      </w:r>
      <w:proofErr w:type="spellEnd"/>
      <w:r w:rsidR="004F52E7" w:rsidRPr="004F52E7">
        <w:rPr>
          <w:rFonts w:ascii="Nunito" w:hAnsi="Nunito"/>
          <w:lang w:val="en-GB"/>
        </w:rPr>
        <w:t xml:space="preserve">* OR eat* OR feed* OR fed OR kill* OR </w:t>
      </w:r>
      <w:proofErr w:type="spellStart"/>
      <w:r w:rsidR="004F52E7" w:rsidRPr="004F52E7">
        <w:rPr>
          <w:rFonts w:ascii="Nunito" w:hAnsi="Nunito"/>
          <w:lang w:val="en-GB"/>
        </w:rPr>
        <w:t>consum</w:t>
      </w:r>
      <w:proofErr w:type="spellEnd"/>
      <w:r w:rsidR="004F52E7" w:rsidRPr="004F52E7">
        <w:rPr>
          <w:rFonts w:ascii="Nunito" w:hAnsi="Nunito"/>
          <w:lang w:val="en-GB"/>
        </w:rPr>
        <w:t xml:space="preserve">* OR </w:t>
      </w:r>
      <w:proofErr w:type="spellStart"/>
      <w:r w:rsidR="004F52E7" w:rsidRPr="004F52E7">
        <w:rPr>
          <w:rFonts w:ascii="Nunito" w:hAnsi="Nunito"/>
          <w:lang w:val="en-GB"/>
        </w:rPr>
        <w:t>herbiv</w:t>
      </w:r>
      <w:proofErr w:type="spellEnd"/>
      <w:r w:rsidR="004F52E7" w:rsidRPr="004F52E7">
        <w:rPr>
          <w:rFonts w:ascii="Nunito" w:hAnsi="Nunito"/>
          <w:lang w:val="en-GB"/>
        </w:rPr>
        <w:t xml:space="preserve">* OR </w:t>
      </w:r>
      <w:proofErr w:type="spellStart"/>
      <w:r w:rsidR="004F52E7" w:rsidRPr="004F52E7">
        <w:rPr>
          <w:rFonts w:ascii="Nunito" w:hAnsi="Nunito"/>
          <w:lang w:val="en-GB"/>
        </w:rPr>
        <w:t>parasit</w:t>
      </w:r>
      <w:proofErr w:type="spellEnd"/>
      <w:r w:rsidR="004F52E7" w:rsidRPr="004F52E7">
        <w:rPr>
          <w:rFonts w:ascii="Nunito" w:hAnsi="Nunito"/>
          <w:lang w:val="en-GB"/>
        </w:rPr>
        <w:t xml:space="preserve">* OR host OR </w:t>
      </w:r>
      <w:proofErr w:type="spellStart"/>
      <w:r w:rsidR="004F52E7" w:rsidRPr="004F52E7">
        <w:rPr>
          <w:rFonts w:ascii="Nunito" w:hAnsi="Nunito"/>
          <w:lang w:val="en-GB"/>
        </w:rPr>
        <w:t>graniv</w:t>
      </w:r>
      <w:proofErr w:type="spellEnd"/>
      <w:r w:rsidR="004F52E7" w:rsidRPr="004F52E7">
        <w:rPr>
          <w:rFonts w:ascii="Nunito" w:hAnsi="Nunito"/>
          <w:lang w:val="en-GB"/>
        </w:rPr>
        <w:t xml:space="preserve">* OR </w:t>
      </w:r>
      <w:proofErr w:type="spellStart"/>
      <w:r w:rsidR="004F52E7" w:rsidRPr="004F52E7">
        <w:rPr>
          <w:rFonts w:ascii="Nunito" w:hAnsi="Nunito"/>
          <w:lang w:val="en-GB"/>
        </w:rPr>
        <w:t>pollinat</w:t>
      </w:r>
      <w:proofErr w:type="spellEnd"/>
      <w:r w:rsidR="004F52E7" w:rsidRPr="004F52E7">
        <w:rPr>
          <w:rFonts w:ascii="Nunito" w:hAnsi="Nunito"/>
          <w:lang w:val="en-GB"/>
        </w:rPr>
        <w:t xml:space="preserve">* OR </w:t>
      </w:r>
      <w:proofErr w:type="spellStart"/>
      <w:r w:rsidR="004F52E7" w:rsidRPr="004F52E7">
        <w:rPr>
          <w:rFonts w:ascii="Nunito" w:hAnsi="Nunito"/>
          <w:lang w:val="en-GB"/>
        </w:rPr>
        <w:t>compet</w:t>
      </w:r>
      <w:proofErr w:type="spellEnd"/>
      <w:r w:rsidR="004F52E7" w:rsidRPr="004F52E7">
        <w:rPr>
          <w:rFonts w:ascii="Nunito" w:hAnsi="Nunito"/>
          <w:lang w:val="en-GB"/>
        </w:rPr>
        <w:t xml:space="preserve">* OR mutual* OR infect* OR pathogen OR “food web” OR interact* OR (seed AND </w:t>
      </w:r>
      <w:proofErr w:type="spellStart"/>
      <w:r w:rsidR="004F52E7" w:rsidRPr="004F52E7">
        <w:rPr>
          <w:rFonts w:ascii="Nunito" w:hAnsi="Nunito"/>
          <w:lang w:val="en-GB"/>
        </w:rPr>
        <w:t>dispers</w:t>
      </w:r>
      <w:proofErr w:type="spellEnd"/>
      <w:r w:rsidR="004F52E7" w:rsidRPr="004F52E7">
        <w:rPr>
          <w:rFonts w:ascii="Nunito" w:hAnsi="Nunito"/>
          <w:lang w:val="en-GB"/>
        </w:rPr>
        <w:t>*))</w:t>
      </w:r>
    </w:p>
    <w:p w14:paraId="4A59A20F" w14:textId="352B9884" w:rsidR="00154416" w:rsidRPr="004064FC" w:rsidRDefault="00A46B92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Each paper that is read </w:t>
      </w:r>
      <w:r w:rsidR="001E1657">
        <w:rPr>
          <w:rFonts w:ascii="Nunito" w:hAnsi="Nunito"/>
          <w:lang w:val="en-GB"/>
        </w:rPr>
        <w:t>is</w:t>
      </w:r>
      <w:r>
        <w:rPr>
          <w:rFonts w:ascii="Nunito" w:hAnsi="Nunito"/>
          <w:lang w:val="en-GB"/>
        </w:rPr>
        <w:t xml:space="preserve"> recorded </w:t>
      </w:r>
      <w:r w:rsidR="001E1657">
        <w:rPr>
          <w:rFonts w:ascii="Nunito" w:hAnsi="Nunito"/>
          <w:lang w:val="en-GB"/>
        </w:rPr>
        <w:t xml:space="preserve">in the </w:t>
      </w:r>
      <w:r w:rsidR="0045185F">
        <w:rPr>
          <w:rFonts w:ascii="Nunito" w:hAnsi="Nunito"/>
          <w:i/>
          <w:iCs/>
          <w:lang w:val="en-GB"/>
        </w:rPr>
        <w:t xml:space="preserve">Papers </w:t>
      </w:r>
      <w:r w:rsidR="0045185F" w:rsidRPr="00D96B69">
        <w:rPr>
          <w:rFonts w:ascii="Nunito" w:hAnsi="Nunito"/>
          <w:i/>
          <w:iCs/>
          <w:lang w:val="en-GB"/>
        </w:rPr>
        <w:t>searched</w:t>
      </w:r>
      <w:r w:rsidR="0045185F">
        <w:rPr>
          <w:rFonts w:ascii="Nunito" w:hAnsi="Nunito"/>
          <w:lang w:val="en-GB"/>
        </w:rPr>
        <w:t xml:space="preserve"> tab </w:t>
      </w:r>
      <w:r w:rsidR="006A3E48" w:rsidRPr="0045185F">
        <w:rPr>
          <w:rFonts w:ascii="Nunito" w:hAnsi="Nunito"/>
          <w:lang w:val="en-GB"/>
        </w:rPr>
        <w:t>with</w:t>
      </w:r>
      <w:r w:rsidR="006A3E48">
        <w:rPr>
          <w:rFonts w:ascii="Nunito" w:hAnsi="Nunito"/>
          <w:lang w:val="en-GB"/>
        </w:rPr>
        <w:t xml:space="preserve"> </w:t>
      </w:r>
      <w:r w:rsidR="00A77810">
        <w:rPr>
          <w:rFonts w:ascii="Nunito" w:hAnsi="Nunito"/>
          <w:lang w:val="en-GB"/>
        </w:rPr>
        <w:t xml:space="preserve">its </w:t>
      </w:r>
      <w:r w:rsidR="006A3E48">
        <w:rPr>
          <w:rFonts w:ascii="Nunito" w:hAnsi="Nunito"/>
          <w:lang w:val="en-GB"/>
        </w:rPr>
        <w:t>DOI (if available, otherwise URL</w:t>
      </w:r>
      <w:r w:rsidR="00A77810">
        <w:rPr>
          <w:rFonts w:ascii="Nunito" w:hAnsi="Nunito"/>
          <w:lang w:val="en-GB"/>
        </w:rPr>
        <w:t xml:space="preserve"> and full APA reference</w:t>
      </w:r>
      <w:r w:rsidR="006A3E48">
        <w:rPr>
          <w:rFonts w:ascii="Nunito" w:hAnsi="Nunito"/>
          <w:lang w:val="en-GB"/>
        </w:rPr>
        <w:t xml:space="preserve">) </w:t>
      </w:r>
      <w:r w:rsidR="001E1657">
        <w:rPr>
          <w:rFonts w:ascii="Nunito" w:hAnsi="Nunito"/>
          <w:lang w:val="en-GB"/>
        </w:rPr>
        <w:t>and assigned an ID.</w:t>
      </w:r>
      <w:r w:rsidR="005D4A79">
        <w:rPr>
          <w:rFonts w:ascii="Nunito" w:hAnsi="Nunito"/>
          <w:lang w:val="en-GB"/>
        </w:rPr>
        <w:t xml:space="preserve"> Interactions are recorded in the </w:t>
      </w:r>
      <w:r w:rsidR="005D4A79" w:rsidRPr="005D4A79">
        <w:rPr>
          <w:rFonts w:ascii="Nunito" w:hAnsi="Nunito"/>
          <w:i/>
          <w:iCs/>
          <w:lang w:val="en-GB"/>
        </w:rPr>
        <w:t>Interaction data</w:t>
      </w:r>
      <w:r w:rsidR="005D4A79">
        <w:rPr>
          <w:rFonts w:ascii="Nunito" w:hAnsi="Nunito"/>
          <w:lang w:val="en-GB"/>
        </w:rPr>
        <w:t xml:space="preserve"> tab</w:t>
      </w:r>
      <w:r w:rsidR="00E25F81">
        <w:rPr>
          <w:rFonts w:ascii="Nunito" w:hAnsi="Nunito"/>
          <w:lang w:val="en-GB"/>
        </w:rPr>
        <w:t xml:space="preserve">, linking to the source publication by its ID and stating </w:t>
      </w:r>
      <w:r w:rsidR="00C56C34">
        <w:rPr>
          <w:rFonts w:ascii="Nunito" w:hAnsi="Nunito"/>
          <w:lang w:val="en-GB"/>
        </w:rPr>
        <w:t xml:space="preserve">its </w:t>
      </w:r>
      <w:r w:rsidR="00DE15CC">
        <w:rPr>
          <w:rFonts w:ascii="Nunito" w:hAnsi="Nunito"/>
          <w:lang w:val="en-GB"/>
        </w:rPr>
        <w:t>location (locality name and Longitude/Latitude</w:t>
      </w:r>
      <w:r w:rsidR="00E72D74">
        <w:rPr>
          <w:rFonts w:ascii="Nunito" w:hAnsi="Nunito"/>
          <w:lang w:val="en-GB"/>
        </w:rPr>
        <w:t>, if available, otherwise as precise as possible</w:t>
      </w:r>
      <w:r w:rsidR="00DE15CC">
        <w:rPr>
          <w:rFonts w:ascii="Nunito" w:hAnsi="Nunito"/>
          <w:lang w:val="en-GB"/>
        </w:rPr>
        <w:t xml:space="preserve">) </w:t>
      </w:r>
      <w:r w:rsidR="00C56C34">
        <w:rPr>
          <w:rFonts w:ascii="Nunito" w:hAnsi="Nunito"/>
          <w:lang w:val="en-GB"/>
        </w:rPr>
        <w:t xml:space="preserve">and </w:t>
      </w:r>
      <w:r w:rsidR="00D96B69">
        <w:rPr>
          <w:rFonts w:ascii="Nunito" w:hAnsi="Nunito"/>
          <w:lang w:val="en-GB"/>
        </w:rPr>
        <w:t>time indication</w:t>
      </w:r>
      <w:r w:rsidR="00C56C34">
        <w:rPr>
          <w:rFonts w:ascii="Nunito" w:hAnsi="Nunito"/>
          <w:lang w:val="en-GB"/>
        </w:rPr>
        <w:t xml:space="preserve"> </w:t>
      </w:r>
      <w:r w:rsidR="00DE15CC">
        <w:rPr>
          <w:rFonts w:ascii="Nunito" w:hAnsi="Nunito"/>
          <w:lang w:val="en-GB"/>
        </w:rPr>
        <w:t>of the study</w:t>
      </w:r>
      <w:r w:rsidR="00D96B69">
        <w:rPr>
          <w:rFonts w:ascii="Nunito" w:hAnsi="Nunito"/>
          <w:lang w:val="en-GB"/>
        </w:rPr>
        <w:t xml:space="preserve"> (years, seasons, months etc.)</w:t>
      </w:r>
      <w:r w:rsidR="00DE15CC">
        <w:rPr>
          <w:rFonts w:ascii="Nunito" w:hAnsi="Nunito"/>
          <w:lang w:val="en-GB"/>
        </w:rPr>
        <w:t xml:space="preserve">. </w:t>
      </w:r>
      <w:r w:rsidR="00CA3A8F">
        <w:rPr>
          <w:rFonts w:ascii="Nunito" w:hAnsi="Nunito"/>
          <w:lang w:val="en-GB"/>
        </w:rPr>
        <w:t xml:space="preserve">Papers that are read but do not contain </w:t>
      </w:r>
      <w:r w:rsidR="00CA3A8F">
        <w:rPr>
          <w:rFonts w:ascii="Nunito" w:hAnsi="Nunito"/>
          <w:lang w:val="en-GB"/>
        </w:rPr>
        <w:lastRenderedPageBreak/>
        <w:t xml:space="preserve">any usable information are still entered to the </w:t>
      </w:r>
      <w:r w:rsidR="00F00730">
        <w:rPr>
          <w:rFonts w:ascii="Nunito" w:hAnsi="Nunito"/>
          <w:i/>
          <w:iCs/>
          <w:lang w:val="en-GB"/>
        </w:rPr>
        <w:t xml:space="preserve">Papers </w:t>
      </w:r>
      <w:r w:rsidR="00F00730" w:rsidRPr="00D96B69">
        <w:rPr>
          <w:rFonts w:ascii="Nunito" w:hAnsi="Nunito"/>
          <w:i/>
          <w:iCs/>
          <w:lang w:val="en-GB"/>
        </w:rPr>
        <w:t>searched</w:t>
      </w:r>
      <w:r w:rsidR="00F00730">
        <w:rPr>
          <w:rFonts w:ascii="Nunito" w:hAnsi="Nunito"/>
          <w:lang w:val="en-GB"/>
        </w:rPr>
        <w:t xml:space="preserve"> tab </w:t>
      </w:r>
      <w:r w:rsidR="00CA3A8F">
        <w:rPr>
          <w:rFonts w:ascii="Nunito" w:hAnsi="Nunito"/>
          <w:lang w:val="en-GB"/>
        </w:rPr>
        <w:t>and marked as not</w:t>
      </w:r>
      <w:r w:rsidR="00445445">
        <w:rPr>
          <w:rFonts w:ascii="Nunito" w:hAnsi="Nunito"/>
          <w:lang w:val="en-GB"/>
        </w:rPr>
        <w:t xml:space="preserve"> used to increase transparency.</w:t>
      </w:r>
      <w:r w:rsidR="00F947BE">
        <w:rPr>
          <w:rFonts w:ascii="Nunito" w:hAnsi="Nunito"/>
          <w:lang w:val="en-GB"/>
        </w:rPr>
        <w:t xml:space="preserve"> Publications that cannot be accessed </w:t>
      </w:r>
      <w:r w:rsidR="00F60E16">
        <w:rPr>
          <w:rFonts w:ascii="Nunito" w:hAnsi="Nunito"/>
          <w:lang w:val="en-GB"/>
        </w:rPr>
        <w:t xml:space="preserve">(but seem to be relevant) </w:t>
      </w:r>
      <w:r w:rsidR="00F947BE">
        <w:rPr>
          <w:rFonts w:ascii="Nunito" w:hAnsi="Nunito"/>
          <w:lang w:val="en-GB"/>
        </w:rPr>
        <w:t xml:space="preserve">are </w:t>
      </w:r>
      <w:r w:rsidR="004064FC">
        <w:rPr>
          <w:rFonts w:ascii="Nunito" w:hAnsi="Nunito"/>
          <w:lang w:val="en-GB"/>
        </w:rPr>
        <w:t xml:space="preserve">put into the </w:t>
      </w:r>
      <w:r w:rsidR="00F00730">
        <w:rPr>
          <w:rFonts w:ascii="Nunito" w:hAnsi="Nunito"/>
          <w:i/>
          <w:iCs/>
          <w:lang w:val="en-GB"/>
        </w:rPr>
        <w:t>I</w:t>
      </w:r>
      <w:r w:rsidR="004064FC">
        <w:rPr>
          <w:rFonts w:ascii="Nunito" w:hAnsi="Nunito"/>
          <w:i/>
          <w:iCs/>
          <w:lang w:val="en-GB"/>
        </w:rPr>
        <w:t>naccessible papers</w:t>
      </w:r>
      <w:r w:rsidR="004064FC">
        <w:rPr>
          <w:rFonts w:ascii="Nunito" w:hAnsi="Nunito"/>
          <w:lang w:val="en-GB"/>
        </w:rPr>
        <w:t xml:space="preserve"> tab and can be searched for again at a later stage</w:t>
      </w:r>
      <w:r w:rsidR="00F60E16">
        <w:rPr>
          <w:rFonts w:ascii="Nunito" w:hAnsi="Nunito"/>
          <w:lang w:val="en-GB"/>
        </w:rPr>
        <w:t xml:space="preserve"> (note: if papers are clearly</w:t>
      </w:r>
      <w:r w:rsidR="002C3276">
        <w:rPr>
          <w:rFonts w:ascii="Nunito" w:hAnsi="Nunito"/>
          <w:lang w:val="en-GB"/>
        </w:rPr>
        <w:t xml:space="preserve"> not relevant, this can be skipped)</w:t>
      </w:r>
      <w:r w:rsidR="004064FC">
        <w:rPr>
          <w:rFonts w:ascii="Nunito" w:hAnsi="Nunito"/>
          <w:lang w:val="en-GB"/>
        </w:rPr>
        <w:t xml:space="preserve">. </w:t>
      </w:r>
    </w:p>
    <w:p w14:paraId="16CA95C3" w14:textId="6134C9F5" w:rsidR="00E1715F" w:rsidRDefault="002554AD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When entering data for the synonyms in the </w:t>
      </w:r>
      <w:r w:rsidRPr="002554AD">
        <w:rPr>
          <w:rFonts w:ascii="Nunito" w:hAnsi="Nunito"/>
          <w:i/>
          <w:iCs/>
          <w:lang w:val="en-GB"/>
        </w:rPr>
        <w:t>Interaction data</w:t>
      </w:r>
      <w:r>
        <w:rPr>
          <w:rFonts w:ascii="Nunito" w:hAnsi="Nunito"/>
          <w:lang w:val="en-GB"/>
        </w:rPr>
        <w:t xml:space="preserve"> tab make sure to </w:t>
      </w:r>
      <w:r w:rsidRPr="002554AD">
        <w:rPr>
          <w:rFonts w:ascii="Nunito" w:hAnsi="Nunito"/>
          <w:b/>
          <w:bCs/>
          <w:lang w:val="en-GB"/>
        </w:rPr>
        <w:t>always</w:t>
      </w:r>
      <w:r>
        <w:rPr>
          <w:rFonts w:ascii="Nunito" w:hAnsi="Nunito"/>
          <w:b/>
          <w:bCs/>
          <w:lang w:val="en-GB"/>
        </w:rPr>
        <w:t xml:space="preserve"> </w:t>
      </w:r>
      <w:r>
        <w:rPr>
          <w:rFonts w:ascii="Nunito" w:hAnsi="Nunito"/>
          <w:lang w:val="en-GB"/>
        </w:rPr>
        <w:t>use the accepted species name</w:t>
      </w:r>
      <w:r w:rsidR="00E402BD">
        <w:rPr>
          <w:rFonts w:ascii="Nunito" w:hAnsi="Nunito"/>
          <w:lang w:val="en-GB"/>
        </w:rPr>
        <w:t xml:space="preserve"> (not the synonym) to avoid confusion. This</w:t>
      </w:r>
      <w:r w:rsidR="00520C09">
        <w:rPr>
          <w:rFonts w:ascii="Nunito" w:hAnsi="Nunito"/>
          <w:lang w:val="en-GB"/>
        </w:rPr>
        <w:t xml:space="preserve">, i.e., only using accepted taxon names, </w:t>
      </w:r>
      <w:r w:rsidR="00E402BD">
        <w:rPr>
          <w:rFonts w:ascii="Nunito" w:hAnsi="Nunito"/>
          <w:lang w:val="en-GB"/>
        </w:rPr>
        <w:t>generally applies to all taxa entered into</w:t>
      </w:r>
      <w:r w:rsidR="00D113F5">
        <w:rPr>
          <w:rFonts w:ascii="Nunito" w:hAnsi="Nunito"/>
          <w:lang w:val="en-GB"/>
        </w:rPr>
        <w:t xml:space="preserve"> the</w:t>
      </w:r>
      <w:r w:rsidR="00E402BD">
        <w:rPr>
          <w:rFonts w:ascii="Nunito" w:hAnsi="Nunito"/>
          <w:lang w:val="en-GB"/>
        </w:rPr>
        <w:t xml:space="preserve"> </w:t>
      </w:r>
      <w:r w:rsidR="00E402BD">
        <w:rPr>
          <w:rFonts w:ascii="Nunito" w:hAnsi="Nunito"/>
          <w:i/>
          <w:iCs/>
          <w:lang w:val="en-GB"/>
        </w:rPr>
        <w:t>Interaction</w:t>
      </w:r>
      <w:r w:rsidR="00520C09">
        <w:rPr>
          <w:rFonts w:ascii="Nunito" w:hAnsi="Nunito"/>
          <w:i/>
          <w:iCs/>
          <w:lang w:val="en-GB"/>
        </w:rPr>
        <w:t xml:space="preserve"> data</w:t>
      </w:r>
      <w:r w:rsidR="00520C09">
        <w:rPr>
          <w:rFonts w:ascii="Nunito" w:hAnsi="Nunito"/>
          <w:lang w:val="en-GB"/>
        </w:rPr>
        <w:t xml:space="preserve"> tab.</w:t>
      </w:r>
    </w:p>
    <w:p w14:paraId="516C4CE3" w14:textId="2024DC0D" w:rsidR="000075C0" w:rsidRDefault="00B00774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Viruses and bacteria are entered as separate species into the </w:t>
      </w:r>
      <w:r w:rsidRPr="00BB0835">
        <w:rPr>
          <w:rFonts w:ascii="Nunito" w:hAnsi="Nunito"/>
          <w:i/>
          <w:iCs/>
          <w:lang w:val="en-GB"/>
        </w:rPr>
        <w:t xml:space="preserve">interaction </w:t>
      </w:r>
      <w:r w:rsidR="00BB0835" w:rsidRPr="00BB0835">
        <w:rPr>
          <w:rFonts w:ascii="Nunito" w:hAnsi="Nunito"/>
          <w:i/>
          <w:iCs/>
          <w:lang w:val="en-GB"/>
        </w:rPr>
        <w:t>data</w:t>
      </w:r>
      <w:r w:rsidR="00BB0835">
        <w:rPr>
          <w:rFonts w:ascii="Nunito" w:hAnsi="Nunito"/>
          <w:i/>
          <w:iCs/>
          <w:lang w:val="en-GB"/>
        </w:rPr>
        <w:t xml:space="preserve"> </w:t>
      </w:r>
      <w:r w:rsidR="00BB0835">
        <w:rPr>
          <w:rFonts w:ascii="Nunito" w:hAnsi="Nunito"/>
          <w:lang w:val="en-GB"/>
        </w:rPr>
        <w:t>tab, meaning that interactions where species A transfers bacterium X to species B</w:t>
      </w:r>
      <w:r w:rsidR="00EF3BBE">
        <w:rPr>
          <w:rFonts w:ascii="Nunito" w:hAnsi="Nunito"/>
          <w:lang w:val="en-GB"/>
        </w:rPr>
        <w:t xml:space="preserve"> require two entries</w:t>
      </w:r>
      <w:r w:rsidR="009F0B4A">
        <w:rPr>
          <w:rFonts w:ascii="Nunito" w:hAnsi="Nunito"/>
          <w:lang w:val="en-GB"/>
        </w:rPr>
        <w:t>:</w:t>
      </w:r>
      <w:r w:rsidR="00EF3BBE">
        <w:rPr>
          <w:rFonts w:ascii="Nunito" w:hAnsi="Nunito"/>
          <w:lang w:val="en-GB"/>
        </w:rPr>
        <w:t xml:space="preserve"> the first one stating that species A is vector of bacterium X, the second one that </w:t>
      </w:r>
      <w:r w:rsidR="007B51E9">
        <w:rPr>
          <w:rFonts w:ascii="Nunito" w:hAnsi="Nunito"/>
          <w:lang w:val="en-GB"/>
        </w:rPr>
        <w:t xml:space="preserve">bacterium X infects species B. </w:t>
      </w:r>
      <w:r w:rsidR="00904E38">
        <w:rPr>
          <w:rFonts w:ascii="Nunito" w:hAnsi="Nunito"/>
          <w:lang w:val="en-GB"/>
        </w:rPr>
        <w:t xml:space="preserve">It should be specified in the Remarks field </w:t>
      </w:r>
      <w:r w:rsidR="00CA03C7">
        <w:rPr>
          <w:rFonts w:ascii="Nunito" w:hAnsi="Nunito"/>
          <w:lang w:val="en-GB"/>
        </w:rPr>
        <w:t xml:space="preserve">of the </w:t>
      </w:r>
      <w:r w:rsidR="00CA03C7" w:rsidRPr="00CA03C7">
        <w:rPr>
          <w:rFonts w:ascii="Nunito" w:hAnsi="Nunito"/>
          <w:i/>
          <w:iCs/>
          <w:lang w:val="en-GB"/>
        </w:rPr>
        <w:t>interaction data</w:t>
      </w:r>
      <w:r w:rsidR="00CA03C7">
        <w:rPr>
          <w:rFonts w:ascii="Nunito" w:hAnsi="Nunito"/>
          <w:lang w:val="en-GB"/>
        </w:rPr>
        <w:t xml:space="preserve"> tab </w:t>
      </w:r>
      <w:r w:rsidR="00904E38">
        <w:rPr>
          <w:rFonts w:ascii="Nunito" w:hAnsi="Nunito"/>
          <w:lang w:val="en-GB"/>
        </w:rPr>
        <w:t xml:space="preserve">which disease(s) they </w:t>
      </w:r>
      <w:r w:rsidR="00CA03C7">
        <w:rPr>
          <w:rFonts w:ascii="Nunito" w:hAnsi="Nunito"/>
          <w:lang w:val="en-GB"/>
        </w:rPr>
        <w:t xml:space="preserve">(can) </w:t>
      </w:r>
      <w:r w:rsidR="00904E38">
        <w:rPr>
          <w:rFonts w:ascii="Nunito" w:hAnsi="Nunito"/>
          <w:lang w:val="en-GB"/>
        </w:rPr>
        <w:t>transmit</w:t>
      </w:r>
      <w:r w:rsidR="00CA03C7">
        <w:rPr>
          <w:rFonts w:ascii="Nunito" w:hAnsi="Nunito"/>
          <w:lang w:val="en-GB"/>
        </w:rPr>
        <w:t xml:space="preserve"> according to the source publication. </w:t>
      </w:r>
      <w:r w:rsidR="007B51E9">
        <w:rPr>
          <w:rFonts w:ascii="Nunito" w:hAnsi="Nunito"/>
          <w:lang w:val="en-GB"/>
        </w:rPr>
        <w:t xml:space="preserve">Viruses and bacteria </w:t>
      </w:r>
      <w:r w:rsidR="00090520">
        <w:rPr>
          <w:rFonts w:ascii="Nunito" w:hAnsi="Nunito"/>
          <w:lang w:val="en-GB"/>
        </w:rPr>
        <w:t>are themselves not searche</w:t>
      </w:r>
      <w:r w:rsidR="00254104">
        <w:rPr>
          <w:rFonts w:ascii="Nunito" w:hAnsi="Nunito"/>
          <w:lang w:val="en-GB"/>
        </w:rPr>
        <w:t>d</w:t>
      </w:r>
      <w:r w:rsidR="00090520">
        <w:rPr>
          <w:rFonts w:ascii="Nunito" w:hAnsi="Nunito"/>
          <w:lang w:val="en-GB"/>
        </w:rPr>
        <w:t xml:space="preserve"> as a source taxon</w:t>
      </w:r>
      <w:r w:rsidR="00580DF5">
        <w:rPr>
          <w:rFonts w:ascii="Nunito" w:hAnsi="Nunito"/>
          <w:lang w:val="en-GB"/>
        </w:rPr>
        <w:t>.</w:t>
      </w:r>
      <w:r w:rsidR="009F0B4A">
        <w:rPr>
          <w:rFonts w:ascii="Nunito" w:hAnsi="Nunito"/>
          <w:lang w:val="en-GB"/>
        </w:rPr>
        <w:t xml:space="preserve"> </w:t>
      </w:r>
    </w:p>
    <w:p w14:paraId="292CAB77" w14:textId="77777777" w:rsidR="004A274C" w:rsidRPr="00BB0835" w:rsidRDefault="004A274C" w:rsidP="00520C09">
      <w:pPr>
        <w:jc w:val="both"/>
        <w:rPr>
          <w:rFonts w:ascii="Nunito" w:hAnsi="Nunito"/>
          <w:lang w:val="en-GB"/>
        </w:rPr>
      </w:pPr>
    </w:p>
    <w:p w14:paraId="19F11549" w14:textId="5E23C6A5" w:rsidR="00DE15CC" w:rsidRPr="00CA3A8F" w:rsidRDefault="00DE15CC" w:rsidP="00520C09">
      <w:pPr>
        <w:jc w:val="both"/>
        <w:rPr>
          <w:rFonts w:ascii="Nunito" w:hAnsi="Nunito"/>
          <w:b/>
          <w:bCs/>
          <w:u w:val="single"/>
          <w:lang w:val="en-GB"/>
        </w:rPr>
      </w:pPr>
      <w:r w:rsidRPr="00CA3A8F">
        <w:rPr>
          <w:rFonts w:ascii="Nunito" w:hAnsi="Nunito"/>
          <w:b/>
          <w:bCs/>
          <w:u w:val="single"/>
          <w:lang w:val="en-GB"/>
        </w:rPr>
        <w:t xml:space="preserve">Selection criteria for studies: </w:t>
      </w:r>
    </w:p>
    <w:p w14:paraId="7B6620B6" w14:textId="5E69F53E" w:rsidR="00DE15CC" w:rsidRDefault="00387C52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Literature results are limited to being in English, Dutch</w:t>
      </w:r>
      <w:r w:rsidR="00C064F7">
        <w:rPr>
          <w:rFonts w:ascii="Nunito" w:hAnsi="Nunito"/>
          <w:lang w:val="en-GB"/>
        </w:rPr>
        <w:t xml:space="preserve"> or German, in decreasing order of importance</w:t>
      </w:r>
      <w:r w:rsidR="00C56C34">
        <w:rPr>
          <w:rFonts w:ascii="Nunito" w:hAnsi="Nunito"/>
          <w:lang w:val="en-GB"/>
        </w:rPr>
        <w:t xml:space="preserve">. </w:t>
      </w:r>
      <w:r w:rsidR="00EC545D">
        <w:rPr>
          <w:rFonts w:ascii="Nunito" w:hAnsi="Nunito"/>
          <w:lang w:val="en-GB"/>
        </w:rPr>
        <w:t xml:space="preserve">Only results that describe species that </w:t>
      </w:r>
      <w:r w:rsidR="00A35D7F">
        <w:rPr>
          <w:rFonts w:ascii="Nunito" w:hAnsi="Nunito"/>
          <w:lang w:val="en-GB"/>
        </w:rPr>
        <w:t xml:space="preserve">occur in the Netherlands </w:t>
      </w:r>
      <w:r w:rsidR="006D0804">
        <w:rPr>
          <w:rFonts w:ascii="Nunito" w:hAnsi="Nunito"/>
          <w:lang w:val="en-GB"/>
        </w:rPr>
        <w:t xml:space="preserve">and describe interactions in the wild (incl. gut content analyses, excluding artificial feeding experiments) </w:t>
      </w:r>
      <w:r w:rsidR="00A35D7F">
        <w:rPr>
          <w:rFonts w:ascii="Nunito" w:hAnsi="Nunito"/>
          <w:lang w:val="en-GB"/>
        </w:rPr>
        <w:t>are used.</w:t>
      </w:r>
      <w:r w:rsidR="006A10FB">
        <w:rPr>
          <w:rFonts w:ascii="Nunito" w:hAnsi="Nunito"/>
          <w:lang w:val="en-GB"/>
        </w:rPr>
        <w:t xml:space="preserve"> The primary focus lies on scientific publications</w:t>
      </w:r>
      <w:r w:rsidR="00701DA5">
        <w:rPr>
          <w:rFonts w:ascii="Nunito" w:hAnsi="Nunito"/>
          <w:lang w:val="en-GB"/>
        </w:rPr>
        <w:t>, especially for English. For Dutch (and German), also grey literatur</w:t>
      </w:r>
      <w:r w:rsidR="00457D52">
        <w:rPr>
          <w:rFonts w:ascii="Nunito" w:hAnsi="Nunito"/>
          <w:lang w:val="en-GB"/>
        </w:rPr>
        <w:t>e</w:t>
      </w:r>
      <w:r w:rsidR="00701DA5">
        <w:rPr>
          <w:rFonts w:ascii="Nunito" w:hAnsi="Nunito"/>
          <w:lang w:val="en-GB"/>
        </w:rPr>
        <w:t xml:space="preserve"> can be </w:t>
      </w:r>
      <w:r w:rsidR="00457D52">
        <w:rPr>
          <w:rFonts w:ascii="Nunito" w:hAnsi="Nunito"/>
          <w:lang w:val="en-GB"/>
        </w:rPr>
        <w:t xml:space="preserve">searched. </w:t>
      </w:r>
      <w:r w:rsidR="00CE15DC">
        <w:rPr>
          <w:rFonts w:ascii="Nunito" w:hAnsi="Nunito"/>
          <w:lang w:val="en-GB"/>
        </w:rPr>
        <w:t xml:space="preserve">For non-peer reviewed sources, the type of resource should be indicated in the </w:t>
      </w:r>
      <w:r w:rsidR="00CE15DC" w:rsidRPr="008A1FC6">
        <w:rPr>
          <w:rFonts w:ascii="Nunito" w:hAnsi="Nunito"/>
          <w:i/>
          <w:iCs/>
          <w:lang w:val="en-GB"/>
        </w:rPr>
        <w:t>papers searched</w:t>
      </w:r>
      <w:r w:rsidR="00CE15DC">
        <w:rPr>
          <w:rFonts w:ascii="Nunito" w:hAnsi="Nunito"/>
          <w:lang w:val="en-GB"/>
        </w:rPr>
        <w:t xml:space="preserve"> tab</w:t>
      </w:r>
      <w:r w:rsidR="005C0419">
        <w:rPr>
          <w:rFonts w:ascii="Nunito" w:hAnsi="Nunito"/>
          <w:lang w:val="en-GB"/>
        </w:rPr>
        <w:t xml:space="preserve"> as a Remark.</w:t>
      </w:r>
    </w:p>
    <w:p w14:paraId="4B304E73" w14:textId="6CA7DAC2" w:rsidR="00FF5A69" w:rsidRDefault="00FF5A69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To decide whether a species occurs in the Netherlands, we use GBIF, search for the taxon name in the occurrence data and set the country filter to the Netherlands</w:t>
      </w:r>
      <w:r w:rsidR="00A64439">
        <w:rPr>
          <w:rFonts w:ascii="Nunito" w:hAnsi="Nunito"/>
          <w:lang w:val="en-GB"/>
        </w:rPr>
        <w:t xml:space="preserve">. If there are only a few </w:t>
      </w:r>
      <w:r w:rsidR="00692E17">
        <w:rPr>
          <w:rFonts w:ascii="Nunito" w:hAnsi="Nunito"/>
          <w:lang w:val="en-GB"/>
        </w:rPr>
        <w:t>occurrences</w:t>
      </w:r>
      <w:r w:rsidR="00A64439">
        <w:rPr>
          <w:rFonts w:ascii="Nunito" w:hAnsi="Nunito"/>
          <w:lang w:val="en-GB"/>
        </w:rPr>
        <w:t>,</w:t>
      </w:r>
      <w:r w:rsidR="004A390C">
        <w:rPr>
          <w:rFonts w:ascii="Nunito" w:hAnsi="Nunito"/>
          <w:lang w:val="en-GB"/>
        </w:rPr>
        <w:t xml:space="preserve"> check whether these entries are field observations or museum speci</w:t>
      </w:r>
      <w:r w:rsidR="008733E2">
        <w:rPr>
          <w:rFonts w:ascii="Nunito" w:hAnsi="Nunito"/>
          <w:lang w:val="en-GB"/>
        </w:rPr>
        <w:t>men. If they are only museum specimen but there are no wild observations of the species, do not include this species</w:t>
      </w:r>
      <w:r w:rsidR="00414C9A">
        <w:rPr>
          <w:rFonts w:ascii="Nunito" w:hAnsi="Nunito"/>
          <w:lang w:val="en-GB"/>
        </w:rPr>
        <w:t xml:space="preserve">, but always </w:t>
      </w:r>
      <w:r w:rsidR="00A64439">
        <w:rPr>
          <w:rFonts w:ascii="Nunito" w:hAnsi="Nunito"/>
          <w:lang w:val="en-GB"/>
        </w:rPr>
        <w:t xml:space="preserve">make a remark in the </w:t>
      </w:r>
      <w:r w:rsidR="00A64439" w:rsidRPr="00692E17">
        <w:rPr>
          <w:rFonts w:ascii="Nunito" w:hAnsi="Nunito"/>
          <w:i/>
          <w:iCs/>
          <w:lang w:val="en-GB"/>
        </w:rPr>
        <w:t>species list</w:t>
      </w:r>
      <w:r w:rsidR="00A64439">
        <w:rPr>
          <w:rFonts w:ascii="Nunito" w:hAnsi="Nunito"/>
          <w:lang w:val="en-GB"/>
        </w:rPr>
        <w:t xml:space="preserve"> tab.</w:t>
      </w:r>
    </w:p>
    <w:p w14:paraId="78E55B5E" w14:textId="2D77ED5A" w:rsidR="0039067B" w:rsidRDefault="00A35D7F" w:rsidP="00520C09">
      <w:pPr>
        <w:jc w:val="both"/>
        <w:rPr>
          <w:rFonts w:ascii="Nunito" w:hAnsi="Nunito"/>
          <w:lang w:val="en-GB"/>
        </w:rPr>
      </w:pPr>
      <w:r w:rsidRPr="00A35D7F">
        <w:rPr>
          <w:rFonts w:ascii="Nunito" w:hAnsi="Nunito"/>
          <w:lang w:val="en-GB"/>
        </w:rPr>
        <w:t xml:space="preserve">We </w:t>
      </w:r>
      <w:r w:rsidR="00692E17">
        <w:rPr>
          <w:rFonts w:ascii="Nunito" w:hAnsi="Nunito"/>
          <w:lang w:val="en-GB"/>
        </w:rPr>
        <w:t xml:space="preserve">further </w:t>
      </w:r>
      <w:r w:rsidRPr="00B62CFD">
        <w:rPr>
          <w:rFonts w:ascii="Nunito" w:hAnsi="Nunito"/>
          <w:u w:val="single"/>
          <w:lang w:val="en-GB"/>
        </w:rPr>
        <w:t>exclude</w:t>
      </w:r>
      <w:r w:rsidRPr="00A35D7F">
        <w:rPr>
          <w:rFonts w:ascii="Nunito" w:hAnsi="Nunito"/>
          <w:lang w:val="en-GB"/>
        </w:rPr>
        <w:t xml:space="preserve"> all studies desc</w:t>
      </w:r>
      <w:r>
        <w:rPr>
          <w:rFonts w:ascii="Nunito" w:hAnsi="Nunito"/>
          <w:lang w:val="en-GB"/>
        </w:rPr>
        <w:t>ribing belowground interactions</w:t>
      </w:r>
      <w:r w:rsidR="00452264">
        <w:rPr>
          <w:rFonts w:ascii="Nunito" w:hAnsi="Nunito"/>
          <w:lang w:val="en-GB"/>
        </w:rPr>
        <w:t xml:space="preserve"> (including all mycorrhiza interactions) </w:t>
      </w:r>
      <w:r w:rsidR="00E857D8">
        <w:rPr>
          <w:rFonts w:ascii="Nunito" w:hAnsi="Nunito"/>
          <w:lang w:val="en-GB"/>
        </w:rPr>
        <w:t xml:space="preserve">and limit bacterial and viral interactions to </w:t>
      </w:r>
      <w:r w:rsidR="00AD6351">
        <w:rPr>
          <w:rFonts w:ascii="Nunito" w:hAnsi="Nunito"/>
          <w:lang w:val="en-GB"/>
        </w:rPr>
        <w:t>species causing relevant diseases</w:t>
      </w:r>
      <w:r w:rsidR="00E857D8">
        <w:rPr>
          <w:rFonts w:ascii="Nunito" w:hAnsi="Nunito"/>
          <w:lang w:val="en-GB"/>
        </w:rPr>
        <w:t xml:space="preserve">. </w:t>
      </w:r>
    </w:p>
    <w:p w14:paraId="1CB6460A" w14:textId="468C8FB0" w:rsidR="00A35D7F" w:rsidRDefault="00EB04FB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Interactions with parts of</w:t>
      </w:r>
      <w:r w:rsidR="00027C54">
        <w:rPr>
          <w:rFonts w:ascii="Nunito" w:hAnsi="Nunito"/>
          <w:lang w:val="en-GB"/>
        </w:rPr>
        <w:t xml:space="preserve"> plants</w:t>
      </w:r>
      <w:r>
        <w:rPr>
          <w:rFonts w:ascii="Nunito" w:hAnsi="Nunito"/>
          <w:lang w:val="en-GB"/>
        </w:rPr>
        <w:t xml:space="preserve"> </w:t>
      </w:r>
      <w:r w:rsidR="00642B11">
        <w:rPr>
          <w:rFonts w:ascii="Nunito" w:hAnsi="Nunito"/>
          <w:lang w:val="en-GB"/>
        </w:rPr>
        <w:t xml:space="preserve"> (e.g., stem, </w:t>
      </w:r>
      <w:proofErr w:type="spellStart"/>
      <w:r w:rsidR="00642B11">
        <w:rPr>
          <w:rFonts w:ascii="Nunito" w:hAnsi="Nunito"/>
          <w:lang w:val="en-GB"/>
        </w:rPr>
        <w:t>leaves</w:t>
      </w:r>
      <w:r w:rsidR="00027C54">
        <w:rPr>
          <w:rFonts w:ascii="Nunito" w:hAnsi="Nunito"/>
          <w:lang w:val="en-GB"/>
        </w:rPr>
        <w:t>m</w:t>
      </w:r>
      <w:proofErr w:type="spellEnd"/>
      <w:r w:rsidR="00027C54">
        <w:rPr>
          <w:rFonts w:ascii="Nunito" w:hAnsi="Nunito"/>
          <w:lang w:val="en-GB"/>
        </w:rPr>
        <w:t>, seeds</w:t>
      </w:r>
      <w:r w:rsidR="00642B11">
        <w:rPr>
          <w:rFonts w:ascii="Nunito" w:hAnsi="Nunito"/>
          <w:lang w:val="en-GB"/>
        </w:rPr>
        <w:t>)</w:t>
      </w:r>
      <w:r>
        <w:rPr>
          <w:rFonts w:ascii="Nunito" w:hAnsi="Nunito"/>
          <w:lang w:val="en-GB"/>
        </w:rPr>
        <w:t xml:space="preserve"> are </w:t>
      </w:r>
      <w:r w:rsidR="00C93170">
        <w:rPr>
          <w:rFonts w:ascii="Nunito" w:hAnsi="Nunito"/>
          <w:lang w:val="en-GB"/>
        </w:rPr>
        <w:t xml:space="preserve">also noted down in the </w:t>
      </w:r>
      <w:r w:rsidR="00C93170" w:rsidRPr="00C93170">
        <w:rPr>
          <w:rFonts w:ascii="Nunito" w:hAnsi="Nunito"/>
          <w:i/>
          <w:iCs/>
          <w:lang w:val="en-GB"/>
        </w:rPr>
        <w:t>interaction data</w:t>
      </w:r>
      <w:r w:rsidR="00C93170">
        <w:rPr>
          <w:rFonts w:ascii="Nunito" w:hAnsi="Nunito"/>
          <w:lang w:val="en-GB"/>
        </w:rPr>
        <w:t xml:space="preserve"> tab</w:t>
      </w:r>
      <w:r w:rsidR="00322901">
        <w:rPr>
          <w:rFonts w:ascii="Nunito" w:hAnsi="Nunito"/>
          <w:lang w:val="en-GB"/>
        </w:rPr>
        <w:t>. Additionally, it is noted in the column</w:t>
      </w:r>
      <w:r w:rsidR="001249BE">
        <w:rPr>
          <w:rFonts w:ascii="Nunito" w:hAnsi="Nunito"/>
          <w:lang w:val="en-GB"/>
        </w:rPr>
        <w:t xml:space="preserve"> </w:t>
      </w:r>
      <w:proofErr w:type="spellStart"/>
      <w:r w:rsidR="001249BE" w:rsidRPr="001249BE">
        <w:rPr>
          <w:rFonts w:ascii="Nunito" w:hAnsi="Nunito"/>
          <w:i/>
          <w:iCs/>
          <w:lang w:val="en-GB"/>
        </w:rPr>
        <w:t>Part</w:t>
      </w:r>
      <w:r w:rsidR="00027C54">
        <w:rPr>
          <w:rFonts w:ascii="Nunito" w:hAnsi="Nunito"/>
          <w:i/>
          <w:iCs/>
          <w:lang w:val="en-GB"/>
        </w:rPr>
        <w:t>O</w:t>
      </w:r>
      <w:r w:rsidR="001249BE" w:rsidRPr="001249BE">
        <w:rPr>
          <w:rFonts w:ascii="Nunito" w:hAnsi="Nunito"/>
          <w:i/>
          <w:iCs/>
          <w:lang w:val="en-GB"/>
        </w:rPr>
        <w:t>f</w:t>
      </w:r>
      <w:r w:rsidR="00027C54">
        <w:rPr>
          <w:rFonts w:ascii="Nunito" w:hAnsi="Nunito"/>
          <w:i/>
          <w:iCs/>
          <w:lang w:val="en-GB"/>
        </w:rPr>
        <w:t>T</w:t>
      </w:r>
      <w:r w:rsidR="001249BE" w:rsidRPr="001249BE">
        <w:rPr>
          <w:rFonts w:ascii="Nunito" w:hAnsi="Nunito"/>
          <w:i/>
          <w:iCs/>
          <w:lang w:val="en-GB"/>
        </w:rPr>
        <w:t>argetTaxon</w:t>
      </w:r>
      <w:proofErr w:type="spellEnd"/>
      <w:r w:rsidR="00322901">
        <w:rPr>
          <w:rFonts w:ascii="Nunito" w:hAnsi="Nunito"/>
          <w:lang w:val="en-GB"/>
        </w:rPr>
        <w:t>, with which part of the tree the interaction occurred</w:t>
      </w:r>
      <w:r w:rsidR="00EC2DDD">
        <w:rPr>
          <w:rFonts w:ascii="Nunito" w:hAnsi="Nunito"/>
          <w:lang w:val="en-GB"/>
        </w:rPr>
        <w:t xml:space="preserve">. </w:t>
      </w:r>
    </w:p>
    <w:p w14:paraId="113CE524" w14:textId="7187911B" w:rsidR="00467D2D" w:rsidRPr="00A35D7F" w:rsidRDefault="00726D0E" w:rsidP="00520C09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We start searching with </w:t>
      </w:r>
      <w:r w:rsidR="001249BE">
        <w:rPr>
          <w:rFonts w:ascii="Nunito" w:hAnsi="Nunito"/>
          <w:lang w:val="en-GB"/>
        </w:rPr>
        <w:t xml:space="preserve">the focal species </w:t>
      </w:r>
      <w:r w:rsidR="001249BE">
        <w:rPr>
          <w:rFonts w:ascii="Nunito" w:hAnsi="Nunito"/>
          <w:i/>
          <w:iCs/>
          <w:lang w:val="en-GB"/>
        </w:rPr>
        <w:t>Fagus sylvatica</w:t>
      </w:r>
      <w:r w:rsidR="001836AE">
        <w:rPr>
          <w:rFonts w:ascii="Nunito" w:hAnsi="Nunito"/>
          <w:lang w:val="en-GB"/>
        </w:rPr>
        <w:t xml:space="preserve">. </w:t>
      </w:r>
      <w:r w:rsidR="001F5694">
        <w:rPr>
          <w:rFonts w:ascii="Nunito" w:hAnsi="Nunito"/>
          <w:lang w:val="en-GB"/>
        </w:rPr>
        <w:t>Afterwards, all first-order interactors</w:t>
      </w:r>
      <w:r w:rsidR="00E97150">
        <w:rPr>
          <w:rFonts w:ascii="Nunito" w:hAnsi="Nunito"/>
          <w:lang w:val="en-GB"/>
        </w:rPr>
        <w:t xml:space="preserve"> then</w:t>
      </w:r>
      <w:r w:rsidR="001836AE">
        <w:rPr>
          <w:rFonts w:ascii="Nunito" w:hAnsi="Nunito"/>
          <w:lang w:val="en-GB"/>
        </w:rPr>
        <w:t xml:space="preserve"> </w:t>
      </w:r>
      <w:r w:rsidR="00DC249C">
        <w:rPr>
          <w:rFonts w:ascii="Nunito" w:hAnsi="Nunito"/>
          <w:lang w:val="en-GB"/>
        </w:rPr>
        <w:t xml:space="preserve">become </w:t>
      </w:r>
      <w:proofErr w:type="spellStart"/>
      <w:r w:rsidR="00DC249C">
        <w:rPr>
          <w:rFonts w:ascii="Nunito" w:hAnsi="Nunito"/>
          <w:lang w:val="en-GB"/>
        </w:rPr>
        <w:t>sourceTaxon</w:t>
      </w:r>
      <w:proofErr w:type="spellEnd"/>
      <w:r w:rsidR="00DC249C">
        <w:rPr>
          <w:rFonts w:ascii="Nunito" w:hAnsi="Nunito"/>
          <w:lang w:val="en-GB"/>
        </w:rPr>
        <w:t xml:space="preserve"> for following searches</w:t>
      </w:r>
      <w:r w:rsidR="001E17F9">
        <w:rPr>
          <w:rFonts w:ascii="Nunito" w:hAnsi="Nunito"/>
          <w:lang w:val="en-GB"/>
        </w:rPr>
        <w:t>.</w:t>
      </w:r>
      <w:r w:rsidR="00E97150">
        <w:rPr>
          <w:rFonts w:ascii="Nunito" w:hAnsi="Nunito"/>
          <w:lang w:val="en-GB"/>
        </w:rPr>
        <w:t xml:space="preserve"> </w:t>
      </w:r>
      <w:r w:rsidR="00AA78A1">
        <w:rPr>
          <w:rFonts w:ascii="Nunito" w:hAnsi="Nunito"/>
          <w:lang w:val="en-GB"/>
        </w:rPr>
        <w:t>Generally, a</w:t>
      </w:r>
      <w:r w:rsidR="00E97150">
        <w:rPr>
          <w:rFonts w:ascii="Nunito" w:hAnsi="Nunito"/>
          <w:lang w:val="en-GB"/>
        </w:rPr>
        <w:t xml:space="preserve">ll new species are added to the </w:t>
      </w:r>
      <w:r w:rsidR="00E97150">
        <w:rPr>
          <w:rFonts w:ascii="Nunito" w:hAnsi="Nunito"/>
          <w:i/>
          <w:iCs/>
          <w:lang w:val="en-GB"/>
        </w:rPr>
        <w:t>species list</w:t>
      </w:r>
      <w:r w:rsidR="00E97150">
        <w:rPr>
          <w:rFonts w:ascii="Nunito" w:hAnsi="Nunito"/>
          <w:lang w:val="en-GB"/>
        </w:rPr>
        <w:t xml:space="preserve"> tab.</w:t>
      </w:r>
      <w:r w:rsidR="00E72D74">
        <w:rPr>
          <w:rFonts w:ascii="Nunito" w:hAnsi="Nunito"/>
          <w:lang w:val="en-GB"/>
        </w:rPr>
        <w:t xml:space="preserve"> </w:t>
      </w:r>
    </w:p>
    <w:p w14:paraId="11711DBF" w14:textId="77777777" w:rsidR="002D5A5E" w:rsidRDefault="002D5A5E" w:rsidP="00520C09">
      <w:pPr>
        <w:jc w:val="both"/>
        <w:rPr>
          <w:rFonts w:ascii="Nunito" w:hAnsi="Nunito"/>
          <w:lang w:val="en-GB"/>
        </w:rPr>
      </w:pPr>
    </w:p>
    <w:p w14:paraId="58244F84" w14:textId="4E132C5C" w:rsidR="009F5B59" w:rsidRDefault="009F5B59" w:rsidP="00520C09">
      <w:pPr>
        <w:jc w:val="both"/>
        <w:rPr>
          <w:rFonts w:ascii="Nunito" w:hAnsi="Nunito"/>
          <w:lang w:val="en-GB"/>
        </w:rPr>
      </w:pPr>
      <w:r w:rsidRPr="0017177A">
        <w:rPr>
          <w:rFonts w:ascii="Nunito" w:hAnsi="Nunito"/>
          <w:b/>
          <w:bCs/>
          <w:u w:val="single"/>
          <w:lang w:val="en-GB"/>
        </w:rPr>
        <w:t>Tool use</w:t>
      </w:r>
    </w:p>
    <w:p w14:paraId="571640F4" w14:textId="6329DF3B" w:rsidR="007D7409" w:rsidRPr="0057289D" w:rsidRDefault="000075C0" w:rsidP="000075C0">
      <w:pPr>
        <w:jc w:val="both"/>
        <w:rPr>
          <w:rFonts w:ascii="Nunito" w:hAnsi="Nunito"/>
          <w:lang w:val="en-GB"/>
        </w:rPr>
      </w:pPr>
      <w:r w:rsidRPr="0057289D">
        <w:rPr>
          <w:rFonts w:ascii="Nunito" w:hAnsi="Nunito"/>
          <w:lang w:val="en-GB"/>
        </w:rPr>
        <w:lastRenderedPageBreak/>
        <w:t xml:space="preserve">To facilitate the literature reviewing process, the </w:t>
      </w:r>
      <w:proofErr w:type="spellStart"/>
      <w:r w:rsidRPr="0057289D">
        <w:rPr>
          <w:rFonts w:ascii="Nunito" w:hAnsi="Nunito"/>
          <w:lang w:val="en-GB"/>
        </w:rPr>
        <w:t>ASRew</w:t>
      </w:r>
      <w:r w:rsidR="007F245B" w:rsidRPr="0057289D">
        <w:rPr>
          <w:rFonts w:ascii="Nunito" w:hAnsi="Nunito"/>
          <w:lang w:val="en-GB"/>
        </w:rPr>
        <w:t>iew</w:t>
      </w:r>
      <w:proofErr w:type="spellEnd"/>
      <w:r w:rsidR="007F245B" w:rsidRPr="0057289D">
        <w:rPr>
          <w:rFonts w:ascii="Nunito" w:hAnsi="Nunito"/>
          <w:lang w:val="en-GB"/>
        </w:rPr>
        <w:t xml:space="preserve"> lab </w:t>
      </w:r>
      <w:r w:rsidR="0057289D" w:rsidRPr="0057289D">
        <w:rPr>
          <w:rFonts w:ascii="Nunito" w:hAnsi="Nunito"/>
          <w:lang w:val="en-GB"/>
        </w:rPr>
        <w:t>(</w:t>
      </w:r>
      <w:hyperlink r:id="rId9" w:history="1">
        <w:r w:rsidR="0057289D" w:rsidRPr="0057289D">
          <w:rPr>
            <w:rStyle w:val="Hyperlink"/>
            <w:rFonts w:ascii="Nunito" w:hAnsi="Nunito"/>
            <w:lang w:val="en-GB"/>
          </w:rPr>
          <w:t>https://asreview.nl/screeners/</w:t>
        </w:r>
      </w:hyperlink>
      <w:r w:rsidR="0057289D" w:rsidRPr="0057289D">
        <w:rPr>
          <w:rFonts w:ascii="Nunito" w:hAnsi="Nunito"/>
          <w:lang w:val="en-GB"/>
        </w:rPr>
        <w:t xml:space="preserve">) </w:t>
      </w:r>
      <w:r w:rsidR="007F245B" w:rsidRPr="0057289D">
        <w:rPr>
          <w:rFonts w:ascii="Nunito" w:hAnsi="Nunito"/>
          <w:lang w:val="en-GB"/>
        </w:rPr>
        <w:t>can be used, an AI tool which helps to prioritize literature most relevant to the search</w:t>
      </w:r>
      <w:r w:rsidR="007D7409" w:rsidRPr="0057289D">
        <w:rPr>
          <w:rFonts w:ascii="Nunito" w:hAnsi="Nunito"/>
          <w:lang w:val="en-GB"/>
        </w:rPr>
        <w:t xml:space="preserve">. </w:t>
      </w:r>
      <w:r w:rsidR="00C364B2" w:rsidRPr="0057289D">
        <w:rPr>
          <w:rFonts w:ascii="Nunito" w:hAnsi="Nunito"/>
          <w:lang w:val="en-GB"/>
        </w:rPr>
        <w:t xml:space="preserve">To use this, first search a search string in one of the databases, then export all upcoming </w:t>
      </w:r>
      <w:r w:rsidR="00B97FE7" w:rsidRPr="0057289D">
        <w:rPr>
          <w:rFonts w:ascii="Nunito" w:hAnsi="Nunito"/>
          <w:lang w:val="en-GB"/>
        </w:rPr>
        <w:t>publications</w:t>
      </w:r>
      <w:r w:rsidR="00C364B2" w:rsidRPr="0057289D">
        <w:rPr>
          <w:rFonts w:ascii="Nunito" w:hAnsi="Nunito"/>
          <w:lang w:val="en-GB"/>
        </w:rPr>
        <w:t xml:space="preserve"> in </w:t>
      </w:r>
      <w:r w:rsidR="00B97FE7" w:rsidRPr="0057289D">
        <w:rPr>
          <w:rFonts w:ascii="Nunito" w:hAnsi="Nunito"/>
          <w:lang w:val="en-GB"/>
        </w:rPr>
        <w:t>compatible format (e.g., RIS) with at least title, abstract, and authors</w:t>
      </w:r>
      <w:r w:rsidR="00434058">
        <w:rPr>
          <w:rFonts w:ascii="Nunito" w:hAnsi="Nunito"/>
          <w:lang w:val="en-GB"/>
        </w:rPr>
        <w:t xml:space="preserve"> (see below for step-wise instruction)</w:t>
      </w:r>
      <w:r w:rsidR="00B97FE7" w:rsidRPr="0057289D">
        <w:rPr>
          <w:rFonts w:ascii="Nunito" w:hAnsi="Nunito"/>
          <w:lang w:val="en-GB"/>
        </w:rPr>
        <w:t xml:space="preserve">. For Web </w:t>
      </w:r>
      <w:proofErr w:type="gramStart"/>
      <w:r w:rsidR="00B97FE7" w:rsidRPr="0057289D">
        <w:rPr>
          <w:rFonts w:ascii="Nunito" w:hAnsi="Nunito"/>
          <w:lang w:val="en-GB"/>
        </w:rPr>
        <w:t>Of</w:t>
      </w:r>
      <w:proofErr w:type="gramEnd"/>
      <w:r w:rsidR="00B97FE7" w:rsidRPr="0057289D">
        <w:rPr>
          <w:rFonts w:ascii="Nunito" w:hAnsi="Nunito"/>
          <w:lang w:val="en-GB"/>
        </w:rPr>
        <w:t xml:space="preserve"> Science, this can directly be done by selecting all search results and clicking export. For Google scholar, this requires an extra tool with which entries can be exported</w:t>
      </w:r>
      <w:r w:rsidR="0057289D" w:rsidRPr="0057289D">
        <w:rPr>
          <w:rFonts w:ascii="Nunito" w:hAnsi="Nunito"/>
          <w:lang w:val="en-GB"/>
        </w:rPr>
        <w:t xml:space="preserve"> (see below). The exported file is uploaded to a new review in </w:t>
      </w:r>
      <w:proofErr w:type="spellStart"/>
      <w:r w:rsidR="0057289D" w:rsidRPr="0057289D">
        <w:rPr>
          <w:rFonts w:ascii="Nunito" w:hAnsi="Nunito"/>
          <w:lang w:val="en-GB"/>
        </w:rPr>
        <w:t>ASReview</w:t>
      </w:r>
      <w:proofErr w:type="spellEnd"/>
      <w:r w:rsidR="0057289D" w:rsidRPr="0057289D">
        <w:rPr>
          <w:rFonts w:ascii="Nunito" w:hAnsi="Nunito"/>
          <w:lang w:val="en-GB"/>
        </w:rPr>
        <w:t xml:space="preserve"> and the literature review started. </w:t>
      </w:r>
    </w:p>
    <w:p w14:paraId="5D7227DA" w14:textId="547295E8" w:rsidR="00FE6EF7" w:rsidRDefault="003B0055" w:rsidP="00FE6EF7">
      <w:p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Make </w:t>
      </w:r>
      <w:r w:rsidR="003C267F">
        <w:rPr>
          <w:rFonts w:ascii="Nunito" w:hAnsi="Nunito"/>
          <w:lang w:val="en-GB"/>
        </w:rPr>
        <w:t xml:space="preserve">regular back-ups of the </w:t>
      </w:r>
      <w:proofErr w:type="spellStart"/>
      <w:r w:rsidR="003C267F">
        <w:rPr>
          <w:rFonts w:ascii="Nunito" w:hAnsi="Nunito"/>
          <w:lang w:val="en-GB"/>
        </w:rPr>
        <w:t>ASReview</w:t>
      </w:r>
      <w:proofErr w:type="spellEnd"/>
      <w:r w:rsidR="003C267F">
        <w:rPr>
          <w:rFonts w:ascii="Nunito" w:hAnsi="Nunito"/>
          <w:lang w:val="en-GB"/>
        </w:rPr>
        <w:t xml:space="preserve"> project by exporting the project and saving it on OneDrive. Rename the exported file to include the dat</w:t>
      </w:r>
      <w:r w:rsidR="00716A8D">
        <w:rPr>
          <w:rFonts w:ascii="Nunito" w:hAnsi="Nunito"/>
          <w:lang w:val="en-GB"/>
        </w:rPr>
        <w:t>e</w:t>
      </w:r>
      <w:r w:rsidR="003C267F">
        <w:rPr>
          <w:rFonts w:ascii="Nunito" w:hAnsi="Nunito"/>
          <w:lang w:val="en-GB"/>
        </w:rPr>
        <w:t xml:space="preserve"> of export.</w:t>
      </w:r>
    </w:p>
    <w:p w14:paraId="5C913978" w14:textId="77777777" w:rsidR="003B0055" w:rsidRDefault="003B0055" w:rsidP="00FE6EF7">
      <w:pPr>
        <w:jc w:val="both"/>
        <w:rPr>
          <w:rFonts w:ascii="Nunito" w:hAnsi="Nunito"/>
          <w:lang w:val="en-GB"/>
        </w:rPr>
      </w:pPr>
    </w:p>
    <w:p w14:paraId="50F18709" w14:textId="5E1D95D3" w:rsidR="00FE6EF7" w:rsidRPr="00B8162A" w:rsidRDefault="00FE6EF7" w:rsidP="00FE6EF7">
      <w:pPr>
        <w:jc w:val="both"/>
        <w:rPr>
          <w:rFonts w:ascii="Nunito" w:hAnsi="Nunito"/>
          <w:b/>
          <w:bCs/>
          <w:u w:val="single"/>
          <w:lang w:val="en-GB"/>
        </w:rPr>
      </w:pPr>
      <w:r w:rsidRPr="00B8162A">
        <w:rPr>
          <w:rFonts w:ascii="Nunito" w:hAnsi="Nunito"/>
          <w:b/>
          <w:bCs/>
          <w:u w:val="single"/>
          <w:lang w:val="en-GB"/>
        </w:rPr>
        <w:t>Step-wise instruction:</w:t>
      </w:r>
    </w:p>
    <w:p w14:paraId="7AAB8FF1" w14:textId="5739B9F1" w:rsidR="00FE6EF7" w:rsidRDefault="00FE6EF7" w:rsidP="00FE6EF7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Enter search string to Web </w:t>
      </w:r>
      <w:proofErr w:type="gramStart"/>
      <w:r>
        <w:rPr>
          <w:rFonts w:ascii="Nunito" w:hAnsi="Nunito"/>
          <w:lang w:val="en-GB"/>
        </w:rPr>
        <w:t>Of</w:t>
      </w:r>
      <w:proofErr w:type="gramEnd"/>
      <w:r>
        <w:rPr>
          <w:rFonts w:ascii="Nunito" w:hAnsi="Nunito"/>
          <w:lang w:val="en-GB"/>
        </w:rPr>
        <w:t xml:space="preserve"> Science</w:t>
      </w:r>
      <w:r w:rsidR="004E662B">
        <w:rPr>
          <w:rFonts w:ascii="Nunito" w:hAnsi="Nunito"/>
          <w:lang w:val="en-GB"/>
        </w:rPr>
        <w:t xml:space="preserve"> and select “Topic” at search fields</w:t>
      </w:r>
    </w:p>
    <w:p w14:paraId="3C9CAC36" w14:textId="671A6BC7" w:rsidR="00741C07" w:rsidRDefault="00741C07" w:rsidP="00741C07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As of 16/04/2026: </w:t>
      </w:r>
      <w:r w:rsidRPr="00741C07">
        <w:rPr>
          <w:rFonts w:ascii="Nunito" w:hAnsi="Nunito"/>
          <w:lang w:val="en-GB"/>
        </w:rPr>
        <w:t>Select advance search, select web of science core collection and then all editions/versions (otherwise there are many weird things in there)</w:t>
      </w:r>
    </w:p>
    <w:p w14:paraId="62376155" w14:textId="6CA35AA0" w:rsidR="004E662B" w:rsidRDefault="000D038B" w:rsidP="00FE6EF7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Export all entries as RIS and select for Record content “Full record” </w:t>
      </w:r>
    </w:p>
    <w:p w14:paraId="7C755101" w14:textId="2097A7EA" w:rsidR="000D038B" w:rsidRDefault="000D038B" w:rsidP="000D038B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If it is more than 1000 entries, repeat until all </w:t>
      </w:r>
      <w:r w:rsidR="00F2796D">
        <w:rPr>
          <w:rFonts w:ascii="Nunito" w:hAnsi="Nunito"/>
          <w:lang w:val="en-GB"/>
        </w:rPr>
        <w:t>entries are exported</w:t>
      </w:r>
    </w:p>
    <w:p w14:paraId="3AB7C528" w14:textId="439C42D3" w:rsidR="00F2796D" w:rsidRDefault="00F2796D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Enter same search string to Scopus and search within “Article title, Abstract, Keywords”</w:t>
      </w:r>
    </w:p>
    <w:p w14:paraId="4DF585DE" w14:textId="02BAB073" w:rsidR="00F53B23" w:rsidRDefault="00F53B23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commentRangeStart w:id="1"/>
      <w:r>
        <w:rPr>
          <w:rFonts w:ascii="Nunito" w:hAnsi="Nunito"/>
          <w:lang w:val="en-GB"/>
        </w:rPr>
        <w:t xml:space="preserve">Export as RIS, </w:t>
      </w:r>
      <w:commentRangeEnd w:id="1"/>
      <w:r w:rsidR="00634269">
        <w:rPr>
          <w:rStyle w:val="CommentReference"/>
        </w:rPr>
        <w:commentReference w:id="1"/>
      </w:r>
      <w:r>
        <w:rPr>
          <w:rFonts w:ascii="Nunito" w:hAnsi="Nunito"/>
          <w:lang w:val="en-GB"/>
        </w:rPr>
        <w:t>select all entries and select</w:t>
      </w:r>
      <w:r w:rsidR="008C0472">
        <w:rPr>
          <w:rFonts w:ascii="Nunito" w:hAnsi="Nunito"/>
          <w:lang w:val="en-GB"/>
        </w:rPr>
        <w:t xml:space="preserve"> as information to support “Citation Information” and “Abstract &amp; Keywords” (click on save as preference to skip this step next time)</w:t>
      </w:r>
    </w:p>
    <w:p w14:paraId="2DC68270" w14:textId="03AA0275" w:rsidR="00767C25" w:rsidRDefault="00767C25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Rename downloads</w:t>
      </w:r>
    </w:p>
    <w:p w14:paraId="549A87B5" w14:textId="0B23BBF4" w:rsidR="00767C25" w:rsidRDefault="00767C25" w:rsidP="00767C25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Web of Science file: </w:t>
      </w:r>
      <w:proofErr w:type="spellStart"/>
      <w:r>
        <w:rPr>
          <w:rFonts w:ascii="Nunito" w:hAnsi="Nunito"/>
          <w:lang w:val="en-GB"/>
        </w:rPr>
        <w:t>WOS_taxonName</w:t>
      </w:r>
      <w:proofErr w:type="spellEnd"/>
    </w:p>
    <w:p w14:paraId="6FB90840" w14:textId="621C240E" w:rsidR="00767C25" w:rsidRDefault="00767C25" w:rsidP="00767C25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Scopus: </w:t>
      </w:r>
      <w:proofErr w:type="spellStart"/>
      <w:r>
        <w:rPr>
          <w:rFonts w:ascii="Nunito" w:hAnsi="Nunito"/>
          <w:lang w:val="en-GB"/>
        </w:rPr>
        <w:t>Scopus_taxonName</w:t>
      </w:r>
      <w:proofErr w:type="spellEnd"/>
    </w:p>
    <w:p w14:paraId="63D94D15" w14:textId="63F8F998" w:rsidR="00037F41" w:rsidRDefault="00037F41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Add all downloaded RIS files to a folder with the source Taxon name</w:t>
      </w:r>
    </w:p>
    <w:p w14:paraId="026EF32D" w14:textId="623E2558" w:rsidR="0011151C" w:rsidRDefault="0011151C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Open each RIS file with Zotero -&gt; click “</w:t>
      </w:r>
      <w:r w:rsidR="00C46E52">
        <w:rPr>
          <w:rFonts w:ascii="Nunito" w:hAnsi="Nunito"/>
          <w:lang w:val="en-GB"/>
        </w:rPr>
        <w:t>Import</w:t>
      </w:r>
      <w:r>
        <w:rPr>
          <w:rFonts w:ascii="Nunito" w:hAnsi="Nunito"/>
          <w:lang w:val="en-GB"/>
        </w:rPr>
        <w:t xml:space="preserve"> </w:t>
      </w:r>
      <w:r w:rsidR="00C46E52">
        <w:rPr>
          <w:rFonts w:ascii="Nunito" w:hAnsi="Nunito"/>
          <w:lang w:val="en-GB"/>
        </w:rPr>
        <w:t>into</w:t>
      </w:r>
      <w:r>
        <w:rPr>
          <w:rFonts w:ascii="Nunito" w:hAnsi="Nunito"/>
          <w:lang w:val="en-GB"/>
        </w:rPr>
        <w:t xml:space="preserve"> new collection</w:t>
      </w:r>
      <w:r w:rsidR="00C46E52">
        <w:rPr>
          <w:rFonts w:ascii="Nunito" w:hAnsi="Nunito"/>
          <w:lang w:val="en-GB"/>
        </w:rPr>
        <w:t>”</w:t>
      </w:r>
    </w:p>
    <w:p w14:paraId="71B6D5FD" w14:textId="2CBBE340" w:rsidR="00C46E52" w:rsidRDefault="00C46E52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Create a new Zotero folder with the Source taxon name and copy all entries from the imported collections into that folder</w:t>
      </w:r>
    </w:p>
    <w:p w14:paraId="784DA0B7" w14:textId="31CE6D0F" w:rsidR="00C46E52" w:rsidRDefault="00C46E52" w:rsidP="00F2796D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Remove duplicates in this combined folder by hand</w:t>
      </w:r>
    </w:p>
    <w:p w14:paraId="02B6C879" w14:textId="0933A002" w:rsidR="00C46E52" w:rsidRDefault="00C46E52" w:rsidP="00C46E52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Sort by title and </w:t>
      </w:r>
      <w:r w:rsidR="000A0A15">
        <w:rPr>
          <w:rFonts w:ascii="Nunito" w:hAnsi="Nunito"/>
          <w:lang w:val="en-GB"/>
        </w:rPr>
        <w:t>delete one of the duplicated entries -&gt; Note: some titles are very similar, so be sure it is really a duplicate</w:t>
      </w:r>
    </w:p>
    <w:p w14:paraId="12FAA220" w14:textId="1F96244A" w:rsidR="000A0A15" w:rsidRDefault="000A0A15" w:rsidP="000A0A15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When deciding which to delete check for completeness of the entry and </w:t>
      </w:r>
      <w:r w:rsidR="00937FDB">
        <w:rPr>
          <w:rFonts w:ascii="Nunito" w:hAnsi="Nunito"/>
          <w:lang w:val="en-GB"/>
        </w:rPr>
        <w:t xml:space="preserve">spelling of names </w:t>
      </w:r>
    </w:p>
    <w:p w14:paraId="58017C67" w14:textId="2FFD35AD" w:rsidR="00C42D33" w:rsidRPr="00C42D33" w:rsidRDefault="00C42D33" w:rsidP="000A0A15">
      <w:pPr>
        <w:pStyle w:val="ListParagraph"/>
        <w:numPr>
          <w:ilvl w:val="1"/>
          <w:numId w:val="3"/>
        </w:numPr>
        <w:jc w:val="both"/>
        <w:rPr>
          <w:rFonts w:ascii="Nunito" w:hAnsi="Nunito"/>
          <w:highlight w:val="yellow"/>
          <w:lang w:val="en-GB"/>
        </w:rPr>
      </w:pPr>
      <w:r w:rsidRPr="00C42D33">
        <w:rPr>
          <w:rFonts w:ascii="Nunito" w:hAnsi="Nunito"/>
          <w:highlight w:val="yellow"/>
          <w:lang w:val="en-GB"/>
        </w:rPr>
        <w:t>Also remove retracted items</w:t>
      </w:r>
    </w:p>
    <w:p w14:paraId="7D8A3192" w14:textId="65961A51" w:rsidR="00937FDB" w:rsidRDefault="00937FDB" w:rsidP="00937FDB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Once all duplicates are removed, export this collection as RIS file</w:t>
      </w:r>
      <w:r w:rsidR="00767C25">
        <w:rPr>
          <w:rFonts w:ascii="Nunito" w:hAnsi="Nunito"/>
          <w:lang w:val="en-GB"/>
        </w:rPr>
        <w:t xml:space="preserve"> </w:t>
      </w:r>
      <w:r w:rsidR="008B4D9B">
        <w:rPr>
          <w:rFonts w:ascii="Nunito" w:hAnsi="Nunito"/>
          <w:lang w:val="en-GB"/>
        </w:rPr>
        <w:t xml:space="preserve">to the taxon folder (where the original RIS files are stored) </w:t>
      </w:r>
      <w:r w:rsidR="00767C25">
        <w:rPr>
          <w:rFonts w:ascii="Nunito" w:hAnsi="Nunito"/>
          <w:lang w:val="en-GB"/>
        </w:rPr>
        <w:t>and name</w:t>
      </w:r>
      <w:r w:rsidR="008B4D9B">
        <w:rPr>
          <w:rFonts w:ascii="Nunito" w:hAnsi="Nunito"/>
          <w:lang w:val="en-GB"/>
        </w:rPr>
        <w:t xml:space="preserve"> it </w:t>
      </w:r>
      <w:proofErr w:type="spellStart"/>
      <w:r w:rsidR="008B4D9B">
        <w:rPr>
          <w:rFonts w:ascii="Nunito" w:hAnsi="Nunito"/>
          <w:lang w:val="en-GB"/>
        </w:rPr>
        <w:t>taxonName_combined</w:t>
      </w:r>
      <w:proofErr w:type="spellEnd"/>
    </w:p>
    <w:p w14:paraId="248E60D0" w14:textId="34156289" w:rsidR="008B4D9B" w:rsidRDefault="008B4D9B" w:rsidP="00937FDB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Import the combined RIS to </w:t>
      </w:r>
      <w:proofErr w:type="spellStart"/>
      <w:r>
        <w:rPr>
          <w:rFonts w:ascii="Nunito" w:hAnsi="Nunito"/>
          <w:lang w:val="en-GB"/>
        </w:rPr>
        <w:t>ASReview</w:t>
      </w:r>
      <w:proofErr w:type="spellEnd"/>
    </w:p>
    <w:p w14:paraId="026B721C" w14:textId="797CAA7C" w:rsidR="009F7590" w:rsidRDefault="009F7590" w:rsidP="009F7590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Pre-label some records, if there are known records that are relevant for finding good papers otherwise skip this step</w:t>
      </w:r>
    </w:p>
    <w:p w14:paraId="361389C0" w14:textId="6517531C" w:rsidR="008B4D9B" w:rsidRDefault="009F7590" w:rsidP="00937FDB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 Go to dashboard view and set the stopping criteria to </w:t>
      </w:r>
      <w:commentRangeStart w:id="2"/>
      <w:r>
        <w:rPr>
          <w:rFonts w:ascii="Nunito" w:hAnsi="Nunito"/>
          <w:lang w:val="en-GB"/>
        </w:rPr>
        <w:t>10% of the dataset</w:t>
      </w:r>
      <w:commentRangeEnd w:id="2"/>
      <w:r w:rsidR="00AA7D6B">
        <w:rPr>
          <w:rStyle w:val="CommentReference"/>
        </w:rPr>
        <w:commentReference w:id="2"/>
      </w:r>
    </w:p>
    <w:p w14:paraId="7F7ACAC8" w14:textId="54720879" w:rsidR="009F7590" w:rsidRDefault="009F7590" w:rsidP="00937FDB">
      <w:pPr>
        <w:pStyle w:val="ListParagraph"/>
        <w:numPr>
          <w:ilvl w:val="0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lastRenderedPageBreak/>
        <w:t>Start review</w:t>
      </w:r>
    </w:p>
    <w:p w14:paraId="7785620D" w14:textId="5D785BC4" w:rsidR="00AA47C6" w:rsidRDefault="00AA47C6" w:rsidP="00AA47C6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Open the DOI in a new tab (in the background) -&gt; if no DOI</w:t>
      </w:r>
      <w:r w:rsidR="009728D6">
        <w:rPr>
          <w:rFonts w:ascii="Nunito" w:hAnsi="Nunito"/>
          <w:lang w:val="en-GB"/>
        </w:rPr>
        <w:t>, search for the paper in Google Scholar or the 2 databases used</w:t>
      </w:r>
    </w:p>
    <w:p w14:paraId="619ADEE4" w14:textId="21C26355" w:rsidR="009728D6" w:rsidRDefault="009728D6" w:rsidP="00AA47C6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Enter the DOI and the link to the paper into the data wor</w:t>
      </w:r>
      <w:r w:rsidR="00FD6566">
        <w:rPr>
          <w:rFonts w:ascii="Nunito" w:hAnsi="Nunito"/>
          <w:lang w:val="en-GB"/>
        </w:rPr>
        <w:t>k</w:t>
      </w:r>
      <w:r>
        <w:rPr>
          <w:rFonts w:ascii="Nunito" w:hAnsi="Nunito"/>
          <w:lang w:val="en-GB"/>
        </w:rPr>
        <w:t>book (</w:t>
      </w:r>
      <w:r w:rsidR="00FD6566">
        <w:rPr>
          <w:rFonts w:ascii="Nunito" w:hAnsi="Nunito"/>
          <w:lang w:val="en-GB"/>
        </w:rPr>
        <w:t>Papers searched tab) and assign ID</w:t>
      </w:r>
      <w:r w:rsidR="002A2ED1">
        <w:rPr>
          <w:rFonts w:ascii="Nunito" w:hAnsi="Nunito"/>
          <w:lang w:val="en-GB"/>
        </w:rPr>
        <w:t xml:space="preserve"> and fill remining fields</w:t>
      </w:r>
    </w:p>
    <w:p w14:paraId="46B0958F" w14:textId="62587698" w:rsidR="00FD6566" w:rsidRDefault="00FD6566" w:rsidP="00AA47C6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Read title, abstract and keywords</w:t>
      </w:r>
    </w:p>
    <w:p w14:paraId="54E8CC8C" w14:textId="412C4EAB" w:rsidR="00FD6566" w:rsidRDefault="00FD6566" w:rsidP="00FD6566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If </w:t>
      </w:r>
      <w:r w:rsidR="00126519">
        <w:rPr>
          <w:rFonts w:ascii="Nunito" w:hAnsi="Nunito"/>
          <w:lang w:val="en-GB"/>
        </w:rPr>
        <w:t>the paper is clearly not relevant</w:t>
      </w:r>
      <w:r w:rsidR="002A2ED1">
        <w:rPr>
          <w:rFonts w:ascii="Nunito" w:hAnsi="Nunito"/>
          <w:lang w:val="en-GB"/>
        </w:rPr>
        <w:t xml:space="preserve">, mark column “used” with “n”, label the entry in </w:t>
      </w:r>
      <w:proofErr w:type="spellStart"/>
      <w:r w:rsidR="002A2ED1">
        <w:rPr>
          <w:rFonts w:ascii="Nunito" w:hAnsi="Nunito"/>
          <w:lang w:val="en-GB"/>
        </w:rPr>
        <w:t>ASReview</w:t>
      </w:r>
      <w:proofErr w:type="spellEnd"/>
      <w:r w:rsidR="002A2ED1">
        <w:rPr>
          <w:rFonts w:ascii="Nunito" w:hAnsi="Nunito"/>
          <w:lang w:val="en-GB"/>
        </w:rPr>
        <w:t xml:space="preserve"> as not relevant and move on</w:t>
      </w:r>
    </w:p>
    <w:p w14:paraId="42EDF19D" w14:textId="3B091C1D" w:rsidR="002A2ED1" w:rsidRDefault="002D0E7A" w:rsidP="00FD6566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If the paper seems interesting or relevant, go to full-text of paper and skim for</w:t>
      </w:r>
      <w:r w:rsidR="0065045C">
        <w:rPr>
          <w:rFonts w:ascii="Nunito" w:hAnsi="Nunito"/>
          <w:lang w:val="en-GB"/>
        </w:rPr>
        <w:t xml:space="preserve"> relevant information</w:t>
      </w:r>
    </w:p>
    <w:p w14:paraId="73409593" w14:textId="722F5A26" w:rsidR="0065045C" w:rsidRDefault="0065045C" w:rsidP="0065045C">
      <w:pPr>
        <w:pStyle w:val="ListParagraph"/>
        <w:numPr>
          <w:ilvl w:val="1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If a publication contains interaction data, fill in the workbook</w:t>
      </w:r>
    </w:p>
    <w:p w14:paraId="781D46E7" w14:textId="16CADA60" w:rsidR="0065045C" w:rsidRDefault="00026091" w:rsidP="0065045C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In papers searched tab: fill “used” with “y”</w:t>
      </w:r>
    </w:p>
    <w:p w14:paraId="462D64B9" w14:textId="16731A7A" w:rsidR="00026091" w:rsidRDefault="00026091" w:rsidP="0065045C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>If species is not yet in species list, first search for its accepted name on gbif.org</w:t>
      </w:r>
      <w:r w:rsidR="0028014C">
        <w:rPr>
          <w:rFonts w:ascii="Nunito" w:hAnsi="Nunito"/>
          <w:lang w:val="en-GB"/>
        </w:rPr>
        <w:t>, then enter the accepted name and the remaining required information in the species list tab</w:t>
      </w:r>
    </w:p>
    <w:p w14:paraId="5B063203" w14:textId="1085D860" w:rsidR="009213C4" w:rsidRDefault="0028014C" w:rsidP="00A52AD7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Interaction data tab: </w:t>
      </w:r>
      <w:r w:rsidR="009213C4">
        <w:rPr>
          <w:rFonts w:ascii="Nunito" w:hAnsi="Nunito"/>
          <w:lang w:val="en-GB"/>
        </w:rPr>
        <w:t>fill in all columns</w:t>
      </w:r>
      <w:r w:rsidR="00A52AD7">
        <w:rPr>
          <w:rFonts w:ascii="Nunito" w:hAnsi="Nunito"/>
          <w:lang w:val="en-GB"/>
        </w:rPr>
        <w:t xml:space="preserve"> (remarks can stay empty, longitude and latitude should be filled if available)</w:t>
      </w:r>
    </w:p>
    <w:p w14:paraId="69BE5022" w14:textId="19E316AD" w:rsidR="00A52AD7" w:rsidRDefault="00A52AD7" w:rsidP="00A52AD7">
      <w:pPr>
        <w:pStyle w:val="ListParagraph"/>
        <w:numPr>
          <w:ilvl w:val="3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Convert coordinates into decimal format (if </w:t>
      </w:r>
      <w:r w:rsidR="0073493A">
        <w:rPr>
          <w:rFonts w:ascii="Nunito" w:hAnsi="Nunito"/>
          <w:lang w:val="en-GB"/>
        </w:rPr>
        <w:t>it’s</w:t>
      </w:r>
      <w:r>
        <w:rPr>
          <w:rFonts w:ascii="Nunito" w:hAnsi="Nunito"/>
          <w:lang w:val="en-GB"/>
        </w:rPr>
        <w:t xml:space="preserve"> stored in the paper as Minutes and Seconds, use e.g.:</w:t>
      </w:r>
      <w:r w:rsidR="0073493A">
        <w:rPr>
          <w:rFonts w:ascii="Nunito" w:hAnsi="Nunito"/>
          <w:lang w:val="en-GB"/>
        </w:rPr>
        <w:t xml:space="preserve"> </w:t>
      </w:r>
      <w:hyperlink r:id="rId10" w:history="1">
        <w:r w:rsidR="0073493A" w:rsidRPr="00907348">
          <w:rPr>
            <w:rStyle w:val="Hyperlink"/>
            <w:rFonts w:ascii="Nunito" w:hAnsi="Nunito"/>
            <w:lang w:val="en-GB"/>
          </w:rPr>
          <w:t>https://www.fcc.gov/media/radio/dms-decimal</w:t>
        </w:r>
      </w:hyperlink>
      <w:r w:rsidR="0073493A">
        <w:rPr>
          <w:rFonts w:ascii="Nunito" w:hAnsi="Nunito"/>
          <w:lang w:val="en-GB"/>
        </w:rPr>
        <w:t>)</w:t>
      </w:r>
    </w:p>
    <w:p w14:paraId="4AEA9635" w14:textId="182EAB78" w:rsidR="0073493A" w:rsidRDefault="0073493A" w:rsidP="0073493A">
      <w:pPr>
        <w:pStyle w:val="ListParagraph"/>
        <w:numPr>
          <w:ilvl w:val="2"/>
          <w:numId w:val="3"/>
        </w:numPr>
        <w:jc w:val="both"/>
        <w:rPr>
          <w:rFonts w:ascii="Nunito" w:hAnsi="Nunito"/>
          <w:lang w:val="en-GB"/>
        </w:rPr>
      </w:pPr>
      <w:r>
        <w:rPr>
          <w:rFonts w:ascii="Nunito" w:hAnsi="Nunito"/>
          <w:lang w:val="en-GB"/>
        </w:rPr>
        <w:t xml:space="preserve">Mark publication as relevant in </w:t>
      </w:r>
      <w:proofErr w:type="spellStart"/>
      <w:r>
        <w:rPr>
          <w:rFonts w:ascii="Nunito" w:hAnsi="Nunito"/>
          <w:lang w:val="en-GB"/>
        </w:rPr>
        <w:t>ASReview</w:t>
      </w:r>
      <w:proofErr w:type="spellEnd"/>
      <w:r>
        <w:rPr>
          <w:rFonts w:ascii="Nunito" w:hAnsi="Nunito"/>
          <w:lang w:val="en-GB"/>
        </w:rPr>
        <w:t xml:space="preserve"> and move on</w:t>
      </w:r>
    </w:p>
    <w:p w14:paraId="1B9725B8" w14:textId="77777777" w:rsidR="0022105C" w:rsidRDefault="0022105C" w:rsidP="0022105C">
      <w:pPr>
        <w:jc w:val="both"/>
        <w:rPr>
          <w:rFonts w:ascii="Nunito" w:hAnsi="Nunito"/>
          <w:lang w:val="en-GB"/>
        </w:rPr>
      </w:pPr>
    </w:p>
    <w:p w14:paraId="63D1EAF9" w14:textId="77777777" w:rsidR="0022105C" w:rsidRDefault="0022105C" w:rsidP="0022105C">
      <w:pPr>
        <w:jc w:val="both"/>
        <w:rPr>
          <w:rFonts w:ascii="Nunito" w:hAnsi="Nunito"/>
          <w:lang w:val="en-GB"/>
        </w:rPr>
      </w:pPr>
    </w:p>
    <w:p w14:paraId="633656B2" w14:textId="77777777" w:rsidR="0022105C" w:rsidRDefault="0022105C" w:rsidP="0022105C">
      <w:pPr>
        <w:jc w:val="both"/>
        <w:rPr>
          <w:rFonts w:ascii="Nunito" w:hAnsi="Nunito"/>
          <w:lang w:val="en-GB"/>
        </w:rPr>
      </w:pPr>
    </w:p>
    <w:p w14:paraId="056764F1" w14:textId="77777777" w:rsidR="0022105C" w:rsidRDefault="0022105C" w:rsidP="0022105C">
      <w:pPr>
        <w:jc w:val="both"/>
        <w:rPr>
          <w:rFonts w:ascii="Nunito" w:hAnsi="Nunito"/>
          <w:lang w:val="en-GB"/>
        </w:rPr>
      </w:pPr>
    </w:p>
    <w:p w14:paraId="6A192BFB" w14:textId="77777777" w:rsidR="0022105C" w:rsidRPr="0022105C" w:rsidRDefault="0022105C" w:rsidP="0022105C">
      <w:pPr>
        <w:jc w:val="both"/>
        <w:rPr>
          <w:rFonts w:ascii="Nunito" w:hAnsi="Nunito"/>
          <w:lang w:val="en-GB"/>
        </w:rPr>
      </w:pPr>
    </w:p>
    <w:p w14:paraId="443D7D49" w14:textId="77777777" w:rsidR="00954291" w:rsidRPr="007539AA" w:rsidRDefault="00954291" w:rsidP="00252537">
      <w:pPr>
        <w:jc w:val="both"/>
        <w:rPr>
          <w:rFonts w:ascii="Nunito" w:hAnsi="Nunito"/>
          <w:lang w:val="en-GB"/>
        </w:rPr>
      </w:pPr>
    </w:p>
    <w:p w14:paraId="0C345622" w14:textId="77777777" w:rsidR="0073493A" w:rsidRPr="00A52AD7" w:rsidRDefault="0073493A" w:rsidP="008212A6">
      <w:pPr>
        <w:pStyle w:val="ListParagraph"/>
        <w:ind w:left="1440"/>
        <w:jc w:val="both"/>
        <w:rPr>
          <w:rFonts w:ascii="Nunito" w:hAnsi="Nunito"/>
          <w:lang w:val="en-GB"/>
        </w:rPr>
      </w:pPr>
    </w:p>
    <w:sectPr w:rsidR="0073493A" w:rsidRPr="00A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ntzen, Cherine" w:date="2025-09-26T10:18:00Z" w:initials="JC">
    <w:p w14:paraId="2854E8D7" w14:textId="3E706B5B" w:rsidR="001D49B1" w:rsidRPr="001D49B1" w:rsidRDefault="001D49B1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1D49B1">
        <w:rPr>
          <w:lang w:val="en-GB"/>
        </w:rPr>
        <w:t>Google scholar is having a l</w:t>
      </w:r>
      <w:r>
        <w:rPr>
          <w:lang w:val="en-GB"/>
        </w:rPr>
        <w:t xml:space="preserve">imit for the </w:t>
      </w:r>
      <w:r w:rsidR="00FA10EE">
        <w:rPr>
          <w:lang w:val="en-GB"/>
        </w:rPr>
        <w:t>s</w:t>
      </w:r>
      <w:r>
        <w:rPr>
          <w:lang w:val="en-GB"/>
        </w:rPr>
        <w:t>earch string characters and is giving too many results</w:t>
      </w:r>
      <w:r w:rsidR="00B30FEC">
        <w:rPr>
          <w:lang w:val="en-GB"/>
        </w:rPr>
        <w:t xml:space="preserve"> as it also searches references etc.</w:t>
      </w:r>
    </w:p>
  </w:comment>
  <w:comment w:id="1" w:author="Jantzen, Cherine" w:date="2026-02-10T14:44:00Z" w:initials="JC">
    <w:p w14:paraId="180639F0" w14:textId="49AD0DE3" w:rsidR="00634269" w:rsidRPr="00634269" w:rsidRDefault="00634269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634269">
        <w:rPr>
          <w:lang w:val="en-GB"/>
        </w:rPr>
        <w:t xml:space="preserve">You can export a maximum of 20 000 records and </w:t>
      </w:r>
      <w:r>
        <w:rPr>
          <w:lang w:val="en-GB"/>
        </w:rPr>
        <w:t>the rest is difficult to find, so we limit it to the first 20 000? Do we want to do that many in the first place?</w:t>
      </w:r>
    </w:p>
  </w:comment>
  <w:comment w:id="2" w:author="Jantzen, Cherine" w:date="2026-01-07T10:53:00Z" w:initials="JC">
    <w:p w14:paraId="3A455810" w14:textId="37700D6B" w:rsidR="00AA7D6B" w:rsidRPr="00AA7D6B" w:rsidRDefault="00AA7D6B">
      <w:pPr>
        <w:pStyle w:val="CommentText"/>
        <w:rPr>
          <w:lang w:val="en-GB"/>
        </w:rPr>
      </w:pPr>
      <w:r>
        <w:rPr>
          <w:rStyle w:val="CommentReference"/>
        </w:rPr>
        <w:annotationRef/>
      </w:r>
      <w:r w:rsidRPr="00AA7D6B">
        <w:rPr>
          <w:lang w:val="en-GB"/>
        </w:rPr>
        <w:t>For Fagus sylvatica I set i</w:t>
      </w:r>
      <w:r>
        <w:rPr>
          <w:lang w:val="en-GB"/>
        </w:rPr>
        <w:t>t to an extra 20 records to screen to make sure we don’t miss anything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54E8D7" w15:done="0"/>
  <w15:commentEx w15:paraId="180639F0" w15:done="0"/>
  <w15:commentEx w15:paraId="3A4558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80E6FE" w16cex:dateUtc="2025-09-26T08:18:00Z"/>
  <w16cex:commentExtensible w16cex:durableId="2D35C2D6" w16cex:dateUtc="2026-02-10T13:44:00Z"/>
  <w16cex:commentExtensible w16cex:durableId="2D08B99B" w16cex:dateUtc="2026-01-07T09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54E8D7" w16cid:durableId="2C80E6FE"/>
  <w16cid:commentId w16cid:paraId="180639F0" w16cid:durableId="2D35C2D6"/>
  <w16cid:commentId w16cid:paraId="3A455810" w16cid:durableId="2D08B9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75E7"/>
    <w:multiLevelType w:val="hybridMultilevel"/>
    <w:tmpl w:val="DE945C02"/>
    <w:lvl w:ilvl="0" w:tplc="B6B24C8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5B3249AE"/>
    <w:multiLevelType w:val="hybridMultilevel"/>
    <w:tmpl w:val="FC585634"/>
    <w:lvl w:ilvl="0" w:tplc="56A0D0C0">
      <w:numFmt w:val="bullet"/>
      <w:lvlText w:val="-"/>
      <w:lvlJc w:val="left"/>
      <w:pPr>
        <w:ind w:left="720" w:hanging="360"/>
      </w:pPr>
      <w:rPr>
        <w:rFonts w:ascii="Nunito" w:eastAsiaTheme="minorHAnsi" w:hAnsi="Nunito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D0FBA"/>
    <w:multiLevelType w:val="hybridMultilevel"/>
    <w:tmpl w:val="7EFA9D3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ntzen, Cherine">
    <w15:presenceInfo w15:providerId="AD" w15:userId="S::C.Jantzen@nioo.knaw.nl::e6a53b26-7750-4360-acf0-aa0238059d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FA"/>
    <w:rsid w:val="00000B0E"/>
    <w:rsid w:val="00002C92"/>
    <w:rsid w:val="000075C0"/>
    <w:rsid w:val="00026091"/>
    <w:rsid w:val="000268D6"/>
    <w:rsid w:val="00027C54"/>
    <w:rsid w:val="00035B9A"/>
    <w:rsid w:val="00037F41"/>
    <w:rsid w:val="00044A4B"/>
    <w:rsid w:val="00066D95"/>
    <w:rsid w:val="000718B3"/>
    <w:rsid w:val="00077E6A"/>
    <w:rsid w:val="00087A17"/>
    <w:rsid w:val="00090520"/>
    <w:rsid w:val="000A0A15"/>
    <w:rsid w:val="000C1420"/>
    <w:rsid w:val="000D038B"/>
    <w:rsid w:val="000D0DA4"/>
    <w:rsid w:val="000D3C22"/>
    <w:rsid w:val="00104833"/>
    <w:rsid w:val="0011151C"/>
    <w:rsid w:val="001249BE"/>
    <w:rsid w:val="00126519"/>
    <w:rsid w:val="001311AE"/>
    <w:rsid w:val="00132722"/>
    <w:rsid w:val="00140AD7"/>
    <w:rsid w:val="001535FD"/>
    <w:rsid w:val="00154416"/>
    <w:rsid w:val="0017177A"/>
    <w:rsid w:val="00171829"/>
    <w:rsid w:val="001836AE"/>
    <w:rsid w:val="001871E5"/>
    <w:rsid w:val="00196DCB"/>
    <w:rsid w:val="001A4B22"/>
    <w:rsid w:val="001D49B1"/>
    <w:rsid w:val="001D5BE2"/>
    <w:rsid w:val="001E1657"/>
    <w:rsid w:val="001E17F9"/>
    <w:rsid w:val="001F5694"/>
    <w:rsid w:val="00204C90"/>
    <w:rsid w:val="00206569"/>
    <w:rsid w:val="00215D2A"/>
    <w:rsid w:val="0022105C"/>
    <w:rsid w:val="00250693"/>
    <w:rsid w:val="00252537"/>
    <w:rsid w:val="00254104"/>
    <w:rsid w:val="002554AD"/>
    <w:rsid w:val="0028014C"/>
    <w:rsid w:val="00285A84"/>
    <w:rsid w:val="00291E24"/>
    <w:rsid w:val="002A24C0"/>
    <w:rsid w:val="002A2ED1"/>
    <w:rsid w:val="002A4AB9"/>
    <w:rsid w:val="002B51B9"/>
    <w:rsid w:val="002C3276"/>
    <w:rsid w:val="002D0E7A"/>
    <w:rsid w:val="002D5A5E"/>
    <w:rsid w:val="002E144B"/>
    <w:rsid w:val="00310829"/>
    <w:rsid w:val="00322901"/>
    <w:rsid w:val="0032693F"/>
    <w:rsid w:val="00327CCA"/>
    <w:rsid w:val="00344A49"/>
    <w:rsid w:val="00362014"/>
    <w:rsid w:val="00387C52"/>
    <w:rsid w:val="0039067B"/>
    <w:rsid w:val="003B0055"/>
    <w:rsid w:val="003B3A40"/>
    <w:rsid w:val="003C267F"/>
    <w:rsid w:val="003D1323"/>
    <w:rsid w:val="004049DF"/>
    <w:rsid w:val="004064FC"/>
    <w:rsid w:val="00414C9A"/>
    <w:rsid w:val="004201E5"/>
    <w:rsid w:val="00434058"/>
    <w:rsid w:val="00445445"/>
    <w:rsid w:val="0045185F"/>
    <w:rsid w:val="00452264"/>
    <w:rsid w:val="00457D52"/>
    <w:rsid w:val="00467D2D"/>
    <w:rsid w:val="00481EED"/>
    <w:rsid w:val="004908BB"/>
    <w:rsid w:val="004948E7"/>
    <w:rsid w:val="004A069B"/>
    <w:rsid w:val="004A274C"/>
    <w:rsid w:val="004A333C"/>
    <w:rsid w:val="004A390C"/>
    <w:rsid w:val="004B0693"/>
    <w:rsid w:val="004C21F3"/>
    <w:rsid w:val="004E155B"/>
    <w:rsid w:val="004E662B"/>
    <w:rsid w:val="004F0389"/>
    <w:rsid w:val="004F52E7"/>
    <w:rsid w:val="00505E07"/>
    <w:rsid w:val="005065E5"/>
    <w:rsid w:val="005130FB"/>
    <w:rsid w:val="00514689"/>
    <w:rsid w:val="00520C09"/>
    <w:rsid w:val="0052626F"/>
    <w:rsid w:val="005709A4"/>
    <w:rsid w:val="0057289D"/>
    <w:rsid w:val="005751D1"/>
    <w:rsid w:val="00575C18"/>
    <w:rsid w:val="0057636E"/>
    <w:rsid w:val="00580DF5"/>
    <w:rsid w:val="00587EE1"/>
    <w:rsid w:val="005A6271"/>
    <w:rsid w:val="005C0419"/>
    <w:rsid w:val="005C6035"/>
    <w:rsid w:val="005D4A79"/>
    <w:rsid w:val="005E010C"/>
    <w:rsid w:val="005E5223"/>
    <w:rsid w:val="0060135D"/>
    <w:rsid w:val="00634269"/>
    <w:rsid w:val="00642B11"/>
    <w:rsid w:val="00646438"/>
    <w:rsid w:val="0065045C"/>
    <w:rsid w:val="00662EE3"/>
    <w:rsid w:val="00692E17"/>
    <w:rsid w:val="00694B5D"/>
    <w:rsid w:val="006A10FB"/>
    <w:rsid w:val="006A3E48"/>
    <w:rsid w:val="006B7C33"/>
    <w:rsid w:val="006C51CB"/>
    <w:rsid w:val="006D0804"/>
    <w:rsid w:val="006D7DB2"/>
    <w:rsid w:val="006E16A7"/>
    <w:rsid w:val="006E50D1"/>
    <w:rsid w:val="00701DA5"/>
    <w:rsid w:val="00716A8D"/>
    <w:rsid w:val="007217AE"/>
    <w:rsid w:val="0072549A"/>
    <w:rsid w:val="00726D0E"/>
    <w:rsid w:val="0073493A"/>
    <w:rsid w:val="00736E29"/>
    <w:rsid w:val="00741C07"/>
    <w:rsid w:val="00747A39"/>
    <w:rsid w:val="007539AA"/>
    <w:rsid w:val="00754AD5"/>
    <w:rsid w:val="00767C25"/>
    <w:rsid w:val="00782FC3"/>
    <w:rsid w:val="00784123"/>
    <w:rsid w:val="007B2894"/>
    <w:rsid w:val="007B51E9"/>
    <w:rsid w:val="007B5B02"/>
    <w:rsid w:val="007D7409"/>
    <w:rsid w:val="007E42CF"/>
    <w:rsid w:val="007F245B"/>
    <w:rsid w:val="007F4D14"/>
    <w:rsid w:val="007F6672"/>
    <w:rsid w:val="00803AA2"/>
    <w:rsid w:val="008177F0"/>
    <w:rsid w:val="008212A6"/>
    <w:rsid w:val="00822FD3"/>
    <w:rsid w:val="00832824"/>
    <w:rsid w:val="00837DBC"/>
    <w:rsid w:val="008677AB"/>
    <w:rsid w:val="008733E2"/>
    <w:rsid w:val="0089254B"/>
    <w:rsid w:val="00894D88"/>
    <w:rsid w:val="00896CD3"/>
    <w:rsid w:val="008A0E52"/>
    <w:rsid w:val="008A1FC6"/>
    <w:rsid w:val="008A7A74"/>
    <w:rsid w:val="008B4D9B"/>
    <w:rsid w:val="008B72E7"/>
    <w:rsid w:val="008B755B"/>
    <w:rsid w:val="008C0472"/>
    <w:rsid w:val="008C4EC8"/>
    <w:rsid w:val="008E04C8"/>
    <w:rsid w:val="008F248B"/>
    <w:rsid w:val="008F409A"/>
    <w:rsid w:val="00901C29"/>
    <w:rsid w:val="00904E38"/>
    <w:rsid w:val="00913135"/>
    <w:rsid w:val="009213C4"/>
    <w:rsid w:val="00925275"/>
    <w:rsid w:val="00925587"/>
    <w:rsid w:val="0093124C"/>
    <w:rsid w:val="00937FDB"/>
    <w:rsid w:val="00954291"/>
    <w:rsid w:val="009728D6"/>
    <w:rsid w:val="009A0B95"/>
    <w:rsid w:val="009A1D43"/>
    <w:rsid w:val="009C11B5"/>
    <w:rsid w:val="009C2BA4"/>
    <w:rsid w:val="009D210F"/>
    <w:rsid w:val="009F0B4A"/>
    <w:rsid w:val="009F5B59"/>
    <w:rsid w:val="009F7590"/>
    <w:rsid w:val="00A14D77"/>
    <w:rsid w:val="00A33754"/>
    <w:rsid w:val="00A35D7F"/>
    <w:rsid w:val="00A369A8"/>
    <w:rsid w:val="00A36F6E"/>
    <w:rsid w:val="00A43737"/>
    <w:rsid w:val="00A46B92"/>
    <w:rsid w:val="00A52AD7"/>
    <w:rsid w:val="00A53E0A"/>
    <w:rsid w:val="00A64439"/>
    <w:rsid w:val="00A7180C"/>
    <w:rsid w:val="00A77810"/>
    <w:rsid w:val="00A95619"/>
    <w:rsid w:val="00AA47C6"/>
    <w:rsid w:val="00AA7011"/>
    <w:rsid w:val="00AA78A1"/>
    <w:rsid w:val="00AA7D6B"/>
    <w:rsid w:val="00AC5844"/>
    <w:rsid w:val="00AD061D"/>
    <w:rsid w:val="00AD6351"/>
    <w:rsid w:val="00AF2271"/>
    <w:rsid w:val="00B00774"/>
    <w:rsid w:val="00B03F8E"/>
    <w:rsid w:val="00B30FEC"/>
    <w:rsid w:val="00B34869"/>
    <w:rsid w:val="00B52382"/>
    <w:rsid w:val="00B62CFD"/>
    <w:rsid w:val="00B74379"/>
    <w:rsid w:val="00B8162A"/>
    <w:rsid w:val="00B869D2"/>
    <w:rsid w:val="00B97FE7"/>
    <w:rsid w:val="00BA5AD1"/>
    <w:rsid w:val="00BB0835"/>
    <w:rsid w:val="00BD434D"/>
    <w:rsid w:val="00BD6D5D"/>
    <w:rsid w:val="00BE3EE4"/>
    <w:rsid w:val="00BF3057"/>
    <w:rsid w:val="00C04BFA"/>
    <w:rsid w:val="00C064F7"/>
    <w:rsid w:val="00C25FB7"/>
    <w:rsid w:val="00C36199"/>
    <w:rsid w:val="00C364B2"/>
    <w:rsid w:val="00C42D33"/>
    <w:rsid w:val="00C45965"/>
    <w:rsid w:val="00C46E52"/>
    <w:rsid w:val="00C52B52"/>
    <w:rsid w:val="00C56C34"/>
    <w:rsid w:val="00C65319"/>
    <w:rsid w:val="00C92CDE"/>
    <w:rsid w:val="00C93170"/>
    <w:rsid w:val="00CA03C7"/>
    <w:rsid w:val="00CA3A8F"/>
    <w:rsid w:val="00CE15DC"/>
    <w:rsid w:val="00D006CC"/>
    <w:rsid w:val="00D113F5"/>
    <w:rsid w:val="00D11CAA"/>
    <w:rsid w:val="00D51CAA"/>
    <w:rsid w:val="00D83DEE"/>
    <w:rsid w:val="00D96B69"/>
    <w:rsid w:val="00D97042"/>
    <w:rsid w:val="00DA4C4F"/>
    <w:rsid w:val="00DA584E"/>
    <w:rsid w:val="00DC249C"/>
    <w:rsid w:val="00DD219B"/>
    <w:rsid w:val="00DE15CC"/>
    <w:rsid w:val="00DE750C"/>
    <w:rsid w:val="00E1715F"/>
    <w:rsid w:val="00E218B3"/>
    <w:rsid w:val="00E25D21"/>
    <w:rsid w:val="00E25F81"/>
    <w:rsid w:val="00E402BD"/>
    <w:rsid w:val="00E423B5"/>
    <w:rsid w:val="00E50323"/>
    <w:rsid w:val="00E72D74"/>
    <w:rsid w:val="00E73917"/>
    <w:rsid w:val="00E77FFD"/>
    <w:rsid w:val="00E857D8"/>
    <w:rsid w:val="00E97150"/>
    <w:rsid w:val="00EA00A6"/>
    <w:rsid w:val="00EB04FB"/>
    <w:rsid w:val="00EC2DDD"/>
    <w:rsid w:val="00EC545D"/>
    <w:rsid w:val="00EC5787"/>
    <w:rsid w:val="00ED2758"/>
    <w:rsid w:val="00EF3BBE"/>
    <w:rsid w:val="00F00730"/>
    <w:rsid w:val="00F06477"/>
    <w:rsid w:val="00F06F1C"/>
    <w:rsid w:val="00F1085F"/>
    <w:rsid w:val="00F25DC3"/>
    <w:rsid w:val="00F2796D"/>
    <w:rsid w:val="00F40453"/>
    <w:rsid w:val="00F465B2"/>
    <w:rsid w:val="00F53B23"/>
    <w:rsid w:val="00F60E16"/>
    <w:rsid w:val="00F654EF"/>
    <w:rsid w:val="00F712CF"/>
    <w:rsid w:val="00F81F9C"/>
    <w:rsid w:val="00F947BE"/>
    <w:rsid w:val="00FA093D"/>
    <w:rsid w:val="00FA10EE"/>
    <w:rsid w:val="00FB3BB7"/>
    <w:rsid w:val="00FB604E"/>
    <w:rsid w:val="00FD3046"/>
    <w:rsid w:val="00FD6566"/>
    <w:rsid w:val="00FE6EF7"/>
    <w:rsid w:val="00FF5A69"/>
    <w:rsid w:val="00FF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25BC"/>
  <w15:chartTrackingRefBased/>
  <w15:docId w15:val="{3C9022B2-B900-4D4B-88C0-3B931A69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E6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4D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4D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D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D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D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4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C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06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4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s://www.fcc.gov/media/radio/dms-decim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review.nl/screen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4</Pages>
  <Words>1371</Words>
  <Characters>7820</Characters>
  <Application>Microsoft Office Word</Application>
  <DocSecurity>0</DocSecurity>
  <Lines>65</Lines>
  <Paragraphs>18</Paragraphs>
  <ScaleCrop>false</ScaleCrop>
  <Company/>
  <LinksUpToDate>false</LinksUpToDate>
  <CharactersWithSpaces>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Jantzen, Cherine</dc:creator>
  <cp:keywords/>
  <dc:description/>
  <cp:lastModifiedBy>Jantzen, Cherine</cp:lastModifiedBy>
  <cp:revision>293</cp:revision>
  <dcterms:created xsi:type="dcterms:W3CDTF">2025-09-09T08:28:00Z</dcterms:created>
  <dcterms:modified xsi:type="dcterms:W3CDTF">2026-09-25T14:10:00Z</dcterms:modified>
</cp:coreProperties>
</file>