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7402" w:rsidRDefault="00E97402">
      <w:pPr>
        <w:pStyle w:val="Text"/>
        <w:ind w:firstLine="0"/>
        <w:rPr>
          <w:sz w:val="18"/>
          <w:szCs w:val="18"/>
        </w:rPr>
      </w:pPr>
      <w:r>
        <w:rPr>
          <w:sz w:val="18"/>
          <w:szCs w:val="18"/>
        </w:rPr>
        <w:footnoteReference w:customMarkFollows="1" w:id="1"/>
        <w:sym w:font="Symbol" w:char="F020"/>
      </w:r>
    </w:p>
    <w:p w:rsidR="00E97402" w:rsidRDefault="00163F7A">
      <w:pPr>
        <w:pStyle w:val="a3"/>
        <w:framePr w:wrap="notBeside"/>
        <w:rPr>
          <w:lang w:eastAsia="zh-TW"/>
        </w:rPr>
      </w:pPr>
      <w:r>
        <w:rPr>
          <w:rFonts w:hint="eastAsia"/>
          <w:lang w:eastAsia="zh-TW"/>
        </w:rPr>
        <w:t xml:space="preserve">COM 599100 Deep Learning Final Project Proposal </w:t>
      </w:r>
      <w:r w:rsidR="00602575">
        <w:rPr>
          <w:lang w:eastAsia="zh-TW"/>
        </w:rPr>
        <w:t>–</w:t>
      </w:r>
      <w:r>
        <w:rPr>
          <w:rFonts w:hint="eastAsia"/>
          <w:lang w:eastAsia="zh-TW"/>
        </w:rPr>
        <w:t xml:space="preserve"> </w:t>
      </w:r>
      <w:r w:rsidR="00602575">
        <w:rPr>
          <w:lang w:eastAsia="zh-TW"/>
        </w:rPr>
        <w:t>Protein Family</w:t>
      </w:r>
      <w:r w:rsidR="00F03A38">
        <w:rPr>
          <w:rFonts w:hint="eastAsia"/>
          <w:lang w:eastAsia="zh-TW"/>
        </w:rPr>
        <w:t xml:space="preserve"> </w:t>
      </w:r>
      <w:r w:rsidR="00602575">
        <w:rPr>
          <w:rFonts w:hint="eastAsia"/>
          <w:lang w:eastAsia="zh-TW"/>
        </w:rPr>
        <w:t xml:space="preserve">(Group </w:t>
      </w:r>
      <w:r w:rsidR="00602575">
        <w:rPr>
          <w:lang w:eastAsia="zh-TW"/>
        </w:rPr>
        <w:t>4</w:t>
      </w:r>
      <w:r w:rsidR="00E81C4D">
        <w:rPr>
          <w:rFonts w:hint="eastAsia"/>
          <w:lang w:eastAsia="zh-TW"/>
        </w:rPr>
        <w:t>)</w:t>
      </w:r>
    </w:p>
    <w:p w:rsidR="00E97402" w:rsidRDefault="00E97402">
      <w:pPr>
        <w:pStyle w:val="Authors"/>
        <w:framePr w:wrap="notBeside"/>
        <w:rPr>
          <w:lang w:eastAsia="zh-TW"/>
        </w:rPr>
      </w:pPr>
      <w:r>
        <w:t>First A. Author</w:t>
      </w:r>
      <w:r w:rsidR="002E30CE">
        <w:rPr>
          <w:rFonts w:hint="eastAsia"/>
          <w:lang w:eastAsia="zh-TW"/>
        </w:rPr>
        <w:t xml:space="preserve"> (team leader)</w:t>
      </w:r>
      <w:r w:rsidR="00E81C4D">
        <w:rPr>
          <w:rFonts w:hint="eastAsia"/>
          <w:lang w:eastAsia="zh-TW"/>
        </w:rPr>
        <w:t xml:space="preserve">, </w:t>
      </w:r>
      <w:r w:rsidR="00163F7A">
        <w:t>Second B. Author</w:t>
      </w:r>
      <w:r w:rsidR="002E30CE">
        <w:rPr>
          <w:rFonts w:hint="eastAsia"/>
          <w:lang w:eastAsia="zh-TW"/>
        </w:rPr>
        <w:t>,</w:t>
      </w:r>
      <w:r w:rsidR="00E81C4D">
        <w:rPr>
          <w:rFonts w:hint="eastAsia"/>
          <w:lang w:eastAsia="zh-TW"/>
        </w:rPr>
        <w:t xml:space="preserve"> </w:t>
      </w:r>
      <w:r w:rsidR="00163F7A">
        <w:t xml:space="preserve">and </w:t>
      </w:r>
      <w:r w:rsidR="002E30CE">
        <w:rPr>
          <w:rFonts w:hint="eastAsia"/>
          <w:lang w:eastAsia="zh-TW"/>
        </w:rPr>
        <w:t xml:space="preserve">so on </w:t>
      </w:r>
    </w:p>
    <w:p w:rsidR="00E97402" w:rsidRDefault="00E97402" w:rsidP="00C960A2">
      <w:pPr>
        <w:pStyle w:val="Abstract"/>
        <w:rPr>
          <w:lang w:eastAsia="zh-TW"/>
        </w:rPr>
      </w:pPr>
      <w:r>
        <w:rPr>
          <w:i/>
          <w:iCs/>
        </w:rPr>
        <w:t>Abstract</w:t>
      </w:r>
      <w:r>
        <w:t>—</w:t>
      </w:r>
      <w:r w:rsidR="0084733C">
        <w:rPr>
          <w:rFonts w:hint="eastAsia"/>
          <w:lang w:eastAsia="zh-TW"/>
        </w:rPr>
        <w:t>Begin with</w:t>
      </w:r>
      <w:r w:rsidR="000E55B8">
        <w:rPr>
          <w:rFonts w:hint="eastAsia"/>
          <w:lang w:eastAsia="zh-TW"/>
        </w:rPr>
        <w:t xml:space="preserve"> specifying the task</w:t>
      </w:r>
      <w:r w:rsidR="00055820">
        <w:rPr>
          <w:rFonts w:hint="eastAsia"/>
          <w:lang w:eastAsia="zh-TW"/>
        </w:rPr>
        <w:t xml:space="preserve"> re</w:t>
      </w:r>
      <w:r w:rsidR="0084733C">
        <w:rPr>
          <w:rFonts w:hint="eastAsia"/>
          <w:lang w:eastAsia="zh-TW"/>
        </w:rPr>
        <w:t xml:space="preserve">gion (FinTech, Bio or CV) and task number, </w:t>
      </w:r>
      <w:r w:rsidR="0084733C">
        <w:rPr>
          <w:rFonts w:hint="eastAsia"/>
          <w:sz w:val="20"/>
          <w:szCs w:val="20"/>
          <w:lang w:eastAsia="zh-TW"/>
        </w:rPr>
        <w:t>t</w:t>
      </w:r>
      <w:r w:rsidR="00C960A2">
        <w:rPr>
          <w:sz w:val="20"/>
          <w:szCs w:val="20"/>
        </w:rPr>
        <w:t>he abstract</w:t>
      </w:r>
      <w:r w:rsidR="00C960A2">
        <w:rPr>
          <w:rFonts w:hint="eastAsia"/>
          <w:sz w:val="20"/>
          <w:szCs w:val="20"/>
          <w:lang w:eastAsia="zh-TW"/>
        </w:rPr>
        <w:t xml:space="preserve"> </w:t>
      </w:r>
      <w:r w:rsidR="00C960A2">
        <w:rPr>
          <w:sz w:val="20"/>
          <w:szCs w:val="20"/>
        </w:rPr>
        <w:t>must be a concise yet</w:t>
      </w:r>
      <w:r w:rsidR="00C960A2">
        <w:rPr>
          <w:rFonts w:hint="eastAsia"/>
          <w:sz w:val="20"/>
          <w:szCs w:val="20"/>
          <w:lang w:eastAsia="zh-TW"/>
        </w:rPr>
        <w:t xml:space="preserve"> </w:t>
      </w:r>
      <w:r w:rsidR="00DA4345" w:rsidRPr="00163F7A">
        <w:rPr>
          <w:sz w:val="20"/>
          <w:szCs w:val="20"/>
        </w:rPr>
        <w:t xml:space="preserve">comprehensive reflection of </w:t>
      </w:r>
      <w:r w:rsidR="00C960A2">
        <w:rPr>
          <w:rFonts w:hint="eastAsia"/>
          <w:sz w:val="20"/>
          <w:szCs w:val="20"/>
          <w:lang w:eastAsia="zh-TW"/>
        </w:rPr>
        <w:t>your task</w:t>
      </w:r>
      <w:r w:rsidR="00055820">
        <w:rPr>
          <w:rFonts w:hint="eastAsia"/>
          <w:sz w:val="20"/>
          <w:szCs w:val="20"/>
          <w:lang w:eastAsia="zh-TW"/>
        </w:rPr>
        <w:t xml:space="preserve"> content</w:t>
      </w:r>
      <w:r w:rsidR="00DA4345" w:rsidRPr="00163F7A">
        <w:rPr>
          <w:sz w:val="20"/>
          <w:szCs w:val="20"/>
        </w:rPr>
        <w:t xml:space="preserve">. In particular, the abstract must be self-contained, without abbreviations, footnotes, or references. It should be a microcosm of the full </w:t>
      </w:r>
      <w:r w:rsidR="000E55B8">
        <w:rPr>
          <w:rFonts w:hint="eastAsia"/>
          <w:sz w:val="20"/>
          <w:szCs w:val="20"/>
          <w:lang w:eastAsia="zh-TW"/>
        </w:rPr>
        <w:t>proposal</w:t>
      </w:r>
      <w:r w:rsidR="00DA4345" w:rsidRPr="00163F7A">
        <w:rPr>
          <w:sz w:val="20"/>
          <w:szCs w:val="20"/>
        </w:rPr>
        <w:t xml:space="preserve">. The abstract must be between 150–250 words. </w:t>
      </w:r>
      <w:r w:rsidR="00C960A2">
        <w:rPr>
          <w:rFonts w:hint="eastAsia"/>
          <w:sz w:val="20"/>
          <w:szCs w:val="20"/>
          <w:lang w:eastAsia="zh-TW"/>
        </w:rPr>
        <w:t>It</w:t>
      </w:r>
      <w:r w:rsidR="00DA4345" w:rsidRPr="00163F7A">
        <w:rPr>
          <w:sz w:val="20"/>
          <w:szCs w:val="20"/>
        </w:rPr>
        <w:t xml:space="preserve"> must be written as one paragraph, and should not contain displayed mathematical equations or tabular material. </w:t>
      </w:r>
      <w:r w:rsidR="00B95592">
        <w:rPr>
          <w:rFonts w:hint="eastAsia"/>
          <w:sz w:val="20"/>
          <w:szCs w:val="20"/>
          <w:lang w:eastAsia="zh-TW"/>
        </w:rPr>
        <w:t>Please do your best to e</w:t>
      </w:r>
      <w:r w:rsidR="00DA4345" w:rsidRPr="00163F7A">
        <w:rPr>
          <w:sz w:val="20"/>
          <w:szCs w:val="20"/>
        </w:rPr>
        <w:t>nsure that</w:t>
      </w:r>
      <w:r w:rsidR="000E55B8">
        <w:rPr>
          <w:rFonts w:hint="eastAsia"/>
          <w:sz w:val="20"/>
          <w:szCs w:val="20"/>
          <w:lang w:eastAsia="zh-TW"/>
        </w:rPr>
        <w:t xml:space="preserve"> the</w:t>
      </w:r>
      <w:r w:rsidR="00DA4345" w:rsidRPr="00163F7A">
        <w:rPr>
          <w:sz w:val="20"/>
          <w:szCs w:val="20"/>
        </w:rPr>
        <w:t xml:space="preserve"> abstract reads well and is grammatically correct</w:t>
      </w:r>
      <w:r w:rsidR="003D1EBF" w:rsidRPr="00163F7A">
        <w:t>.</w:t>
      </w:r>
      <w:r w:rsidR="00B95592">
        <w:rPr>
          <w:rFonts w:hint="eastAsia"/>
          <w:lang w:eastAsia="zh-TW"/>
        </w:rPr>
        <w:t xml:space="preserve"> Also, if you want to propose </w:t>
      </w:r>
      <w:r w:rsidR="00B95592" w:rsidRPr="00B95592">
        <w:rPr>
          <w:rFonts w:hint="eastAsia"/>
          <w:color w:val="FF0000"/>
          <w:lang w:eastAsia="zh-TW"/>
        </w:rPr>
        <w:t>extended topics on the top of given tasks</w:t>
      </w:r>
      <w:r w:rsidR="00B95592">
        <w:rPr>
          <w:rFonts w:hint="eastAsia"/>
          <w:lang w:eastAsia="zh-TW"/>
        </w:rPr>
        <w:t>, remember to emphasize them in this section.</w:t>
      </w:r>
    </w:p>
    <w:p w:rsidR="00B95592" w:rsidRPr="00B95592" w:rsidRDefault="00B95592" w:rsidP="00B95592">
      <w:pPr>
        <w:rPr>
          <w:lang w:eastAsia="zh-TW"/>
        </w:rPr>
      </w:pPr>
    </w:p>
    <w:p w:rsidR="00163F7A" w:rsidRDefault="00163F7A" w:rsidP="00163F7A">
      <w:pPr>
        <w:rPr>
          <w:lang w:eastAsia="zh-TW"/>
        </w:rPr>
      </w:pPr>
    </w:p>
    <w:p w:rsidR="00163F7A" w:rsidRDefault="00163F7A" w:rsidP="00163F7A">
      <w:pPr>
        <w:rPr>
          <w:lang w:eastAsia="zh-TW"/>
        </w:rPr>
      </w:pPr>
    </w:p>
    <w:p w:rsidR="00163F7A" w:rsidRDefault="00163F7A" w:rsidP="00163F7A">
      <w:pPr>
        <w:rPr>
          <w:lang w:eastAsia="zh-TW"/>
        </w:rPr>
      </w:pPr>
    </w:p>
    <w:p w:rsidR="00163F7A" w:rsidRDefault="00163F7A" w:rsidP="00163F7A">
      <w:pPr>
        <w:rPr>
          <w:lang w:eastAsia="zh-TW"/>
        </w:rPr>
      </w:pPr>
    </w:p>
    <w:p w:rsidR="00163F7A" w:rsidRDefault="00163F7A" w:rsidP="00163F7A">
      <w:pPr>
        <w:rPr>
          <w:lang w:eastAsia="zh-TW"/>
        </w:rPr>
      </w:pPr>
    </w:p>
    <w:p w:rsidR="00163F7A" w:rsidRDefault="00163F7A" w:rsidP="00163F7A">
      <w:pPr>
        <w:rPr>
          <w:lang w:eastAsia="zh-TW"/>
        </w:rPr>
      </w:pPr>
    </w:p>
    <w:p w:rsidR="00163F7A" w:rsidRDefault="00163F7A" w:rsidP="00163F7A">
      <w:pPr>
        <w:rPr>
          <w:lang w:eastAsia="zh-TW"/>
        </w:rPr>
      </w:pPr>
    </w:p>
    <w:p w:rsidR="00163F7A" w:rsidRDefault="00163F7A" w:rsidP="00163F7A">
      <w:pPr>
        <w:rPr>
          <w:lang w:eastAsia="zh-TW"/>
        </w:rPr>
      </w:pPr>
    </w:p>
    <w:p w:rsidR="00163F7A" w:rsidRDefault="00163F7A" w:rsidP="00163F7A">
      <w:pPr>
        <w:rPr>
          <w:lang w:eastAsia="zh-TW"/>
        </w:rPr>
      </w:pPr>
    </w:p>
    <w:p w:rsidR="00163F7A" w:rsidRPr="00163F7A" w:rsidRDefault="00163F7A" w:rsidP="00163F7A">
      <w:pPr>
        <w:rPr>
          <w:lang w:eastAsia="zh-TW"/>
        </w:rPr>
      </w:pPr>
    </w:p>
    <w:p w:rsidR="00E97402" w:rsidRDefault="00E97402"/>
    <w:p w:rsidR="00E97402" w:rsidRDefault="00E97402">
      <w:pPr>
        <w:pStyle w:val="IndexTerms"/>
      </w:pPr>
      <w:bookmarkStart w:id="0" w:name="PointTmp"/>
      <w:r>
        <w:rPr>
          <w:i/>
          <w:iCs/>
        </w:rPr>
        <w:t>Index Terms</w:t>
      </w:r>
      <w:r>
        <w:t>—</w:t>
      </w:r>
      <w:r w:rsidR="00D5536F">
        <w:t xml:space="preserve">Enter </w:t>
      </w:r>
      <w:r>
        <w:t xml:space="preserve">key words or phrases in alphabetical order, separated by commas. </w:t>
      </w:r>
    </w:p>
    <w:p w:rsidR="00E56BCF" w:rsidRDefault="00E56BCF">
      <w:pPr>
        <w:rPr>
          <w:lang w:eastAsia="zh-TW"/>
        </w:rPr>
      </w:pPr>
    </w:p>
    <w:bookmarkEnd w:id="0"/>
    <w:p w:rsidR="00E97402" w:rsidRDefault="00E97402">
      <w:pPr>
        <w:pStyle w:val="1"/>
      </w:pPr>
      <w:r>
        <w:t>I</w:t>
      </w:r>
      <w:r>
        <w:rPr>
          <w:sz w:val="16"/>
          <w:szCs w:val="16"/>
        </w:rPr>
        <w:t>NTRODUCTION</w:t>
      </w:r>
    </w:p>
    <w:p w:rsidR="00E97402" w:rsidRDefault="009A467B">
      <w:pPr>
        <w:pStyle w:val="Text"/>
        <w:keepNext/>
        <w:framePr w:dropCap="drop" w:lines="2" w:wrap="auto" w:vAnchor="text" w:hAnchor="text"/>
        <w:spacing w:line="480" w:lineRule="exact"/>
        <w:ind w:firstLine="0"/>
        <w:rPr>
          <w:smallCaps/>
          <w:position w:val="-3"/>
          <w:sz w:val="56"/>
          <w:szCs w:val="56"/>
          <w:lang w:eastAsia="zh-TW"/>
        </w:rPr>
      </w:pPr>
      <w:r>
        <w:rPr>
          <w:rFonts w:hint="eastAsia"/>
          <w:position w:val="-3"/>
          <w:sz w:val="56"/>
          <w:szCs w:val="56"/>
          <w:lang w:eastAsia="zh-TW"/>
        </w:rPr>
        <w:t>W</w:t>
      </w:r>
    </w:p>
    <w:p w:rsidR="009A467B" w:rsidRDefault="009A467B" w:rsidP="009A467B">
      <w:pPr>
        <w:pStyle w:val="Text"/>
        <w:rPr>
          <w:lang w:eastAsia="zh-TW"/>
        </w:rPr>
      </w:pPr>
      <w:r>
        <w:rPr>
          <w:smallCaps/>
          <w:lang w:eastAsia="zh-TW"/>
        </w:rPr>
        <w:t>ith</w:t>
      </w:r>
      <w:r w:rsidR="00B6726B">
        <w:rPr>
          <w:rFonts w:hint="eastAsia"/>
          <w:smallCaps/>
          <w:lang w:eastAsia="zh-TW"/>
        </w:rPr>
        <w:t xml:space="preserve"> </w:t>
      </w:r>
      <w:r>
        <w:rPr>
          <w:lang w:eastAsia="zh-TW"/>
        </w:rPr>
        <w:t xml:space="preserve">the development of advanced measure techniques and instruments, we are able to retrieve a myriad of important information about the structure of biological macromolecules using </w:t>
      </w:r>
      <w:r w:rsidRPr="009A467B">
        <w:rPr>
          <w:lang w:eastAsia="zh-TW"/>
        </w:rPr>
        <w:t>X-ray crystallography</w:t>
      </w:r>
      <w:r>
        <w:rPr>
          <w:lang w:eastAsia="zh-TW"/>
        </w:rPr>
        <w:t xml:space="preserve">, </w:t>
      </w:r>
      <w:r>
        <w:rPr>
          <w:lang w:eastAsia="zh-TW"/>
        </w:rPr>
        <w:t>Nuclear</w:t>
      </w:r>
    </w:p>
    <w:p w:rsidR="00E97402" w:rsidRDefault="009A467B" w:rsidP="009A467B">
      <w:pPr>
        <w:pStyle w:val="Text"/>
        <w:ind w:firstLine="0"/>
        <w:rPr>
          <w:lang w:eastAsia="zh-TW"/>
        </w:rPr>
      </w:pPr>
      <w:r>
        <w:rPr>
          <w:lang w:eastAsia="zh-TW"/>
        </w:rPr>
        <w:t>Magnetic Resonance (NMR) spectroscopy</w:t>
      </w:r>
      <w:r>
        <w:rPr>
          <w:lang w:eastAsia="zh-TW"/>
        </w:rPr>
        <w:t xml:space="preserve"> </w:t>
      </w:r>
      <w:r w:rsidRPr="009A467B">
        <w:rPr>
          <w:lang w:eastAsia="zh-TW"/>
        </w:rPr>
        <w:t>and cryo-electron microscopy</w:t>
      </w:r>
      <w:r>
        <w:rPr>
          <w:lang w:eastAsia="zh-TW"/>
        </w:rPr>
        <w:t xml:space="preserve">. </w:t>
      </w:r>
      <w:r w:rsidR="00C977AE">
        <w:rPr>
          <w:lang w:eastAsia="zh-TW"/>
        </w:rPr>
        <w:t>Accurate identification of protein functions has applications in a wide variety of areas, such as understanding diseases</w:t>
      </w:r>
      <w:r w:rsidR="00297AC6">
        <w:rPr>
          <w:lang w:eastAsia="zh-TW"/>
        </w:rPr>
        <w:t>,</w:t>
      </w:r>
      <w:r w:rsidR="00C977AE">
        <w:rPr>
          <w:lang w:eastAsia="zh-TW"/>
        </w:rPr>
        <w:t xml:space="preserve"> drug design</w:t>
      </w:r>
      <w:r w:rsidR="00297AC6">
        <w:rPr>
          <w:lang w:eastAsia="zh-TW"/>
        </w:rPr>
        <w:t xml:space="preserve"> and genetic engineering for agriculture</w:t>
      </w:r>
      <w:r w:rsidR="00C977AE">
        <w:rPr>
          <w:lang w:eastAsia="zh-TW"/>
        </w:rPr>
        <w:t>.</w:t>
      </w:r>
      <w:r w:rsidR="00E13B3E">
        <w:rPr>
          <w:lang w:eastAsia="zh-TW"/>
        </w:rPr>
        <w:t xml:space="preserve"> Nevertheless, high throughput experiments like the next generation sequencing technologies are resulting in a large number of new protein sequences uncharacterized.</w:t>
      </w:r>
      <w:r w:rsidR="006E2972">
        <w:rPr>
          <w:lang w:eastAsia="zh-TW"/>
        </w:rPr>
        <w:t xml:space="preserve"> </w:t>
      </w:r>
    </w:p>
    <w:p w:rsidR="00E97402" w:rsidRDefault="006E2972" w:rsidP="00B6726B">
      <w:pPr>
        <w:pStyle w:val="Text"/>
        <w:ind w:firstLine="0"/>
        <w:rPr>
          <w:rFonts w:hint="eastAsia"/>
          <w:lang w:eastAsia="zh-TW"/>
        </w:rPr>
      </w:pPr>
      <w:r>
        <w:rPr>
          <w:lang w:eastAsia="zh-TW"/>
        </w:rPr>
        <w:tab/>
        <w:t>Sequenced-based methods for protein fold recognition can be summarized into two categories: the sequence alignment methods and machine learning/deep learning based methods.</w:t>
      </w:r>
      <w:r w:rsidR="00456B27">
        <w:rPr>
          <w:lang w:eastAsia="zh-TW"/>
        </w:rPr>
        <w:t xml:space="preserve"> The former one determines the </w:t>
      </w:r>
      <w:r w:rsidR="00EF23A4">
        <w:rPr>
          <w:lang w:eastAsia="zh-TW"/>
        </w:rPr>
        <w:t xml:space="preserve">unknown </w:t>
      </w:r>
      <w:r w:rsidR="00456B27">
        <w:rPr>
          <w:lang w:eastAsia="zh-TW"/>
        </w:rPr>
        <w:t xml:space="preserve">structure of sequences by calculating the alignment scores between </w:t>
      </w:r>
      <w:r w:rsidR="00EF23A4">
        <w:rPr>
          <w:lang w:eastAsia="zh-TW"/>
        </w:rPr>
        <w:t>sequences.</w:t>
      </w:r>
      <w:r w:rsidR="006C7AA1">
        <w:rPr>
          <w:lang w:eastAsia="zh-TW"/>
        </w:rPr>
        <w:t xml:space="preserve"> Despite the success, the sequence alignment methods are essentially an indirect means of nearest neighbor methods</w:t>
      </w:r>
      <w:r w:rsidR="009D59DA">
        <w:rPr>
          <w:lang w:eastAsia="zh-TW"/>
        </w:rPr>
        <w:t>,</w:t>
      </w:r>
      <w:r w:rsidR="007D2394">
        <w:rPr>
          <w:lang w:eastAsia="zh-TW"/>
        </w:rPr>
        <w:t xml:space="preserve"> which</w:t>
      </w:r>
      <w:r w:rsidR="006C7AA1">
        <w:rPr>
          <w:lang w:eastAsia="zh-TW"/>
        </w:rPr>
        <w:t xml:space="preserve"> cannot give an insightful explanation about the sequence-structure relationship.</w:t>
      </w:r>
      <w:r w:rsidR="009D59DA">
        <w:rPr>
          <w:lang w:eastAsia="zh-TW"/>
        </w:rPr>
        <w:t xml:space="preserve"> </w:t>
      </w:r>
      <w:r w:rsidR="007D2394">
        <w:rPr>
          <w:lang w:eastAsia="zh-TW"/>
        </w:rPr>
        <w:t xml:space="preserve">Consequently, we are motivated to propose a deep learning-based end-to-end protein structure classifier. We can expect our model not only have a decent performance in terms of classification accuracy but also obtain meaningful features extracted automatically from the neural networks without the </w:t>
      </w:r>
      <w:r w:rsidR="000D7285">
        <w:rPr>
          <w:lang w:eastAsia="zh-TW"/>
        </w:rPr>
        <w:t>bioinformatics expertise.</w:t>
      </w:r>
    </w:p>
    <w:p w:rsidR="009E0EAA" w:rsidRDefault="009E0EAA" w:rsidP="00B6726B">
      <w:pPr>
        <w:pStyle w:val="Text"/>
        <w:ind w:firstLine="0"/>
        <w:rPr>
          <w:lang w:eastAsia="zh-TW"/>
        </w:rPr>
      </w:pPr>
      <w:bookmarkStart w:id="1" w:name="_GoBack"/>
      <w:bookmarkEnd w:id="1"/>
    </w:p>
    <w:p w:rsidR="009E0EAA" w:rsidRDefault="009E0EAA" w:rsidP="00B6726B">
      <w:pPr>
        <w:pStyle w:val="Text"/>
        <w:ind w:firstLine="0"/>
        <w:rPr>
          <w:lang w:eastAsia="zh-TW"/>
        </w:rPr>
      </w:pPr>
    </w:p>
    <w:p w:rsidR="009E0EAA" w:rsidRDefault="009E0EAA" w:rsidP="00B6726B">
      <w:pPr>
        <w:pStyle w:val="Text"/>
        <w:ind w:firstLine="0"/>
        <w:rPr>
          <w:lang w:eastAsia="zh-TW"/>
        </w:rPr>
      </w:pPr>
    </w:p>
    <w:p w:rsidR="009E0EAA" w:rsidRDefault="009E0EAA" w:rsidP="00B6726B">
      <w:pPr>
        <w:pStyle w:val="Text"/>
        <w:ind w:firstLine="0"/>
        <w:rPr>
          <w:lang w:eastAsia="zh-TW"/>
        </w:rPr>
      </w:pPr>
    </w:p>
    <w:p w:rsidR="009E0EAA" w:rsidRDefault="009E0EAA" w:rsidP="00B6726B">
      <w:pPr>
        <w:pStyle w:val="Text"/>
        <w:ind w:firstLine="0"/>
        <w:rPr>
          <w:lang w:eastAsia="zh-TW"/>
        </w:rPr>
      </w:pPr>
    </w:p>
    <w:p w:rsidR="008A3C23" w:rsidRDefault="00843647" w:rsidP="001F4C5C">
      <w:pPr>
        <w:pStyle w:val="1"/>
      </w:pPr>
      <w:r>
        <w:rPr>
          <w:rFonts w:hint="eastAsia"/>
          <w:lang w:eastAsia="zh-TW"/>
        </w:rPr>
        <w:t xml:space="preserve">Material and </w:t>
      </w:r>
      <w:r w:rsidR="002552AC">
        <w:rPr>
          <w:rFonts w:hint="eastAsia"/>
          <w:lang w:eastAsia="zh-TW"/>
        </w:rPr>
        <w:t>Method</w:t>
      </w:r>
    </w:p>
    <w:p w:rsidR="00843647" w:rsidRDefault="002552AC" w:rsidP="00843647">
      <w:pPr>
        <w:pStyle w:val="Text"/>
        <w:rPr>
          <w:lang w:eastAsia="zh-TW"/>
        </w:rPr>
      </w:pPr>
      <w:r>
        <w:rPr>
          <w:rFonts w:hint="eastAsia"/>
          <w:lang w:eastAsia="zh-TW"/>
        </w:rPr>
        <w:t xml:space="preserve">State </w:t>
      </w:r>
      <w:r w:rsidR="00065330">
        <w:rPr>
          <w:rFonts w:hint="eastAsia"/>
          <w:lang w:eastAsia="zh-TW"/>
        </w:rPr>
        <w:t xml:space="preserve">the characteristic of your dataset, </w:t>
      </w:r>
      <w:r w:rsidR="00843647">
        <w:rPr>
          <w:rFonts w:hint="eastAsia"/>
          <w:lang w:eastAsia="zh-TW"/>
        </w:rPr>
        <w:t>along</w:t>
      </w:r>
      <w:r w:rsidR="00065330">
        <w:rPr>
          <w:rFonts w:hint="eastAsia"/>
          <w:lang w:eastAsia="zh-TW"/>
        </w:rPr>
        <w:t xml:space="preserve"> with </w:t>
      </w:r>
      <w:r w:rsidR="00843647">
        <w:rPr>
          <w:rFonts w:hint="eastAsia"/>
          <w:lang w:eastAsia="zh-TW"/>
        </w:rPr>
        <w:t>your</w:t>
      </w:r>
      <w:r w:rsidR="00065330"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proposed method</w:t>
      </w:r>
      <w:r w:rsidR="00AA2435">
        <w:rPr>
          <w:rFonts w:hint="eastAsia"/>
          <w:lang w:eastAsia="zh-TW"/>
        </w:rPr>
        <w:t xml:space="preserve"> and the workflow</w:t>
      </w:r>
      <w:r>
        <w:rPr>
          <w:rFonts w:hint="eastAsia"/>
          <w:lang w:eastAsia="zh-TW"/>
        </w:rPr>
        <w:t>.</w:t>
      </w:r>
      <w:r w:rsidR="00E97402">
        <w:t xml:space="preserve"> </w:t>
      </w:r>
      <w:r w:rsidR="00843647">
        <w:rPr>
          <w:rFonts w:hint="eastAsia"/>
          <w:lang w:eastAsia="zh-TW"/>
        </w:rPr>
        <w:t>You can use sub-section title as follows:</w:t>
      </w:r>
    </w:p>
    <w:p w:rsidR="00065330" w:rsidRDefault="00065330" w:rsidP="00843647">
      <w:pPr>
        <w:pStyle w:val="Text"/>
        <w:ind w:firstLine="0"/>
        <w:rPr>
          <w:lang w:eastAsia="zh-TW"/>
        </w:rPr>
      </w:pPr>
    </w:p>
    <w:p w:rsidR="00E97B99" w:rsidRDefault="002552AC" w:rsidP="00E97B99">
      <w:pPr>
        <w:pStyle w:val="2"/>
      </w:pPr>
      <w:r>
        <w:rPr>
          <w:rFonts w:hint="eastAsia"/>
          <w:lang w:eastAsia="zh-TW"/>
        </w:rPr>
        <w:t xml:space="preserve">Example of sub-section title A </w:t>
      </w:r>
    </w:p>
    <w:p w:rsidR="00E97B99" w:rsidRDefault="00E97B99" w:rsidP="00843647">
      <w:pPr>
        <w:pStyle w:val="Text"/>
        <w:ind w:firstLine="0"/>
        <w:rPr>
          <w:lang w:eastAsia="zh-TW"/>
        </w:rPr>
      </w:pPr>
    </w:p>
    <w:p w:rsidR="00207394" w:rsidRDefault="00207394" w:rsidP="00843647">
      <w:pPr>
        <w:pStyle w:val="Text"/>
        <w:ind w:firstLine="0"/>
        <w:rPr>
          <w:lang w:eastAsia="zh-TW"/>
        </w:rPr>
      </w:pPr>
    </w:p>
    <w:p w:rsidR="00207394" w:rsidRDefault="00207394" w:rsidP="00843647">
      <w:pPr>
        <w:pStyle w:val="Text"/>
        <w:ind w:firstLine="0"/>
        <w:rPr>
          <w:lang w:eastAsia="zh-TW"/>
        </w:rPr>
      </w:pPr>
    </w:p>
    <w:p w:rsidR="00207394" w:rsidRDefault="00207394" w:rsidP="00843647">
      <w:pPr>
        <w:pStyle w:val="Text"/>
        <w:ind w:firstLine="0"/>
        <w:rPr>
          <w:lang w:eastAsia="zh-TW"/>
        </w:rPr>
      </w:pPr>
    </w:p>
    <w:p w:rsidR="00843647" w:rsidRDefault="00843647" w:rsidP="00843647">
      <w:pPr>
        <w:pStyle w:val="Text"/>
        <w:ind w:firstLine="0"/>
        <w:rPr>
          <w:lang w:eastAsia="zh-TW"/>
        </w:rPr>
      </w:pPr>
    </w:p>
    <w:p w:rsidR="00843647" w:rsidRDefault="00843647" w:rsidP="00843647">
      <w:pPr>
        <w:pStyle w:val="Text"/>
        <w:ind w:firstLine="0"/>
        <w:rPr>
          <w:lang w:eastAsia="zh-TW"/>
        </w:rPr>
      </w:pPr>
    </w:p>
    <w:p w:rsidR="00843647" w:rsidRDefault="00843647" w:rsidP="00843647">
      <w:pPr>
        <w:pStyle w:val="Text"/>
        <w:ind w:firstLine="0"/>
        <w:rPr>
          <w:lang w:eastAsia="zh-TW"/>
        </w:rPr>
      </w:pPr>
    </w:p>
    <w:p w:rsidR="00843647" w:rsidRDefault="00843647" w:rsidP="00843647">
      <w:pPr>
        <w:pStyle w:val="Text"/>
        <w:ind w:firstLine="0"/>
        <w:rPr>
          <w:lang w:eastAsia="zh-TW"/>
        </w:rPr>
      </w:pPr>
    </w:p>
    <w:p w:rsidR="00843647" w:rsidRDefault="00843647" w:rsidP="00843647">
      <w:pPr>
        <w:pStyle w:val="Text"/>
        <w:ind w:firstLine="0"/>
        <w:rPr>
          <w:lang w:eastAsia="zh-TW"/>
        </w:rPr>
      </w:pPr>
    </w:p>
    <w:p w:rsidR="00843647" w:rsidRDefault="00843647" w:rsidP="00843647">
      <w:pPr>
        <w:pStyle w:val="Text"/>
        <w:ind w:firstLine="0"/>
        <w:rPr>
          <w:lang w:eastAsia="zh-TW"/>
        </w:rPr>
      </w:pPr>
    </w:p>
    <w:p w:rsidR="00843647" w:rsidRDefault="00843647" w:rsidP="00843647">
      <w:pPr>
        <w:pStyle w:val="Text"/>
        <w:ind w:firstLine="0"/>
        <w:rPr>
          <w:lang w:eastAsia="zh-TW"/>
        </w:rPr>
      </w:pPr>
    </w:p>
    <w:p w:rsidR="00843647" w:rsidRDefault="00843647" w:rsidP="00843647">
      <w:pPr>
        <w:pStyle w:val="Text"/>
        <w:ind w:firstLine="0"/>
        <w:rPr>
          <w:lang w:eastAsia="zh-TW"/>
        </w:rPr>
      </w:pPr>
    </w:p>
    <w:p w:rsidR="00E97B99" w:rsidRDefault="00207394" w:rsidP="00E97B99">
      <w:pPr>
        <w:pStyle w:val="2"/>
        <w:rPr>
          <w:lang w:eastAsia="zh-TW"/>
        </w:rPr>
      </w:pPr>
      <w:r>
        <w:rPr>
          <w:rFonts w:hint="eastAsia"/>
          <w:lang w:eastAsia="zh-TW"/>
        </w:rPr>
        <w:t>Example of sub-section title B</w:t>
      </w:r>
    </w:p>
    <w:p w:rsidR="00843647" w:rsidRDefault="00843647" w:rsidP="00207394">
      <w:pPr>
        <w:rPr>
          <w:lang w:eastAsia="zh-TW"/>
        </w:rPr>
      </w:pPr>
    </w:p>
    <w:p w:rsidR="00843647" w:rsidRDefault="00843647" w:rsidP="00207394">
      <w:pPr>
        <w:rPr>
          <w:lang w:eastAsia="zh-TW"/>
        </w:rPr>
      </w:pPr>
    </w:p>
    <w:p w:rsidR="00843647" w:rsidRDefault="00843647" w:rsidP="00207394">
      <w:pPr>
        <w:rPr>
          <w:lang w:eastAsia="zh-TW"/>
        </w:rPr>
      </w:pPr>
    </w:p>
    <w:p w:rsidR="00843647" w:rsidRDefault="00843647" w:rsidP="00207394">
      <w:pPr>
        <w:rPr>
          <w:lang w:eastAsia="zh-TW"/>
        </w:rPr>
      </w:pPr>
    </w:p>
    <w:p w:rsidR="00843647" w:rsidRDefault="00843647" w:rsidP="00207394">
      <w:pPr>
        <w:rPr>
          <w:lang w:eastAsia="zh-TW"/>
        </w:rPr>
      </w:pPr>
    </w:p>
    <w:p w:rsidR="00843647" w:rsidRDefault="00843647" w:rsidP="00207394">
      <w:pPr>
        <w:rPr>
          <w:lang w:eastAsia="zh-TW"/>
        </w:rPr>
      </w:pPr>
    </w:p>
    <w:p w:rsidR="00843647" w:rsidRPr="00843647" w:rsidRDefault="00843647" w:rsidP="00207394">
      <w:pPr>
        <w:rPr>
          <w:lang w:eastAsia="zh-TW"/>
        </w:rPr>
      </w:pPr>
    </w:p>
    <w:p w:rsidR="00843647" w:rsidRDefault="00843647" w:rsidP="00207394">
      <w:pPr>
        <w:rPr>
          <w:lang w:eastAsia="zh-TW"/>
        </w:rPr>
      </w:pPr>
    </w:p>
    <w:p w:rsidR="00843647" w:rsidRDefault="00843647" w:rsidP="00207394">
      <w:pPr>
        <w:rPr>
          <w:lang w:eastAsia="zh-TW"/>
        </w:rPr>
      </w:pPr>
    </w:p>
    <w:p w:rsidR="00843647" w:rsidRDefault="00843647" w:rsidP="00207394">
      <w:pPr>
        <w:rPr>
          <w:lang w:eastAsia="zh-TW"/>
        </w:rPr>
      </w:pPr>
    </w:p>
    <w:p w:rsidR="00843647" w:rsidRDefault="00843647" w:rsidP="00207394">
      <w:pPr>
        <w:rPr>
          <w:lang w:eastAsia="zh-TW"/>
        </w:rPr>
      </w:pPr>
    </w:p>
    <w:p w:rsidR="00843647" w:rsidRDefault="00843647" w:rsidP="00207394">
      <w:pPr>
        <w:rPr>
          <w:lang w:eastAsia="zh-TW"/>
        </w:rPr>
      </w:pPr>
    </w:p>
    <w:p w:rsidR="00207394" w:rsidRDefault="00207394" w:rsidP="00207394">
      <w:pPr>
        <w:rPr>
          <w:lang w:eastAsia="zh-TW"/>
        </w:rPr>
      </w:pPr>
    </w:p>
    <w:p w:rsidR="00843647" w:rsidRDefault="00843647" w:rsidP="00843647">
      <w:pPr>
        <w:pStyle w:val="Text"/>
        <w:rPr>
          <w:lang w:eastAsia="zh-TW"/>
        </w:rPr>
      </w:pPr>
      <w:r>
        <w:rPr>
          <w:rFonts w:hint="eastAsia"/>
          <w:lang w:eastAsia="zh-TW"/>
        </w:rPr>
        <w:t>For typing equations</w:t>
      </w:r>
      <w:r>
        <w:rPr>
          <w:i/>
          <w:iCs/>
        </w:rPr>
        <w:t>,</w:t>
      </w:r>
      <w:r>
        <w:rPr>
          <w:rFonts w:hint="eastAsia"/>
          <w:iCs/>
          <w:lang w:eastAsia="zh-TW"/>
        </w:rPr>
        <w:t xml:space="preserve"> you should</w:t>
      </w:r>
      <w:r>
        <w:t xml:space="preserve"> use the Microsoft Equation Editor</w:t>
      </w:r>
      <w:r>
        <w:rPr>
          <w:rFonts w:hint="eastAsia"/>
          <w:lang w:eastAsia="zh-TW"/>
        </w:rPr>
        <w:t>.</w:t>
      </w:r>
      <w:r>
        <w:t xml:space="preserve"> “Float over text” should </w:t>
      </w:r>
      <w:r>
        <w:rPr>
          <w:i/>
          <w:iCs/>
        </w:rPr>
        <w:t>not</w:t>
      </w:r>
      <w:r>
        <w:t xml:space="preserve"> be selected.</w:t>
      </w:r>
      <w:r w:rsidRPr="00035344">
        <w:t xml:space="preserve"> </w:t>
      </w:r>
      <w:r>
        <w:t>Number equations consecutively with equation numbers in parentheses flush with the right margin, as in (1).</w:t>
      </w:r>
    </w:p>
    <w:p w:rsidR="00843647" w:rsidRDefault="00843647" w:rsidP="00843647">
      <w:pPr>
        <w:pStyle w:val="Text"/>
        <w:rPr>
          <w:lang w:eastAsia="zh-TW"/>
        </w:rPr>
      </w:pPr>
    </w:p>
    <w:p w:rsidR="00843647" w:rsidRDefault="00843647" w:rsidP="00843647">
      <w:pPr>
        <w:pStyle w:val="Text"/>
        <w:wordWrap w:val="0"/>
        <w:jc w:val="right"/>
        <w:rPr>
          <w:lang w:eastAsia="zh-TW"/>
        </w:rPr>
      </w:pPr>
      <w:r>
        <w:rPr>
          <w:rFonts w:hint="eastAsia"/>
          <w:lang w:eastAsia="zh-TW"/>
        </w:rPr>
        <w:t>Equation example</w:t>
      </w:r>
      <w:r>
        <w:rPr>
          <w:rFonts w:hint="eastAsia"/>
          <w:lang w:eastAsia="zh-TW"/>
        </w:rPr>
        <w:tab/>
      </w:r>
      <w:r>
        <w:rPr>
          <w:rFonts w:hint="eastAsia"/>
          <w:lang w:eastAsia="zh-TW"/>
        </w:rPr>
        <w:tab/>
      </w:r>
      <w:r>
        <w:rPr>
          <w:rFonts w:hint="eastAsia"/>
          <w:lang w:eastAsia="zh-TW"/>
        </w:rPr>
        <w:tab/>
      </w:r>
      <w:r>
        <w:rPr>
          <w:rFonts w:hint="eastAsia"/>
          <w:lang w:eastAsia="zh-TW"/>
        </w:rPr>
        <w:tab/>
      </w:r>
      <w:r>
        <w:rPr>
          <w:rFonts w:hint="eastAsia"/>
          <w:lang w:eastAsia="zh-TW"/>
        </w:rPr>
        <w:tab/>
      </w:r>
      <w:r>
        <w:rPr>
          <w:rFonts w:hint="eastAsia"/>
          <w:lang w:eastAsia="zh-TW"/>
        </w:rPr>
        <w:tab/>
      </w:r>
      <w:r>
        <w:rPr>
          <w:rFonts w:hint="eastAsia"/>
          <w:lang w:eastAsia="zh-TW"/>
        </w:rPr>
        <w:tab/>
      </w:r>
      <w:r>
        <w:t>(1)</w:t>
      </w:r>
    </w:p>
    <w:p w:rsidR="00843647" w:rsidRDefault="00843647" w:rsidP="00843647">
      <w:pPr>
        <w:pStyle w:val="Text"/>
        <w:jc w:val="right"/>
        <w:rPr>
          <w:lang w:eastAsia="zh-TW"/>
        </w:rPr>
      </w:pPr>
    </w:p>
    <w:p w:rsidR="00843647" w:rsidRDefault="00843647" w:rsidP="00843647">
      <w:pPr>
        <w:pStyle w:val="Text"/>
        <w:rPr>
          <w:lang w:eastAsia="zh-TW"/>
        </w:rPr>
      </w:pPr>
      <w:r>
        <w:t>Be sure that the symbols in your equation have been defined before the equation appears or immediately following.</w:t>
      </w:r>
      <w:r>
        <w:rPr>
          <w:rFonts w:hint="eastAsia"/>
          <w:lang w:eastAsia="zh-TW"/>
        </w:rPr>
        <w:t>While you want to describe something using previous equations, please r</w:t>
      </w:r>
      <w:r>
        <w:t>efer to “(1),” not “Eq. (1)” or “equation (1),” except at the beginning of a sentence: “Equation (1) is ... .”</w:t>
      </w:r>
    </w:p>
    <w:p w:rsidR="00207394" w:rsidRDefault="00843647" w:rsidP="00843647">
      <w:pPr>
        <w:ind w:firstLineChars="100" w:firstLine="200"/>
        <w:rPr>
          <w:lang w:eastAsia="zh-TW"/>
        </w:rPr>
      </w:pPr>
      <w:r>
        <w:rPr>
          <w:rFonts w:hint="eastAsia"/>
          <w:lang w:eastAsia="zh-TW"/>
        </w:rPr>
        <w:t>C</w:t>
      </w:r>
      <w:r w:rsidRPr="00113F26">
        <w:rPr>
          <w:rStyle w:val="BodyText2"/>
          <w:rFonts w:ascii="Times" w:hAnsi="Times"/>
          <w:sz w:val="20"/>
          <w:szCs w:val="20"/>
        </w:rPr>
        <w:t>harts, graphs, and tables are one column wide (3.5 inches / 88 millimeters / 21 picas) or page wide (7.16 inches / 181 millimeters / 43 picas)</w:t>
      </w:r>
      <w:r>
        <w:rPr>
          <w:rFonts w:hint="eastAsia"/>
          <w:lang w:eastAsia="zh-TW"/>
        </w:rPr>
        <w:t>. The following are some examples:</w:t>
      </w:r>
    </w:p>
    <w:p w:rsidR="00843647" w:rsidRDefault="00843647" w:rsidP="00843647">
      <w:pPr>
        <w:rPr>
          <w:lang w:eastAsia="zh-TW"/>
        </w:rPr>
      </w:pPr>
    </w:p>
    <w:p w:rsidR="00843647" w:rsidRDefault="00843647" w:rsidP="00843647">
      <w:pPr>
        <w:rPr>
          <w:lang w:eastAsia="zh-TW"/>
        </w:rPr>
      </w:pPr>
    </w:p>
    <w:p w:rsidR="00A50187" w:rsidRDefault="00A50187" w:rsidP="00843647">
      <w:pPr>
        <w:rPr>
          <w:lang w:eastAsia="zh-TW"/>
        </w:rPr>
      </w:pPr>
    </w:p>
    <w:p w:rsidR="00A50187" w:rsidRDefault="00A50187" w:rsidP="00843647">
      <w:pPr>
        <w:rPr>
          <w:lang w:eastAsia="zh-TW"/>
        </w:rPr>
      </w:pPr>
    </w:p>
    <w:p w:rsidR="00843647" w:rsidRDefault="00843647" w:rsidP="00843647">
      <w:pPr>
        <w:rPr>
          <w:lang w:eastAsia="zh-TW"/>
        </w:rPr>
      </w:pPr>
    </w:p>
    <w:p w:rsidR="00843647" w:rsidRDefault="00843647" w:rsidP="00843647">
      <w:pPr>
        <w:rPr>
          <w:lang w:eastAsia="zh-TW"/>
        </w:rPr>
      </w:pPr>
    </w:p>
    <w:p w:rsidR="00843647" w:rsidRDefault="00A50187" w:rsidP="00843647">
      <w:pPr>
        <w:rPr>
          <w:lang w:eastAsia="zh-TW"/>
        </w:rPr>
      </w:pPr>
      <w:r w:rsidRPr="00A50187">
        <w:rPr>
          <w:rFonts w:eastAsia="新細明體"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0839B143" wp14:editId="285209C5">
                <wp:simplePos x="0" y="0"/>
                <wp:positionH relativeFrom="margin">
                  <wp:posOffset>-15875</wp:posOffset>
                </wp:positionH>
                <wp:positionV relativeFrom="margin">
                  <wp:posOffset>708660</wp:posOffset>
                </wp:positionV>
                <wp:extent cx="3154680" cy="2971800"/>
                <wp:effectExtent l="0" t="0" r="7620" b="0"/>
                <wp:wrapSquare wrapText="bothSides"/>
                <wp:docPr id="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4680" cy="2971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50187" w:rsidRDefault="00A50187" w:rsidP="00A50187">
                            <w:pPr>
                              <w:pStyle w:val="a4"/>
                              <w:ind w:firstLine="0"/>
                            </w:pPr>
                            <w:r w:rsidRPr="00113F26">
                              <w:rPr>
                                <w:noProof/>
                                <w:sz w:val="20"/>
                                <w:szCs w:val="20"/>
                                <w:lang w:eastAsia="zh-TW"/>
                              </w:rPr>
                              <w:drawing>
                                <wp:inline distT="0" distB="0" distL="0" distR="0" wp14:anchorId="5F2A4105" wp14:editId="730D378D">
                                  <wp:extent cx="3152775" cy="2390775"/>
                                  <wp:effectExtent l="0" t="0" r="0" b="0"/>
                                  <wp:docPr id="16" name="Picture 9" descr="Description: 1fig60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 descr="Description: 1fig60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52775" cy="23907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A50187" w:rsidRDefault="00A50187" w:rsidP="00A50187">
                            <w:pPr>
                              <w:pStyle w:val="a4"/>
                              <w:ind w:firstLine="0"/>
                            </w:pPr>
                            <w:r>
                              <w:t>Fig. 1.  Magnetization as a function of applied field. Note that “Fig.” is abbreviated. There is a period after the figure number, followed by two spaces. It is good practice to explain the significance of the figure in the caption.</w:t>
                            </w:r>
                          </w:p>
                          <w:p w:rsidR="00A50187" w:rsidRDefault="00A50187" w:rsidP="00A50187">
                            <w:pPr>
                              <w:pStyle w:val="a4"/>
                              <w:ind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839B143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-1.25pt;margin-top:55.8pt;width:248.4pt;height:234pt;z-index:251667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" stroked="f">
                <v:textbox inset="0,0,0,0">
                  <w:txbxContent>
                    <w:p w:rsidR="00A50187" w:rsidRDefault="00A50187" w:rsidP="00A50187">
                      <w:pPr>
                        <w:pStyle w:val="a4"/>
                        <w:ind w:firstLine="0"/>
                      </w:pPr>
                      <w:r w:rsidRPr="00113F26">
                        <w:rPr>
                          <w:noProof/>
                          <w:sz w:val="20"/>
                          <w:szCs w:val="20"/>
                          <w:lang w:eastAsia="zh-TW"/>
                        </w:rPr>
                        <w:drawing>
                          <wp:inline distT="0" distB="0" distL="0" distR="0" wp14:anchorId="5F2A4105" wp14:editId="730D378D">
                            <wp:extent cx="3152775" cy="2390775"/>
                            <wp:effectExtent l="0" t="0" r="0" b="0"/>
                            <wp:docPr id="16" name="Picture 9" descr="Description: 1fig60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 descr="Description: 1fig60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52775" cy="23907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A50187" w:rsidRDefault="00A50187" w:rsidP="00A50187">
                      <w:pPr>
                        <w:pStyle w:val="a4"/>
                        <w:ind w:firstLine="0"/>
                      </w:pPr>
                      <w:r>
                        <w:t>Fig. 1.  Magnetization as a function of applied field. Note that “Fig.” is abbreviated. There is a period after the figure number, followed by two spaces. It is good practice to explain the significance of the figure in the caption.</w:t>
                      </w:r>
                    </w:p>
                    <w:p w:rsidR="00A50187" w:rsidRDefault="00A50187" w:rsidP="00A50187">
                      <w:pPr>
                        <w:pStyle w:val="a4"/>
                        <w:ind w:firstLine="0"/>
                      </w:pPr>
                      <w:r>
                        <w:t xml:space="preserve"> 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AD7C62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5920" behindDoc="0" locked="0" layoutInCell="0" allowOverlap="1" wp14:anchorId="6E4D8768" wp14:editId="2F508D81">
                <wp:simplePos x="0" y="0"/>
                <wp:positionH relativeFrom="margin">
                  <wp:posOffset>-6350</wp:posOffset>
                </wp:positionH>
                <wp:positionV relativeFrom="margin">
                  <wp:posOffset>3911600</wp:posOffset>
                </wp:positionV>
                <wp:extent cx="3154680" cy="4048760"/>
                <wp:effectExtent l="0" t="0" r="7620" b="889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4680" cy="4048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D7C62" w:rsidRDefault="00AD7C62" w:rsidP="00AD7C62">
                            <w:pPr>
                              <w:pStyle w:val="TableTitle"/>
                            </w:pPr>
                            <w:r>
                              <w:t>TABLE I</w:t>
                            </w:r>
                          </w:p>
                          <w:p w:rsidR="00AD7C62" w:rsidRDefault="00AD7C62" w:rsidP="00AD7C62">
                            <w:pPr>
                              <w:pStyle w:val="TableTitle"/>
                            </w:pPr>
                            <w:r>
                              <w:t>Units for Magnetic Properties</w:t>
                            </w:r>
                          </w:p>
                          <w:tbl>
                            <w:tblPr>
                              <w:tblW w:w="0" w:type="auto"/>
                              <w:tblInd w:w="108" w:type="dxa"/>
                              <w:tblBorders>
                                <w:top w:val="single" w:sz="12" w:space="0" w:color="808080"/>
                                <w:bottom w:val="single" w:sz="12" w:space="0" w:color="808080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720"/>
                              <w:gridCol w:w="1710"/>
                              <w:gridCol w:w="2610"/>
                            </w:tblGrid>
                            <w:tr w:rsidR="00AD7C62">
                              <w:trPr>
                                <w:trHeight w:val="440"/>
                              </w:trPr>
                              <w:tc>
                                <w:tcPr>
                                  <w:tcW w:w="720" w:type="dxa"/>
                                  <w:tcBorders>
                                    <w:top w:val="double" w:sz="6" w:space="0" w:color="auto"/>
                                    <w:left w:val="nil"/>
                                    <w:bottom w:val="single" w:sz="6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:rsidR="00AD7C62" w:rsidRDefault="00AD7C62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Symbol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double" w:sz="6" w:space="0" w:color="auto"/>
                                    <w:left w:val="nil"/>
                                    <w:bottom w:val="single" w:sz="6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:rsidR="00AD7C62" w:rsidRDefault="00AD7C62">
                                  <w:pPr>
                                    <w:pStyle w:val="TableTitle"/>
                                    <w:rPr>
                                      <w:smallCaps w:val="0"/>
                                    </w:rPr>
                                  </w:pPr>
                                  <w:r>
                                    <w:rPr>
                                      <w:smallCaps w:val="0"/>
                                    </w:rPr>
                                    <w:t>Quantity</w:t>
                                  </w:r>
                                </w:p>
                              </w:tc>
                              <w:tc>
                                <w:tcPr>
                                  <w:tcW w:w="2610" w:type="dxa"/>
                                  <w:tcBorders>
                                    <w:top w:val="double" w:sz="6" w:space="0" w:color="auto"/>
                                    <w:left w:val="nil"/>
                                    <w:bottom w:val="single" w:sz="6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:rsidR="00AD7C62" w:rsidRDefault="00AD7C62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Conversion from Gaussian and</w:t>
                                  </w:r>
                                </w:p>
                                <w:p w:rsidR="00AD7C62" w:rsidRDefault="00AD7C62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CGS EMU to SI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vertAlign w:val="superscript"/>
                                    </w:rPr>
                                    <w:t>a</w:t>
                                  </w:r>
                                </w:p>
                              </w:tc>
                            </w:tr>
                            <w:tr w:rsidR="00AD7C62">
                              <w:tc>
                                <w:tcPr>
                                  <w:tcW w:w="7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D7C62" w:rsidRDefault="00AD7C62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sym w:font="Symbol" w:char="F046"/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D7C62" w:rsidRDefault="00AD7C62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magnetic flux</w:t>
                                  </w:r>
                                </w:p>
                              </w:tc>
                              <w:tc>
                                <w:tcPr>
                                  <w:tcW w:w="261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D7C62" w:rsidRDefault="00AD7C62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1 Mx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sym w:font="Symbol" w:char="F0AE"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10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vertAlign w:val="superscript"/>
                                    </w:rPr>
                                    <w:sym w:font="Symbol" w:char="F02D"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vertAlign w:val="superscript"/>
                                    </w:rPr>
                                    <w:t>8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Wb = 10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vertAlign w:val="superscript"/>
                                    </w:rPr>
                                    <w:sym w:font="Symbol" w:char="F02D"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vertAlign w:val="superscript"/>
                                    </w:rPr>
                                    <w:t>8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V·s</w:t>
                                  </w:r>
                                </w:p>
                              </w:tc>
                            </w:tr>
                            <w:tr w:rsidR="00AD7C62">
                              <w:tc>
                                <w:tcPr>
                                  <w:tcW w:w="7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D7C62" w:rsidRDefault="00AD7C62">
                                  <w:pPr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D7C62" w:rsidRDefault="00AD7C62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magnetic flux density, </w:t>
                                  </w:r>
                                </w:p>
                                <w:p w:rsidR="00AD7C62" w:rsidRDefault="00AD7C62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 magnetic induction</w:t>
                                  </w:r>
                                </w:p>
                              </w:tc>
                              <w:tc>
                                <w:tcPr>
                                  <w:tcW w:w="261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D7C62" w:rsidRDefault="00AD7C62">
                                  <w:pPr>
                                    <w:rPr>
                                      <w:sz w:val="16"/>
                                      <w:szCs w:val="16"/>
                                      <w:vertAlign w:val="superscript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1 G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sym w:font="Symbol" w:char="F0AE"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10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vertAlign w:val="superscript"/>
                                    </w:rPr>
                                    <w:sym w:font="Symbol" w:char="F02D"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vertAlign w:val="superscript"/>
                                    </w:rPr>
                                    <w:t>4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T = 10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vertAlign w:val="superscript"/>
                                    </w:rPr>
                                    <w:sym w:font="Symbol" w:char="F02D"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vertAlign w:val="superscript"/>
                                    </w:rPr>
                                    <w:t>4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Wb/m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vertAlign w:val="superscript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AD7C62">
                              <w:tc>
                                <w:tcPr>
                                  <w:tcW w:w="7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D7C62" w:rsidRDefault="00AD7C62">
                                  <w:pPr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H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D7C62" w:rsidRDefault="00AD7C62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magnetic field strength</w:t>
                                  </w:r>
                                </w:p>
                              </w:tc>
                              <w:tc>
                                <w:tcPr>
                                  <w:tcW w:w="261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D7C62" w:rsidRDefault="00AD7C62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1 Oe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sym w:font="Symbol" w:char="F0AE"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10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vertAlign w:val="superscript"/>
                                    </w:rPr>
                                    <w:t>3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/(4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sym w:font="Symbol" w:char="F070"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) A/m</w:t>
                                  </w:r>
                                </w:p>
                              </w:tc>
                            </w:tr>
                            <w:tr w:rsidR="00AD7C62">
                              <w:tc>
                                <w:tcPr>
                                  <w:tcW w:w="7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D7C62" w:rsidRDefault="00AD7C62">
                                  <w:pPr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D7C62" w:rsidRDefault="00AD7C62">
                                  <w:pPr>
                                    <w:rPr>
                                      <w:sz w:val="16"/>
                                      <w:szCs w:val="16"/>
                                      <w:vertAlign w:val="superscript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magnetic moment</w:t>
                                  </w:r>
                                </w:p>
                              </w:tc>
                              <w:tc>
                                <w:tcPr>
                                  <w:tcW w:w="261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D7C62" w:rsidRDefault="00AD7C62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1 erg/G = 1 emu </w:t>
                                  </w:r>
                                </w:p>
                                <w:p w:rsidR="00AD7C62" w:rsidRDefault="00AD7C62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sym w:font="Symbol" w:char="F0AE"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10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vertAlign w:val="superscript"/>
                                    </w:rPr>
                                    <w:sym w:font="Symbol" w:char="F02D"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vertAlign w:val="superscript"/>
                                    </w:rPr>
                                    <w:t>3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A·m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vertAlign w:val="superscript"/>
                                    </w:rPr>
                                    <w:t>2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= 10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vertAlign w:val="superscript"/>
                                    </w:rPr>
                                    <w:sym w:font="Symbol" w:char="F02D"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vertAlign w:val="superscript"/>
                                    </w:rPr>
                                    <w:t>3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J/T</w:t>
                                  </w:r>
                                </w:p>
                              </w:tc>
                            </w:tr>
                            <w:tr w:rsidR="00AD7C62">
                              <w:tc>
                                <w:tcPr>
                                  <w:tcW w:w="7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D7C62" w:rsidRDefault="00AD7C62">
                                  <w:pPr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D7C62" w:rsidRDefault="00AD7C62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magnetization</w:t>
                                  </w:r>
                                </w:p>
                              </w:tc>
                              <w:tc>
                                <w:tcPr>
                                  <w:tcW w:w="261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D7C62" w:rsidRDefault="00AD7C62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1 erg/(G·cm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vertAlign w:val="superscript"/>
                                    </w:rPr>
                                    <w:t>3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) = 1 emu/cm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vertAlign w:val="superscript"/>
                                    </w:rPr>
                                    <w:t>3</w:t>
                                  </w:r>
                                </w:p>
                                <w:p w:rsidR="00AD7C62" w:rsidRDefault="00AD7C62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sym w:font="Symbol" w:char="F0AE"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10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vertAlign w:val="superscript"/>
                                    </w:rPr>
                                    <w:t>3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A/m</w:t>
                                  </w:r>
                                </w:p>
                              </w:tc>
                            </w:tr>
                            <w:tr w:rsidR="00AD7C62">
                              <w:tc>
                                <w:tcPr>
                                  <w:tcW w:w="7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D7C62" w:rsidRDefault="00AD7C62">
                                  <w:pPr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4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sym w:font="Symbol" w:char="F070"/>
                                  </w:r>
                                  <w:r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D7C62" w:rsidRDefault="00AD7C62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magnetization</w:t>
                                  </w:r>
                                </w:p>
                              </w:tc>
                              <w:tc>
                                <w:tcPr>
                                  <w:tcW w:w="261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D7C62" w:rsidRDefault="00AD7C62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1 G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sym w:font="Symbol" w:char="F0AE"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10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vertAlign w:val="superscript"/>
                                    </w:rPr>
                                    <w:t>3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/(4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sym w:font="Symbol" w:char="F070"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) A/m</w:t>
                                  </w:r>
                                </w:p>
                              </w:tc>
                            </w:tr>
                            <w:tr w:rsidR="00AD7C62">
                              <w:tc>
                                <w:tcPr>
                                  <w:tcW w:w="7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D7C62" w:rsidRDefault="00AD7C62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sym w:font="Symbol" w:char="F073"/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D7C62" w:rsidRDefault="00AD7C62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specific magnetization</w:t>
                                  </w:r>
                                </w:p>
                              </w:tc>
                              <w:tc>
                                <w:tcPr>
                                  <w:tcW w:w="261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D7C62" w:rsidRDefault="00AD7C62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1 erg/(G·g) = 1 emu/g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sym w:font="Symbol" w:char="F0AE"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1 A·m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vertAlign w:val="superscript"/>
                                    </w:rPr>
                                    <w:t>2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/kg</w:t>
                                  </w:r>
                                </w:p>
                              </w:tc>
                            </w:tr>
                            <w:tr w:rsidR="00AD7C62">
                              <w:tc>
                                <w:tcPr>
                                  <w:tcW w:w="7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D7C62" w:rsidRDefault="00AD7C62">
                                  <w:pPr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j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D7C62" w:rsidRDefault="00AD7C62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magnetic dipole </w:t>
                                  </w:r>
                                </w:p>
                                <w:p w:rsidR="00AD7C62" w:rsidRDefault="00AD7C62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 moment</w:t>
                                  </w:r>
                                </w:p>
                              </w:tc>
                              <w:tc>
                                <w:tcPr>
                                  <w:tcW w:w="261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D7C62" w:rsidRDefault="00AD7C62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1 erg/G = 1 emu </w:t>
                                  </w:r>
                                </w:p>
                                <w:p w:rsidR="00AD7C62" w:rsidRDefault="00AD7C62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sym w:font="Symbol" w:char="F0AE"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4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sym w:font="Symbol" w:char="F070"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sym w:font="Symbol" w:char="F0B4"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10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vertAlign w:val="superscript"/>
                                    </w:rPr>
                                    <w:sym w:font="Symbol" w:char="F02D"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vertAlign w:val="superscript"/>
                                    </w:rPr>
                                    <w:t>10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Wb·m</w:t>
                                  </w:r>
                                </w:p>
                              </w:tc>
                            </w:tr>
                            <w:tr w:rsidR="00AD7C62">
                              <w:tc>
                                <w:tcPr>
                                  <w:tcW w:w="7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D7C62" w:rsidRDefault="00AD7C62">
                                  <w:pPr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J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D7C62" w:rsidRDefault="00AD7C62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magnetic polarization</w:t>
                                  </w:r>
                                </w:p>
                              </w:tc>
                              <w:tc>
                                <w:tcPr>
                                  <w:tcW w:w="261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D7C62" w:rsidRDefault="00AD7C62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1 erg/(G·cm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vertAlign w:val="superscript"/>
                                    </w:rPr>
                                    <w:t>3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) = 1 emu/cm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vertAlign w:val="superscript"/>
                                    </w:rPr>
                                    <w:t>3</w:t>
                                  </w:r>
                                </w:p>
                                <w:p w:rsidR="00AD7C62" w:rsidRDefault="00AD7C62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sym w:font="Symbol" w:char="F0AE"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4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sym w:font="Symbol" w:char="F070"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sym w:font="Symbol" w:char="F0B4"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10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vertAlign w:val="superscript"/>
                                    </w:rPr>
                                    <w:sym w:font="Symbol" w:char="F02D"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vertAlign w:val="superscript"/>
                                    </w:rPr>
                                    <w:t>4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T</w:t>
                                  </w:r>
                                </w:p>
                              </w:tc>
                            </w:tr>
                            <w:tr w:rsidR="00AD7C62">
                              <w:tc>
                                <w:tcPr>
                                  <w:tcW w:w="7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D7C62" w:rsidRDefault="00AD7C62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sym w:font="Symbol" w:char="F063"/>
                                  </w:r>
                                  <w:r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,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sym w:font="Symbol" w:char="F06B"/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D7C62" w:rsidRDefault="00AD7C62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susceptibility</w:t>
                                  </w:r>
                                </w:p>
                              </w:tc>
                              <w:tc>
                                <w:tcPr>
                                  <w:tcW w:w="261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D7C62" w:rsidRDefault="00AD7C62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1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sym w:font="Symbol" w:char="F0AE"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4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sym w:font="Symbol" w:char="F070"/>
                                  </w:r>
                                </w:p>
                              </w:tc>
                            </w:tr>
                            <w:tr w:rsidR="00AD7C62">
                              <w:tc>
                                <w:tcPr>
                                  <w:tcW w:w="7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D7C62" w:rsidRDefault="00AD7C62">
                                  <w:pPr>
                                    <w:rPr>
                                      <w:sz w:val="16"/>
                                      <w:szCs w:val="16"/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sym w:font="Symbol" w:char="F063"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vertAlign w:val="subscript"/>
                                    </w:rPr>
                                    <w:sym w:font="Symbol" w:char="F072"/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D7C62" w:rsidRDefault="00AD7C62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mass susceptibility</w:t>
                                  </w:r>
                                </w:p>
                              </w:tc>
                              <w:tc>
                                <w:tcPr>
                                  <w:tcW w:w="261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D7C62" w:rsidRDefault="00AD7C62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1 cm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vertAlign w:val="superscript"/>
                                    </w:rPr>
                                    <w:t>3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/g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sym w:font="Symbol" w:char="F0AE"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4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sym w:font="Symbol" w:char="F070"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sym w:font="Symbol" w:char="F0B4"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10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vertAlign w:val="superscript"/>
                                    </w:rPr>
                                    <w:sym w:font="Symbol" w:char="F02D"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vertAlign w:val="superscript"/>
                                    </w:rPr>
                                    <w:t>3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m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vertAlign w:val="superscript"/>
                                    </w:rPr>
                                    <w:t>3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/kg</w:t>
                                  </w:r>
                                </w:p>
                              </w:tc>
                            </w:tr>
                            <w:tr w:rsidR="00AD7C62">
                              <w:tc>
                                <w:tcPr>
                                  <w:tcW w:w="7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D7C62" w:rsidRDefault="00AD7C62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sym w:font="Symbol" w:char="F06D"/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D7C62" w:rsidRDefault="00AD7C62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permeability</w:t>
                                  </w:r>
                                </w:p>
                              </w:tc>
                              <w:tc>
                                <w:tcPr>
                                  <w:tcW w:w="261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D7C62" w:rsidRDefault="00AD7C62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1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sym w:font="Symbol" w:char="F0AE"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4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sym w:font="Symbol" w:char="F070"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sym w:font="Symbol" w:char="F0B4"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10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vertAlign w:val="superscript"/>
                                    </w:rPr>
                                    <w:sym w:font="Symbol" w:char="F02D"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vertAlign w:val="superscript"/>
                                    </w:rPr>
                                    <w:t>7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H/m </w:t>
                                  </w:r>
                                </w:p>
                                <w:p w:rsidR="00AD7C62" w:rsidRDefault="00AD7C62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 = 4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sym w:font="Symbol" w:char="F070"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sym w:font="Symbol" w:char="F0B4"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10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vertAlign w:val="superscript"/>
                                    </w:rPr>
                                    <w:sym w:font="Symbol" w:char="F02D"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vertAlign w:val="superscript"/>
                                    </w:rPr>
                                    <w:t>7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Wb/(A·m)</w:t>
                                  </w:r>
                                </w:p>
                              </w:tc>
                            </w:tr>
                            <w:tr w:rsidR="00AD7C62">
                              <w:tc>
                                <w:tcPr>
                                  <w:tcW w:w="7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D7C62" w:rsidRDefault="00AD7C62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sym w:font="Symbol" w:char="F06D"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vertAlign w:val="subscript"/>
                                    </w:rP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D7C62" w:rsidRDefault="00AD7C62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relative permeability</w:t>
                                  </w:r>
                                </w:p>
                              </w:tc>
                              <w:tc>
                                <w:tcPr>
                                  <w:tcW w:w="261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D7C62" w:rsidRDefault="00AD7C62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sym w:font="Symbol" w:char="F06D"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sym w:font="Symbol" w:char="F0AE"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sym w:font="Symbol" w:char="F06D"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vertAlign w:val="subscript"/>
                                    </w:rPr>
                                    <w:t>r</w:t>
                                  </w:r>
                                </w:p>
                              </w:tc>
                            </w:tr>
                            <w:tr w:rsidR="00AD7C62">
                              <w:tc>
                                <w:tcPr>
                                  <w:tcW w:w="7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D7C62" w:rsidRDefault="00AD7C62">
                                  <w:pPr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w, W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D7C62" w:rsidRDefault="00AD7C62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energy density</w:t>
                                  </w:r>
                                </w:p>
                              </w:tc>
                              <w:tc>
                                <w:tcPr>
                                  <w:tcW w:w="261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D7C62" w:rsidRDefault="00AD7C62">
                                  <w:pPr>
                                    <w:rPr>
                                      <w:sz w:val="16"/>
                                      <w:szCs w:val="16"/>
                                      <w:vertAlign w:val="superscript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1 erg/cm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vertAlign w:val="superscript"/>
                                    </w:rPr>
                                    <w:t>3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sym w:font="Symbol" w:char="F0AE"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10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vertAlign w:val="superscript"/>
                                    </w:rPr>
                                    <w:sym w:font="Symbol" w:char="F02D"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vertAlign w:val="superscript"/>
                                    </w:rPr>
                                    <w:t>1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J/m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vertAlign w:val="superscript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AD7C62">
                              <w:trPr>
                                <w:trHeight w:val="279"/>
                              </w:trPr>
                              <w:tc>
                                <w:tcPr>
                                  <w:tcW w:w="720" w:type="dxa"/>
                                  <w:tcBorders>
                                    <w:top w:val="nil"/>
                                    <w:left w:val="nil"/>
                                    <w:bottom w:val="double" w:sz="6" w:space="0" w:color="auto"/>
                                    <w:right w:val="nil"/>
                                  </w:tcBorders>
                                </w:tcPr>
                                <w:p w:rsidR="00AD7C62" w:rsidRDefault="00AD7C62">
                                  <w:pPr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N, D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nil"/>
                                    <w:left w:val="nil"/>
                                    <w:bottom w:val="double" w:sz="6" w:space="0" w:color="auto"/>
                                    <w:right w:val="nil"/>
                                  </w:tcBorders>
                                </w:tcPr>
                                <w:p w:rsidR="00AD7C62" w:rsidRDefault="00AD7C62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demagnetizing factor</w:t>
                                  </w:r>
                                </w:p>
                              </w:tc>
                              <w:tc>
                                <w:tcPr>
                                  <w:tcW w:w="2610" w:type="dxa"/>
                                  <w:tcBorders>
                                    <w:top w:val="nil"/>
                                    <w:left w:val="nil"/>
                                    <w:bottom w:val="double" w:sz="6" w:space="0" w:color="auto"/>
                                    <w:right w:val="nil"/>
                                  </w:tcBorders>
                                </w:tcPr>
                                <w:p w:rsidR="00AD7C62" w:rsidRDefault="00AD7C62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1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sym w:font="Symbol" w:char="F0AE"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1/(4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sym w:font="Symbol" w:char="F070"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)</w:t>
                                  </w:r>
                                </w:p>
                              </w:tc>
                            </w:tr>
                          </w:tbl>
                          <w:p w:rsidR="00AD7C62" w:rsidRDefault="00AD7C62" w:rsidP="00AD7C62">
                            <w:pPr>
                              <w:pStyle w:val="a4"/>
                            </w:pPr>
                            <w:r>
                              <w:t xml:space="preserve">Vertical lines are optional in tables. Statements that serve as captions for the entire table do not need footnote letters. </w:t>
                            </w:r>
                          </w:p>
                          <w:p w:rsidR="00AD7C62" w:rsidRDefault="00AD7C62" w:rsidP="00AD7C62">
                            <w:pPr>
                              <w:pStyle w:val="a4"/>
                            </w:pPr>
                            <w:r>
                              <w:rPr>
                                <w:vertAlign w:val="superscript"/>
                              </w:rPr>
                              <w:t>a</w:t>
                            </w:r>
                            <w:r>
                              <w:t>Gaussian units are the same as cg emu for magnetostatics; Mx = maxwell, G = gauss, Oe = oersted; Wb = weber, V = volt, s = second, T = tesla, m = meter, A = ampere, J = joule, kg = kilogram, H = henry.</w:t>
                            </w:r>
                          </w:p>
                          <w:p w:rsidR="00AD7C62" w:rsidRDefault="00AD7C62" w:rsidP="00AD7C62">
                            <w:pPr>
                              <w:pStyle w:val="a4"/>
                            </w:pPr>
                          </w:p>
                          <w:p w:rsidR="00AD7C62" w:rsidRDefault="00AD7C62" w:rsidP="00AD7C6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4D8768" id="Text Box 2" o:spid="_x0000_s1027" type="#_x0000_t202" style="position:absolute;margin-left:-.5pt;margin-top:308pt;width:248.4pt;height:318.8pt;z-index:251665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" o:allowincell="f" stroked="f">
                <v:textbox inset="0,0,0,0">
                  <w:txbxContent>
                    <w:p w:rsidR="00AD7C62" w:rsidRDefault="00AD7C62" w:rsidP="00AD7C62">
                      <w:pPr>
                        <w:pStyle w:val="TableTitle"/>
                      </w:pPr>
                      <w:r>
                        <w:t>TABLE I</w:t>
                      </w:r>
                    </w:p>
                    <w:p w:rsidR="00AD7C62" w:rsidRDefault="00AD7C62" w:rsidP="00AD7C62">
                      <w:pPr>
                        <w:pStyle w:val="TableTitle"/>
                      </w:pPr>
                      <w:r>
                        <w:t>Units for Magnetic Properties</w:t>
                      </w:r>
                    </w:p>
                    <w:tbl>
                      <w:tblPr>
                        <w:tblW w:w="0" w:type="auto"/>
                        <w:tblInd w:w="108" w:type="dxa"/>
                        <w:tblBorders>
                          <w:top w:val="single" w:sz="12" w:space="0" w:color="808080"/>
                          <w:bottom w:val="single" w:sz="12" w:space="0" w:color="808080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720"/>
                        <w:gridCol w:w="1710"/>
                        <w:gridCol w:w="2610"/>
                      </w:tblGrid>
                      <w:tr w:rsidR="00AD7C62">
                        <w:trPr>
                          <w:trHeight w:val="440"/>
                        </w:trPr>
                        <w:tc>
                          <w:tcPr>
                            <w:tcW w:w="720" w:type="dxa"/>
                            <w:tcBorders>
                              <w:top w:val="double" w:sz="6" w:space="0" w:color="auto"/>
                              <w:left w:val="nil"/>
                              <w:bottom w:val="single" w:sz="6" w:space="0" w:color="auto"/>
                              <w:right w:val="nil"/>
                            </w:tcBorders>
                            <w:vAlign w:val="center"/>
                          </w:tcPr>
                          <w:p w:rsidR="00AD7C62" w:rsidRDefault="00AD7C6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Symbol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double" w:sz="6" w:space="0" w:color="auto"/>
                              <w:left w:val="nil"/>
                              <w:bottom w:val="single" w:sz="6" w:space="0" w:color="auto"/>
                              <w:right w:val="nil"/>
                            </w:tcBorders>
                            <w:vAlign w:val="center"/>
                          </w:tcPr>
                          <w:p w:rsidR="00AD7C62" w:rsidRDefault="00AD7C62">
                            <w:pPr>
                              <w:pStyle w:val="TableTitle"/>
                              <w:rPr>
                                <w:smallCaps w:val="0"/>
                              </w:rPr>
                            </w:pPr>
                            <w:r>
                              <w:rPr>
                                <w:smallCaps w:val="0"/>
                              </w:rPr>
                              <w:t>Quantity</w:t>
                            </w:r>
                          </w:p>
                        </w:tc>
                        <w:tc>
                          <w:tcPr>
                            <w:tcW w:w="2610" w:type="dxa"/>
                            <w:tcBorders>
                              <w:top w:val="double" w:sz="6" w:space="0" w:color="auto"/>
                              <w:left w:val="nil"/>
                              <w:bottom w:val="single" w:sz="6" w:space="0" w:color="auto"/>
                              <w:right w:val="nil"/>
                            </w:tcBorders>
                            <w:vAlign w:val="center"/>
                          </w:tcPr>
                          <w:p w:rsidR="00AD7C62" w:rsidRDefault="00AD7C6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Conversion from Gaussian and</w:t>
                            </w:r>
                          </w:p>
                          <w:p w:rsidR="00AD7C62" w:rsidRDefault="00AD7C6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CGS EMU to SI </w:t>
                            </w:r>
                            <w:r>
                              <w:rPr>
                                <w:sz w:val="16"/>
                                <w:szCs w:val="16"/>
                                <w:vertAlign w:val="superscript"/>
                              </w:rPr>
                              <w:t>a</w:t>
                            </w:r>
                          </w:p>
                        </w:tc>
                      </w:tr>
                      <w:tr w:rsidR="00AD7C62">
                        <w:tc>
                          <w:tcPr>
                            <w:tcW w:w="7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D7C62" w:rsidRDefault="00AD7C6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sym w:font="Symbol" w:char="F046"/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D7C62" w:rsidRDefault="00AD7C6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magnetic flux</w:t>
                            </w:r>
                          </w:p>
                        </w:tc>
                        <w:tc>
                          <w:tcPr>
                            <w:tcW w:w="261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D7C62" w:rsidRDefault="00AD7C6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1 Mx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sym w:font="Symbol" w:char="F0AE"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10</w:t>
                            </w:r>
                            <w:r>
                              <w:rPr>
                                <w:sz w:val="16"/>
                                <w:szCs w:val="16"/>
                                <w:vertAlign w:val="superscript"/>
                              </w:rPr>
                              <w:sym w:font="Symbol" w:char="F02D"/>
                            </w:r>
                            <w:r>
                              <w:rPr>
                                <w:sz w:val="16"/>
                                <w:szCs w:val="16"/>
                                <w:vertAlign w:val="superscript"/>
                              </w:rPr>
                              <w:t>8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Wb = 10</w:t>
                            </w:r>
                            <w:r>
                              <w:rPr>
                                <w:sz w:val="16"/>
                                <w:szCs w:val="16"/>
                                <w:vertAlign w:val="superscript"/>
                              </w:rPr>
                              <w:sym w:font="Symbol" w:char="F02D"/>
                            </w:r>
                            <w:r>
                              <w:rPr>
                                <w:sz w:val="16"/>
                                <w:szCs w:val="16"/>
                                <w:vertAlign w:val="superscript"/>
                              </w:rPr>
                              <w:t>8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V·s</w:t>
                            </w:r>
                          </w:p>
                        </w:tc>
                      </w:tr>
                      <w:tr w:rsidR="00AD7C62">
                        <w:tc>
                          <w:tcPr>
                            <w:tcW w:w="7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D7C62" w:rsidRDefault="00AD7C62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D7C62" w:rsidRDefault="00AD7C6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magnetic flux density, </w:t>
                            </w:r>
                          </w:p>
                          <w:p w:rsidR="00AD7C62" w:rsidRDefault="00AD7C6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magnetic induction</w:t>
                            </w:r>
                          </w:p>
                        </w:tc>
                        <w:tc>
                          <w:tcPr>
                            <w:tcW w:w="261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D7C62" w:rsidRDefault="00AD7C62">
                            <w:pPr>
                              <w:rPr>
                                <w:sz w:val="16"/>
                                <w:szCs w:val="16"/>
                                <w:vertAlign w:val="superscript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1 G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sym w:font="Symbol" w:char="F0AE"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10</w:t>
                            </w:r>
                            <w:r>
                              <w:rPr>
                                <w:sz w:val="16"/>
                                <w:szCs w:val="16"/>
                                <w:vertAlign w:val="superscript"/>
                              </w:rPr>
                              <w:sym w:font="Symbol" w:char="F02D"/>
                            </w:r>
                            <w:r>
                              <w:rPr>
                                <w:sz w:val="16"/>
                                <w:szCs w:val="16"/>
                                <w:vertAlign w:val="superscript"/>
                              </w:rPr>
                              <w:t>4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T = 10</w:t>
                            </w:r>
                            <w:r>
                              <w:rPr>
                                <w:sz w:val="16"/>
                                <w:szCs w:val="16"/>
                                <w:vertAlign w:val="superscript"/>
                              </w:rPr>
                              <w:sym w:font="Symbol" w:char="F02D"/>
                            </w:r>
                            <w:r>
                              <w:rPr>
                                <w:sz w:val="16"/>
                                <w:szCs w:val="16"/>
                                <w:vertAlign w:val="superscript"/>
                              </w:rPr>
                              <w:t>4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Wb/m</w:t>
                            </w:r>
                            <w:r>
                              <w:rPr>
                                <w:sz w:val="16"/>
                                <w:szCs w:val="16"/>
                                <w:vertAlign w:val="superscript"/>
                              </w:rPr>
                              <w:t>2</w:t>
                            </w:r>
                          </w:p>
                        </w:tc>
                      </w:tr>
                      <w:tr w:rsidR="00AD7C62">
                        <w:tc>
                          <w:tcPr>
                            <w:tcW w:w="7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D7C62" w:rsidRDefault="00AD7C62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H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D7C62" w:rsidRDefault="00AD7C6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magnetic field strength</w:t>
                            </w:r>
                          </w:p>
                        </w:tc>
                        <w:tc>
                          <w:tcPr>
                            <w:tcW w:w="261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D7C62" w:rsidRDefault="00AD7C6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1 Oe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sym w:font="Symbol" w:char="F0AE"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10</w:t>
                            </w:r>
                            <w:r>
                              <w:rPr>
                                <w:sz w:val="16"/>
                                <w:szCs w:val="16"/>
                                <w:vertAlign w:val="superscript"/>
                              </w:rPr>
                              <w:t>3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/(4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sym w:font="Symbol" w:char="F070"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) A/m</w:t>
                            </w:r>
                          </w:p>
                        </w:tc>
                      </w:tr>
                      <w:tr w:rsidR="00AD7C62">
                        <w:tc>
                          <w:tcPr>
                            <w:tcW w:w="7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D7C62" w:rsidRDefault="00AD7C62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m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D7C62" w:rsidRDefault="00AD7C62">
                            <w:pPr>
                              <w:rPr>
                                <w:sz w:val="16"/>
                                <w:szCs w:val="16"/>
                                <w:vertAlign w:val="superscript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magnetic moment</w:t>
                            </w:r>
                          </w:p>
                        </w:tc>
                        <w:tc>
                          <w:tcPr>
                            <w:tcW w:w="261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D7C62" w:rsidRDefault="00AD7C6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1 erg/G = 1 emu </w:t>
                            </w:r>
                          </w:p>
                          <w:p w:rsidR="00AD7C62" w:rsidRDefault="00AD7C6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sym w:font="Symbol" w:char="F0AE"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10</w:t>
                            </w:r>
                            <w:r>
                              <w:rPr>
                                <w:sz w:val="16"/>
                                <w:szCs w:val="16"/>
                                <w:vertAlign w:val="superscript"/>
                              </w:rPr>
                              <w:sym w:font="Symbol" w:char="F02D"/>
                            </w:r>
                            <w:r>
                              <w:rPr>
                                <w:sz w:val="16"/>
                                <w:szCs w:val="16"/>
                                <w:vertAlign w:val="superscript"/>
                              </w:rPr>
                              <w:t>3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A·m</w:t>
                            </w:r>
                            <w:r>
                              <w:rPr>
                                <w:sz w:val="16"/>
                                <w:szCs w:val="16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= 10</w:t>
                            </w:r>
                            <w:r>
                              <w:rPr>
                                <w:sz w:val="16"/>
                                <w:szCs w:val="16"/>
                                <w:vertAlign w:val="superscript"/>
                              </w:rPr>
                              <w:sym w:font="Symbol" w:char="F02D"/>
                            </w:r>
                            <w:r>
                              <w:rPr>
                                <w:sz w:val="16"/>
                                <w:szCs w:val="16"/>
                                <w:vertAlign w:val="superscript"/>
                              </w:rPr>
                              <w:t>3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J/T</w:t>
                            </w:r>
                          </w:p>
                        </w:tc>
                      </w:tr>
                      <w:tr w:rsidR="00AD7C62">
                        <w:tc>
                          <w:tcPr>
                            <w:tcW w:w="7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D7C62" w:rsidRDefault="00AD7C62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M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D7C62" w:rsidRDefault="00AD7C6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magnetization</w:t>
                            </w:r>
                          </w:p>
                        </w:tc>
                        <w:tc>
                          <w:tcPr>
                            <w:tcW w:w="261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D7C62" w:rsidRDefault="00AD7C6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 erg/(G·cm</w:t>
                            </w:r>
                            <w:r>
                              <w:rPr>
                                <w:sz w:val="16"/>
                                <w:szCs w:val="16"/>
                                <w:vertAlign w:val="superscript"/>
                              </w:rPr>
                              <w:t>3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) = 1 emu/cm</w:t>
                            </w:r>
                            <w:r>
                              <w:rPr>
                                <w:sz w:val="16"/>
                                <w:szCs w:val="16"/>
                                <w:vertAlign w:val="superscript"/>
                              </w:rPr>
                              <w:t>3</w:t>
                            </w:r>
                          </w:p>
                          <w:p w:rsidR="00AD7C62" w:rsidRDefault="00AD7C6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sym w:font="Symbol" w:char="F0AE"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10</w:t>
                            </w:r>
                            <w:r>
                              <w:rPr>
                                <w:sz w:val="16"/>
                                <w:szCs w:val="16"/>
                                <w:vertAlign w:val="superscript"/>
                              </w:rPr>
                              <w:t>3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A/m</w:t>
                            </w:r>
                          </w:p>
                        </w:tc>
                      </w:tr>
                      <w:tr w:rsidR="00AD7C62">
                        <w:tc>
                          <w:tcPr>
                            <w:tcW w:w="7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D7C62" w:rsidRDefault="00AD7C62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4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sym w:font="Symbol" w:char="F070"/>
                            </w: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M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D7C62" w:rsidRDefault="00AD7C6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magnetization</w:t>
                            </w:r>
                          </w:p>
                        </w:tc>
                        <w:tc>
                          <w:tcPr>
                            <w:tcW w:w="261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D7C62" w:rsidRDefault="00AD7C6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1 G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sym w:font="Symbol" w:char="F0AE"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10</w:t>
                            </w:r>
                            <w:r>
                              <w:rPr>
                                <w:sz w:val="16"/>
                                <w:szCs w:val="16"/>
                                <w:vertAlign w:val="superscript"/>
                              </w:rPr>
                              <w:t>3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/(4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sym w:font="Symbol" w:char="F070"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) A/m</w:t>
                            </w:r>
                          </w:p>
                        </w:tc>
                      </w:tr>
                      <w:tr w:rsidR="00AD7C62">
                        <w:tc>
                          <w:tcPr>
                            <w:tcW w:w="7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D7C62" w:rsidRDefault="00AD7C6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sym w:font="Symbol" w:char="F073"/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D7C62" w:rsidRDefault="00AD7C6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specific magnetization</w:t>
                            </w:r>
                          </w:p>
                        </w:tc>
                        <w:tc>
                          <w:tcPr>
                            <w:tcW w:w="261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D7C62" w:rsidRDefault="00AD7C6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1 erg/(G·g) = 1 emu/g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sym w:font="Symbol" w:char="F0AE"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1 A·m</w:t>
                            </w:r>
                            <w:r>
                              <w:rPr>
                                <w:sz w:val="16"/>
                                <w:szCs w:val="16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/kg</w:t>
                            </w:r>
                          </w:p>
                        </w:tc>
                      </w:tr>
                      <w:tr w:rsidR="00AD7C62">
                        <w:tc>
                          <w:tcPr>
                            <w:tcW w:w="7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D7C62" w:rsidRDefault="00AD7C62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j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D7C62" w:rsidRDefault="00AD7C6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magnetic dipole </w:t>
                            </w:r>
                          </w:p>
                          <w:p w:rsidR="00AD7C62" w:rsidRDefault="00AD7C6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moment</w:t>
                            </w:r>
                          </w:p>
                        </w:tc>
                        <w:tc>
                          <w:tcPr>
                            <w:tcW w:w="261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D7C62" w:rsidRDefault="00AD7C6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1 erg/G = 1 emu </w:t>
                            </w:r>
                          </w:p>
                          <w:p w:rsidR="00AD7C62" w:rsidRDefault="00AD7C6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sym w:font="Symbol" w:char="F0AE"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4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sym w:font="Symbol" w:char="F070"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sym w:font="Symbol" w:char="F0B4"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10</w:t>
                            </w:r>
                            <w:r>
                              <w:rPr>
                                <w:sz w:val="16"/>
                                <w:szCs w:val="16"/>
                                <w:vertAlign w:val="superscript"/>
                              </w:rPr>
                              <w:sym w:font="Symbol" w:char="F02D"/>
                            </w:r>
                            <w:r>
                              <w:rPr>
                                <w:sz w:val="16"/>
                                <w:szCs w:val="16"/>
                                <w:vertAlign w:val="superscript"/>
                              </w:rPr>
                              <w:t>10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Wb·m</w:t>
                            </w:r>
                          </w:p>
                        </w:tc>
                      </w:tr>
                      <w:tr w:rsidR="00AD7C62">
                        <w:tc>
                          <w:tcPr>
                            <w:tcW w:w="7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D7C62" w:rsidRDefault="00AD7C62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J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D7C62" w:rsidRDefault="00AD7C6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magnetic polarization</w:t>
                            </w:r>
                          </w:p>
                        </w:tc>
                        <w:tc>
                          <w:tcPr>
                            <w:tcW w:w="261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D7C62" w:rsidRDefault="00AD7C6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 erg/(G·cm</w:t>
                            </w:r>
                            <w:r>
                              <w:rPr>
                                <w:sz w:val="16"/>
                                <w:szCs w:val="16"/>
                                <w:vertAlign w:val="superscript"/>
                              </w:rPr>
                              <w:t>3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) = 1 emu/cm</w:t>
                            </w:r>
                            <w:r>
                              <w:rPr>
                                <w:sz w:val="16"/>
                                <w:szCs w:val="16"/>
                                <w:vertAlign w:val="superscript"/>
                              </w:rPr>
                              <w:t>3</w:t>
                            </w:r>
                          </w:p>
                          <w:p w:rsidR="00AD7C62" w:rsidRDefault="00AD7C6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sym w:font="Symbol" w:char="F0AE"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4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sym w:font="Symbol" w:char="F070"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sym w:font="Symbol" w:char="F0B4"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10</w:t>
                            </w:r>
                            <w:r>
                              <w:rPr>
                                <w:sz w:val="16"/>
                                <w:szCs w:val="16"/>
                                <w:vertAlign w:val="superscript"/>
                              </w:rPr>
                              <w:sym w:font="Symbol" w:char="F02D"/>
                            </w:r>
                            <w:r>
                              <w:rPr>
                                <w:sz w:val="16"/>
                                <w:szCs w:val="16"/>
                                <w:vertAlign w:val="superscript"/>
                              </w:rPr>
                              <w:t>4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T</w:t>
                            </w:r>
                          </w:p>
                        </w:tc>
                      </w:tr>
                      <w:tr w:rsidR="00AD7C62">
                        <w:tc>
                          <w:tcPr>
                            <w:tcW w:w="7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D7C62" w:rsidRDefault="00AD7C6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sym w:font="Symbol" w:char="F063"/>
                            </w: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,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sym w:font="Symbol" w:char="F06B"/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D7C62" w:rsidRDefault="00AD7C6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susceptibility</w:t>
                            </w:r>
                          </w:p>
                        </w:tc>
                        <w:tc>
                          <w:tcPr>
                            <w:tcW w:w="261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D7C62" w:rsidRDefault="00AD7C6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1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sym w:font="Symbol" w:char="F0AE"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4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sym w:font="Symbol" w:char="F070"/>
                            </w:r>
                          </w:p>
                        </w:tc>
                      </w:tr>
                      <w:tr w:rsidR="00AD7C62">
                        <w:tc>
                          <w:tcPr>
                            <w:tcW w:w="7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D7C62" w:rsidRDefault="00AD7C62">
                            <w:pPr>
                              <w:rPr>
                                <w:sz w:val="16"/>
                                <w:szCs w:val="16"/>
                                <w:vertAlign w:val="subscript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sym w:font="Symbol" w:char="F063"/>
                            </w:r>
                            <w:r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sym w:font="Symbol" w:char="F072"/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D7C62" w:rsidRDefault="00AD7C6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mass susceptibility</w:t>
                            </w:r>
                          </w:p>
                        </w:tc>
                        <w:tc>
                          <w:tcPr>
                            <w:tcW w:w="261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D7C62" w:rsidRDefault="00AD7C6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 cm</w:t>
                            </w:r>
                            <w:r>
                              <w:rPr>
                                <w:sz w:val="16"/>
                                <w:szCs w:val="16"/>
                                <w:vertAlign w:val="superscript"/>
                              </w:rPr>
                              <w:t>3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/g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sym w:font="Symbol" w:char="F0AE"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4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sym w:font="Symbol" w:char="F070"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sym w:font="Symbol" w:char="F0B4"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10</w:t>
                            </w:r>
                            <w:r>
                              <w:rPr>
                                <w:sz w:val="16"/>
                                <w:szCs w:val="16"/>
                                <w:vertAlign w:val="superscript"/>
                              </w:rPr>
                              <w:sym w:font="Symbol" w:char="F02D"/>
                            </w:r>
                            <w:r>
                              <w:rPr>
                                <w:sz w:val="16"/>
                                <w:szCs w:val="16"/>
                                <w:vertAlign w:val="superscript"/>
                              </w:rPr>
                              <w:t>3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m</w:t>
                            </w:r>
                            <w:r>
                              <w:rPr>
                                <w:sz w:val="16"/>
                                <w:szCs w:val="16"/>
                                <w:vertAlign w:val="superscript"/>
                              </w:rPr>
                              <w:t>3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/kg</w:t>
                            </w:r>
                          </w:p>
                        </w:tc>
                      </w:tr>
                      <w:tr w:rsidR="00AD7C62">
                        <w:tc>
                          <w:tcPr>
                            <w:tcW w:w="7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D7C62" w:rsidRDefault="00AD7C6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sym w:font="Symbol" w:char="F06D"/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D7C62" w:rsidRDefault="00AD7C6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permeability</w:t>
                            </w:r>
                          </w:p>
                        </w:tc>
                        <w:tc>
                          <w:tcPr>
                            <w:tcW w:w="261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D7C62" w:rsidRDefault="00AD7C6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1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sym w:font="Symbol" w:char="F0AE"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4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sym w:font="Symbol" w:char="F070"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sym w:font="Symbol" w:char="F0B4"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10</w:t>
                            </w:r>
                            <w:r>
                              <w:rPr>
                                <w:sz w:val="16"/>
                                <w:szCs w:val="16"/>
                                <w:vertAlign w:val="superscript"/>
                              </w:rPr>
                              <w:sym w:font="Symbol" w:char="F02D"/>
                            </w:r>
                            <w:r>
                              <w:rPr>
                                <w:sz w:val="16"/>
                                <w:szCs w:val="16"/>
                                <w:vertAlign w:val="superscript"/>
                              </w:rPr>
                              <w:t>7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H/m </w:t>
                            </w:r>
                          </w:p>
                          <w:p w:rsidR="00AD7C62" w:rsidRDefault="00AD7C6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= 4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sym w:font="Symbol" w:char="F070"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sym w:font="Symbol" w:char="F0B4"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10</w:t>
                            </w:r>
                            <w:r>
                              <w:rPr>
                                <w:sz w:val="16"/>
                                <w:szCs w:val="16"/>
                                <w:vertAlign w:val="superscript"/>
                              </w:rPr>
                              <w:sym w:font="Symbol" w:char="F02D"/>
                            </w:r>
                            <w:r>
                              <w:rPr>
                                <w:sz w:val="16"/>
                                <w:szCs w:val="16"/>
                                <w:vertAlign w:val="superscript"/>
                              </w:rPr>
                              <w:t>7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Wb/(A·m)</w:t>
                            </w:r>
                          </w:p>
                        </w:tc>
                      </w:tr>
                      <w:tr w:rsidR="00AD7C62">
                        <w:tc>
                          <w:tcPr>
                            <w:tcW w:w="7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D7C62" w:rsidRDefault="00AD7C6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sym w:font="Symbol" w:char="F06D"/>
                            </w:r>
                            <w:r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r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D7C62" w:rsidRDefault="00AD7C6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relative permeability</w:t>
                            </w:r>
                          </w:p>
                        </w:tc>
                        <w:tc>
                          <w:tcPr>
                            <w:tcW w:w="261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D7C62" w:rsidRDefault="00AD7C6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sym w:font="Symbol" w:char="F06D"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sym w:font="Symbol" w:char="F0AE"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sym w:font="Symbol" w:char="F06D"/>
                            </w:r>
                            <w:r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r</w:t>
                            </w:r>
                          </w:p>
                        </w:tc>
                      </w:tr>
                      <w:tr w:rsidR="00AD7C62">
                        <w:tc>
                          <w:tcPr>
                            <w:tcW w:w="7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D7C62" w:rsidRDefault="00AD7C62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w, W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D7C62" w:rsidRDefault="00AD7C6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energy density</w:t>
                            </w:r>
                          </w:p>
                        </w:tc>
                        <w:tc>
                          <w:tcPr>
                            <w:tcW w:w="261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D7C62" w:rsidRDefault="00AD7C62">
                            <w:pPr>
                              <w:rPr>
                                <w:sz w:val="16"/>
                                <w:szCs w:val="16"/>
                                <w:vertAlign w:val="superscript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 erg/cm</w:t>
                            </w:r>
                            <w:r>
                              <w:rPr>
                                <w:sz w:val="16"/>
                                <w:szCs w:val="16"/>
                                <w:vertAlign w:val="superscript"/>
                              </w:rPr>
                              <w:t>3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sym w:font="Symbol" w:char="F0AE"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10</w:t>
                            </w:r>
                            <w:r>
                              <w:rPr>
                                <w:sz w:val="16"/>
                                <w:szCs w:val="16"/>
                                <w:vertAlign w:val="superscript"/>
                              </w:rPr>
                              <w:sym w:font="Symbol" w:char="F02D"/>
                            </w:r>
                            <w:r>
                              <w:rPr>
                                <w:sz w:val="16"/>
                                <w:szCs w:val="16"/>
                                <w:vertAlign w:val="superscript"/>
                              </w:rPr>
                              <w:t>1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J/m</w:t>
                            </w:r>
                            <w:r>
                              <w:rPr>
                                <w:sz w:val="16"/>
                                <w:szCs w:val="16"/>
                                <w:vertAlign w:val="superscript"/>
                              </w:rPr>
                              <w:t>3</w:t>
                            </w:r>
                          </w:p>
                        </w:tc>
                      </w:tr>
                      <w:tr w:rsidR="00AD7C62">
                        <w:trPr>
                          <w:trHeight w:val="279"/>
                        </w:trPr>
                        <w:tc>
                          <w:tcPr>
                            <w:tcW w:w="720" w:type="dxa"/>
                            <w:tcBorders>
                              <w:top w:val="nil"/>
                              <w:left w:val="nil"/>
                              <w:bottom w:val="double" w:sz="6" w:space="0" w:color="auto"/>
                              <w:right w:val="nil"/>
                            </w:tcBorders>
                          </w:tcPr>
                          <w:p w:rsidR="00AD7C62" w:rsidRDefault="00AD7C62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N, D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nil"/>
                              <w:left w:val="nil"/>
                              <w:bottom w:val="double" w:sz="6" w:space="0" w:color="auto"/>
                              <w:right w:val="nil"/>
                            </w:tcBorders>
                          </w:tcPr>
                          <w:p w:rsidR="00AD7C62" w:rsidRDefault="00AD7C6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demagnetizing factor</w:t>
                            </w:r>
                          </w:p>
                        </w:tc>
                        <w:tc>
                          <w:tcPr>
                            <w:tcW w:w="2610" w:type="dxa"/>
                            <w:tcBorders>
                              <w:top w:val="nil"/>
                              <w:left w:val="nil"/>
                              <w:bottom w:val="double" w:sz="6" w:space="0" w:color="auto"/>
                              <w:right w:val="nil"/>
                            </w:tcBorders>
                          </w:tcPr>
                          <w:p w:rsidR="00AD7C62" w:rsidRDefault="00AD7C6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1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sym w:font="Symbol" w:char="F0AE"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1/(4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sym w:font="Symbol" w:char="F070"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c>
                      </w:tr>
                    </w:tbl>
                    <w:p w:rsidR="00AD7C62" w:rsidRDefault="00AD7C62" w:rsidP="00AD7C62">
                      <w:pPr>
                        <w:pStyle w:val="a4"/>
                      </w:pPr>
                      <w:r>
                        <w:t xml:space="preserve">Vertical lines are optional in tables. Statements that serve as captions for the entire table do not need footnote letters. </w:t>
                      </w:r>
                    </w:p>
                    <w:p w:rsidR="00AD7C62" w:rsidRDefault="00AD7C62" w:rsidP="00AD7C62">
                      <w:pPr>
                        <w:pStyle w:val="a4"/>
                      </w:pPr>
                      <w:r>
                        <w:rPr>
                          <w:vertAlign w:val="superscript"/>
                        </w:rPr>
                        <w:t>a</w:t>
                      </w:r>
                      <w:r>
                        <w:t>Gaussian units are the same as cg emu for magnetostatics; Mx = maxwell, G = gauss, Oe = oersted; Wb = weber, V = volt, s = second, T = tesla, m = meter, A = ampere, J = joule, kg = kilogram, H = henry.</w:t>
                      </w:r>
                    </w:p>
                    <w:p w:rsidR="00AD7C62" w:rsidRDefault="00AD7C62" w:rsidP="00AD7C62">
                      <w:pPr>
                        <w:pStyle w:val="a4"/>
                      </w:pPr>
                    </w:p>
                    <w:p w:rsidR="00AD7C62" w:rsidRDefault="00AD7C62" w:rsidP="00AD7C62"/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E97B99" w:rsidRDefault="00ED6CD4" w:rsidP="00E97B99">
      <w:pPr>
        <w:pStyle w:val="1"/>
      </w:pPr>
      <w:r>
        <w:rPr>
          <w:rFonts w:hint="eastAsia"/>
          <w:lang w:eastAsia="zh-TW"/>
        </w:rPr>
        <w:t>Evaluation</w:t>
      </w:r>
    </w:p>
    <w:p w:rsidR="00E97B99" w:rsidRDefault="00207394" w:rsidP="00E97B99">
      <w:pPr>
        <w:pStyle w:val="Text"/>
        <w:rPr>
          <w:lang w:eastAsia="zh-TW"/>
        </w:rPr>
      </w:pPr>
      <w:r>
        <w:rPr>
          <w:rFonts w:hint="eastAsia"/>
          <w:lang w:eastAsia="zh-TW"/>
        </w:rPr>
        <w:t>In this section, you have to state</w:t>
      </w:r>
      <w:r w:rsidR="00B95592">
        <w:rPr>
          <w:rFonts w:hint="eastAsia"/>
          <w:lang w:eastAsia="zh-TW"/>
        </w:rPr>
        <w:t xml:space="preserve"> and explain</w:t>
      </w:r>
      <w:r>
        <w:rPr>
          <w:rFonts w:hint="eastAsia"/>
          <w:lang w:eastAsia="zh-TW"/>
        </w:rPr>
        <w:t xml:space="preserve"> the expected results of your task</w:t>
      </w:r>
      <w:r w:rsidR="005B7986">
        <w:rPr>
          <w:rFonts w:hint="eastAsia"/>
          <w:lang w:eastAsia="zh-TW"/>
        </w:rPr>
        <w:t>, and how to evaluate the performance</w:t>
      </w:r>
      <w:r>
        <w:rPr>
          <w:rFonts w:hint="eastAsia"/>
          <w:lang w:eastAsia="zh-TW"/>
        </w:rPr>
        <w:t>. For</w:t>
      </w:r>
      <w:r w:rsidR="005B7986">
        <w:rPr>
          <w:rFonts w:hint="eastAsia"/>
          <w:lang w:eastAsia="zh-TW"/>
        </w:rPr>
        <w:t xml:space="preserve"> example,</w:t>
      </w:r>
      <w:r>
        <w:rPr>
          <w:rFonts w:hint="eastAsia"/>
          <w:lang w:eastAsia="zh-TW"/>
        </w:rPr>
        <w:t xml:space="preserve"> </w:t>
      </w:r>
      <w:r w:rsidR="005B7986">
        <w:rPr>
          <w:rFonts w:hint="eastAsia"/>
          <w:lang w:eastAsia="zh-TW"/>
        </w:rPr>
        <w:t xml:space="preserve">the groups working on </w:t>
      </w:r>
      <w:r>
        <w:rPr>
          <w:rFonts w:hint="eastAsia"/>
          <w:lang w:eastAsia="zh-TW"/>
        </w:rPr>
        <w:t>classificati</w:t>
      </w:r>
      <w:r w:rsidR="005B7986">
        <w:rPr>
          <w:rFonts w:hint="eastAsia"/>
          <w:lang w:eastAsia="zh-TW"/>
        </w:rPr>
        <w:t>on and regression tasks should specify the</w:t>
      </w:r>
      <w:r w:rsidR="006E49EE">
        <w:rPr>
          <w:rFonts w:hint="eastAsia"/>
          <w:lang w:eastAsia="zh-TW"/>
        </w:rPr>
        <w:t xml:space="preserve"> test</w:t>
      </w:r>
      <w:r w:rsidR="005B7986">
        <w:rPr>
          <w:rFonts w:hint="eastAsia"/>
          <w:lang w:eastAsia="zh-TW"/>
        </w:rPr>
        <w:t xml:space="preserve"> metrics they plan to</w:t>
      </w:r>
      <w:r w:rsidR="00D508D3">
        <w:rPr>
          <w:rFonts w:hint="eastAsia"/>
          <w:lang w:eastAsia="zh-TW"/>
        </w:rPr>
        <w:t xml:space="preserve"> report</w:t>
      </w:r>
      <w:r w:rsidR="00ED6CD4">
        <w:rPr>
          <w:rFonts w:hint="eastAsia"/>
          <w:lang w:eastAsia="zh-TW"/>
        </w:rPr>
        <w:t xml:space="preserve"> (e.g. precision, recall, F-score, AUROC, AUPRC, etc.</w:t>
      </w:r>
      <w:r>
        <w:rPr>
          <w:rFonts w:hint="eastAsia"/>
          <w:lang w:eastAsia="zh-TW"/>
        </w:rPr>
        <w:t>)</w:t>
      </w:r>
      <w:r w:rsidR="00544340">
        <w:rPr>
          <w:rFonts w:hint="eastAsia"/>
          <w:lang w:eastAsia="zh-TW"/>
        </w:rPr>
        <w:t>.</w:t>
      </w:r>
    </w:p>
    <w:p w:rsidR="00AD7C62" w:rsidRDefault="00AD7C62" w:rsidP="00AD7C62">
      <w:pPr>
        <w:pStyle w:val="Text"/>
        <w:ind w:firstLine="0"/>
        <w:rPr>
          <w:lang w:eastAsia="zh-TW"/>
        </w:rPr>
      </w:pPr>
    </w:p>
    <w:p w:rsidR="00AD7C62" w:rsidRDefault="00AD7C62" w:rsidP="00AD7C62">
      <w:pPr>
        <w:pStyle w:val="Text"/>
        <w:ind w:firstLine="0"/>
        <w:rPr>
          <w:lang w:eastAsia="zh-TW"/>
        </w:rPr>
      </w:pPr>
    </w:p>
    <w:p w:rsidR="00AD7C62" w:rsidRDefault="00AD7C62" w:rsidP="00AD7C62">
      <w:pPr>
        <w:pStyle w:val="Text"/>
        <w:ind w:firstLine="0"/>
        <w:rPr>
          <w:lang w:eastAsia="zh-TW"/>
        </w:rPr>
      </w:pPr>
    </w:p>
    <w:p w:rsidR="00AD7C62" w:rsidRDefault="00AD7C62" w:rsidP="00AD7C62">
      <w:pPr>
        <w:pStyle w:val="Text"/>
        <w:ind w:firstLine="0"/>
        <w:rPr>
          <w:lang w:eastAsia="zh-TW"/>
        </w:rPr>
      </w:pPr>
    </w:p>
    <w:p w:rsidR="00AD7C62" w:rsidRDefault="00AD7C62" w:rsidP="00AD7C62">
      <w:pPr>
        <w:pStyle w:val="Text"/>
        <w:ind w:firstLine="0"/>
        <w:rPr>
          <w:lang w:eastAsia="zh-TW"/>
        </w:rPr>
      </w:pPr>
    </w:p>
    <w:p w:rsidR="006A1A30" w:rsidRDefault="006A1A30" w:rsidP="00AD7C62">
      <w:pPr>
        <w:pStyle w:val="Text"/>
        <w:ind w:firstLine="0"/>
        <w:rPr>
          <w:lang w:eastAsia="zh-TW"/>
        </w:rPr>
      </w:pPr>
    </w:p>
    <w:p w:rsidR="00AD7C62" w:rsidRDefault="00AD7C62" w:rsidP="00AD7C62">
      <w:pPr>
        <w:pStyle w:val="Text"/>
        <w:ind w:firstLine="0"/>
        <w:rPr>
          <w:lang w:eastAsia="zh-TW"/>
        </w:rPr>
      </w:pPr>
    </w:p>
    <w:p w:rsidR="00055820" w:rsidRDefault="00055820" w:rsidP="00AD7C62">
      <w:pPr>
        <w:pStyle w:val="Text"/>
        <w:ind w:firstLine="0"/>
        <w:rPr>
          <w:lang w:eastAsia="zh-TW"/>
        </w:rPr>
      </w:pPr>
    </w:p>
    <w:p w:rsidR="00A50187" w:rsidRDefault="00A50187" w:rsidP="00AD7C62">
      <w:pPr>
        <w:pStyle w:val="Text"/>
        <w:ind w:firstLine="0"/>
        <w:rPr>
          <w:lang w:eastAsia="zh-TW"/>
        </w:rPr>
      </w:pPr>
    </w:p>
    <w:p w:rsidR="00A50187" w:rsidRDefault="00A50187" w:rsidP="00AD7C62">
      <w:pPr>
        <w:pStyle w:val="Text"/>
        <w:ind w:firstLine="0"/>
        <w:rPr>
          <w:lang w:eastAsia="zh-TW"/>
        </w:rPr>
      </w:pPr>
    </w:p>
    <w:p w:rsidR="00A50187" w:rsidRDefault="00A50187" w:rsidP="00AD7C62">
      <w:pPr>
        <w:pStyle w:val="Text"/>
        <w:ind w:firstLine="0"/>
        <w:rPr>
          <w:lang w:eastAsia="zh-TW"/>
        </w:rPr>
      </w:pPr>
    </w:p>
    <w:p w:rsidR="00A50187" w:rsidRDefault="00A50187" w:rsidP="00AD7C62">
      <w:pPr>
        <w:pStyle w:val="Text"/>
        <w:ind w:firstLine="0"/>
        <w:rPr>
          <w:lang w:eastAsia="zh-TW"/>
        </w:rPr>
      </w:pPr>
    </w:p>
    <w:p w:rsidR="00A50187" w:rsidRDefault="00A50187" w:rsidP="00AD7C62">
      <w:pPr>
        <w:pStyle w:val="Text"/>
        <w:ind w:firstLine="0"/>
        <w:rPr>
          <w:lang w:eastAsia="zh-TW"/>
        </w:rPr>
      </w:pPr>
    </w:p>
    <w:p w:rsidR="00A50187" w:rsidRDefault="00A50187" w:rsidP="00AD7C62">
      <w:pPr>
        <w:pStyle w:val="Text"/>
        <w:ind w:firstLine="0"/>
        <w:rPr>
          <w:lang w:eastAsia="zh-TW"/>
        </w:rPr>
      </w:pPr>
    </w:p>
    <w:p w:rsidR="00A50187" w:rsidRDefault="00A50187" w:rsidP="00AD7C62">
      <w:pPr>
        <w:pStyle w:val="Text"/>
        <w:ind w:firstLine="0"/>
        <w:rPr>
          <w:lang w:eastAsia="zh-TW"/>
        </w:rPr>
      </w:pPr>
    </w:p>
    <w:p w:rsidR="00A50187" w:rsidRDefault="00A50187" w:rsidP="00AD7C62">
      <w:pPr>
        <w:pStyle w:val="Text"/>
        <w:ind w:firstLine="0"/>
        <w:rPr>
          <w:lang w:eastAsia="zh-TW"/>
        </w:rPr>
      </w:pPr>
    </w:p>
    <w:p w:rsidR="00A50187" w:rsidRDefault="00A50187" w:rsidP="00AD7C62">
      <w:pPr>
        <w:pStyle w:val="Text"/>
        <w:ind w:firstLine="0"/>
        <w:rPr>
          <w:lang w:eastAsia="zh-TW"/>
        </w:rPr>
      </w:pPr>
    </w:p>
    <w:p w:rsidR="00A50187" w:rsidRDefault="00A50187" w:rsidP="00AD7C62">
      <w:pPr>
        <w:pStyle w:val="Text"/>
        <w:ind w:firstLine="0"/>
        <w:rPr>
          <w:lang w:eastAsia="zh-TW"/>
        </w:rPr>
      </w:pPr>
    </w:p>
    <w:p w:rsidR="00A50187" w:rsidRDefault="00A50187" w:rsidP="00AD7C62">
      <w:pPr>
        <w:pStyle w:val="Text"/>
        <w:ind w:firstLine="0"/>
        <w:rPr>
          <w:lang w:eastAsia="zh-TW"/>
        </w:rPr>
      </w:pPr>
    </w:p>
    <w:p w:rsidR="00A50187" w:rsidRDefault="00A50187" w:rsidP="00AD7C62">
      <w:pPr>
        <w:pStyle w:val="Text"/>
        <w:ind w:firstLine="0"/>
        <w:rPr>
          <w:lang w:eastAsia="zh-TW"/>
        </w:rPr>
      </w:pPr>
    </w:p>
    <w:p w:rsidR="00A50187" w:rsidRDefault="00A50187" w:rsidP="00AD7C62">
      <w:pPr>
        <w:pStyle w:val="Text"/>
        <w:ind w:firstLine="0"/>
        <w:rPr>
          <w:lang w:eastAsia="zh-TW"/>
        </w:rPr>
      </w:pPr>
    </w:p>
    <w:p w:rsidR="00A50187" w:rsidRDefault="00A50187" w:rsidP="00AD7C62">
      <w:pPr>
        <w:pStyle w:val="Text"/>
        <w:ind w:firstLine="0"/>
        <w:rPr>
          <w:lang w:eastAsia="zh-TW"/>
        </w:rPr>
      </w:pPr>
    </w:p>
    <w:p w:rsidR="00A50187" w:rsidRDefault="00A50187" w:rsidP="00AD7C62">
      <w:pPr>
        <w:pStyle w:val="Text"/>
        <w:ind w:firstLine="0"/>
        <w:rPr>
          <w:lang w:eastAsia="zh-TW"/>
        </w:rPr>
      </w:pPr>
    </w:p>
    <w:p w:rsidR="00A50187" w:rsidRDefault="00A50187" w:rsidP="00AD7C62">
      <w:pPr>
        <w:pStyle w:val="Text"/>
        <w:ind w:firstLine="0"/>
        <w:rPr>
          <w:lang w:eastAsia="zh-TW"/>
        </w:rPr>
      </w:pPr>
    </w:p>
    <w:p w:rsidR="005B7986" w:rsidRDefault="005B7986" w:rsidP="005B7986">
      <w:pPr>
        <w:pStyle w:val="1"/>
      </w:pPr>
      <w:r>
        <w:rPr>
          <w:rFonts w:hint="eastAsia"/>
          <w:lang w:eastAsia="zh-TW"/>
        </w:rPr>
        <w:t>Discussion</w:t>
      </w:r>
    </w:p>
    <w:p w:rsidR="00055820" w:rsidRDefault="00A50187" w:rsidP="00AD7C62">
      <w:pPr>
        <w:pStyle w:val="Text"/>
        <w:ind w:firstLine="0"/>
        <w:rPr>
          <w:lang w:eastAsia="zh-TW"/>
        </w:rPr>
      </w:pPr>
      <w:r>
        <w:rPr>
          <w:rFonts w:hint="eastAsia"/>
          <w:lang w:eastAsia="zh-TW"/>
        </w:rPr>
        <w:t xml:space="preserve">In this section, you can discuss about the </w:t>
      </w:r>
      <w:r>
        <w:rPr>
          <w:lang w:eastAsia="zh-TW"/>
        </w:rPr>
        <w:t>potential</w:t>
      </w:r>
      <w:r>
        <w:rPr>
          <w:rFonts w:hint="eastAsia"/>
          <w:lang w:eastAsia="zh-TW"/>
        </w:rPr>
        <w:t xml:space="preserve"> difficulties in your task, plan B for your proposed method, etc. </w:t>
      </w:r>
    </w:p>
    <w:p w:rsidR="00A50187" w:rsidRDefault="00A50187" w:rsidP="00AD7C62">
      <w:pPr>
        <w:pStyle w:val="Text"/>
        <w:ind w:firstLine="0"/>
        <w:rPr>
          <w:lang w:eastAsia="zh-TW"/>
        </w:rPr>
      </w:pPr>
    </w:p>
    <w:p w:rsidR="00A50187" w:rsidRDefault="00A50187" w:rsidP="00AD7C62">
      <w:pPr>
        <w:pStyle w:val="Text"/>
        <w:ind w:firstLine="0"/>
        <w:rPr>
          <w:lang w:eastAsia="zh-TW"/>
        </w:rPr>
      </w:pPr>
    </w:p>
    <w:p w:rsidR="00A50187" w:rsidRDefault="00A50187" w:rsidP="00AD7C62">
      <w:pPr>
        <w:pStyle w:val="Text"/>
        <w:ind w:firstLine="0"/>
        <w:rPr>
          <w:lang w:eastAsia="zh-TW"/>
        </w:rPr>
      </w:pPr>
    </w:p>
    <w:p w:rsidR="00A50187" w:rsidRDefault="00A50187" w:rsidP="00AD7C62">
      <w:pPr>
        <w:pStyle w:val="Text"/>
        <w:ind w:firstLine="0"/>
        <w:rPr>
          <w:lang w:eastAsia="zh-TW"/>
        </w:rPr>
      </w:pPr>
    </w:p>
    <w:p w:rsidR="00A50187" w:rsidRDefault="00A50187" w:rsidP="00AD7C62">
      <w:pPr>
        <w:pStyle w:val="Text"/>
        <w:ind w:firstLine="0"/>
        <w:rPr>
          <w:lang w:eastAsia="zh-TW"/>
        </w:rPr>
      </w:pPr>
    </w:p>
    <w:p w:rsidR="00A50187" w:rsidRDefault="00A50187" w:rsidP="00AD7C62">
      <w:pPr>
        <w:pStyle w:val="Text"/>
        <w:ind w:firstLine="0"/>
        <w:rPr>
          <w:lang w:eastAsia="zh-TW"/>
        </w:rPr>
      </w:pPr>
    </w:p>
    <w:p w:rsidR="00A50187" w:rsidRDefault="00A50187" w:rsidP="00AD7C62">
      <w:pPr>
        <w:pStyle w:val="Text"/>
        <w:ind w:firstLine="0"/>
        <w:rPr>
          <w:lang w:eastAsia="zh-TW"/>
        </w:rPr>
      </w:pPr>
    </w:p>
    <w:p w:rsidR="00A50187" w:rsidRDefault="00A50187" w:rsidP="00AD7C62">
      <w:pPr>
        <w:pStyle w:val="Text"/>
        <w:ind w:firstLine="0"/>
        <w:rPr>
          <w:lang w:eastAsia="zh-TW"/>
        </w:rPr>
      </w:pPr>
    </w:p>
    <w:p w:rsidR="00A50187" w:rsidRDefault="00A50187" w:rsidP="00AD7C62">
      <w:pPr>
        <w:pStyle w:val="Text"/>
        <w:ind w:firstLine="0"/>
        <w:rPr>
          <w:lang w:eastAsia="zh-TW"/>
        </w:rPr>
      </w:pPr>
    </w:p>
    <w:p w:rsidR="00A50187" w:rsidRDefault="00A50187" w:rsidP="00AD7C62">
      <w:pPr>
        <w:pStyle w:val="Text"/>
        <w:ind w:firstLine="0"/>
        <w:rPr>
          <w:lang w:eastAsia="zh-TW"/>
        </w:rPr>
      </w:pPr>
    </w:p>
    <w:p w:rsidR="00A50187" w:rsidRDefault="00A50187" w:rsidP="00AD7C62">
      <w:pPr>
        <w:pStyle w:val="Text"/>
        <w:ind w:firstLine="0"/>
        <w:rPr>
          <w:lang w:eastAsia="zh-TW"/>
        </w:rPr>
      </w:pPr>
    </w:p>
    <w:p w:rsidR="00A50187" w:rsidRDefault="00A50187" w:rsidP="00AD7C62">
      <w:pPr>
        <w:pStyle w:val="Text"/>
        <w:ind w:firstLine="0"/>
        <w:rPr>
          <w:lang w:eastAsia="zh-TW"/>
        </w:rPr>
      </w:pPr>
    </w:p>
    <w:p w:rsidR="00A50187" w:rsidRDefault="00A50187" w:rsidP="00AD7C62">
      <w:pPr>
        <w:pStyle w:val="Text"/>
        <w:ind w:firstLine="0"/>
        <w:rPr>
          <w:lang w:eastAsia="zh-TW"/>
        </w:rPr>
      </w:pPr>
    </w:p>
    <w:p w:rsidR="00A50187" w:rsidRDefault="00A50187" w:rsidP="00AD7C62">
      <w:pPr>
        <w:pStyle w:val="Text"/>
        <w:ind w:firstLine="0"/>
        <w:rPr>
          <w:lang w:eastAsia="zh-TW"/>
        </w:rPr>
      </w:pPr>
    </w:p>
    <w:p w:rsidR="00A50187" w:rsidRDefault="00A50187" w:rsidP="00AD7C62">
      <w:pPr>
        <w:pStyle w:val="Text"/>
        <w:ind w:firstLine="0"/>
        <w:rPr>
          <w:lang w:eastAsia="zh-TW"/>
        </w:rPr>
      </w:pPr>
    </w:p>
    <w:p w:rsidR="00A50187" w:rsidRDefault="00A50187" w:rsidP="00AD7C62">
      <w:pPr>
        <w:pStyle w:val="Text"/>
        <w:ind w:firstLine="0"/>
        <w:rPr>
          <w:lang w:eastAsia="zh-TW"/>
        </w:rPr>
      </w:pPr>
    </w:p>
    <w:p w:rsidR="00A50187" w:rsidRDefault="00A50187" w:rsidP="00AD7C62">
      <w:pPr>
        <w:pStyle w:val="Text"/>
        <w:ind w:firstLine="0"/>
        <w:rPr>
          <w:lang w:eastAsia="zh-TW"/>
        </w:rPr>
      </w:pPr>
    </w:p>
    <w:p w:rsidR="00A50187" w:rsidRDefault="00A50187" w:rsidP="00AD7C62">
      <w:pPr>
        <w:pStyle w:val="Text"/>
        <w:ind w:firstLine="0"/>
        <w:rPr>
          <w:lang w:eastAsia="zh-TW"/>
        </w:rPr>
      </w:pPr>
    </w:p>
    <w:p w:rsidR="00A50187" w:rsidRDefault="00A50187" w:rsidP="00AD7C62">
      <w:pPr>
        <w:pStyle w:val="Text"/>
        <w:ind w:firstLine="0"/>
        <w:rPr>
          <w:lang w:eastAsia="zh-TW"/>
        </w:rPr>
      </w:pPr>
    </w:p>
    <w:p w:rsidR="00A50187" w:rsidRDefault="00A50187" w:rsidP="00AD7C62">
      <w:pPr>
        <w:pStyle w:val="Text"/>
        <w:ind w:firstLine="0"/>
        <w:rPr>
          <w:lang w:eastAsia="zh-TW"/>
        </w:rPr>
      </w:pPr>
    </w:p>
    <w:p w:rsidR="00A50187" w:rsidRDefault="00A50187" w:rsidP="00AD7C62">
      <w:pPr>
        <w:pStyle w:val="Text"/>
        <w:ind w:firstLine="0"/>
        <w:rPr>
          <w:lang w:eastAsia="zh-TW"/>
        </w:rPr>
      </w:pPr>
    </w:p>
    <w:p w:rsidR="00A50187" w:rsidRDefault="00A50187" w:rsidP="00AD7C62">
      <w:pPr>
        <w:pStyle w:val="Text"/>
        <w:ind w:firstLine="0"/>
        <w:rPr>
          <w:lang w:eastAsia="zh-TW"/>
        </w:rPr>
      </w:pPr>
    </w:p>
    <w:p w:rsidR="00E97402" w:rsidRDefault="00E97402" w:rsidP="006A1A30">
      <w:pPr>
        <w:pStyle w:val="1"/>
        <w:numPr>
          <w:ilvl w:val="0"/>
          <w:numId w:val="0"/>
        </w:numPr>
      </w:pPr>
      <w:r>
        <w:t>References</w:t>
      </w:r>
    </w:p>
    <w:p w:rsidR="001A60B1" w:rsidRDefault="001A60B1" w:rsidP="001A60B1">
      <w:pPr>
        <w:widowControl w:val="0"/>
        <w:autoSpaceDE w:val="0"/>
        <w:autoSpaceDN w:val="0"/>
        <w:adjustRightInd w:val="0"/>
        <w:spacing w:before="5" w:line="140" w:lineRule="exact"/>
        <w:rPr>
          <w:color w:val="000000"/>
          <w:sz w:val="14"/>
          <w:szCs w:val="14"/>
        </w:rPr>
      </w:pPr>
    </w:p>
    <w:p w:rsidR="001A60B1" w:rsidRDefault="001A60B1" w:rsidP="008E0645">
      <w:pPr>
        <w:widowControl w:val="0"/>
        <w:autoSpaceDE w:val="0"/>
        <w:autoSpaceDN w:val="0"/>
        <w:adjustRightInd w:val="0"/>
        <w:spacing w:line="239" w:lineRule="auto"/>
        <w:ind w:right="358"/>
        <w:rPr>
          <w:i/>
          <w:iCs/>
          <w:color w:val="000000"/>
        </w:rPr>
      </w:pPr>
      <w:r>
        <w:rPr>
          <w:i/>
          <w:iCs/>
          <w:color w:val="000000"/>
        </w:rPr>
        <w:t>Basic format for j</w:t>
      </w:r>
      <w:r>
        <w:rPr>
          <w:i/>
          <w:iCs/>
          <w:color w:val="000000"/>
          <w:spacing w:val="1"/>
        </w:rPr>
        <w:t>o</w:t>
      </w:r>
      <w:r>
        <w:rPr>
          <w:i/>
          <w:iCs/>
          <w:color w:val="000000"/>
        </w:rPr>
        <w:t>urn</w:t>
      </w:r>
      <w:r>
        <w:rPr>
          <w:i/>
          <w:iCs/>
          <w:color w:val="000000"/>
          <w:spacing w:val="1"/>
        </w:rPr>
        <w:t>a</w:t>
      </w:r>
      <w:r>
        <w:rPr>
          <w:i/>
          <w:iCs/>
          <w:color w:val="000000"/>
        </w:rPr>
        <w:t>ls (when available online):</w:t>
      </w:r>
    </w:p>
    <w:p w:rsidR="008E0645" w:rsidRPr="00D716BA" w:rsidRDefault="006C7307" w:rsidP="00D716BA">
      <w:pPr>
        <w:rPr>
          <w:sz w:val="16"/>
          <w:szCs w:val="16"/>
        </w:rPr>
      </w:pPr>
      <w:r w:rsidRPr="00D716BA">
        <w:rPr>
          <w:sz w:val="16"/>
          <w:szCs w:val="16"/>
        </w:rPr>
        <w:t xml:space="preserve">J. K. Author, “Name of paper,” </w:t>
      </w:r>
      <w:r w:rsidRPr="00D716BA">
        <w:rPr>
          <w:i/>
          <w:iCs/>
          <w:sz w:val="16"/>
          <w:szCs w:val="16"/>
        </w:rPr>
        <w:t>Abbrev. Title of Periodical</w:t>
      </w:r>
      <w:r w:rsidRPr="00D716BA">
        <w:rPr>
          <w:sz w:val="16"/>
          <w:szCs w:val="16"/>
        </w:rPr>
        <w:t xml:space="preserve">, vol. </w:t>
      </w:r>
      <w:r w:rsidRPr="00D716BA">
        <w:rPr>
          <w:i/>
          <w:sz w:val="16"/>
          <w:szCs w:val="16"/>
        </w:rPr>
        <w:t>x</w:t>
      </w:r>
      <w:r w:rsidRPr="00D716BA">
        <w:rPr>
          <w:sz w:val="16"/>
          <w:szCs w:val="16"/>
        </w:rPr>
        <w:t xml:space="preserve">, no. </w:t>
      </w:r>
      <w:r w:rsidRPr="00D716BA">
        <w:rPr>
          <w:i/>
          <w:sz w:val="16"/>
          <w:szCs w:val="16"/>
        </w:rPr>
        <w:t>x</w:t>
      </w:r>
      <w:r w:rsidRPr="00D716BA">
        <w:rPr>
          <w:sz w:val="16"/>
          <w:szCs w:val="16"/>
        </w:rPr>
        <w:t xml:space="preserve">, pp. </w:t>
      </w:r>
      <w:r w:rsidRPr="00D716BA">
        <w:rPr>
          <w:i/>
          <w:sz w:val="16"/>
          <w:szCs w:val="16"/>
        </w:rPr>
        <w:t>xxx-xxx</w:t>
      </w:r>
      <w:r w:rsidRPr="00D716BA">
        <w:rPr>
          <w:sz w:val="16"/>
          <w:szCs w:val="16"/>
        </w:rPr>
        <w:t>, Abbrev. Month, year. Accessed on: Month, Day, year, DOI: 10.1109.</w:t>
      </w:r>
      <w:r w:rsidRPr="00D716BA">
        <w:rPr>
          <w:i/>
          <w:sz w:val="16"/>
          <w:szCs w:val="16"/>
        </w:rPr>
        <w:t>XXX</w:t>
      </w:r>
      <w:r w:rsidRPr="00D716BA">
        <w:rPr>
          <w:sz w:val="16"/>
          <w:szCs w:val="16"/>
        </w:rPr>
        <w:t>.123456, [Online].</w:t>
      </w:r>
      <w:r w:rsidR="001A60B1" w:rsidRPr="00D716BA">
        <w:rPr>
          <w:sz w:val="16"/>
          <w:szCs w:val="16"/>
        </w:rPr>
        <w:t xml:space="preserve"> </w:t>
      </w:r>
    </w:p>
    <w:p w:rsidR="001A60B1" w:rsidRDefault="001A60B1" w:rsidP="008E0645">
      <w:pPr>
        <w:widowControl w:val="0"/>
        <w:autoSpaceDE w:val="0"/>
        <w:autoSpaceDN w:val="0"/>
        <w:adjustRightInd w:val="0"/>
        <w:spacing w:line="239" w:lineRule="auto"/>
        <w:ind w:right="358"/>
        <w:rPr>
          <w:color w:val="000000"/>
        </w:rPr>
      </w:pPr>
      <w:r>
        <w:rPr>
          <w:i/>
          <w:iCs/>
          <w:color w:val="000000"/>
        </w:rPr>
        <w:t>Example</w:t>
      </w:r>
      <w:r w:rsidR="00D7612F">
        <w:rPr>
          <w:i/>
          <w:iCs/>
          <w:color w:val="000000"/>
        </w:rPr>
        <w:t>s</w:t>
      </w:r>
      <w:r>
        <w:rPr>
          <w:i/>
          <w:iCs/>
          <w:color w:val="000000"/>
        </w:rPr>
        <w:t>:</w:t>
      </w:r>
    </w:p>
    <w:p w:rsidR="006C7307" w:rsidRDefault="006C7307" w:rsidP="006C7307">
      <w:pPr>
        <w:pStyle w:val="References"/>
      </w:pPr>
      <w:r>
        <w:t xml:space="preserve">J. S. Turner, “New directions in communications,” </w:t>
      </w:r>
      <w:r>
        <w:rPr>
          <w:i/>
          <w:iCs/>
        </w:rPr>
        <w:t>IEEE J. Sel. Areas Commun</w:t>
      </w:r>
      <w:r>
        <w:t xml:space="preserve">., vol. 13, no. 1, pp. 11-23, Jan. 1995. </w:t>
      </w:r>
    </w:p>
    <w:p w:rsidR="006C7307" w:rsidRPr="006C7307" w:rsidRDefault="006C7307" w:rsidP="008E0645">
      <w:pPr>
        <w:pStyle w:val="References"/>
      </w:pPr>
      <w:r w:rsidRPr="006C7307">
        <w:rPr>
          <w:color w:val="000000"/>
        </w:rPr>
        <w:t xml:space="preserve">W. P. Risk, G. S. Kino, and H. J. Shaw, “Fiber-optic frequency shifter using a surface acoustic wave incident at an oblique angle,” </w:t>
      </w:r>
      <w:r w:rsidRPr="006C7307">
        <w:rPr>
          <w:i/>
          <w:iCs/>
          <w:color w:val="000000"/>
        </w:rPr>
        <w:t>Opt. Lett.</w:t>
      </w:r>
      <w:r w:rsidRPr="006C7307">
        <w:rPr>
          <w:color w:val="000000"/>
        </w:rPr>
        <w:t>, vol. 11, no. 2, pp. 115–117, Feb. 1986.</w:t>
      </w:r>
    </w:p>
    <w:p w:rsidR="006C7307" w:rsidRPr="006C7307" w:rsidRDefault="006C7307" w:rsidP="008E0645">
      <w:pPr>
        <w:pStyle w:val="References"/>
      </w:pPr>
      <w:r w:rsidRPr="006C7307">
        <w:rPr>
          <w:color w:val="000000"/>
        </w:rPr>
        <w:t xml:space="preserve">P. Kopyt </w:t>
      </w:r>
      <w:r w:rsidRPr="006C7307">
        <w:rPr>
          <w:i/>
          <w:iCs/>
          <w:color w:val="000000"/>
        </w:rPr>
        <w:t>et al., “</w:t>
      </w:r>
      <w:r w:rsidRPr="006C7307">
        <w:rPr>
          <w:color w:val="000000"/>
        </w:rPr>
        <w:t xml:space="preserve">Electric properties of graphene-based conductive layers from DC up to terahertz range,” </w:t>
      </w:r>
      <w:r w:rsidRPr="00C04A43">
        <w:rPr>
          <w:i/>
          <w:color w:val="000000"/>
        </w:rPr>
        <w:t xml:space="preserve">IEEE THz Sci. Technol., </w:t>
      </w:r>
      <w:r w:rsidRPr="006C7307">
        <w:rPr>
          <w:color w:val="000000"/>
        </w:rPr>
        <w:t xml:space="preserve">to be published. </w:t>
      </w:r>
      <w:r>
        <w:rPr>
          <w:color w:val="000000"/>
        </w:rPr>
        <w:t>DOI</w:t>
      </w:r>
      <w:r w:rsidRPr="006C7307">
        <w:rPr>
          <w:color w:val="000000"/>
        </w:rPr>
        <w:t>: 10.1109/TTHZ.2016.2544142.</w:t>
      </w:r>
    </w:p>
    <w:p w:rsidR="009E52D0" w:rsidRDefault="009E52D0" w:rsidP="008E0645">
      <w:pPr>
        <w:widowControl w:val="0"/>
        <w:autoSpaceDE w:val="0"/>
        <w:autoSpaceDN w:val="0"/>
        <w:adjustRightInd w:val="0"/>
        <w:spacing w:line="239" w:lineRule="auto"/>
        <w:ind w:right="-54"/>
        <w:jc w:val="both"/>
        <w:rPr>
          <w:i/>
          <w:iCs/>
          <w:color w:val="000000"/>
        </w:rPr>
      </w:pPr>
    </w:p>
    <w:p w:rsidR="001A60B1" w:rsidRDefault="001A60B1" w:rsidP="009E52D0">
      <w:pPr>
        <w:widowControl w:val="0"/>
        <w:autoSpaceDE w:val="0"/>
        <w:autoSpaceDN w:val="0"/>
        <w:adjustRightInd w:val="0"/>
        <w:spacing w:line="239" w:lineRule="auto"/>
        <w:ind w:right="-54"/>
        <w:rPr>
          <w:i/>
          <w:iCs/>
          <w:color w:val="000000"/>
          <w:spacing w:val="1"/>
        </w:rPr>
      </w:pPr>
      <w:r>
        <w:rPr>
          <w:i/>
          <w:iCs/>
          <w:color w:val="000000"/>
        </w:rPr>
        <w:t>Basic format for p</w:t>
      </w:r>
      <w:r>
        <w:rPr>
          <w:i/>
          <w:iCs/>
          <w:color w:val="000000"/>
          <w:spacing w:val="-1"/>
        </w:rPr>
        <w:t>a</w:t>
      </w:r>
      <w:r>
        <w:rPr>
          <w:i/>
          <w:iCs/>
          <w:color w:val="000000"/>
        </w:rPr>
        <w:t>pers</w:t>
      </w:r>
      <w:r>
        <w:rPr>
          <w:i/>
          <w:iCs/>
          <w:color w:val="000000"/>
          <w:spacing w:val="1"/>
        </w:rPr>
        <w:t xml:space="preserve"> </w:t>
      </w:r>
      <w:r>
        <w:rPr>
          <w:i/>
          <w:iCs/>
          <w:color w:val="000000"/>
        </w:rPr>
        <w:t>pr</w:t>
      </w:r>
      <w:r>
        <w:rPr>
          <w:i/>
          <w:iCs/>
          <w:color w:val="000000"/>
          <w:spacing w:val="-1"/>
        </w:rPr>
        <w:t>e</w:t>
      </w:r>
      <w:r>
        <w:rPr>
          <w:i/>
          <w:iCs/>
          <w:color w:val="000000"/>
        </w:rPr>
        <w:t>s</w:t>
      </w:r>
      <w:r>
        <w:rPr>
          <w:i/>
          <w:iCs/>
          <w:color w:val="000000"/>
          <w:spacing w:val="-1"/>
        </w:rPr>
        <w:t>e</w:t>
      </w:r>
      <w:r>
        <w:rPr>
          <w:i/>
          <w:iCs/>
          <w:color w:val="000000"/>
          <w:spacing w:val="1"/>
        </w:rPr>
        <w:t>n</w:t>
      </w:r>
      <w:r>
        <w:rPr>
          <w:i/>
          <w:iCs/>
          <w:color w:val="000000"/>
          <w:spacing w:val="-1"/>
        </w:rPr>
        <w:t>t</w:t>
      </w:r>
      <w:r>
        <w:rPr>
          <w:i/>
          <w:iCs/>
          <w:color w:val="000000"/>
        </w:rPr>
        <w:t>ed at c</w:t>
      </w:r>
      <w:r>
        <w:rPr>
          <w:i/>
          <w:iCs/>
          <w:color w:val="000000"/>
          <w:spacing w:val="-1"/>
        </w:rPr>
        <w:t>o</w:t>
      </w:r>
      <w:r>
        <w:rPr>
          <w:i/>
          <w:iCs/>
          <w:color w:val="000000"/>
        </w:rPr>
        <w:t>n</w:t>
      </w:r>
      <w:r>
        <w:rPr>
          <w:i/>
          <w:iCs/>
          <w:color w:val="000000"/>
          <w:spacing w:val="-1"/>
        </w:rPr>
        <w:t>fe</w:t>
      </w:r>
      <w:r>
        <w:rPr>
          <w:i/>
          <w:iCs/>
          <w:color w:val="000000"/>
        </w:rPr>
        <w:t>rence</w:t>
      </w:r>
      <w:r>
        <w:rPr>
          <w:i/>
          <w:iCs/>
          <w:color w:val="000000"/>
          <w:spacing w:val="-1"/>
        </w:rPr>
        <w:t>s (when available online)</w:t>
      </w:r>
      <w:r>
        <w:rPr>
          <w:i/>
          <w:iCs/>
          <w:color w:val="000000"/>
        </w:rPr>
        <w:t>:</w:t>
      </w:r>
      <w:r>
        <w:rPr>
          <w:i/>
          <w:iCs/>
          <w:color w:val="000000"/>
          <w:spacing w:val="1"/>
        </w:rPr>
        <w:t xml:space="preserve"> </w:t>
      </w:r>
    </w:p>
    <w:p w:rsidR="001A60B1" w:rsidRPr="00D716BA" w:rsidRDefault="009E52D0" w:rsidP="00D716BA">
      <w:pPr>
        <w:rPr>
          <w:sz w:val="16"/>
          <w:szCs w:val="16"/>
        </w:rPr>
      </w:pPr>
      <w:r w:rsidRPr="00D716BA">
        <w:rPr>
          <w:spacing w:val="-1"/>
          <w:sz w:val="16"/>
          <w:szCs w:val="16"/>
        </w:rPr>
        <w:t xml:space="preserve">J.K. </w:t>
      </w:r>
      <w:r w:rsidR="001A60B1" w:rsidRPr="00D716BA">
        <w:rPr>
          <w:spacing w:val="-1"/>
          <w:sz w:val="16"/>
          <w:szCs w:val="16"/>
        </w:rPr>
        <w:t>A</w:t>
      </w:r>
      <w:r w:rsidR="001A60B1" w:rsidRPr="00D716BA">
        <w:rPr>
          <w:spacing w:val="1"/>
          <w:sz w:val="16"/>
          <w:szCs w:val="16"/>
        </w:rPr>
        <w:t>u</w:t>
      </w:r>
      <w:r w:rsidR="001A60B1" w:rsidRPr="00D716BA">
        <w:rPr>
          <w:sz w:val="16"/>
          <w:szCs w:val="16"/>
        </w:rPr>
        <w:t>t</w:t>
      </w:r>
      <w:r w:rsidR="001A60B1" w:rsidRPr="00D716BA">
        <w:rPr>
          <w:spacing w:val="-1"/>
          <w:sz w:val="16"/>
          <w:szCs w:val="16"/>
        </w:rPr>
        <w:t>ho</w:t>
      </w:r>
      <w:r w:rsidR="001A60B1" w:rsidRPr="00D716BA">
        <w:rPr>
          <w:spacing w:val="1"/>
          <w:sz w:val="16"/>
          <w:szCs w:val="16"/>
        </w:rPr>
        <w:t>r</w:t>
      </w:r>
      <w:r w:rsidR="001A60B1" w:rsidRPr="00D716BA">
        <w:rPr>
          <w:sz w:val="16"/>
          <w:szCs w:val="16"/>
        </w:rPr>
        <w:t xml:space="preserve">. </w:t>
      </w:r>
      <w:r w:rsidR="001A60B1" w:rsidRPr="00D716BA">
        <w:rPr>
          <w:spacing w:val="1"/>
          <w:sz w:val="16"/>
          <w:szCs w:val="16"/>
        </w:rPr>
        <w:t>(</w:t>
      </w:r>
      <w:r w:rsidR="001A60B1" w:rsidRPr="00D716BA">
        <w:rPr>
          <w:spacing w:val="-1"/>
          <w:sz w:val="16"/>
          <w:szCs w:val="16"/>
        </w:rPr>
        <w:t>y</w:t>
      </w:r>
      <w:r w:rsidR="001A60B1" w:rsidRPr="00D716BA">
        <w:rPr>
          <w:spacing w:val="1"/>
          <w:sz w:val="16"/>
          <w:szCs w:val="16"/>
        </w:rPr>
        <w:t>ear</w:t>
      </w:r>
      <w:r w:rsidR="001A60B1" w:rsidRPr="00D716BA">
        <w:rPr>
          <w:sz w:val="16"/>
          <w:szCs w:val="16"/>
        </w:rPr>
        <w:t>,</w:t>
      </w:r>
      <w:r w:rsidR="001A60B1" w:rsidRPr="00D716BA">
        <w:rPr>
          <w:spacing w:val="2"/>
          <w:sz w:val="16"/>
          <w:szCs w:val="16"/>
        </w:rPr>
        <w:t xml:space="preserve"> </w:t>
      </w:r>
      <w:r w:rsidR="001A60B1" w:rsidRPr="00D716BA">
        <w:rPr>
          <w:spacing w:val="-2"/>
          <w:sz w:val="16"/>
          <w:szCs w:val="16"/>
        </w:rPr>
        <w:t>m</w:t>
      </w:r>
      <w:r w:rsidR="001A60B1" w:rsidRPr="00D716BA">
        <w:rPr>
          <w:spacing w:val="1"/>
          <w:sz w:val="16"/>
          <w:szCs w:val="16"/>
        </w:rPr>
        <w:t>on</w:t>
      </w:r>
      <w:r w:rsidR="001A60B1" w:rsidRPr="00D716BA">
        <w:rPr>
          <w:spacing w:val="-2"/>
          <w:sz w:val="16"/>
          <w:szCs w:val="16"/>
        </w:rPr>
        <w:t>t</w:t>
      </w:r>
      <w:r w:rsidR="001A60B1" w:rsidRPr="00D716BA">
        <w:rPr>
          <w:spacing w:val="1"/>
          <w:sz w:val="16"/>
          <w:szCs w:val="16"/>
        </w:rPr>
        <w:t>h</w:t>
      </w:r>
      <w:r w:rsidR="001A60B1" w:rsidRPr="00D716BA">
        <w:rPr>
          <w:spacing w:val="-1"/>
          <w:sz w:val="16"/>
          <w:szCs w:val="16"/>
        </w:rPr>
        <w:t>)</w:t>
      </w:r>
      <w:r w:rsidR="001A60B1" w:rsidRPr="00D716BA">
        <w:rPr>
          <w:sz w:val="16"/>
          <w:szCs w:val="16"/>
        </w:rPr>
        <w:t xml:space="preserve">. </w:t>
      </w:r>
      <w:r w:rsidR="001A60B1" w:rsidRPr="00D716BA">
        <w:rPr>
          <w:spacing w:val="10"/>
          <w:sz w:val="16"/>
          <w:szCs w:val="16"/>
        </w:rPr>
        <w:t>Title</w:t>
      </w:r>
      <w:r w:rsidR="001A60B1" w:rsidRPr="00D716BA">
        <w:rPr>
          <w:sz w:val="16"/>
          <w:szCs w:val="16"/>
        </w:rPr>
        <w:t xml:space="preserve">. </w:t>
      </w:r>
      <w:r w:rsidRPr="00D716BA">
        <w:rPr>
          <w:spacing w:val="10"/>
          <w:sz w:val="16"/>
          <w:szCs w:val="16"/>
        </w:rPr>
        <w:t>p</w:t>
      </w:r>
      <w:r w:rsidR="001A60B1" w:rsidRPr="00D716BA">
        <w:rPr>
          <w:spacing w:val="10"/>
          <w:sz w:val="16"/>
          <w:szCs w:val="16"/>
        </w:rPr>
        <w:t>re</w:t>
      </w:r>
      <w:r w:rsidR="001A60B1" w:rsidRPr="00D716BA">
        <w:rPr>
          <w:spacing w:val="11"/>
          <w:sz w:val="16"/>
          <w:szCs w:val="16"/>
        </w:rPr>
        <w:t>s</w:t>
      </w:r>
      <w:r w:rsidR="001A60B1" w:rsidRPr="00D716BA">
        <w:rPr>
          <w:spacing w:val="10"/>
          <w:sz w:val="16"/>
          <w:szCs w:val="16"/>
        </w:rPr>
        <w:t>ente</w:t>
      </w:r>
      <w:r w:rsidR="001A60B1" w:rsidRPr="00D716BA">
        <w:rPr>
          <w:sz w:val="16"/>
          <w:szCs w:val="16"/>
        </w:rPr>
        <w:t xml:space="preserve">d </w:t>
      </w:r>
      <w:r w:rsidR="001A60B1" w:rsidRPr="00D716BA">
        <w:rPr>
          <w:spacing w:val="10"/>
          <w:sz w:val="16"/>
          <w:szCs w:val="16"/>
        </w:rPr>
        <w:t>a</w:t>
      </w:r>
      <w:r w:rsidR="001A60B1" w:rsidRPr="00D716BA">
        <w:rPr>
          <w:sz w:val="16"/>
          <w:szCs w:val="16"/>
        </w:rPr>
        <w:t xml:space="preserve">t </w:t>
      </w:r>
      <w:r w:rsidR="00D716BA" w:rsidRPr="00D716BA">
        <w:rPr>
          <w:sz w:val="16"/>
          <w:szCs w:val="16"/>
        </w:rPr>
        <w:t xml:space="preserve">abbrev. </w:t>
      </w:r>
      <w:r w:rsidRPr="00D716BA">
        <w:rPr>
          <w:spacing w:val="10"/>
          <w:sz w:val="16"/>
          <w:szCs w:val="16"/>
        </w:rPr>
        <w:t>c</w:t>
      </w:r>
      <w:r w:rsidR="001A60B1" w:rsidRPr="00D716BA">
        <w:rPr>
          <w:spacing w:val="10"/>
          <w:sz w:val="16"/>
          <w:szCs w:val="16"/>
        </w:rPr>
        <w:t>onferenc</w:t>
      </w:r>
      <w:r w:rsidR="001A60B1" w:rsidRPr="00D716BA">
        <w:rPr>
          <w:sz w:val="16"/>
          <w:szCs w:val="16"/>
        </w:rPr>
        <w:t xml:space="preserve">e </w:t>
      </w:r>
      <w:r w:rsidR="001A60B1" w:rsidRPr="00D716BA">
        <w:rPr>
          <w:spacing w:val="10"/>
          <w:sz w:val="16"/>
          <w:szCs w:val="16"/>
        </w:rPr>
        <w:t>title</w:t>
      </w:r>
      <w:r w:rsidR="001A60B1" w:rsidRPr="00D716BA">
        <w:rPr>
          <w:sz w:val="16"/>
          <w:szCs w:val="16"/>
        </w:rPr>
        <w:t xml:space="preserve">. </w:t>
      </w:r>
      <w:r w:rsidR="001A60B1" w:rsidRPr="00D716BA">
        <w:rPr>
          <w:spacing w:val="10"/>
          <w:sz w:val="16"/>
          <w:szCs w:val="16"/>
        </w:rPr>
        <w:t>[</w:t>
      </w:r>
      <w:r w:rsidR="001A60B1" w:rsidRPr="00D716BA">
        <w:rPr>
          <w:spacing w:val="11"/>
          <w:sz w:val="16"/>
          <w:szCs w:val="16"/>
        </w:rPr>
        <w:t>T</w:t>
      </w:r>
      <w:r w:rsidR="001A60B1" w:rsidRPr="00D716BA">
        <w:rPr>
          <w:spacing w:val="10"/>
          <w:sz w:val="16"/>
          <w:szCs w:val="16"/>
        </w:rPr>
        <w:t>yp</w:t>
      </w:r>
      <w:r w:rsidR="001A60B1" w:rsidRPr="00D716BA">
        <w:rPr>
          <w:sz w:val="16"/>
          <w:szCs w:val="16"/>
        </w:rPr>
        <w:t xml:space="preserve">e </w:t>
      </w:r>
      <w:r w:rsidR="001A60B1" w:rsidRPr="00D716BA">
        <w:rPr>
          <w:spacing w:val="10"/>
          <w:sz w:val="16"/>
          <w:szCs w:val="16"/>
        </w:rPr>
        <w:t>o</w:t>
      </w:r>
      <w:r w:rsidR="001A60B1" w:rsidRPr="00D716BA">
        <w:rPr>
          <w:sz w:val="16"/>
          <w:szCs w:val="16"/>
        </w:rPr>
        <w:t xml:space="preserve">f </w:t>
      </w:r>
      <w:r w:rsidR="001A60B1" w:rsidRPr="00D716BA">
        <w:rPr>
          <w:spacing w:val="10"/>
          <w:sz w:val="16"/>
          <w:szCs w:val="16"/>
        </w:rPr>
        <w:t>Medi</w:t>
      </w:r>
      <w:r w:rsidR="001A60B1" w:rsidRPr="00D716BA">
        <w:rPr>
          <w:spacing w:val="11"/>
          <w:sz w:val="16"/>
          <w:szCs w:val="16"/>
        </w:rPr>
        <w:t>u</w:t>
      </w:r>
      <w:r w:rsidR="001A60B1" w:rsidRPr="00D716BA">
        <w:rPr>
          <w:spacing w:val="7"/>
          <w:sz w:val="16"/>
          <w:szCs w:val="16"/>
        </w:rPr>
        <w:t>m</w:t>
      </w:r>
      <w:r w:rsidR="001A60B1" w:rsidRPr="00D716BA">
        <w:rPr>
          <w:spacing w:val="10"/>
          <w:sz w:val="16"/>
          <w:szCs w:val="16"/>
        </w:rPr>
        <w:t xml:space="preserve">]. </w:t>
      </w:r>
      <w:r w:rsidR="001A60B1" w:rsidRPr="00D716BA">
        <w:rPr>
          <w:sz w:val="16"/>
          <w:szCs w:val="16"/>
        </w:rPr>
        <w:t>A</w:t>
      </w:r>
      <w:r w:rsidR="001A60B1" w:rsidRPr="00D716BA">
        <w:rPr>
          <w:spacing w:val="1"/>
          <w:sz w:val="16"/>
          <w:szCs w:val="16"/>
        </w:rPr>
        <w:t>v</w:t>
      </w:r>
      <w:r w:rsidR="001A60B1" w:rsidRPr="00D716BA">
        <w:rPr>
          <w:sz w:val="16"/>
          <w:szCs w:val="16"/>
        </w:rPr>
        <w:t>aila</w:t>
      </w:r>
      <w:r w:rsidR="001A60B1" w:rsidRPr="00D716BA">
        <w:rPr>
          <w:spacing w:val="1"/>
          <w:sz w:val="16"/>
          <w:szCs w:val="16"/>
        </w:rPr>
        <w:t>b</w:t>
      </w:r>
      <w:r w:rsidR="001A60B1" w:rsidRPr="00D716BA">
        <w:rPr>
          <w:spacing w:val="-1"/>
          <w:sz w:val="16"/>
          <w:szCs w:val="16"/>
        </w:rPr>
        <w:t>l</w:t>
      </w:r>
      <w:r w:rsidR="001A60B1" w:rsidRPr="00D716BA">
        <w:rPr>
          <w:sz w:val="16"/>
          <w:szCs w:val="16"/>
        </w:rPr>
        <w:t>e: site/</w:t>
      </w:r>
      <w:r w:rsidR="001A60B1" w:rsidRPr="00D716BA">
        <w:rPr>
          <w:spacing w:val="1"/>
          <w:sz w:val="16"/>
          <w:szCs w:val="16"/>
        </w:rPr>
        <w:t>p</w:t>
      </w:r>
      <w:r w:rsidR="001A60B1" w:rsidRPr="00D716BA">
        <w:rPr>
          <w:sz w:val="16"/>
          <w:szCs w:val="16"/>
        </w:rPr>
        <w:t>at</w:t>
      </w:r>
      <w:r w:rsidR="001A60B1" w:rsidRPr="00D716BA">
        <w:rPr>
          <w:spacing w:val="1"/>
          <w:sz w:val="16"/>
          <w:szCs w:val="16"/>
        </w:rPr>
        <w:t>h</w:t>
      </w:r>
      <w:r w:rsidR="001A60B1" w:rsidRPr="00D716BA">
        <w:rPr>
          <w:spacing w:val="-1"/>
          <w:sz w:val="16"/>
          <w:szCs w:val="16"/>
        </w:rPr>
        <w:t>/</w:t>
      </w:r>
      <w:r w:rsidR="001A60B1" w:rsidRPr="00D716BA">
        <w:rPr>
          <w:sz w:val="16"/>
          <w:szCs w:val="16"/>
        </w:rPr>
        <w:t>file</w:t>
      </w:r>
    </w:p>
    <w:p w:rsidR="001A60B1" w:rsidRDefault="001A60B1" w:rsidP="008E0645">
      <w:pPr>
        <w:widowControl w:val="0"/>
        <w:autoSpaceDE w:val="0"/>
        <w:autoSpaceDN w:val="0"/>
        <w:adjustRightInd w:val="0"/>
        <w:ind w:right="-20"/>
        <w:rPr>
          <w:color w:val="000000"/>
        </w:rPr>
      </w:pPr>
      <w:r>
        <w:rPr>
          <w:i/>
          <w:iCs/>
          <w:color w:val="000000"/>
        </w:rPr>
        <w:t>Example:</w:t>
      </w:r>
    </w:p>
    <w:p w:rsidR="001A60B1" w:rsidRDefault="001A60B1" w:rsidP="009E52D0">
      <w:pPr>
        <w:pStyle w:val="References"/>
        <w:jc w:val="left"/>
      </w:pPr>
      <w:r>
        <w:t>P</w:t>
      </w:r>
      <w:r>
        <w:rPr>
          <w:spacing w:val="-1"/>
        </w:rPr>
        <w:t>R</w:t>
      </w:r>
      <w:r>
        <w:t>O</w:t>
      </w:r>
      <w:r>
        <w:rPr>
          <w:spacing w:val="-1"/>
        </w:rPr>
        <w:t>C</w:t>
      </w:r>
      <w:r>
        <w:t xml:space="preserve">ESS </w:t>
      </w:r>
      <w:r>
        <w:rPr>
          <w:spacing w:val="-2"/>
        </w:rPr>
        <w:t>C</w:t>
      </w:r>
      <w:r>
        <w:rPr>
          <w:spacing w:val="1"/>
        </w:rPr>
        <w:t>o</w:t>
      </w:r>
      <w:r>
        <w:rPr>
          <w:spacing w:val="-1"/>
        </w:rPr>
        <w:t>r</w:t>
      </w:r>
      <w:r>
        <w:rPr>
          <w:spacing w:val="1"/>
        </w:rPr>
        <w:t>p</w:t>
      </w:r>
      <w:r w:rsidR="009E52D0">
        <w:rPr>
          <w:spacing w:val="-1"/>
        </w:rPr>
        <w:t>oration, Boston</w:t>
      </w:r>
      <w:r>
        <w:t xml:space="preserve">, </w:t>
      </w:r>
      <w:r>
        <w:rPr>
          <w:spacing w:val="-1"/>
        </w:rPr>
        <w:t>M</w:t>
      </w:r>
      <w:r>
        <w:t>A</w:t>
      </w:r>
      <w:r w:rsidR="009E52D0">
        <w:t>, USA</w:t>
      </w:r>
      <w:r>
        <w:t xml:space="preserve">. </w:t>
      </w:r>
      <w:r>
        <w:rPr>
          <w:spacing w:val="-1"/>
        </w:rPr>
        <w:t>In</w:t>
      </w:r>
      <w:r>
        <w:t xml:space="preserve">tranets: </w:t>
      </w:r>
      <w:r>
        <w:rPr>
          <w:spacing w:val="40"/>
        </w:rPr>
        <w:t xml:space="preserve"> </w:t>
      </w:r>
      <w:r>
        <w:t>Inte</w:t>
      </w:r>
      <w:r>
        <w:rPr>
          <w:spacing w:val="-1"/>
        </w:rPr>
        <w:t>rn</w:t>
      </w:r>
      <w:r>
        <w:t>et technol</w:t>
      </w:r>
      <w:r>
        <w:rPr>
          <w:spacing w:val="-1"/>
        </w:rPr>
        <w:t>o</w:t>
      </w:r>
      <w:r>
        <w:rPr>
          <w:spacing w:val="1"/>
        </w:rPr>
        <w:t>g</w:t>
      </w:r>
      <w:r>
        <w:t>i</w:t>
      </w:r>
      <w:r>
        <w:rPr>
          <w:spacing w:val="-1"/>
        </w:rPr>
        <w:t>e</w:t>
      </w:r>
      <w:r>
        <w:t>s dep</w:t>
      </w:r>
      <w:r>
        <w:rPr>
          <w:spacing w:val="-2"/>
        </w:rPr>
        <w:t>l</w:t>
      </w:r>
      <w:r>
        <w:t>o</w:t>
      </w:r>
      <w:r>
        <w:rPr>
          <w:spacing w:val="-1"/>
        </w:rPr>
        <w:t>y</w:t>
      </w:r>
      <w:r>
        <w:t>ed</w:t>
      </w:r>
      <w:r>
        <w:rPr>
          <w:spacing w:val="1"/>
        </w:rPr>
        <w:t xml:space="preserve"> </w:t>
      </w:r>
      <w:r>
        <w:t>b</w:t>
      </w:r>
      <w:r>
        <w:rPr>
          <w:spacing w:val="-1"/>
        </w:rPr>
        <w:t>e</w:t>
      </w:r>
      <w:r>
        <w:t>h</w:t>
      </w:r>
      <w:r>
        <w:rPr>
          <w:spacing w:val="-2"/>
        </w:rPr>
        <w:t>i</w:t>
      </w:r>
      <w:r>
        <w:t>nd</w:t>
      </w:r>
      <w:r>
        <w:rPr>
          <w:spacing w:val="1"/>
        </w:rPr>
        <w:t xml:space="preserve"> </w:t>
      </w:r>
      <w:r>
        <w:t>t</w:t>
      </w:r>
      <w:r>
        <w:rPr>
          <w:spacing w:val="1"/>
        </w:rPr>
        <w:t>h</w:t>
      </w:r>
      <w:r>
        <w:t>e</w:t>
      </w:r>
      <w:r>
        <w:rPr>
          <w:spacing w:val="1"/>
        </w:rPr>
        <w:t xml:space="preserve"> </w:t>
      </w:r>
      <w:r>
        <w:t>f</w:t>
      </w:r>
      <w:r>
        <w:rPr>
          <w:spacing w:val="-2"/>
        </w:rPr>
        <w:t>i</w:t>
      </w:r>
      <w:r>
        <w:t>rew</w:t>
      </w:r>
      <w:r>
        <w:rPr>
          <w:spacing w:val="-1"/>
        </w:rPr>
        <w:t>a</w:t>
      </w:r>
      <w:r>
        <w:t>ll for</w:t>
      </w:r>
      <w:r>
        <w:rPr>
          <w:spacing w:val="1"/>
        </w:rPr>
        <w:t xml:space="preserve"> </w:t>
      </w:r>
      <w:r>
        <w:t>co</w:t>
      </w:r>
      <w:r>
        <w:rPr>
          <w:spacing w:val="-1"/>
        </w:rPr>
        <w:t>rp</w:t>
      </w:r>
      <w:r>
        <w:t>or</w:t>
      </w:r>
      <w:r>
        <w:rPr>
          <w:spacing w:val="-1"/>
        </w:rPr>
        <w:t>a</w:t>
      </w:r>
      <w:r>
        <w:t>te</w:t>
      </w:r>
      <w:r>
        <w:rPr>
          <w:spacing w:val="1"/>
        </w:rPr>
        <w:t xml:space="preserve"> </w:t>
      </w:r>
      <w:r>
        <w:t>pr</w:t>
      </w:r>
      <w:r>
        <w:rPr>
          <w:spacing w:val="-1"/>
        </w:rPr>
        <w:t>od</w:t>
      </w:r>
      <w:r>
        <w:rPr>
          <w:spacing w:val="1"/>
        </w:rPr>
        <w:t>u</w:t>
      </w:r>
      <w:r>
        <w:t>cti</w:t>
      </w:r>
      <w:r>
        <w:rPr>
          <w:spacing w:val="1"/>
        </w:rPr>
        <w:t>v</w:t>
      </w:r>
      <w:r>
        <w:t>it</w:t>
      </w:r>
      <w:r>
        <w:rPr>
          <w:spacing w:val="-1"/>
        </w:rPr>
        <w:t>y</w:t>
      </w:r>
      <w:r>
        <w:t xml:space="preserve">. </w:t>
      </w:r>
      <w:r>
        <w:rPr>
          <w:spacing w:val="-1"/>
        </w:rPr>
        <w:t>Presente</w:t>
      </w:r>
      <w:r>
        <w:t>d</w:t>
      </w:r>
      <w:r w:rsidR="009E52D0">
        <w:t xml:space="preserve"> </w:t>
      </w:r>
      <w:r>
        <w:rPr>
          <w:spacing w:val="-1"/>
        </w:rPr>
        <w:t>a</w:t>
      </w:r>
      <w:r>
        <w:t>t</w:t>
      </w:r>
      <w:r w:rsidR="009E52D0">
        <w:t xml:space="preserve"> </w:t>
      </w:r>
      <w:r>
        <w:rPr>
          <w:spacing w:val="-1"/>
        </w:rPr>
        <w:t>INET9</w:t>
      </w:r>
      <w:r>
        <w:t>6</w:t>
      </w:r>
      <w:r>
        <w:rPr>
          <w:spacing w:val="1"/>
        </w:rPr>
        <w:t xml:space="preserve"> </w:t>
      </w:r>
      <w:r>
        <w:rPr>
          <w:spacing w:val="-1"/>
        </w:rPr>
        <w:t>Annu</w:t>
      </w:r>
      <w:r w:rsidR="00F3481E">
        <w:t>al</w:t>
      </w:r>
      <w:r>
        <w:rPr>
          <w:spacing w:val="1"/>
        </w:rPr>
        <w:t xml:space="preserve"> </w:t>
      </w:r>
      <w:r>
        <w:rPr>
          <w:spacing w:val="-1"/>
        </w:rPr>
        <w:t>Meeti</w:t>
      </w:r>
      <w:r>
        <w:t>n</w:t>
      </w:r>
      <w:r>
        <w:rPr>
          <w:spacing w:val="-1"/>
        </w:rPr>
        <w:t>g</w:t>
      </w:r>
      <w:r>
        <w:t>.</w:t>
      </w:r>
      <w:r>
        <w:rPr>
          <w:spacing w:val="1"/>
        </w:rPr>
        <w:t xml:space="preserve"> </w:t>
      </w:r>
      <w:r>
        <w:rPr>
          <w:spacing w:val="-1"/>
        </w:rPr>
        <w:t>[Online]</w:t>
      </w:r>
      <w:r>
        <w:t>.</w:t>
      </w:r>
      <w:r w:rsidR="008E0645">
        <w:t xml:space="preserve"> </w:t>
      </w:r>
      <w:r>
        <w:rPr>
          <w:spacing w:val="-1"/>
        </w:rPr>
        <w:t>Availa</w:t>
      </w:r>
      <w:r>
        <w:t>b</w:t>
      </w:r>
      <w:r>
        <w:rPr>
          <w:spacing w:val="-1"/>
        </w:rPr>
        <w:t>le:</w:t>
      </w:r>
      <w:r w:rsidR="00263943">
        <w:rPr>
          <w:spacing w:val="-1"/>
        </w:rPr>
        <w:t xml:space="preserve">  </w:t>
      </w:r>
      <w:r w:rsidR="00263943" w:rsidRPr="009E52D0">
        <w:t>htt</w:t>
      </w:r>
      <w:r w:rsidR="00263943" w:rsidRPr="009E52D0">
        <w:rPr>
          <w:spacing w:val="1"/>
        </w:rPr>
        <w:t>p</w:t>
      </w:r>
      <w:r w:rsidR="00263943" w:rsidRPr="009E52D0">
        <w:t>://ho</w:t>
      </w:r>
      <w:r w:rsidR="00263943" w:rsidRPr="009E52D0">
        <w:rPr>
          <w:spacing w:val="-2"/>
        </w:rPr>
        <w:t>m</w:t>
      </w:r>
      <w:r w:rsidR="00263943" w:rsidRPr="009E52D0">
        <w:t>e.p</w:t>
      </w:r>
      <w:r w:rsidR="00263943" w:rsidRPr="009E52D0">
        <w:rPr>
          <w:spacing w:val="-1"/>
        </w:rPr>
        <w:t>r</w:t>
      </w:r>
      <w:r w:rsidR="00263943" w:rsidRPr="009E52D0">
        <w:t>ocess.</w:t>
      </w:r>
      <w:r w:rsidR="00263943" w:rsidRPr="009E52D0">
        <w:rPr>
          <w:spacing w:val="-1"/>
        </w:rPr>
        <w:t>c</w:t>
      </w:r>
      <w:r w:rsidR="00263943" w:rsidRPr="009E52D0">
        <w:rPr>
          <w:spacing w:val="1"/>
        </w:rPr>
        <w:t>o</w:t>
      </w:r>
      <w:r w:rsidR="00263943" w:rsidRPr="009E52D0">
        <w:rPr>
          <w:spacing w:val="-2"/>
        </w:rPr>
        <w:t>m</w:t>
      </w:r>
      <w:r w:rsidR="00263943" w:rsidRPr="009E52D0">
        <w:t>/Int</w:t>
      </w:r>
      <w:r w:rsidR="00263943" w:rsidRPr="009E52D0">
        <w:rPr>
          <w:spacing w:val="1"/>
        </w:rPr>
        <w:t>r</w:t>
      </w:r>
      <w:r w:rsidR="00263943" w:rsidRPr="009E52D0">
        <w:t>anets/</w:t>
      </w:r>
      <w:r w:rsidR="00263943" w:rsidRPr="009E52D0">
        <w:rPr>
          <w:spacing w:val="-1"/>
        </w:rPr>
        <w:t>w</w:t>
      </w:r>
      <w:r w:rsidR="00263943" w:rsidRPr="009E52D0">
        <w:rPr>
          <w:spacing w:val="1"/>
        </w:rPr>
        <w:t>p</w:t>
      </w:r>
      <w:r w:rsidR="00263943" w:rsidRPr="009E52D0">
        <w:rPr>
          <w:spacing w:val="-1"/>
        </w:rPr>
        <w:t>2</w:t>
      </w:r>
      <w:r w:rsidR="00263943" w:rsidRPr="009E52D0">
        <w:t>.h</w:t>
      </w:r>
      <w:r w:rsidR="00263943" w:rsidRPr="009E52D0">
        <w:rPr>
          <w:spacing w:val="-2"/>
        </w:rPr>
        <w:t>t</w:t>
      </w:r>
      <w:r w:rsidR="00263943" w:rsidRPr="009E52D0">
        <w:t>p</w:t>
      </w:r>
    </w:p>
    <w:p w:rsidR="001A60B1" w:rsidRDefault="001A60B1" w:rsidP="001A60B1">
      <w:pPr>
        <w:widowControl w:val="0"/>
        <w:autoSpaceDE w:val="0"/>
        <w:autoSpaceDN w:val="0"/>
        <w:adjustRightInd w:val="0"/>
        <w:spacing w:before="1" w:line="180" w:lineRule="exact"/>
        <w:rPr>
          <w:color w:val="000000"/>
          <w:sz w:val="18"/>
          <w:szCs w:val="18"/>
        </w:rPr>
      </w:pPr>
    </w:p>
    <w:p w:rsidR="001A60B1" w:rsidRDefault="00D7612F" w:rsidP="006A1A30">
      <w:pPr>
        <w:pStyle w:val="References"/>
        <w:jc w:val="left"/>
      </w:pPr>
      <w:r>
        <w:rPr>
          <w:color w:val="000000"/>
        </w:rPr>
        <w:t>h</w:t>
      </w:r>
      <w:r w:rsidRPr="00D7612F">
        <w:rPr>
          <w:color w:val="000000"/>
        </w:rPr>
        <w:t>ttp://www.lytera.de/Terahertz_THz_Spectroscopy.php?id=home, Accessed on: Jun. 5, 2014</w:t>
      </w:r>
    </w:p>
    <w:p w:rsidR="00C378A1" w:rsidRDefault="00837E47" w:rsidP="00C378A1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</w:rPr>
      </w:pPr>
      <w:r>
        <w:rPr>
          <w:rFonts w:ascii="TimesNewRomanPS-ItalicMT" w:hAnsi="TimesNewRomanPS-ItalicMT" w:cs="TimesNewRomanPS-ItalicMT"/>
          <w:i/>
          <w:iCs/>
        </w:rPr>
        <w:br/>
      </w:r>
      <w:r w:rsidR="00C378A1">
        <w:rPr>
          <w:rFonts w:ascii="TimesNewRomanPS-ItalicMT" w:hAnsi="TimesNewRomanPS-ItalicMT" w:cs="TimesNewRomanPS-ItalicMT"/>
          <w:i/>
          <w:iCs/>
        </w:rPr>
        <w:t xml:space="preserve">Basic </w:t>
      </w:r>
      <w:r w:rsidR="00263943">
        <w:rPr>
          <w:rFonts w:ascii="TimesNewRomanPS-ItalicMT" w:hAnsi="TimesNewRomanPS-ItalicMT" w:cs="TimesNewRomanPS-ItalicMT"/>
          <w:i/>
          <w:iCs/>
        </w:rPr>
        <w:t>f</w:t>
      </w:r>
      <w:r w:rsidR="00C378A1">
        <w:rPr>
          <w:rFonts w:ascii="TimesNewRomanPS-ItalicMT" w:hAnsi="TimesNewRomanPS-ItalicMT" w:cs="TimesNewRomanPS-ItalicMT"/>
          <w:i/>
          <w:iCs/>
        </w:rPr>
        <w:t>ormat</w:t>
      </w:r>
      <w:r w:rsidR="00263943" w:rsidRPr="00263943">
        <w:rPr>
          <w:b/>
          <w:bCs/>
          <w:i/>
          <w:iCs/>
        </w:rPr>
        <w:t xml:space="preserve"> </w:t>
      </w:r>
      <w:r w:rsidR="00263943">
        <w:rPr>
          <w:bCs/>
          <w:i/>
          <w:iCs/>
        </w:rPr>
        <w:t>for t</w:t>
      </w:r>
      <w:r w:rsidR="00263943" w:rsidRPr="00263943">
        <w:rPr>
          <w:bCs/>
          <w:i/>
          <w:iCs/>
        </w:rPr>
        <w:t xml:space="preserve">heses (M.S.) and </w:t>
      </w:r>
      <w:r w:rsidR="00263943">
        <w:rPr>
          <w:bCs/>
          <w:i/>
          <w:iCs/>
        </w:rPr>
        <w:t>d</w:t>
      </w:r>
      <w:r w:rsidR="00263943" w:rsidRPr="00263943">
        <w:rPr>
          <w:bCs/>
          <w:i/>
          <w:iCs/>
        </w:rPr>
        <w:t>issertations (Ph.D.</w:t>
      </w:r>
      <w:r w:rsidR="00263943">
        <w:rPr>
          <w:bCs/>
          <w:i/>
          <w:iCs/>
        </w:rPr>
        <w:t>):</w:t>
      </w:r>
    </w:p>
    <w:p w:rsidR="00C378A1" w:rsidRPr="00735879" w:rsidRDefault="001B2686" w:rsidP="00735879">
      <w:pPr>
        <w:rPr>
          <w:sz w:val="16"/>
          <w:szCs w:val="16"/>
        </w:rPr>
      </w:pPr>
      <w:r w:rsidRPr="00735879">
        <w:rPr>
          <w:sz w:val="16"/>
          <w:szCs w:val="16"/>
        </w:rPr>
        <w:t xml:space="preserve">a) </w:t>
      </w:r>
      <w:r w:rsidR="00C378A1" w:rsidRPr="00735879">
        <w:rPr>
          <w:sz w:val="16"/>
          <w:szCs w:val="16"/>
        </w:rPr>
        <w:t>J. K. Author, “Title of thesis,” M.S. thesis, Abbrev. Dept., Abbrev. Univ., City of Univ., Abbrev. State, year.</w:t>
      </w:r>
    </w:p>
    <w:p w:rsidR="00C378A1" w:rsidRPr="00735879" w:rsidRDefault="001B2686" w:rsidP="00735879">
      <w:pPr>
        <w:rPr>
          <w:sz w:val="16"/>
          <w:szCs w:val="16"/>
        </w:rPr>
      </w:pPr>
      <w:r w:rsidRPr="00735879">
        <w:rPr>
          <w:sz w:val="16"/>
          <w:szCs w:val="16"/>
        </w:rPr>
        <w:t xml:space="preserve">b) </w:t>
      </w:r>
      <w:r w:rsidR="00C378A1" w:rsidRPr="00735879">
        <w:rPr>
          <w:sz w:val="16"/>
          <w:szCs w:val="16"/>
        </w:rPr>
        <w:t>J. K. Author, “Title of dissertation,” Ph.D. dissertation, Abbrev. Dept., Abbrev. Univ., City of Univ., Abbrev. State,</w:t>
      </w:r>
      <w:r w:rsidR="00837E47" w:rsidRPr="00735879">
        <w:rPr>
          <w:sz w:val="16"/>
          <w:szCs w:val="16"/>
        </w:rPr>
        <w:t xml:space="preserve"> </w:t>
      </w:r>
      <w:r w:rsidR="00C378A1" w:rsidRPr="00735879">
        <w:rPr>
          <w:sz w:val="16"/>
          <w:szCs w:val="16"/>
        </w:rPr>
        <w:t>year.</w:t>
      </w:r>
    </w:p>
    <w:p w:rsidR="00C378A1" w:rsidRDefault="00C378A1" w:rsidP="00C378A1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</w:rPr>
      </w:pPr>
      <w:r>
        <w:rPr>
          <w:rFonts w:ascii="TimesNewRomanPS-ItalicMT" w:hAnsi="TimesNewRomanPS-ItalicMT" w:cs="TimesNewRomanPS-ItalicMT"/>
          <w:i/>
          <w:iCs/>
        </w:rPr>
        <w:t>Examples:</w:t>
      </w:r>
    </w:p>
    <w:p w:rsidR="00C378A1" w:rsidRDefault="00C378A1" w:rsidP="00837E47">
      <w:pPr>
        <w:pStyle w:val="References"/>
      </w:pPr>
      <w:r>
        <w:t>J. O. Williams, “Narrow-band analyzer,” Ph.D. dissertation, Dept. Elect. Eng., Harvard Univ., Cambridge, MA</w:t>
      </w:r>
      <w:r w:rsidR="001B2686">
        <w:t>, USA</w:t>
      </w:r>
      <w:r>
        <w:t>,</w:t>
      </w:r>
      <w:r w:rsidR="00263943">
        <w:t xml:space="preserve"> </w:t>
      </w:r>
      <w:r>
        <w:t>1993.</w:t>
      </w:r>
    </w:p>
    <w:p w:rsidR="00C378A1" w:rsidRPr="00837E47" w:rsidRDefault="00C378A1" w:rsidP="00837E47">
      <w:pPr>
        <w:pStyle w:val="References"/>
      </w:pPr>
      <w:r>
        <w:t>N. Kawasaki, “Parametric study of thermal and chemical nonequilibrium nozzle flow,” M.S. thesis, Dept. Electron.</w:t>
      </w:r>
      <w:r w:rsidR="00263943">
        <w:t xml:space="preserve"> </w:t>
      </w:r>
      <w:r>
        <w:t>Eng., Osaka Univ., Osaka, Japan, 1993.</w:t>
      </w:r>
    </w:p>
    <w:p w:rsidR="00F932B6" w:rsidRDefault="00F932B6" w:rsidP="006A1A30">
      <w:pPr>
        <w:autoSpaceDE w:val="0"/>
        <w:autoSpaceDN w:val="0"/>
        <w:adjustRightInd w:val="0"/>
        <w:rPr>
          <w:lang w:eastAsia="zh-TW"/>
        </w:rPr>
      </w:pPr>
    </w:p>
    <w:p w:rsidR="00F932B6" w:rsidRPr="00F932B6" w:rsidRDefault="00F932B6" w:rsidP="00F932B6">
      <w:pPr>
        <w:pStyle w:val="References"/>
        <w:numPr>
          <w:ilvl w:val="0"/>
          <w:numId w:val="0"/>
        </w:numPr>
        <w:ind w:left="180"/>
        <w:rPr>
          <w:rFonts w:ascii="Arial" w:hAnsi="Arial" w:cs="Arial"/>
          <w:i/>
          <w:sz w:val="20"/>
          <w:szCs w:val="20"/>
        </w:rPr>
      </w:pPr>
      <w:r w:rsidRPr="00F932B6">
        <w:rPr>
          <w:i/>
          <w:sz w:val="20"/>
          <w:szCs w:val="20"/>
        </w:rPr>
        <w:t>Example when using et al.</w:t>
      </w:r>
      <w:r>
        <w:rPr>
          <w:i/>
          <w:sz w:val="20"/>
          <w:szCs w:val="20"/>
        </w:rPr>
        <w:t>:</w:t>
      </w:r>
    </w:p>
    <w:p w:rsidR="00F932B6" w:rsidRPr="00F932B6" w:rsidRDefault="00F932B6" w:rsidP="00F932B6">
      <w:pPr>
        <w:pStyle w:val="References"/>
      </w:pPr>
      <w:r w:rsidRPr="00F932B6">
        <w:t xml:space="preserve"> S. Azodolmolky </w:t>
      </w:r>
      <w:r w:rsidRPr="00F932B6">
        <w:rPr>
          <w:i/>
          <w:iCs/>
        </w:rPr>
        <w:t>et al.</w:t>
      </w:r>
      <w:r w:rsidRPr="00F932B6">
        <w:t>, Experimental demonstration of an impairment aware network planning and operation tool for transparent/translucent optical networks,” </w:t>
      </w:r>
      <w:r w:rsidRPr="00F932B6">
        <w:rPr>
          <w:i/>
          <w:iCs/>
        </w:rPr>
        <w:t>J. Lightw. Technol.</w:t>
      </w:r>
      <w:r w:rsidRPr="00F932B6">
        <w:t>, vol. 29, no. 4, pp. 439–448, Sep. 2011. </w:t>
      </w:r>
    </w:p>
    <w:p w:rsidR="0037551B" w:rsidRPr="00CD684F" w:rsidRDefault="0037551B" w:rsidP="001B2686">
      <w:pPr>
        <w:pStyle w:val="FigureCaption"/>
        <w:rPr>
          <w:sz w:val="20"/>
          <w:szCs w:val="20"/>
          <w:lang w:eastAsia="zh-TW"/>
        </w:rPr>
      </w:pPr>
    </w:p>
    <w:sectPr w:rsidR="0037551B" w:rsidRPr="00CD684F" w:rsidSect="00143F2E">
      <w:headerReference w:type="default" r:id="rId9"/>
      <w:type w:val="continuous"/>
      <w:pgSz w:w="12240" w:h="15840" w:code="1"/>
      <w:pgMar w:top="1008" w:right="936" w:bottom="1008" w:left="936" w:header="432" w:footer="432" w:gutter="0"/>
      <w:cols w:num="2" w:space="28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33B0" w:rsidRDefault="008933B0">
      <w:r>
        <w:separator/>
      </w:r>
    </w:p>
  </w:endnote>
  <w:endnote w:type="continuationSeparator" w:id="0">
    <w:p w:rsidR="008933B0" w:rsidRDefault="008933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">
    <w:charset w:val="00"/>
    <w:family w:val="auto"/>
    <w:pitch w:val="variable"/>
    <w:sig w:usb0="80000067" w:usb1="00000000" w:usb2="00000000" w:usb3="00000000" w:csb0="0000019F" w:csb1="00000000"/>
  </w:font>
  <w:font w:name="Formata-Regular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Italic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33B0" w:rsidRDefault="008933B0"/>
  </w:footnote>
  <w:footnote w:type="continuationSeparator" w:id="0">
    <w:p w:rsidR="008933B0" w:rsidRDefault="008933B0">
      <w:r>
        <w:continuationSeparator/>
      </w:r>
    </w:p>
  </w:footnote>
  <w:footnote w:id="1">
    <w:p w:rsidR="00843647" w:rsidRDefault="00843647">
      <w:pPr>
        <w:pStyle w:val="a4"/>
      </w:pPr>
      <w:r>
        <w:t>This paragraph should contain the authors’</w:t>
      </w:r>
      <w:r>
        <w:rPr>
          <w:rFonts w:hint="eastAsia"/>
          <w:lang w:eastAsia="zh-TW"/>
        </w:rPr>
        <w:t xml:space="preserve"> student ID and</w:t>
      </w:r>
      <w:r>
        <w:t xml:space="preserve"> current affiliations </w:t>
      </w:r>
    </w:p>
    <w:p w:rsidR="00843647" w:rsidRDefault="00843647">
      <w:pPr>
        <w:pStyle w:val="a4"/>
        <w:rPr>
          <w:lang w:eastAsia="zh-TW"/>
        </w:rPr>
      </w:pPr>
      <w:r>
        <w:t>For example, F. A. Author</w:t>
      </w:r>
      <w:r>
        <w:rPr>
          <w:rFonts w:hint="eastAsia"/>
          <w:lang w:eastAsia="zh-TW"/>
        </w:rPr>
        <w:t xml:space="preserve"> (106xxxxxx)</w:t>
      </w:r>
      <w:r w:rsidR="00A944C1">
        <w:rPr>
          <w:rFonts w:hint="eastAsia"/>
          <w:lang w:eastAsia="zh-TW"/>
        </w:rPr>
        <w:t>,</w:t>
      </w:r>
      <w:r>
        <w:rPr>
          <w:rFonts w:hint="eastAsia"/>
          <w:lang w:eastAsia="zh-TW"/>
        </w:rPr>
        <w:t xml:space="preserve"> Institute of Communication</w:t>
      </w:r>
      <w:r>
        <w:t xml:space="preserve"> </w:t>
      </w:r>
      <w:r>
        <w:rPr>
          <w:rFonts w:hint="eastAsia"/>
          <w:lang w:eastAsia="zh-TW"/>
        </w:rPr>
        <w:t xml:space="preserve">Engineering, </w:t>
      </w:r>
      <w:r>
        <w:t xml:space="preserve">National </w:t>
      </w:r>
      <w:r>
        <w:rPr>
          <w:rFonts w:hint="eastAsia"/>
          <w:lang w:eastAsia="zh-TW"/>
        </w:rPr>
        <w:t xml:space="preserve">Tsing Hua University. </w:t>
      </w:r>
    </w:p>
    <w:p w:rsidR="00843647" w:rsidRDefault="00843647" w:rsidP="00C236BC">
      <w:pPr>
        <w:pStyle w:val="a4"/>
        <w:rPr>
          <w:lang w:eastAsia="zh-TW"/>
        </w:rPr>
      </w:pPr>
      <w:r>
        <w:t>S. B. Author</w:t>
      </w:r>
      <w:r>
        <w:rPr>
          <w:rFonts w:hint="eastAsia"/>
          <w:lang w:eastAsia="zh-TW"/>
        </w:rPr>
        <w:t xml:space="preserve"> (105xxxxxx)</w:t>
      </w:r>
      <w:r w:rsidR="00A944C1">
        <w:rPr>
          <w:rFonts w:hint="eastAsia"/>
          <w:lang w:eastAsia="zh-TW"/>
        </w:rPr>
        <w:t>,</w:t>
      </w:r>
      <w:r>
        <w:t xml:space="preserve"> Department of Physics, National </w:t>
      </w:r>
      <w:r w:rsidR="000E55B8">
        <w:rPr>
          <w:rFonts w:hint="eastAsia"/>
          <w:lang w:eastAsia="zh-TW"/>
        </w:rPr>
        <w:t>Chiao</w:t>
      </w:r>
      <w:r>
        <w:rPr>
          <w:rFonts w:hint="eastAsia"/>
          <w:lang w:eastAsia="zh-TW"/>
        </w:rPr>
        <w:t xml:space="preserve"> </w:t>
      </w:r>
      <w:r w:rsidR="000E55B8">
        <w:rPr>
          <w:rFonts w:hint="eastAsia"/>
          <w:lang w:eastAsia="zh-TW"/>
        </w:rPr>
        <w:t>Tung</w:t>
      </w:r>
      <w:r>
        <w:rPr>
          <w:rFonts w:hint="eastAsia"/>
          <w:lang w:eastAsia="zh-TW"/>
        </w:rPr>
        <w:t xml:space="preserve"> University.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3647" w:rsidRDefault="00843647">
    <w:pPr>
      <w:framePr w:wrap="auto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 w:rsidR="000D7285">
      <w:rPr>
        <w:noProof/>
      </w:rPr>
      <w:t>1</w:t>
    </w:r>
    <w:r>
      <w:fldChar w:fldCharType="end"/>
    </w:r>
  </w:p>
  <w:p w:rsidR="00843647" w:rsidRDefault="00843647">
    <w:pPr>
      <w:ind w:right="360"/>
      <w:rPr>
        <w:lang w:eastAsia="zh-TW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EBB2C53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1FE04BD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1E8E81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DB60780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63F4F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2CBA660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66FEB2A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36886A3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0FDCE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BCAA61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69F8DF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FFFFFFFB"/>
    <w:multiLevelType w:val="multilevel"/>
    <w:tmpl w:val="62F820A2"/>
    <w:lvl w:ilvl="0">
      <w:start w:val="1"/>
      <w:numFmt w:val="upperRoman"/>
      <w:pStyle w:val="1"/>
      <w:lvlText w:val="%1."/>
      <w:legacy w:legacy="1" w:legacySpace="144" w:legacyIndent="144"/>
      <w:lvlJc w:val="left"/>
    </w:lvl>
    <w:lvl w:ilvl="1">
      <w:start w:val="1"/>
      <w:numFmt w:val="upperLetter"/>
      <w:pStyle w:val="2"/>
      <w:lvlText w:val="%2."/>
      <w:legacy w:legacy="1" w:legacySpace="144" w:legacyIndent="144"/>
      <w:lvlJc w:val="left"/>
      <w:rPr>
        <w:b w:val="0"/>
      </w:rPr>
    </w:lvl>
    <w:lvl w:ilvl="2">
      <w:start w:val="1"/>
      <w:numFmt w:val="decimal"/>
      <w:pStyle w:val="3"/>
      <w:lvlText w:val="%3)"/>
      <w:legacy w:legacy="1" w:legacySpace="144" w:legacyIndent="144"/>
      <w:lvlJc w:val="left"/>
      <w:rPr>
        <w:i/>
      </w:rPr>
    </w:lvl>
    <w:lvl w:ilvl="3">
      <w:start w:val="1"/>
      <w:numFmt w:val="lowerLetter"/>
      <w:pStyle w:val="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2" w15:restartNumberingAfterBreak="0">
    <w:nsid w:val="0AD53BAD"/>
    <w:multiLevelType w:val="hybridMultilevel"/>
    <w:tmpl w:val="3A40257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B0B1D6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14" w15:restartNumberingAfterBreak="0">
    <w:nsid w:val="2517274C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2D234D8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2F8B23F8"/>
    <w:multiLevelType w:val="singleLevel"/>
    <w:tmpl w:val="12CEED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7" w15:restartNumberingAfterBreak="0">
    <w:nsid w:val="37347E93"/>
    <w:multiLevelType w:val="hybridMultilevel"/>
    <w:tmpl w:val="35CADE76"/>
    <w:lvl w:ilvl="0" w:tplc="DC96F9CC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877D64"/>
    <w:multiLevelType w:val="singleLevel"/>
    <w:tmpl w:val="37E4B88C"/>
    <w:lvl w:ilvl="0">
      <w:start w:val="1"/>
      <w:numFmt w:val="decimal"/>
      <w:pStyle w:val="References"/>
      <w:lvlText w:val="[%1]"/>
      <w:lvlJc w:val="left"/>
      <w:pPr>
        <w:tabs>
          <w:tab w:val="num" w:pos="1170"/>
        </w:tabs>
        <w:ind w:left="1170" w:hanging="360"/>
      </w:pPr>
      <w:rPr>
        <w:i w:val="0"/>
      </w:rPr>
    </w:lvl>
  </w:abstractNum>
  <w:abstractNum w:abstractNumId="19" w15:restartNumberingAfterBreak="0">
    <w:nsid w:val="3AAC1CFC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44775830"/>
    <w:multiLevelType w:val="hybridMultilevel"/>
    <w:tmpl w:val="3E4A0EB2"/>
    <w:lvl w:ilvl="0" w:tplc="DC96F9CC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332F9F"/>
    <w:multiLevelType w:val="singleLevel"/>
    <w:tmpl w:val="488EC81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2" w15:restartNumberingAfterBreak="0">
    <w:nsid w:val="48301EFA"/>
    <w:multiLevelType w:val="hybridMultilevel"/>
    <w:tmpl w:val="39DC1FF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0B59CF"/>
    <w:multiLevelType w:val="singleLevel"/>
    <w:tmpl w:val="4A4223A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4" w15:restartNumberingAfterBreak="0">
    <w:nsid w:val="5563073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25" w15:restartNumberingAfterBreak="0">
    <w:nsid w:val="6DC3293B"/>
    <w:multiLevelType w:val="singleLevel"/>
    <w:tmpl w:val="A28C3CCC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b w:val="0"/>
      </w:rPr>
    </w:lvl>
  </w:abstractNum>
  <w:abstractNum w:abstractNumId="26" w15:restartNumberingAfterBreak="0">
    <w:nsid w:val="70C21745"/>
    <w:multiLevelType w:val="hybridMultilevel"/>
    <w:tmpl w:val="C5AA9E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2C3FDB"/>
    <w:multiLevelType w:val="hybridMultilevel"/>
    <w:tmpl w:val="E0222B8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0A417B"/>
    <w:multiLevelType w:val="hybridMultilevel"/>
    <w:tmpl w:val="78D2826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CE3AEE"/>
    <w:multiLevelType w:val="hybridMultilevel"/>
    <w:tmpl w:val="A03C883C"/>
    <w:lvl w:ilvl="0" w:tplc="DC96F9CC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E315E9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num w:numId="1">
    <w:abstractNumId w:val="11"/>
  </w:num>
  <w:num w:numId="2">
    <w:abstractNumId w:val="16"/>
  </w:num>
  <w:num w:numId="3">
    <w:abstractNumId w:val="1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4">
    <w:abstractNumId w:val="1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5">
    <w:abstractNumId w:val="1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6">
    <w:abstractNumId w:val="21"/>
  </w:num>
  <w:num w:numId="7">
    <w:abstractNumId w:val="2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8">
    <w:abstractNumId w:val="2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9">
    <w:abstractNumId w:val="2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0">
    <w:abstractNumId w:val="2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1">
    <w:abstractNumId w:val="2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2">
    <w:abstractNumId w:val="18"/>
  </w:num>
  <w:num w:numId="13">
    <w:abstractNumId w:val="13"/>
  </w:num>
  <w:num w:numId="14">
    <w:abstractNumId w:val="24"/>
  </w:num>
  <w:num w:numId="15">
    <w:abstractNumId w:val="23"/>
  </w:num>
  <w:num w:numId="16">
    <w:abstractNumId w:val="30"/>
  </w:num>
  <w:num w:numId="17">
    <w:abstractNumId w:val="15"/>
  </w:num>
  <w:num w:numId="18">
    <w:abstractNumId w:val="14"/>
  </w:num>
  <w:num w:numId="19">
    <w:abstractNumId w:val="25"/>
  </w:num>
  <w:num w:numId="20">
    <w:abstractNumId w:val="19"/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9"/>
  </w:num>
  <w:num w:numId="23">
    <w:abstractNumId w:val="28"/>
  </w:num>
  <w:num w:numId="24">
    <w:abstractNumId w:val="22"/>
  </w:num>
  <w:num w:numId="25">
    <w:abstractNumId w:val="27"/>
  </w:num>
  <w:num w:numId="26">
    <w:abstractNumId w:val="12"/>
  </w:num>
  <w:num w:numId="27">
    <w:abstractNumId w:val="26"/>
  </w:num>
  <w:num w:numId="28">
    <w:abstractNumId w:val="17"/>
  </w:num>
  <w:num w:numId="29">
    <w:abstractNumId w:val="20"/>
  </w:num>
  <w:num w:numId="30">
    <w:abstractNumId w:val="10"/>
  </w:num>
  <w:num w:numId="31">
    <w:abstractNumId w:val="8"/>
  </w:num>
  <w:num w:numId="32">
    <w:abstractNumId w:val="7"/>
  </w:num>
  <w:num w:numId="33">
    <w:abstractNumId w:val="6"/>
  </w:num>
  <w:num w:numId="34">
    <w:abstractNumId w:val="5"/>
  </w:num>
  <w:num w:numId="35">
    <w:abstractNumId w:val="9"/>
  </w:num>
  <w:num w:numId="36">
    <w:abstractNumId w:val="4"/>
  </w:num>
  <w:num w:numId="37">
    <w:abstractNumId w:val="3"/>
  </w:num>
  <w:num w:numId="38">
    <w:abstractNumId w:val="2"/>
  </w:num>
  <w:num w:numId="39">
    <w:abstractNumId w:val="1"/>
  </w:num>
  <w:num w:numId="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ttachedTemplate r:id="rId1"/>
  <w:defaultTabStop w:val="202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B45"/>
    <w:rsid w:val="00011209"/>
    <w:rsid w:val="00035344"/>
    <w:rsid w:val="00042E13"/>
    <w:rsid w:val="00055820"/>
    <w:rsid w:val="00065330"/>
    <w:rsid w:val="000A0C2F"/>
    <w:rsid w:val="000A168B"/>
    <w:rsid w:val="000D2BDE"/>
    <w:rsid w:val="000D7285"/>
    <w:rsid w:val="000E55B8"/>
    <w:rsid w:val="00104BB0"/>
    <w:rsid w:val="0010794E"/>
    <w:rsid w:val="00113F26"/>
    <w:rsid w:val="0013354F"/>
    <w:rsid w:val="00143F2E"/>
    <w:rsid w:val="00144E72"/>
    <w:rsid w:val="00163F7A"/>
    <w:rsid w:val="001768FF"/>
    <w:rsid w:val="00191815"/>
    <w:rsid w:val="001A60B1"/>
    <w:rsid w:val="001B2686"/>
    <w:rsid w:val="001B36B1"/>
    <w:rsid w:val="001E7B7A"/>
    <w:rsid w:val="001F4C5C"/>
    <w:rsid w:val="00204478"/>
    <w:rsid w:val="00207394"/>
    <w:rsid w:val="00214E2E"/>
    <w:rsid w:val="00216141"/>
    <w:rsid w:val="00217186"/>
    <w:rsid w:val="002434A1"/>
    <w:rsid w:val="002552AC"/>
    <w:rsid w:val="00263943"/>
    <w:rsid w:val="00267B35"/>
    <w:rsid w:val="00297AC6"/>
    <w:rsid w:val="002E1F95"/>
    <w:rsid w:val="002E30CE"/>
    <w:rsid w:val="002F1A23"/>
    <w:rsid w:val="002F7910"/>
    <w:rsid w:val="00314F82"/>
    <w:rsid w:val="003427CE"/>
    <w:rsid w:val="00342BE1"/>
    <w:rsid w:val="003461E8"/>
    <w:rsid w:val="00360269"/>
    <w:rsid w:val="0037551B"/>
    <w:rsid w:val="003924C3"/>
    <w:rsid w:val="00392DBA"/>
    <w:rsid w:val="003C3322"/>
    <w:rsid w:val="003C68C2"/>
    <w:rsid w:val="003D1EBF"/>
    <w:rsid w:val="003D4CAE"/>
    <w:rsid w:val="003D7BDA"/>
    <w:rsid w:val="003F26BD"/>
    <w:rsid w:val="003F52AD"/>
    <w:rsid w:val="00413697"/>
    <w:rsid w:val="0043144F"/>
    <w:rsid w:val="00431BFA"/>
    <w:rsid w:val="004353CF"/>
    <w:rsid w:val="004360FC"/>
    <w:rsid w:val="0044481A"/>
    <w:rsid w:val="00456B27"/>
    <w:rsid w:val="004631BC"/>
    <w:rsid w:val="00484761"/>
    <w:rsid w:val="00484DD5"/>
    <w:rsid w:val="004B558A"/>
    <w:rsid w:val="004C1E16"/>
    <w:rsid w:val="004C2543"/>
    <w:rsid w:val="004D15CA"/>
    <w:rsid w:val="004E3E4C"/>
    <w:rsid w:val="004F23A0"/>
    <w:rsid w:val="005003E3"/>
    <w:rsid w:val="005052CD"/>
    <w:rsid w:val="00535307"/>
    <w:rsid w:val="00544340"/>
    <w:rsid w:val="00550A26"/>
    <w:rsid w:val="00550BF5"/>
    <w:rsid w:val="00567A70"/>
    <w:rsid w:val="005A2A15"/>
    <w:rsid w:val="005B7986"/>
    <w:rsid w:val="005C6EA6"/>
    <w:rsid w:val="005D1B15"/>
    <w:rsid w:val="005D2824"/>
    <w:rsid w:val="005D4F1A"/>
    <w:rsid w:val="005D72BB"/>
    <w:rsid w:val="005E692F"/>
    <w:rsid w:val="00602575"/>
    <w:rsid w:val="0062114B"/>
    <w:rsid w:val="00623698"/>
    <w:rsid w:val="00625E96"/>
    <w:rsid w:val="00645F18"/>
    <w:rsid w:val="00647C09"/>
    <w:rsid w:val="00651F2C"/>
    <w:rsid w:val="00677C22"/>
    <w:rsid w:val="00685D0E"/>
    <w:rsid w:val="00693D5D"/>
    <w:rsid w:val="006A1A30"/>
    <w:rsid w:val="006B7F03"/>
    <w:rsid w:val="006C7307"/>
    <w:rsid w:val="006C7AA1"/>
    <w:rsid w:val="006E2972"/>
    <w:rsid w:val="006E49EE"/>
    <w:rsid w:val="00725B45"/>
    <w:rsid w:val="00735879"/>
    <w:rsid w:val="007530A3"/>
    <w:rsid w:val="0076355A"/>
    <w:rsid w:val="007707AB"/>
    <w:rsid w:val="007A7D60"/>
    <w:rsid w:val="007C4336"/>
    <w:rsid w:val="007D2394"/>
    <w:rsid w:val="007D4FB5"/>
    <w:rsid w:val="007F7AA6"/>
    <w:rsid w:val="0081663F"/>
    <w:rsid w:val="00823624"/>
    <w:rsid w:val="00837E47"/>
    <w:rsid w:val="00843647"/>
    <w:rsid w:val="0084733C"/>
    <w:rsid w:val="008518FE"/>
    <w:rsid w:val="0085659C"/>
    <w:rsid w:val="00864212"/>
    <w:rsid w:val="00872026"/>
    <w:rsid w:val="0087792E"/>
    <w:rsid w:val="00883EAF"/>
    <w:rsid w:val="00885258"/>
    <w:rsid w:val="008933B0"/>
    <w:rsid w:val="008A30C3"/>
    <w:rsid w:val="008A3C23"/>
    <w:rsid w:val="008B7A5C"/>
    <w:rsid w:val="008C49CC"/>
    <w:rsid w:val="008D69E9"/>
    <w:rsid w:val="008E0645"/>
    <w:rsid w:val="008F594A"/>
    <w:rsid w:val="00904C7E"/>
    <w:rsid w:val="0091035B"/>
    <w:rsid w:val="00913A8A"/>
    <w:rsid w:val="009A1F6E"/>
    <w:rsid w:val="009A467B"/>
    <w:rsid w:val="009C7D17"/>
    <w:rsid w:val="009D59DA"/>
    <w:rsid w:val="009E0EAA"/>
    <w:rsid w:val="009E484E"/>
    <w:rsid w:val="009E52D0"/>
    <w:rsid w:val="009F40FB"/>
    <w:rsid w:val="009F4B45"/>
    <w:rsid w:val="00A22FCB"/>
    <w:rsid w:val="00A25B3B"/>
    <w:rsid w:val="00A40127"/>
    <w:rsid w:val="00A472F1"/>
    <w:rsid w:val="00A50187"/>
    <w:rsid w:val="00A5237D"/>
    <w:rsid w:val="00A554A3"/>
    <w:rsid w:val="00A758EA"/>
    <w:rsid w:val="00A91937"/>
    <w:rsid w:val="00A9434E"/>
    <w:rsid w:val="00A944C1"/>
    <w:rsid w:val="00A95C50"/>
    <w:rsid w:val="00AA2435"/>
    <w:rsid w:val="00AB79A6"/>
    <w:rsid w:val="00AC4850"/>
    <w:rsid w:val="00AD7C62"/>
    <w:rsid w:val="00B16DB5"/>
    <w:rsid w:val="00B47B59"/>
    <w:rsid w:val="00B53F81"/>
    <w:rsid w:val="00B56C2B"/>
    <w:rsid w:val="00B65BD3"/>
    <w:rsid w:val="00B6726B"/>
    <w:rsid w:val="00B70469"/>
    <w:rsid w:val="00B72DD8"/>
    <w:rsid w:val="00B72E09"/>
    <w:rsid w:val="00B95592"/>
    <w:rsid w:val="00BF0C69"/>
    <w:rsid w:val="00BF629B"/>
    <w:rsid w:val="00BF655C"/>
    <w:rsid w:val="00C04A43"/>
    <w:rsid w:val="00C075EF"/>
    <w:rsid w:val="00C11E83"/>
    <w:rsid w:val="00C236BC"/>
    <w:rsid w:val="00C2378A"/>
    <w:rsid w:val="00C378A1"/>
    <w:rsid w:val="00C621D6"/>
    <w:rsid w:val="00C75907"/>
    <w:rsid w:val="00C82D86"/>
    <w:rsid w:val="00C907C9"/>
    <w:rsid w:val="00C960A2"/>
    <w:rsid w:val="00C977AE"/>
    <w:rsid w:val="00CB4B8D"/>
    <w:rsid w:val="00CC0DDA"/>
    <w:rsid w:val="00CD3CB7"/>
    <w:rsid w:val="00CD684F"/>
    <w:rsid w:val="00D06623"/>
    <w:rsid w:val="00D14C6B"/>
    <w:rsid w:val="00D508D3"/>
    <w:rsid w:val="00D5536F"/>
    <w:rsid w:val="00D56935"/>
    <w:rsid w:val="00D716BA"/>
    <w:rsid w:val="00D758C6"/>
    <w:rsid w:val="00D7612F"/>
    <w:rsid w:val="00D90C10"/>
    <w:rsid w:val="00D92E96"/>
    <w:rsid w:val="00DA258C"/>
    <w:rsid w:val="00DA4345"/>
    <w:rsid w:val="00DE07FA"/>
    <w:rsid w:val="00DE20DB"/>
    <w:rsid w:val="00DF2DDE"/>
    <w:rsid w:val="00DF77C8"/>
    <w:rsid w:val="00E01667"/>
    <w:rsid w:val="00E13B3E"/>
    <w:rsid w:val="00E36209"/>
    <w:rsid w:val="00E37AF9"/>
    <w:rsid w:val="00E420BB"/>
    <w:rsid w:val="00E50DF6"/>
    <w:rsid w:val="00E56BCF"/>
    <w:rsid w:val="00E6336D"/>
    <w:rsid w:val="00E6366C"/>
    <w:rsid w:val="00E81C4D"/>
    <w:rsid w:val="00E8413B"/>
    <w:rsid w:val="00E965C5"/>
    <w:rsid w:val="00E96A3A"/>
    <w:rsid w:val="00E97402"/>
    <w:rsid w:val="00E97B99"/>
    <w:rsid w:val="00EB2E9D"/>
    <w:rsid w:val="00ED1E14"/>
    <w:rsid w:val="00ED6CD4"/>
    <w:rsid w:val="00EE6FFC"/>
    <w:rsid w:val="00EF10AC"/>
    <w:rsid w:val="00EF23A4"/>
    <w:rsid w:val="00EF4701"/>
    <w:rsid w:val="00EF564E"/>
    <w:rsid w:val="00F03A38"/>
    <w:rsid w:val="00F22198"/>
    <w:rsid w:val="00F33D49"/>
    <w:rsid w:val="00F3481E"/>
    <w:rsid w:val="00F577F6"/>
    <w:rsid w:val="00F65266"/>
    <w:rsid w:val="00F751E1"/>
    <w:rsid w:val="00F76D6E"/>
    <w:rsid w:val="00F932B6"/>
    <w:rsid w:val="00FC0B7B"/>
    <w:rsid w:val="00FD347F"/>
    <w:rsid w:val="00FD3A72"/>
    <w:rsid w:val="00FF1646"/>
    <w:rsid w:val="00FF6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B94E4A6"/>
  <w15:docId w15:val="{FF95391A-445F-4302-8428-591E7B6A8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2">
    <w:name w:val="heading 2"/>
    <w:basedOn w:val="a"/>
    <w:next w:val="a"/>
    <w:link w:val="20"/>
    <w:uiPriority w:val="9"/>
    <w:qFormat/>
    <w:pPr>
      <w:keepNext/>
      <w:numPr>
        <w:ilvl w:val="1"/>
        <w:numId w:val="1"/>
      </w:numPr>
      <w:spacing w:before="120" w:after="60"/>
      <w:outlineLvl w:val="1"/>
    </w:pPr>
    <w:rPr>
      <w:i/>
      <w:iCs/>
    </w:rPr>
  </w:style>
  <w:style w:type="paragraph" w:styleId="3">
    <w:name w:val="heading 3"/>
    <w:basedOn w:val="a"/>
    <w:next w:val="a"/>
    <w:uiPriority w:val="9"/>
    <w:qFormat/>
    <w:pPr>
      <w:keepNext/>
      <w:numPr>
        <w:ilvl w:val="2"/>
        <w:numId w:val="1"/>
      </w:numPr>
      <w:outlineLvl w:val="2"/>
    </w:pPr>
    <w:rPr>
      <w:i/>
      <w:iCs/>
    </w:rPr>
  </w:style>
  <w:style w:type="paragraph" w:styleId="4">
    <w:name w:val="heading 4"/>
    <w:basedOn w:val="a"/>
    <w:next w:val="a"/>
    <w:uiPriority w:val="9"/>
    <w:qFormat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5">
    <w:name w:val="heading 5"/>
    <w:basedOn w:val="a"/>
    <w:next w:val="a"/>
    <w:uiPriority w:val="9"/>
    <w:qFormat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6">
    <w:name w:val="heading 6"/>
    <w:basedOn w:val="a"/>
    <w:next w:val="a"/>
    <w:uiPriority w:val="9"/>
    <w:qFormat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7">
    <w:name w:val="heading 7"/>
    <w:basedOn w:val="a"/>
    <w:next w:val="a"/>
    <w:uiPriority w:val="9"/>
    <w:qFormat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8">
    <w:name w:val="heading 8"/>
    <w:basedOn w:val="a"/>
    <w:next w:val="a"/>
    <w:uiPriority w:val="9"/>
    <w:qFormat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9">
    <w:name w:val="heading 9"/>
    <w:basedOn w:val="a"/>
    <w:next w:val="a"/>
    <w:uiPriority w:val="9"/>
    <w:qFormat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bstract">
    <w:name w:val="Abstract"/>
    <w:basedOn w:val="a"/>
    <w:next w:val="a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a"/>
    <w:next w:val="a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rPr>
      <w:rFonts w:ascii="Times New Roman" w:hAnsi="Times New Roman" w:cs="Times New Roman"/>
      <w:i/>
      <w:iCs/>
      <w:sz w:val="22"/>
      <w:szCs w:val="22"/>
    </w:rPr>
  </w:style>
  <w:style w:type="paragraph" w:styleId="a3">
    <w:name w:val="Title"/>
    <w:basedOn w:val="a"/>
    <w:next w:val="a"/>
    <w:qFormat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paragraph" w:styleId="a4">
    <w:name w:val="footnote text"/>
    <w:basedOn w:val="a"/>
    <w:link w:val="a5"/>
    <w:semiHidden/>
    <w:pPr>
      <w:ind w:firstLine="202"/>
      <w:jc w:val="both"/>
    </w:pPr>
    <w:rPr>
      <w:sz w:val="16"/>
      <w:szCs w:val="16"/>
    </w:rPr>
  </w:style>
  <w:style w:type="paragraph" w:customStyle="1" w:styleId="References">
    <w:name w:val="References"/>
    <w:basedOn w:val="a"/>
    <w:pPr>
      <w:numPr>
        <w:numId w:val="12"/>
      </w:numPr>
      <w:jc w:val="both"/>
    </w:pPr>
    <w:rPr>
      <w:sz w:val="16"/>
      <w:szCs w:val="16"/>
    </w:rPr>
  </w:style>
  <w:style w:type="paragraph" w:customStyle="1" w:styleId="IndexTerms">
    <w:name w:val="IndexTerms"/>
    <w:basedOn w:val="a"/>
    <w:next w:val="a"/>
    <w:pPr>
      <w:ind w:firstLine="202"/>
      <w:jc w:val="both"/>
    </w:pPr>
    <w:rPr>
      <w:b/>
      <w:bCs/>
      <w:sz w:val="18"/>
      <w:szCs w:val="18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footer"/>
    <w:basedOn w:val="a"/>
    <w:link w:val="a8"/>
    <w:uiPriority w:val="99"/>
    <w:pPr>
      <w:tabs>
        <w:tab w:val="center" w:pos="4320"/>
        <w:tab w:val="right" w:pos="8640"/>
      </w:tabs>
    </w:pPr>
  </w:style>
  <w:style w:type="paragraph" w:customStyle="1" w:styleId="Text">
    <w:name w:val="Text"/>
    <w:basedOn w:val="a"/>
    <w:pPr>
      <w:widowControl w:val="0"/>
      <w:spacing w:line="252" w:lineRule="auto"/>
      <w:ind w:firstLine="202"/>
      <w:jc w:val="both"/>
    </w:pPr>
  </w:style>
  <w:style w:type="paragraph" w:customStyle="1" w:styleId="FigureCaption">
    <w:name w:val="Figure Caption"/>
    <w:basedOn w:val="a"/>
    <w:pPr>
      <w:jc w:val="both"/>
    </w:pPr>
    <w:rPr>
      <w:sz w:val="16"/>
      <w:szCs w:val="16"/>
    </w:rPr>
  </w:style>
  <w:style w:type="paragraph" w:customStyle="1" w:styleId="TableTitle">
    <w:name w:val="Table Title"/>
    <w:basedOn w:val="a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1"/>
    <w:link w:val="ReferenceHeadChar"/>
    <w:pPr>
      <w:numPr>
        <w:numId w:val="0"/>
      </w:numPr>
    </w:pPr>
  </w:style>
  <w:style w:type="paragraph" w:styleId="a9">
    <w:name w:val="header"/>
    <w:basedOn w:val="a"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a"/>
    <w:next w:val="a"/>
    <w:pPr>
      <w:widowControl w:val="0"/>
      <w:tabs>
        <w:tab w:val="right" w:pos="5040"/>
      </w:tabs>
      <w:spacing w:line="252" w:lineRule="auto"/>
      <w:jc w:val="both"/>
    </w:pPr>
  </w:style>
  <w:style w:type="character" w:styleId="aa">
    <w:name w:val="Hyperlink"/>
    <w:rPr>
      <w:color w:val="0000FF"/>
      <w:u w:val="single"/>
    </w:rPr>
  </w:style>
  <w:style w:type="character" w:styleId="ab">
    <w:name w:val="FollowedHyperlink"/>
    <w:rPr>
      <w:color w:val="800080"/>
      <w:u w:val="single"/>
    </w:rPr>
  </w:style>
  <w:style w:type="paragraph" w:styleId="ac">
    <w:name w:val="Body Text Indent"/>
    <w:basedOn w:val="a"/>
    <w:link w:val="ad"/>
    <w:pPr>
      <w:ind w:left="630" w:hanging="630"/>
    </w:pPr>
    <w:rPr>
      <w:szCs w:val="24"/>
    </w:rPr>
  </w:style>
  <w:style w:type="paragraph" w:styleId="ae">
    <w:name w:val="Document Map"/>
    <w:basedOn w:val="a"/>
    <w:semiHidden/>
    <w:rsid w:val="00DC5FC7"/>
    <w:pPr>
      <w:shd w:val="clear" w:color="auto" w:fill="000080"/>
    </w:pPr>
    <w:rPr>
      <w:rFonts w:ascii="Tahoma" w:hAnsi="Tahoma" w:cs="Tahoma"/>
    </w:rPr>
  </w:style>
  <w:style w:type="paragraph" w:customStyle="1" w:styleId="Pa0">
    <w:name w:val="Pa0"/>
    <w:basedOn w:val="a"/>
    <w:next w:val="a"/>
    <w:rsid w:val="00426966"/>
    <w:pPr>
      <w:widowControl w:val="0"/>
      <w:adjustRightInd w:val="0"/>
      <w:spacing w:line="241" w:lineRule="atLeast"/>
    </w:pPr>
    <w:rPr>
      <w:rFonts w:ascii="Baskerville" w:hAnsi="Baskerville"/>
      <w:sz w:val="24"/>
      <w:szCs w:val="24"/>
    </w:rPr>
  </w:style>
  <w:style w:type="character" w:customStyle="1" w:styleId="A50">
    <w:name w:val="A5"/>
    <w:rsid w:val="00426966"/>
    <w:rPr>
      <w:color w:val="00529F"/>
      <w:sz w:val="20"/>
      <w:szCs w:val="20"/>
    </w:rPr>
  </w:style>
  <w:style w:type="paragraph" w:styleId="af">
    <w:name w:val="Balloon Text"/>
    <w:basedOn w:val="a"/>
    <w:link w:val="af0"/>
    <w:rsid w:val="00F33D49"/>
    <w:rPr>
      <w:rFonts w:ascii="Tahoma" w:hAnsi="Tahoma" w:cs="Tahoma"/>
      <w:sz w:val="16"/>
      <w:szCs w:val="16"/>
    </w:rPr>
  </w:style>
  <w:style w:type="character" w:customStyle="1" w:styleId="af0">
    <w:name w:val="註解方塊文字 字元"/>
    <w:link w:val="af"/>
    <w:rsid w:val="00F33D49"/>
    <w:rPr>
      <w:rFonts w:ascii="Tahoma" w:hAnsi="Tahoma" w:cs="Tahoma"/>
      <w:sz w:val="16"/>
      <w:szCs w:val="16"/>
    </w:rPr>
  </w:style>
  <w:style w:type="character" w:customStyle="1" w:styleId="MediumGrid11">
    <w:name w:val="Medium Grid 11"/>
    <w:uiPriority w:val="99"/>
    <w:semiHidden/>
    <w:rsid w:val="009A1F6E"/>
    <w:rPr>
      <w:color w:val="808080"/>
    </w:rPr>
  </w:style>
  <w:style w:type="paragraph" w:customStyle="1" w:styleId="ParagraphStyle1">
    <w:name w:val="Paragraph Style 1"/>
    <w:basedOn w:val="a"/>
    <w:uiPriority w:val="99"/>
    <w:rsid w:val="00C82D86"/>
    <w:pPr>
      <w:widowControl w:val="0"/>
      <w:tabs>
        <w:tab w:val="left" w:pos="480"/>
      </w:tabs>
      <w:adjustRightInd w:val="0"/>
      <w:spacing w:before="100" w:line="280" w:lineRule="atLeast"/>
      <w:textAlignment w:val="center"/>
    </w:pPr>
    <w:rPr>
      <w:rFonts w:ascii="Formata-Regular" w:eastAsia="MS Mincho" w:hAnsi="Formata-Regular" w:cs="Formata-Regular"/>
      <w:color w:val="000000"/>
      <w:sz w:val="22"/>
      <w:szCs w:val="22"/>
      <w:lang w:eastAsia="ja-JP"/>
    </w:rPr>
  </w:style>
  <w:style w:type="character" w:customStyle="1" w:styleId="BodyText1">
    <w:name w:val="Body Text1"/>
    <w:uiPriority w:val="99"/>
    <w:rsid w:val="00C82D86"/>
    <w:rPr>
      <w:rFonts w:ascii="Verdana" w:hAnsi="Verdana" w:cs="Verdana"/>
      <w:color w:val="000000"/>
      <w:sz w:val="22"/>
      <w:szCs w:val="22"/>
    </w:rPr>
  </w:style>
  <w:style w:type="character" w:customStyle="1" w:styleId="bodytype">
    <w:name w:val="body type"/>
    <w:uiPriority w:val="99"/>
    <w:rsid w:val="00C82D86"/>
    <w:rPr>
      <w:rFonts w:ascii="Formata-Regular" w:hAnsi="Formata-Regular" w:cs="Formata-Regular"/>
      <w:color w:val="000000"/>
      <w:sz w:val="22"/>
      <w:szCs w:val="22"/>
    </w:rPr>
  </w:style>
  <w:style w:type="paragraph" w:customStyle="1" w:styleId="Style1">
    <w:name w:val="Style1"/>
    <w:basedOn w:val="ReferenceHead"/>
    <w:link w:val="Style1Char"/>
    <w:qFormat/>
    <w:rsid w:val="003F52AD"/>
  </w:style>
  <w:style w:type="character" w:customStyle="1" w:styleId="10">
    <w:name w:val="標題 1 字元"/>
    <w:link w:val="1"/>
    <w:uiPriority w:val="9"/>
    <w:rsid w:val="003F52AD"/>
    <w:rPr>
      <w:smallCaps/>
      <w:kern w:val="28"/>
    </w:rPr>
  </w:style>
  <w:style w:type="character" w:customStyle="1" w:styleId="ReferenceHeadChar">
    <w:name w:val="Reference Head Char"/>
    <w:link w:val="ReferenceHead"/>
    <w:rsid w:val="003F52AD"/>
    <w:rPr>
      <w:smallCaps/>
      <w:kern w:val="28"/>
    </w:rPr>
  </w:style>
  <w:style w:type="character" w:customStyle="1" w:styleId="Style1Char">
    <w:name w:val="Style1 Char"/>
    <w:link w:val="Style1"/>
    <w:rsid w:val="003F52AD"/>
    <w:rPr>
      <w:smallCaps/>
      <w:kern w:val="28"/>
    </w:rPr>
  </w:style>
  <w:style w:type="paragraph" w:customStyle="1" w:styleId="ColorfulShading-Accent11">
    <w:name w:val="Colorful Shading - Accent 11"/>
    <w:hidden/>
    <w:uiPriority w:val="99"/>
    <w:semiHidden/>
    <w:rsid w:val="001B36B1"/>
  </w:style>
  <w:style w:type="character" w:customStyle="1" w:styleId="BodyText2">
    <w:name w:val="Body Text2"/>
    <w:uiPriority w:val="99"/>
    <w:rsid w:val="001B36B1"/>
    <w:rPr>
      <w:rFonts w:ascii="Verdana" w:hAnsi="Verdana" w:cs="Verdana"/>
      <w:color w:val="000000"/>
      <w:sz w:val="22"/>
      <w:szCs w:val="22"/>
    </w:rPr>
  </w:style>
  <w:style w:type="character" w:customStyle="1" w:styleId="20">
    <w:name w:val="標題 2 字元"/>
    <w:link w:val="2"/>
    <w:uiPriority w:val="9"/>
    <w:rsid w:val="001B36B1"/>
    <w:rPr>
      <w:i/>
      <w:iCs/>
    </w:rPr>
  </w:style>
  <w:style w:type="paragraph" w:customStyle="1" w:styleId="TextL-MAG">
    <w:name w:val="Text L-MAG"/>
    <w:basedOn w:val="a"/>
    <w:link w:val="TextL-MAGChar"/>
    <w:qFormat/>
    <w:rsid w:val="009C7D17"/>
    <w:pPr>
      <w:widowControl w:val="0"/>
      <w:tabs>
        <w:tab w:val="left" w:pos="360"/>
      </w:tabs>
      <w:spacing w:line="276" w:lineRule="auto"/>
      <w:ind w:firstLine="360"/>
      <w:jc w:val="both"/>
    </w:pPr>
    <w:rPr>
      <w:rFonts w:ascii="Arial" w:eastAsia="MS Mincho" w:hAnsi="Arial"/>
      <w:sz w:val="18"/>
      <w:szCs w:val="22"/>
      <w:lang w:eastAsia="ja-JP"/>
    </w:rPr>
  </w:style>
  <w:style w:type="character" w:customStyle="1" w:styleId="TextL-MAGChar">
    <w:name w:val="Text L-MAG Char"/>
    <w:link w:val="TextL-MAG"/>
    <w:rsid w:val="009C7D17"/>
    <w:rPr>
      <w:rFonts w:ascii="Arial" w:eastAsia="MS Mincho" w:hAnsi="Arial"/>
      <w:sz w:val="18"/>
      <w:szCs w:val="22"/>
      <w:lang w:eastAsia="ja-JP"/>
    </w:rPr>
  </w:style>
  <w:style w:type="character" w:customStyle="1" w:styleId="a8">
    <w:name w:val="頁尾 字元"/>
    <w:basedOn w:val="a0"/>
    <w:link w:val="a7"/>
    <w:uiPriority w:val="99"/>
    <w:rsid w:val="00D90C10"/>
  </w:style>
  <w:style w:type="character" w:customStyle="1" w:styleId="a5">
    <w:name w:val="註腳文字 字元"/>
    <w:link w:val="a4"/>
    <w:semiHidden/>
    <w:rsid w:val="00C075EF"/>
    <w:rPr>
      <w:sz w:val="16"/>
      <w:szCs w:val="16"/>
    </w:rPr>
  </w:style>
  <w:style w:type="character" w:customStyle="1" w:styleId="ad">
    <w:name w:val="本文縮排 字元"/>
    <w:link w:val="ac"/>
    <w:rsid w:val="003F26BD"/>
    <w:rPr>
      <w:szCs w:val="24"/>
    </w:rPr>
  </w:style>
  <w:style w:type="character" w:customStyle="1" w:styleId="m5113501246024331607m-6864882937387638336gmail-il">
    <w:name w:val="m_5113501246024331607m_-6864882937387638336gmail-il"/>
    <w:basedOn w:val="a0"/>
    <w:rsid w:val="0076355A"/>
  </w:style>
  <w:style w:type="paragraph" w:customStyle="1" w:styleId="ColorfulList-Accent11">
    <w:name w:val="Colorful List - Accent 11"/>
    <w:basedOn w:val="a"/>
    <w:uiPriority w:val="34"/>
    <w:qFormat/>
    <w:rsid w:val="0076355A"/>
    <w:pPr>
      <w:ind w:left="720"/>
      <w:contextualSpacing/>
    </w:pPr>
  </w:style>
  <w:style w:type="character" w:customStyle="1" w:styleId="apple-converted-space">
    <w:name w:val="apple-converted-space"/>
    <w:basedOn w:val="a0"/>
    <w:rsid w:val="00F932B6"/>
  </w:style>
  <w:style w:type="character" w:styleId="af1">
    <w:name w:val="Placeholder Text"/>
    <w:basedOn w:val="a0"/>
    <w:rsid w:val="00913A8A"/>
    <w:rPr>
      <w:color w:val="808080"/>
    </w:rPr>
  </w:style>
  <w:style w:type="paragraph" w:styleId="af2">
    <w:name w:val="caption"/>
    <w:basedOn w:val="a"/>
    <w:next w:val="a"/>
    <w:unhideWhenUsed/>
    <w:qFormat/>
    <w:rsid w:val="00913A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942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0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2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38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93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0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macintosh"/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mckerah\Desktop\ieee_tj_template_17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1E296A-1C79-4079-83A1-FB93D9207F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ieee_tj_template_17</Template>
  <TotalTime>295</TotalTime>
  <Pages>3</Pages>
  <Words>881</Words>
  <Characters>5024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</vt:lpstr>
    </vt:vector>
  </TitlesOfParts>
  <Company>IEEE</Company>
  <LinksUpToDate>false</LinksUpToDate>
  <CharactersWithSpaces>5894</CharactersWithSpaces>
  <SharedDoc>false</SharedDoc>
  <HLinks>
    <vt:vector size="60" baseType="variant">
      <vt:variant>
        <vt:i4>65611</vt:i4>
      </vt:variant>
      <vt:variant>
        <vt:i4>33</vt:i4>
      </vt:variant>
      <vt:variant>
        <vt:i4>0</vt:i4>
      </vt:variant>
      <vt:variant>
        <vt:i4>5</vt:i4>
      </vt:variant>
      <vt:variant>
        <vt:lpwstr>http://www.ieee.org/publications_standards/publications/rights/index.html</vt:lpwstr>
      </vt:variant>
      <vt:variant>
        <vt:lpwstr/>
      </vt:variant>
      <vt:variant>
        <vt:i4>1704042</vt:i4>
      </vt:variant>
      <vt:variant>
        <vt:i4>30</vt:i4>
      </vt:variant>
      <vt:variant>
        <vt:i4>0</vt:i4>
      </vt:variant>
      <vt:variant>
        <vt:i4>5</vt:i4>
      </vt:variant>
      <vt:variant>
        <vt:lpwstr>http://www.ieee.org/publications_standards/publications/authors/authors_submission.html</vt:lpwstr>
      </vt:variant>
      <vt:variant>
        <vt:lpwstr/>
      </vt:variant>
      <vt:variant>
        <vt:i4>3670090</vt:i4>
      </vt:variant>
      <vt:variant>
        <vt:i4>27</vt:i4>
      </vt:variant>
      <vt:variant>
        <vt:i4>0</vt:i4>
      </vt:variant>
      <vt:variant>
        <vt:i4>5</vt:i4>
      </vt:variant>
      <vt:variant>
        <vt:lpwstr>http://www.ieee.org/authortools</vt:lpwstr>
      </vt:variant>
      <vt:variant>
        <vt:lpwstr/>
      </vt:variant>
      <vt:variant>
        <vt:i4>2555906</vt:i4>
      </vt:variant>
      <vt:variant>
        <vt:i4>24</vt:i4>
      </vt:variant>
      <vt:variant>
        <vt:i4>0</vt:i4>
      </vt:variant>
      <vt:variant>
        <vt:i4>5</vt:i4>
      </vt:variant>
      <vt:variant>
        <vt:lpwstr>mailto:graphics@ieee.org</vt:lpwstr>
      </vt:variant>
      <vt:variant>
        <vt:lpwstr/>
      </vt:variant>
      <vt:variant>
        <vt:i4>7405581</vt:i4>
      </vt:variant>
      <vt:variant>
        <vt:i4>21</vt:i4>
      </vt:variant>
      <vt:variant>
        <vt:i4>0</vt:i4>
      </vt:variant>
      <vt:variant>
        <vt:i4>5</vt:i4>
      </vt:variant>
      <vt:variant>
        <vt:lpwstr>http://graphicsqc.ieee.org/</vt:lpwstr>
      </vt:variant>
      <vt:variant>
        <vt:lpwstr/>
      </vt:variant>
      <vt:variant>
        <vt:i4>3670090</vt:i4>
      </vt:variant>
      <vt:variant>
        <vt:i4>15</vt:i4>
      </vt:variant>
      <vt:variant>
        <vt:i4>0</vt:i4>
      </vt:variant>
      <vt:variant>
        <vt:i4>5</vt:i4>
      </vt:variant>
      <vt:variant>
        <vt:lpwstr>http://www.ieee.org/authortools</vt:lpwstr>
      </vt:variant>
      <vt:variant>
        <vt:lpwstr/>
      </vt:variant>
      <vt:variant>
        <vt:i4>7602227</vt:i4>
      </vt:variant>
      <vt:variant>
        <vt:i4>9</vt:i4>
      </vt:variant>
      <vt:variant>
        <vt:i4>0</vt:i4>
      </vt:variant>
      <vt:variant>
        <vt:i4>5</vt:i4>
      </vt:variant>
      <vt:variant>
        <vt:lpwstr>https://www.overleaf.com/blog/278-how-to-use-overleaf-with-ieee-collabratec-your-quick-guide-to-getting-started%23.Vp6tpPkrKM9</vt:lpwstr>
      </vt:variant>
      <vt:variant>
        <vt:lpwstr/>
      </vt:variant>
      <vt:variant>
        <vt:i4>3670090</vt:i4>
      </vt:variant>
      <vt:variant>
        <vt:i4>6</vt:i4>
      </vt:variant>
      <vt:variant>
        <vt:i4>0</vt:i4>
      </vt:variant>
      <vt:variant>
        <vt:i4>5</vt:i4>
      </vt:variant>
      <vt:variant>
        <vt:lpwstr>http://www.ieee.org/authortools</vt:lpwstr>
      </vt:variant>
      <vt:variant>
        <vt:lpwstr/>
      </vt:variant>
      <vt:variant>
        <vt:i4>1507385</vt:i4>
      </vt:variant>
      <vt:variant>
        <vt:i4>3</vt:i4>
      </vt:variant>
      <vt:variant>
        <vt:i4>0</vt:i4>
      </vt:variant>
      <vt:variant>
        <vt:i4>5</vt:i4>
      </vt:variant>
      <vt:variant>
        <vt:lpwstr>http://www.ieee.org/organizations/pubs/ani_prod/keywrd98.txt</vt:lpwstr>
      </vt:variant>
      <vt:variant>
        <vt:lpwstr/>
      </vt:variant>
      <vt:variant>
        <vt:i4>3342345</vt:i4>
      </vt:variant>
      <vt:variant>
        <vt:i4>0</vt:i4>
      </vt:variant>
      <vt:variant>
        <vt:i4>0</vt:i4>
      </vt:variant>
      <vt:variant>
        <vt:i4>5</vt:i4>
      </vt:variant>
      <vt:variant>
        <vt:lpwstr>mailto:keywords@ieee.org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</dc:title>
  <dc:subject>IEEE Transactions on Magnetics</dc:subject>
  <dc:creator>Tiffany McKerahan</dc:creator>
  <cp:lastModifiedBy>柏宇 周</cp:lastModifiedBy>
  <cp:revision>42</cp:revision>
  <cp:lastPrinted>2012-08-02T18:53:00Z</cp:lastPrinted>
  <dcterms:created xsi:type="dcterms:W3CDTF">2019-04-11T08:20:00Z</dcterms:created>
  <dcterms:modified xsi:type="dcterms:W3CDTF">2019-05-05T01:53:00Z</dcterms:modified>
</cp:coreProperties>
</file>