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31780" w14:textId="7DC37908" w:rsidR="009B31CC" w:rsidRPr="00B06926" w:rsidRDefault="008E71CC" w:rsidP="000F4BAB">
      <w:pPr>
        <w:jc w:val="both"/>
        <w:rPr>
          <w:rFonts w:ascii="Cambria Math" w:hAnsi="Cambria Math"/>
          <w:sz w:val="32"/>
          <w:szCs w:val="32"/>
        </w:rPr>
      </w:pPr>
      <w:r w:rsidRPr="00B06926">
        <w:rPr>
          <w:rFonts w:ascii="Cambria Math" w:hAnsi="Cambria Math"/>
          <w:sz w:val="32"/>
          <w:szCs w:val="32"/>
        </w:rPr>
        <w:t>Operativni sistemi skripta</w:t>
      </w:r>
    </w:p>
    <w:p w14:paraId="37A030A7" w14:textId="4D320DA4" w:rsidR="009B31CC" w:rsidRPr="00B06926" w:rsidRDefault="009B31CC" w:rsidP="000F4BAB">
      <w:pPr>
        <w:jc w:val="both"/>
        <w:rPr>
          <w:rFonts w:ascii="Cambria Math" w:hAnsi="Cambria Math"/>
          <w:b/>
          <w:bCs/>
          <w:sz w:val="28"/>
          <w:szCs w:val="28"/>
        </w:rPr>
      </w:pPr>
      <w:r w:rsidRPr="00B06926">
        <w:rPr>
          <w:rFonts w:ascii="Cambria Math" w:hAnsi="Cambria Math"/>
          <w:b/>
          <w:bCs/>
          <w:sz w:val="28"/>
          <w:szCs w:val="28"/>
        </w:rPr>
        <w:t xml:space="preserve">NITI – </w:t>
      </w:r>
      <w:r w:rsidR="002C79F1" w:rsidRPr="00B06926">
        <w:rPr>
          <w:rFonts w:ascii="Cambria Math" w:hAnsi="Cambria Math"/>
          <w:b/>
          <w:bCs/>
          <w:sz w:val="28"/>
          <w:szCs w:val="28"/>
        </w:rPr>
        <w:t>P</w:t>
      </w:r>
      <w:r w:rsidR="008C31F6" w:rsidRPr="00B06926">
        <w:rPr>
          <w:rFonts w:ascii="Cambria Math" w:hAnsi="Cambria Math"/>
          <w:b/>
          <w:bCs/>
          <w:sz w:val="28"/>
          <w:szCs w:val="28"/>
        </w:rPr>
        <w:t>rva prezentacija</w:t>
      </w:r>
    </w:p>
    <w:p w14:paraId="7219E3FC" w14:textId="485F27C7" w:rsidR="009B31CC" w:rsidRPr="00B06926" w:rsidRDefault="009B31CC" w:rsidP="000F4BAB">
      <w:pPr>
        <w:jc w:val="both"/>
        <w:rPr>
          <w:rFonts w:ascii="Cambria Math" w:hAnsi="Cambria Math"/>
          <w:sz w:val="24"/>
          <w:szCs w:val="24"/>
        </w:rPr>
      </w:pPr>
      <w:r w:rsidRPr="00B06926">
        <w:rPr>
          <w:rFonts w:ascii="Cambria Math" w:hAnsi="Cambria Math"/>
          <w:b/>
          <w:bCs/>
          <w:sz w:val="24"/>
          <w:szCs w:val="24"/>
        </w:rPr>
        <w:t>Proces</w:t>
      </w:r>
      <w:r w:rsidRPr="00B06926">
        <w:rPr>
          <w:rFonts w:ascii="Cambria Math" w:hAnsi="Cambria Math"/>
          <w:sz w:val="24"/>
          <w:szCs w:val="24"/>
        </w:rPr>
        <w:t xml:space="preserve"> je program u izvr</w:t>
      </w:r>
      <w:r w:rsidRPr="00B06926">
        <w:rPr>
          <w:rFonts w:ascii="Cambria Math" w:hAnsi="Cambria Math"/>
          <w:sz w:val="24"/>
          <w:szCs w:val="24"/>
          <w:lang w:val="sr-Latn-RS"/>
        </w:rPr>
        <w:t>šavanju. Procesor izvršava instrukcije procesa, isprepletano sa izvršavanjem drugih procesa. Na procesor „dolaze“ procesi po redosljedu onako kako ih operativni sistem rasporedi.</w:t>
      </w:r>
      <w:r w:rsidRPr="00B06926">
        <w:rPr>
          <w:rFonts w:ascii="Cambria Math" w:hAnsi="Cambria Math"/>
          <w:sz w:val="24"/>
          <w:szCs w:val="24"/>
        </w:rPr>
        <w:t xml:space="preserve"> Proces sadrži virtuelni adresni proctor u koji je smještena slika procesa, takođe može mu se dodjeliti vlasništvo nad memorijom, nekim ulazno/izlaznim uređajem ili datotekom.</w:t>
      </w:r>
    </w:p>
    <w:p w14:paraId="0585D809" w14:textId="36FE034F" w:rsidR="009B31CC" w:rsidRPr="00B06926" w:rsidRDefault="009B31CC" w:rsidP="000F4BAB">
      <w:pPr>
        <w:jc w:val="both"/>
        <w:rPr>
          <w:rFonts w:ascii="Cambria Math" w:hAnsi="Cambria Math"/>
          <w:sz w:val="24"/>
          <w:szCs w:val="24"/>
        </w:rPr>
      </w:pPr>
      <w:r w:rsidRPr="00B06926">
        <w:rPr>
          <w:rFonts w:ascii="Cambria Math" w:hAnsi="Cambria Math"/>
          <w:sz w:val="24"/>
          <w:szCs w:val="24"/>
        </w:rPr>
        <w:t>Stanja procesa:</w:t>
      </w:r>
    </w:p>
    <w:p w14:paraId="290452B1" w14:textId="77777777" w:rsidR="009B31CC" w:rsidRPr="00B06926" w:rsidRDefault="009B31CC" w:rsidP="000F4BAB">
      <w:pPr>
        <w:ind w:left="360"/>
        <w:jc w:val="both"/>
        <w:rPr>
          <w:rFonts w:ascii="Cambria Math" w:hAnsi="Cambria Math"/>
          <w:sz w:val="24"/>
          <w:szCs w:val="24"/>
          <w:u w:val="single"/>
        </w:rPr>
      </w:pPr>
      <w:r w:rsidRPr="00B06926">
        <w:rPr>
          <w:rFonts w:ascii="Cambria Math" w:hAnsi="Cambria Math"/>
          <w:sz w:val="24"/>
          <w:szCs w:val="24"/>
          <w:u w:val="single"/>
          <w:lang w:val="sr-Latn-RS"/>
        </w:rPr>
        <w:t>Izvršavanje</w:t>
      </w:r>
      <w:r w:rsidRPr="00B06926">
        <w:rPr>
          <w:rFonts w:ascii="Cambria Math" w:hAnsi="Cambria Math"/>
          <w:sz w:val="24"/>
          <w:szCs w:val="24"/>
        </w:rPr>
        <w:t xml:space="preserve"> - </w:t>
      </w:r>
      <w:r w:rsidRPr="00B06926">
        <w:rPr>
          <w:rFonts w:ascii="Cambria Math" w:hAnsi="Cambria Math"/>
          <w:sz w:val="24"/>
          <w:szCs w:val="24"/>
          <w:lang w:val="sr-Latn-RS"/>
        </w:rPr>
        <w:t>proces čije instrukcije procesor trenutno izvršava</w:t>
      </w:r>
    </w:p>
    <w:p w14:paraId="17306818" w14:textId="4F1663ED" w:rsidR="009B31CC" w:rsidRPr="00B06926" w:rsidRDefault="009B31CC" w:rsidP="000F4BAB">
      <w:pPr>
        <w:ind w:left="360"/>
        <w:jc w:val="both"/>
        <w:rPr>
          <w:rFonts w:ascii="Cambria Math" w:hAnsi="Cambria Math"/>
          <w:sz w:val="24"/>
          <w:szCs w:val="24"/>
        </w:rPr>
      </w:pPr>
      <w:r w:rsidRPr="00B06926">
        <w:rPr>
          <w:rFonts w:ascii="Cambria Math" w:hAnsi="Cambria Math"/>
          <w:sz w:val="24"/>
          <w:szCs w:val="24"/>
          <w:u w:val="single"/>
          <w:lang w:val="sr-Latn-RS"/>
        </w:rPr>
        <w:t>Spreman</w:t>
      </w:r>
      <w:r w:rsidRPr="00B06926">
        <w:rPr>
          <w:rFonts w:ascii="Cambria Math" w:hAnsi="Cambria Math"/>
          <w:sz w:val="24"/>
          <w:szCs w:val="24"/>
        </w:rPr>
        <w:t xml:space="preserve"> - </w:t>
      </w:r>
      <w:r w:rsidRPr="00B06926">
        <w:rPr>
          <w:rFonts w:ascii="Cambria Math" w:hAnsi="Cambria Math"/>
          <w:sz w:val="24"/>
          <w:szCs w:val="24"/>
          <w:lang w:val="sr-Latn-RS"/>
        </w:rPr>
        <w:t>proces koji je spreman za izvršavanje, ali trenutno procesor ne izvršava njegove instrukcije</w:t>
      </w:r>
    </w:p>
    <w:p w14:paraId="3905E42E" w14:textId="5DD91267" w:rsidR="009B31CC" w:rsidRPr="00B06926" w:rsidRDefault="009B31CC" w:rsidP="000F4BAB">
      <w:pPr>
        <w:ind w:left="360"/>
        <w:jc w:val="both"/>
        <w:rPr>
          <w:rFonts w:ascii="Cambria Math" w:hAnsi="Cambria Math"/>
          <w:sz w:val="24"/>
          <w:szCs w:val="24"/>
        </w:rPr>
      </w:pPr>
      <w:r w:rsidRPr="00B06926">
        <w:rPr>
          <w:rFonts w:ascii="Cambria Math" w:hAnsi="Cambria Math"/>
          <w:sz w:val="24"/>
          <w:szCs w:val="24"/>
          <w:u w:val="single"/>
          <w:lang w:val="sr-Latn-RS"/>
        </w:rPr>
        <w:t>Blokiran (U čekanju)</w:t>
      </w:r>
      <w:r w:rsidRPr="00B06926">
        <w:rPr>
          <w:rFonts w:ascii="Cambria Math" w:hAnsi="Cambria Math"/>
          <w:sz w:val="24"/>
          <w:szCs w:val="24"/>
        </w:rPr>
        <w:t xml:space="preserve"> - </w:t>
      </w:r>
      <w:r w:rsidRPr="00B06926">
        <w:rPr>
          <w:rFonts w:ascii="Cambria Math" w:hAnsi="Cambria Math"/>
          <w:sz w:val="24"/>
          <w:szCs w:val="24"/>
          <w:lang w:val="sr-Latn-RS"/>
        </w:rPr>
        <w:t>proces koji se ne može izvršavati dok se ne pojavi neki događaj (npr. završetak U/I operacije)</w:t>
      </w:r>
    </w:p>
    <w:p w14:paraId="1C02AB0D" w14:textId="50C7E26E" w:rsidR="009B31CC" w:rsidRPr="00B06926" w:rsidRDefault="009B31CC" w:rsidP="000F4BAB">
      <w:pPr>
        <w:ind w:left="360"/>
        <w:jc w:val="both"/>
        <w:rPr>
          <w:rFonts w:ascii="Cambria Math" w:hAnsi="Cambria Math"/>
          <w:sz w:val="24"/>
          <w:szCs w:val="24"/>
        </w:rPr>
      </w:pPr>
      <w:r w:rsidRPr="00B06926">
        <w:rPr>
          <w:rFonts w:ascii="Cambria Math" w:hAnsi="Cambria Math"/>
          <w:sz w:val="24"/>
          <w:szCs w:val="24"/>
          <w:u w:val="single"/>
          <w:lang w:val="sr-Latn-RS"/>
        </w:rPr>
        <w:t>Novi</w:t>
      </w:r>
      <w:r w:rsidRPr="00B06926">
        <w:rPr>
          <w:rFonts w:ascii="Cambria Math" w:hAnsi="Cambria Math"/>
          <w:sz w:val="24"/>
          <w:szCs w:val="24"/>
        </w:rPr>
        <w:t xml:space="preserve"> - </w:t>
      </w:r>
      <w:r w:rsidRPr="00B06926">
        <w:rPr>
          <w:rFonts w:ascii="Cambria Math" w:hAnsi="Cambria Math"/>
          <w:sz w:val="24"/>
          <w:szCs w:val="24"/>
          <w:lang w:val="sr-Latn-RS"/>
        </w:rPr>
        <w:t>proces koji je upravo stvoren, ali ga OS još nije prihvatio u red spremnih procesa</w:t>
      </w:r>
    </w:p>
    <w:p w14:paraId="28537C56" w14:textId="5D4CB3E0" w:rsidR="009B31CC" w:rsidRPr="00B06926" w:rsidRDefault="009B31CC" w:rsidP="000F4BAB">
      <w:pPr>
        <w:ind w:left="360"/>
        <w:jc w:val="both"/>
        <w:rPr>
          <w:rFonts w:ascii="Cambria Math" w:hAnsi="Cambria Math"/>
          <w:sz w:val="24"/>
          <w:szCs w:val="24"/>
        </w:rPr>
      </w:pPr>
      <w:r w:rsidRPr="00B06926">
        <w:rPr>
          <w:rFonts w:ascii="Cambria Math" w:hAnsi="Cambria Math"/>
          <w:sz w:val="24"/>
          <w:szCs w:val="24"/>
          <w:u w:val="single"/>
          <w:lang w:val="sr-Latn-RS"/>
        </w:rPr>
        <w:t>Izlaz</w:t>
      </w:r>
      <w:r w:rsidRPr="00B06926">
        <w:rPr>
          <w:rFonts w:ascii="Cambria Math" w:hAnsi="Cambria Math"/>
          <w:sz w:val="24"/>
          <w:szCs w:val="24"/>
        </w:rPr>
        <w:t xml:space="preserve"> - </w:t>
      </w:r>
      <w:r w:rsidRPr="00B06926">
        <w:rPr>
          <w:rFonts w:ascii="Cambria Math" w:hAnsi="Cambria Math"/>
          <w:sz w:val="24"/>
          <w:szCs w:val="24"/>
          <w:lang w:val="sr-Latn-RS"/>
        </w:rPr>
        <w:t>proces koji je OS uklonio iz reda spremnih procesa zato što je završio rad</w:t>
      </w:r>
    </w:p>
    <w:p w14:paraId="49D1C13E" w14:textId="6BA3DAAC" w:rsidR="009B31CC" w:rsidRPr="00B06926" w:rsidRDefault="009B31CC" w:rsidP="000F4BAB">
      <w:pPr>
        <w:jc w:val="both"/>
        <w:rPr>
          <w:rFonts w:ascii="Cambria Math" w:hAnsi="Cambria Math"/>
          <w:sz w:val="24"/>
          <w:szCs w:val="24"/>
        </w:rPr>
      </w:pPr>
    </w:p>
    <w:p w14:paraId="39131A73" w14:textId="14B1964A" w:rsidR="009B31CC" w:rsidRPr="00B06926" w:rsidRDefault="009B31CC"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 xml:space="preserve">Sposobnost OSa da podrži više konkurentnih putanja izvršavanja jednog procesa se naziva </w:t>
      </w:r>
      <w:r w:rsidRPr="00B06926">
        <w:rPr>
          <w:rFonts w:ascii="Cambria Math" w:hAnsi="Cambria Math"/>
          <w:b/>
          <w:bCs/>
          <w:sz w:val="24"/>
          <w:szCs w:val="24"/>
          <w:lang w:val="sr-Latn-RS"/>
        </w:rPr>
        <w:t>višenitna obrada</w:t>
      </w:r>
      <w:r w:rsidRPr="00B06926">
        <w:rPr>
          <w:rFonts w:ascii="Cambria Math" w:hAnsi="Cambria Math"/>
          <w:sz w:val="24"/>
          <w:szCs w:val="24"/>
        </w:rPr>
        <w:t xml:space="preserve">. </w:t>
      </w:r>
      <w:r w:rsidRPr="00B06926">
        <w:rPr>
          <w:rFonts w:ascii="Cambria Math" w:hAnsi="Cambria Math"/>
          <w:sz w:val="24"/>
          <w:szCs w:val="24"/>
          <w:u w:val="single"/>
          <w:lang w:val="sr-Latn-RS"/>
        </w:rPr>
        <w:t>Nit je jedan tok izvršavanja u okviru procesa</w:t>
      </w:r>
      <w:r w:rsidRPr="00B06926">
        <w:rPr>
          <w:rFonts w:ascii="Cambria Math" w:hAnsi="Cambria Math"/>
          <w:sz w:val="24"/>
          <w:szCs w:val="24"/>
          <w:lang w:val="sr-Latn-RS"/>
        </w:rPr>
        <w:t>.</w:t>
      </w:r>
    </w:p>
    <w:p w14:paraId="7BDF5B76" w14:textId="0F250692" w:rsidR="009B31CC" w:rsidRPr="00B06926" w:rsidRDefault="006879A5"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Odnos procesa i niti:</w:t>
      </w:r>
    </w:p>
    <w:tbl>
      <w:tblPr>
        <w:tblStyle w:val="TableGrid"/>
        <w:tblW w:w="0" w:type="auto"/>
        <w:tblLook w:val="04A0" w:firstRow="1" w:lastRow="0" w:firstColumn="1" w:lastColumn="0" w:noHBand="0" w:noVBand="1"/>
      </w:tblPr>
      <w:tblGrid>
        <w:gridCol w:w="4675"/>
        <w:gridCol w:w="4675"/>
      </w:tblGrid>
      <w:tr w:rsidR="00495982" w:rsidRPr="00B06926" w14:paraId="4649829B" w14:textId="77777777" w:rsidTr="00495982">
        <w:tc>
          <w:tcPr>
            <w:tcW w:w="4675" w:type="dxa"/>
          </w:tcPr>
          <w:p w14:paraId="1F133570" w14:textId="77777777" w:rsidR="00495982" w:rsidRPr="00B06926" w:rsidRDefault="00495982"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Jedan proces – jedna nit</w:t>
            </w:r>
          </w:p>
          <w:p w14:paraId="09AB0911" w14:textId="015F2E38" w:rsidR="00495982" w:rsidRPr="00B06926" w:rsidRDefault="00495982" w:rsidP="00B72606">
            <w:pPr>
              <w:pStyle w:val="ListParagraph"/>
              <w:numPr>
                <w:ilvl w:val="0"/>
                <w:numId w:val="1"/>
              </w:numPr>
              <w:tabs>
                <w:tab w:val="left" w:pos="5056"/>
              </w:tabs>
              <w:jc w:val="both"/>
              <w:rPr>
                <w:rFonts w:ascii="Cambria Math" w:hAnsi="Cambria Math"/>
                <w:sz w:val="24"/>
                <w:szCs w:val="24"/>
                <w:lang w:val="sr-Latn-RS"/>
              </w:rPr>
            </w:pPr>
            <w:r w:rsidRPr="00B06926">
              <w:rPr>
                <w:rFonts w:ascii="Cambria Math" w:hAnsi="Cambria Math"/>
                <w:sz w:val="24"/>
                <w:szCs w:val="24"/>
                <w:lang w:val="sr-Latn-RS"/>
              </w:rPr>
              <w:t>OS podržava samo jedan proces koji sadrži samo jednu nit</w:t>
            </w:r>
          </w:p>
        </w:tc>
        <w:tc>
          <w:tcPr>
            <w:tcW w:w="4675" w:type="dxa"/>
          </w:tcPr>
          <w:p w14:paraId="431D9700" w14:textId="77777777" w:rsidR="00495982" w:rsidRPr="00B06926" w:rsidRDefault="00495982"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Jedan proces – više niti</w:t>
            </w:r>
          </w:p>
          <w:p w14:paraId="01878016" w14:textId="5AA7B399" w:rsidR="00495982" w:rsidRPr="00B06926" w:rsidRDefault="00495982" w:rsidP="00B72606">
            <w:pPr>
              <w:pStyle w:val="ListParagraph"/>
              <w:numPr>
                <w:ilvl w:val="0"/>
                <w:numId w:val="1"/>
              </w:numPr>
              <w:tabs>
                <w:tab w:val="left" w:pos="5056"/>
              </w:tabs>
              <w:jc w:val="both"/>
              <w:rPr>
                <w:rFonts w:ascii="Cambria Math" w:hAnsi="Cambria Math"/>
                <w:sz w:val="24"/>
                <w:szCs w:val="24"/>
                <w:lang w:val="sr-Latn-RS"/>
              </w:rPr>
            </w:pPr>
            <w:r w:rsidRPr="00B06926">
              <w:rPr>
                <w:rFonts w:ascii="Cambria Math" w:hAnsi="Cambria Math"/>
                <w:sz w:val="24"/>
                <w:szCs w:val="24"/>
                <w:lang w:val="sr-Latn-RS"/>
              </w:rPr>
              <w:t>Java VM ( postoji više niti u okviru jednog procesa)</w:t>
            </w:r>
          </w:p>
        </w:tc>
      </w:tr>
      <w:tr w:rsidR="00495982" w:rsidRPr="00B06926" w14:paraId="0CEE3FA3" w14:textId="77777777" w:rsidTr="00495982">
        <w:tc>
          <w:tcPr>
            <w:tcW w:w="4675" w:type="dxa"/>
          </w:tcPr>
          <w:p w14:paraId="4E4658FA" w14:textId="77777777" w:rsidR="00495982" w:rsidRPr="00B06926" w:rsidRDefault="00495982"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Više procesa – jedna nit po procesu</w:t>
            </w:r>
          </w:p>
          <w:p w14:paraId="0D244EDB" w14:textId="2C279024" w:rsidR="00495982" w:rsidRPr="00B06926" w:rsidRDefault="00495982" w:rsidP="00B72606">
            <w:pPr>
              <w:pStyle w:val="ListParagraph"/>
              <w:numPr>
                <w:ilvl w:val="0"/>
                <w:numId w:val="1"/>
              </w:numPr>
              <w:tabs>
                <w:tab w:val="left" w:pos="5056"/>
              </w:tabs>
              <w:jc w:val="both"/>
              <w:rPr>
                <w:rFonts w:ascii="Cambria Math" w:hAnsi="Cambria Math"/>
                <w:sz w:val="24"/>
                <w:szCs w:val="24"/>
                <w:lang w:val="sr-Latn-RS"/>
              </w:rPr>
            </w:pPr>
            <w:r w:rsidRPr="00B06926">
              <w:rPr>
                <w:rFonts w:ascii="Cambria Math" w:hAnsi="Cambria Math"/>
                <w:sz w:val="24"/>
                <w:szCs w:val="24"/>
                <w:lang w:val="sr-Latn-RS"/>
              </w:rPr>
              <w:t>UNIX</w:t>
            </w:r>
          </w:p>
        </w:tc>
        <w:tc>
          <w:tcPr>
            <w:tcW w:w="4675" w:type="dxa"/>
          </w:tcPr>
          <w:p w14:paraId="565AAFBA" w14:textId="77777777" w:rsidR="00495982" w:rsidRPr="00B06926" w:rsidRDefault="00495982"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Više procesa – više niti po procesu</w:t>
            </w:r>
          </w:p>
          <w:p w14:paraId="44F1D7BD" w14:textId="01852A48" w:rsidR="00495982" w:rsidRPr="00B06926" w:rsidRDefault="00495982" w:rsidP="00B72606">
            <w:pPr>
              <w:pStyle w:val="ListParagraph"/>
              <w:numPr>
                <w:ilvl w:val="0"/>
                <w:numId w:val="1"/>
              </w:numPr>
              <w:tabs>
                <w:tab w:val="left" w:pos="5056"/>
              </w:tabs>
              <w:jc w:val="both"/>
              <w:rPr>
                <w:rFonts w:ascii="Cambria Math" w:hAnsi="Cambria Math"/>
                <w:sz w:val="24"/>
                <w:szCs w:val="24"/>
                <w:lang w:val="sr-Latn-RS"/>
              </w:rPr>
            </w:pPr>
            <w:r w:rsidRPr="00B06926">
              <w:rPr>
                <w:rFonts w:ascii="Cambria Math" w:hAnsi="Cambria Math"/>
                <w:sz w:val="24"/>
                <w:szCs w:val="24"/>
                <w:lang w:val="sr-Latn-RS"/>
              </w:rPr>
              <w:t>Windows, Linux, Solaris,...</w:t>
            </w:r>
          </w:p>
        </w:tc>
      </w:tr>
    </w:tbl>
    <w:p w14:paraId="0808EFD9" w14:textId="3742C841" w:rsidR="009B31CC" w:rsidRPr="00B06926" w:rsidRDefault="009B31CC" w:rsidP="000F4BAB">
      <w:pPr>
        <w:tabs>
          <w:tab w:val="left" w:pos="5056"/>
        </w:tabs>
        <w:jc w:val="both"/>
        <w:rPr>
          <w:rFonts w:ascii="Cambria Math" w:hAnsi="Cambria Math"/>
          <w:sz w:val="24"/>
          <w:szCs w:val="24"/>
        </w:rPr>
      </w:pPr>
    </w:p>
    <w:p w14:paraId="232BE717" w14:textId="3B5D1BB7" w:rsidR="00495982" w:rsidRPr="00B06926" w:rsidRDefault="00495982" w:rsidP="000F4BAB">
      <w:pPr>
        <w:tabs>
          <w:tab w:val="left" w:pos="5056"/>
        </w:tabs>
        <w:jc w:val="both"/>
        <w:rPr>
          <w:rFonts w:ascii="Cambria Math" w:hAnsi="Cambria Math"/>
          <w:sz w:val="24"/>
          <w:szCs w:val="24"/>
        </w:rPr>
      </w:pPr>
      <w:r w:rsidRPr="00B06926">
        <w:rPr>
          <w:rFonts w:ascii="Cambria Math" w:hAnsi="Cambria Math"/>
          <w:sz w:val="24"/>
          <w:szCs w:val="24"/>
        </w:rPr>
        <w:t>Proces u višenitnoj obradi sadrži virtuelni adresni proctor u kome je smještena slika procesa. Pristup procesoru je zaštićen, kao i fajlovima i ulazno/izlaznim uređajima.</w:t>
      </w:r>
    </w:p>
    <w:p w14:paraId="7DFD128B" w14:textId="0EF3193E" w:rsidR="009E1F58" w:rsidRPr="00B06926" w:rsidRDefault="009E1F58" w:rsidP="000F4BAB">
      <w:pPr>
        <w:tabs>
          <w:tab w:val="left" w:pos="5056"/>
        </w:tabs>
        <w:jc w:val="both"/>
        <w:rPr>
          <w:rFonts w:ascii="Cambria Math" w:hAnsi="Cambria Math"/>
          <w:sz w:val="24"/>
          <w:szCs w:val="24"/>
        </w:rPr>
      </w:pPr>
      <w:r w:rsidRPr="00B06926">
        <w:rPr>
          <w:rFonts w:ascii="Cambria Math" w:hAnsi="Cambria Math"/>
          <w:sz w:val="24"/>
          <w:szCs w:val="24"/>
        </w:rPr>
        <w:t>Jedna nit u višenitnoj obradi posjeduje:</w:t>
      </w:r>
    </w:p>
    <w:p w14:paraId="23364444" w14:textId="649D4F1D" w:rsidR="009E1F58" w:rsidRPr="00B06926" w:rsidRDefault="009E1F58"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stanje izvršavanja (izvršavanje, spremna, ...)</w:t>
      </w:r>
    </w:p>
    <w:p w14:paraId="6DBD63EE" w14:textId="77777777" w:rsidR="009E1F58" w:rsidRPr="00B06926" w:rsidRDefault="009E1F58"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 xml:space="preserve">kontekst niti - sačuvano stanje procesorskih registara dok se ne izvršava </w:t>
      </w:r>
    </w:p>
    <w:p w14:paraId="50285647" w14:textId="7796C2D5" w:rsidR="009E1F58" w:rsidRPr="00B06926" w:rsidRDefault="009E1F58"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stek izvršavanja niti</w:t>
      </w:r>
    </w:p>
    <w:p w14:paraId="51F4958C" w14:textId="16A78DC8" w:rsidR="009E1F58" w:rsidRPr="00B06926" w:rsidRDefault="009E1F58"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pristup memoriji i resursima svog procesa deljeno sa drugim nitima istog procesa</w:t>
      </w:r>
    </w:p>
    <w:p w14:paraId="34F6E25C" w14:textId="45D1D6D8" w:rsidR="009E1F58" w:rsidRPr="00B06926" w:rsidRDefault="009E1F58" w:rsidP="000F4BAB">
      <w:pPr>
        <w:tabs>
          <w:tab w:val="left" w:pos="5056"/>
        </w:tabs>
        <w:jc w:val="both"/>
        <w:rPr>
          <w:rFonts w:ascii="Cambria Math" w:hAnsi="Cambria Math"/>
          <w:sz w:val="24"/>
          <w:szCs w:val="24"/>
        </w:rPr>
      </w:pPr>
      <w:r w:rsidRPr="00B06926">
        <w:rPr>
          <w:rFonts w:ascii="Cambria Math" w:hAnsi="Cambria Math"/>
          <w:sz w:val="24"/>
          <w:szCs w:val="24"/>
        </w:rPr>
        <w:t>Svaka nit unutar procesa ima svoj upravljački blok i stek, ali sve niti dijele isti adresni proctor i imaju pristup istim podacima (ono što koristi proces).</w:t>
      </w:r>
    </w:p>
    <w:p w14:paraId="48953D28" w14:textId="77777777" w:rsidR="000F4BAB" w:rsidRPr="00B06926" w:rsidRDefault="000F4BAB" w:rsidP="000F4BAB">
      <w:pPr>
        <w:jc w:val="both"/>
        <w:rPr>
          <w:rFonts w:ascii="Cambria Math" w:hAnsi="Cambria Math"/>
          <w:sz w:val="24"/>
          <w:szCs w:val="24"/>
        </w:rPr>
      </w:pPr>
      <w:r w:rsidRPr="00B06926">
        <w:rPr>
          <w:rFonts w:ascii="Cambria Math" w:hAnsi="Cambria Math"/>
          <w:sz w:val="24"/>
          <w:szCs w:val="24"/>
        </w:rPr>
        <w:br w:type="page"/>
      </w:r>
    </w:p>
    <w:p w14:paraId="1E2BE5D3" w14:textId="370B53A9" w:rsidR="00D16EA0" w:rsidRPr="00B06926" w:rsidRDefault="00D16EA0" w:rsidP="000F4BAB">
      <w:pPr>
        <w:tabs>
          <w:tab w:val="left" w:pos="5056"/>
        </w:tabs>
        <w:jc w:val="both"/>
        <w:rPr>
          <w:rFonts w:ascii="Cambria Math" w:hAnsi="Cambria Math"/>
          <w:sz w:val="24"/>
          <w:szCs w:val="24"/>
        </w:rPr>
      </w:pPr>
      <w:r w:rsidRPr="00B06926">
        <w:rPr>
          <w:rFonts w:ascii="Cambria Math" w:hAnsi="Cambria Math"/>
          <w:sz w:val="24"/>
          <w:szCs w:val="24"/>
        </w:rPr>
        <w:lastRenderedPageBreak/>
        <w:t>Ovo sun neke od koristi višenitne obrade:</w:t>
      </w:r>
    </w:p>
    <w:p w14:paraId="673E4AE8" w14:textId="77777777" w:rsidR="00116725" w:rsidRPr="00B06926" w:rsidRDefault="00D16EA0"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Pozadinski posao</w:t>
      </w:r>
      <w:r w:rsidR="00116725" w:rsidRPr="00B06926">
        <w:rPr>
          <w:rFonts w:ascii="Cambria Math" w:hAnsi="Cambria Math"/>
          <w:sz w:val="24"/>
          <w:szCs w:val="24"/>
          <w:lang w:val="sr-Latn-RS"/>
        </w:rPr>
        <w:t xml:space="preserve"> -</w:t>
      </w:r>
      <w:r w:rsidRPr="00B06926">
        <w:rPr>
          <w:rFonts w:ascii="Cambria Math" w:hAnsi="Cambria Math"/>
          <w:sz w:val="24"/>
          <w:szCs w:val="24"/>
          <w:lang w:val="sr-Latn-RS"/>
        </w:rPr>
        <w:t xml:space="preserve"> </w:t>
      </w:r>
      <w:r w:rsidR="00116725" w:rsidRPr="00B06926">
        <w:rPr>
          <w:rFonts w:ascii="Cambria Math" w:hAnsi="Cambria Math"/>
          <w:sz w:val="24"/>
          <w:szCs w:val="24"/>
          <w:lang w:val="sr-Latn-RS"/>
        </w:rPr>
        <w:t>D</w:t>
      </w:r>
      <w:r w:rsidRPr="00B06926">
        <w:rPr>
          <w:rFonts w:ascii="Cambria Math" w:hAnsi="Cambria Math"/>
          <w:sz w:val="24"/>
          <w:szCs w:val="24"/>
          <w:lang w:val="sr-Latn-RS"/>
        </w:rPr>
        <w:t>ugačke ili blokirajuće pozadinske operacije se mogu izvršavati u posebnoj niti, npr. upis u log fajl</w:t>
      </w:r>
      <w:r w:rsidR="00116725" w:rsidRPr="00B06926">
        <w:rPr>
          <w:rFonts w:ascii="Cambria Math" w:hAnsi="Cambria Math"/>
          <w:sz w:val="24"/>
          <w:szCs w:val="24"/>
          <w:lang w:val="sr-Latn-RS"/>
        </w:rPr>
        <w:t>, takođe i</w:t>
      </w:r>
      <w:r w:rsidRPr="00B06926">
        <w:rPr>
          <w:rFonts w:ascii="Cambria Math" w:hAnsi="Cambria Math"/>
          <w:sz w:val="24"/>
          <w:szCs w:val="24"/>
          <w:lang w:val="sr-Latn-RS"/>
        </w:rPr>
        <w:t>nterakcija sa korisnikom je moguća i dok druga nit nije završila operaciju</w:t>
      </w:r>
    </w:p>
    <w:p w14:paraId="2DCC614D" w14:textId="0B266FF3" w:rsidR="00D16EA0" w:rsidRPr="00B06926" w:rsidRDefault="00D16EA0"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Asinhrona obrada</w:t>
      </w:r>
      <w:r w:rsidR="00116725" w:rsidRPr="00B06926">
        <w:rPr>
          <w:rFonts w:ascii="Cambria Math" w:hAnsi="Cambria Math"/>
          <w:sz w:val="24"/>
          <w:szCs w:val="24"/>
          <w:lang w:val="sr-Latn-RS"/>
        </w:rPr>
        <w:t xml:space="preserve"> - </w:t>
      </w:r>
      <w:r w:rsidRPr="00B06926">
        <w:rPr>
          <w:rFonts w:ascii="Cambria Math" w:hAnsi="Cambria Math"/>
          <w:sz w:val="24"/>
          <w:szCs w:val="24"/>
          <w:lang w:val="sr-Latn-RS"/>
        </w:rPr>
        <w:t>Naredba predaje posao drugoj niti</w:t>
      </w:r>
      <w:r w:rsidR="00116725" w:rsidRPr="00B06926">
        <w:rPr>
          <w:rFonts w:ascii="Cambria Math" w:hAnsi="Cambria Math"/>
          <w:sz w:val="24"/>
          <w:szCs w:val="24"/>
          <w:lang w:val="sr-Latn-RS"/>
        </w:rPr>
        <w:t xml:space="preserve">. </w:t>
      </w:r>
      <w:r w:rsidRPr="00B06926">
        <w:rPr>
          <w:rFonts w:ascii="Cambria Math" w:hAnsi="Cambria Math"/>
          <w:sz w:val="24"/>
          <w:szCs w:val="24"/>
          <w:lang w:val="sr-Latn-RS"/>
        </w:rPr>
        <w:t>Nit koja je predala posao može da nastavi izvršavanje drugih naredbi dok se prethodna naredba još nije izvršila</w:t>
      </w:r>
    </w:p>
    <w:p w14:paraId="480EB169" w14:textId="5F8A952A" w:rsidR="00D16EA0" w:rsidRPr="00B06926" w:rsidRDefault="00D16EA0"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Brzina izvršavanja</w:t>
      </w:r>
      <w:r w:rsidR="00116725" w:rsidRPr="00B06926">
        <w:rPr>
          <w:rFonts w:ascii="Cambria Math" w:hAnsi="Cambria Math"/>
          <w:sz w:val="24"/>
          <w:szCs w:val="24"/>
          <w:lang w:val="sr-Latn-RS"/>
        </w:rPr>
        <w:t xml:space="preserve"> - D</w:t>
      </w:r>
      <w:r w:rsidRPr="00B06926">
        <w:rPr>
          <w:rFonts w:ascii="Cambria Math" w:hAnsi="Cambria Math"/>
          <w:sz w:val="24"/>
          <w:szCs w:val="24"/>
          <w:lang w:val="sr-Latn-RS"/>
        </w:rPr>
        <w:t>ok je jedna nit procesa blokirana, druge mogu da se izvršavaju</w:t>
      </w:r>
    </w:p>
    <w:p w14:paraId="04B10813" w14:textId="338AFFAF" w:rsidR="00D16EA0" w:rsidRPr="00B06926" w:rsidRDefault="00D16EA0"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Deljenje resursa unutar aplikacije</w:t>
      </w:r>
      <w:r w:rsidR="00116725" w:rsidRPr="00B06926">
        <w:rPr>
          <w:rFonts w:ascii="Cambria Math" w:hAnsi="Cambria Math"/>
          <w:sz w:val="24"/>
          <w:szCs w:val="24"/>
          <w:lang w:val="sr-Latn-RS"/>
        </w:rPr>
        <w:t xml:space="preserve"> - N</w:t>
      </w:r>
      <w:r w:rsidRPr="00B06926">
        <w:rPr>
          <w:rFonts w:ascii="Cambria Math" w:hAnsi="Cambria Math"/>
          <w:sz w:val="24"/>
          <w:szCs w:val="24"/>
          <w:lang w:val="sr-Latn-RS"/>
        </w:rPr>
        <w:t>iti istog procesa dele istu memoriju</w:t>
      </w:r>
      <w:r w:rsidR="00116725" w:rsidRPr="00B06926">
        <w:rPr>
          <w:rFonts w:ascii="Cambria Math" w:hAnsi="Cambria Math"/>
          <w:sz w:val="24"/>
          <w:szCs w:val="24"/>
          <w:lang w:val="sr-Latn-RS"/>
        </w:rPr>
        <w:t>. B</w:t>
      </w:r>
      <w:r w:rsidRPr="00B06926">
        <w:rPr>
          <w:rFonts w:ascii="Cambria Math" w:hAnsi="Cambria Math"/>
          <w:sz w:val="24"/>
          <w:szCs w:val="24"/>
          <w:lang w:val="sr-Latn-RS"/>
        </w:rPr>
        <w:t>rža i jednostavnija komunikacija između niti nego između procesa</w:t>
      </w:r>
    </w:p>
    <w:p w14:paraId="0EFD08D7" w14:textId="3FEC36BB" w:rsidR="00D16EA0" w:rsidRPr="00B06926" w:rsidRDefault="00D16EA0"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Ekonomičnost</w:t>
      </w:r>
      <w:r w:rsidR="00116725" w:rsidRPr="00B06926">
        <w:rPr>
          <w:rFonts w:ascii="Cambria Math" w:hAnsi="Cambria Math"/>
          <w:sz w:val="24"/>
          <w:szCs w:val="24"/>
          <w:lang w:val="sr-Latn-RS"/>
        </w:rPr>
        <w:t xml:space="preserve"> - B</w:t>
      </w:r>
      <w:r w:rsidRPr="00B06926">
        <w:rPr>
          <w:rFonts w:ascii="Cambria Math" w:hAnsi="Cambria Math"/>
          <w:sz w:val="24"/>
          <w:szCs w:val="24"/>
          <w:lang w:val="sr-Latn-RS"/>
        </w:rPr>
        <w:t>rže je napraviti novu nit nego poseban proces</w:t>
      </w:r>
      <w:r w:rsidR="00116725" w:rsidRPr="00B06926">
        <w:rPr>
          <w:rFonts w:ascii="Cambria Math" w:hAnsi="Cambria Math"/>
          <w:sz w:val="24"/>
          <w:szCs w:val="24"/>
          <w:lang w:val="sr-Latn-RS"/>
        </w:rPr>
        <w:t>. B</w:t>
      </w:r>
      <w:r w:rsidRPr="00B06926">
        <w:rPr>
          <w:rFonts w:ascii="Cambria Math" w:hAnsi="Cambria Math"/>
          <w:sz w:val="24"/>
          <w:szCs w:val="24"/>
          <w:lang w:val="sr-Latn-RS"/>
        </w:rPr>
        <w:t>rže je komutiranje između dve niti istog procesa nego između dva procesa</w:t>
      </w:r>
      <w:r w:rsidR="00116725" w:rsidRPr="00B06926">
        <w:rPr>
          <w:rFonts w:ascii="Cambria Math" w:hAnsi="Cambria Math"/>
          <w:sz w:val="24"/>
          <w:szCs w:val="24"/>
          <w:lang w:val="sr-Latn-RS"/>
        </w:rPr>
        <w:t>.</w:t>
      </w:r>
    </w:p>
    <w:p w14:paraId="313A492E" w14:textId="732BF46F" w:rsidR="00D16EA0" w:rsidRPr="00B06926" w:rsidRDefault="00D16EA0"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Iskorišćenje višeprocesorske arhitekture</w:t>
      </w:r>
      <w:r w:rsidR="00116725" w:rsidRPr="00B06926">
        <w:rPr>
          <w:rFonts w:ascii="Cambria Math" w:hAnsi="Cambria Math"/>
          <w:sz w:val="24"/>
          <w:szCs w:val="24"/>
          <w:lang w:val="sr-Latn-RS"/>
        </w:rPr>
        <w:t xml:space="preserve"> - M</w:t>
      </w:r>
      <w:r w:rsidRPr="00B06926">
        <w:rPr>
          <w:rFonts w:ascii="Cambria Math" w:hAnsi="Cambria Math"/>
          <w:sz w:val="24"/>
          <w:szCs w:val="24"/>
          <w:lang w:val="sr-Latn-RS"/>
        </w:rPr>
        <w:t>ogućnost ubrzanja aplikacije ukoliko se niti izvršavaju na različitim procesorima</w:t>
      </w:r>
    </w:p>
    <w:p w14:paraId="40C18F3F" w14:textId="19A23C46" w:rsidR="00D16EA0" w:rsidRPr="00B06926" w:rsidRDefault="00D16EA0"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Modularna struktura programa</w:t>
      </w:r>
      <w:r w:rsidR="00116725" w:rsidRPr="00B06926">
        <w:rPr>
          <w:rFonts w:ascii="Cambria Math" w:hAnsi="Cambria Math"/>
          <w:sz w:val="24"/>
          <w:szCs w:val="24"/>
          <w:lang w:val="sr-Latn-RS"/>
        </w:rPr>
        <w:t xml:space="preserve"> - O</w:t>
      </w:r>
      <w:r w:rsidRPr="00B06926">
        <w:rPr>
          <w:rFonts w:ascii="Cambria Math" w:hAnsi="Cambria Math"/>
          <w:sz w:val="24"/>
          <w:szCs w:val="24"/>
          <w:lang w:val="sr-Latn-RS"/>
        </w:rPr>
        <w:t>rganizacija koda u više niti razdvaja logičke delove programa</w:t>
      </w:r>
      <w:r w:rsidR="00116725" w:rsidRPr="00B06926">
        <w:rPr>
          <w:rFonts w:ascii="Cambria Math" w:hAnsi="Cambria Math"/>
          <w:sz w:val="24"/>
          <w:szCs w:val="24"/>
          <w:lang w:val="sr-Latn-RS"/>
        </w:rPr>
        <w:t>, a ujedno to predstavlja j</w:t>
      </w:r>
      <w:r w:rsidRPr="00B06926">
        <w:rPr>
          <w:rFonts w:ascii="Cambria Math" w:hAnsi="Cambria Math"/>
          <w:sz w:val="24"/>
          <w:szCs w:val="24"/>
          <w:lang w:val="sr-Latn-RS"/>
        </w:rPr>
        <w:t>ednostavnij</w:t>
      </w:r>
      <w:r w:rsidR="00116725" w:rsidRPr="00B06926">
        <w:rPr>
          <w:rFonts w:ascii="Cambria Math" w:hAnsi="Cambria Math"/>
          <w:sz w:val="24"/>
          <w:szCs w:val="24"/>
          <w:lang w:val="sr-Latn-RS"/>
        </w:rPr>
        <w:t>u</w:t>
      </w:r>
      <w:r w:rsidRPr="00B06926">
        <w:rPr>
          <w:rFonts w:ascii="Cambria Math" w:hAnsi="Cambria Math"/>
          <w:sz w:val="24"/>
          <w:szCs w:val="24"/>
          <w:lang w:val="sr-Latn-RS"/>
        </w:rPr>
        <w:t xml:space="preserve"> implementacij</w:t>
      </w:r>
      <w:r w:rsidR="00116725" w:rsidRPr="00B06926">
        <w:rPr>
          <w:rFonts w:ascii="Cambria Math" w:hAnsi="Cambria Math"/>
          <w:sz w:val="24"/>
          <w:szCs w:val="24"/>
          <w:lang w:val="sr-Latn-RS"/>
        </w:rPr>
        <w:t>u</w:t>
      </w:r>
      <w:r w:rsidRPr="00B06926">
        <w:rPr>
          <w:rFonts w:ascii="Cambria Math" w:hAnsi="Cambria Math"/>
          <w:sz w:val="24"/>
          <w:szCs w:val="24"/>
          <w:lang w:val="sr-Latn-RS"/>
        </w:rPr>
        <w:t xml:space="preserve"> i održavanj</w:t>
      </w:r>
      <w:r w:rsidR="00116725" w:rsidRPr="00B06926">
        <w:rPr>
          <w:rFonts w:ascii="Cambria Math" w:hAnsi="Cambria Math"/>
          <w:sz w:val="24"/>
          <w:szCs w:val="24"/>
          <w:lang w:val="sr-Latn-RS"/>
        </w:rPr>
        <w:t>e.</w:t>
      </w:r>
    </w:p>
    <w:p w14:paraId="35917DE3" w14:textId="77777777" w:rsidR="006A76C8" w:rsidRPr="00B06926" w:rsidRDefault="00116725" w:rsidP="000F4BAB">
      <w:pPr>
        <w:tabs>
          <w:tab w:val="left" w:pos="5056"/>
        </w:tabs>
        <w:jc w:val="both"/>
        <w:rPr>
          <w:rFonts w:ascii="Cambria Math" w:hAnsi="Cambria Math"/>
          <w:sz w:val="24"/>
          <w:szCs w:val="24"/>
        </w:rPr>
      </w:pPr>
      <w:r w:rsidRPr="00B06926">
        <w:rPr>
          <w:rFonts w:ascii="Cambria Math" w:hAnsi="Cambria Math"/>
          <w:sz w:val="24"/>
          <w:szCs w:val="24"/>
        </w:rPr>
        <w:t>Ukoliko je riječ o raspoređivanju niti OS ukoliko podržava niti, raspoređivanje se vrši na nivou niti. Većina informacija o stanju izvršavanja se čuva na nivou niti. Neke od akcija utiču na stanje svih niti (na njihovo ponašanje). Ukoliko je riječ o prekidanju porocesa, tada se prekidaju sve njegove niti, to je primjer jedne akcije koja utiče na sve niti unutar procesa.</w:t>
      </w:r>
    </w:p>
    <w:p w14:paraId="2CE1DE23" w14:textId="77777777" w:rsidR="006A76C8" w:rsidRPr="00B06926" w:rsidRDefault="006A76C8" w:rsidP="000F4BAB">
      <w:pPr>
        <w:tabs>
          <w:tab w:val="left" w:pos="5056"/>
        </w:tabs>
        <w:jc w:val="both"/>
        <w:rPr>
          <w:rFonts w:ascii="Cambria Math" w:hAnsi="Cambria Math"/>
          <w:sz w:val="24"/>
          <w:szCs w:val="24"/>
        </w:rPr>
      </w:pPr>
    </w:p>
    <w:p w14:paraId="0BD9AC57" w14:textId="77777777" w:rsidR="006A76C8" w:rsidRPr="00B06926" w:rsidRDefault="006A76C8" w:rsidP="000F4BAB">
      <w:pPr>
        <w:tabs>
          <w:tab w:val="left" w:pos="5056"/>
        </w:tabs>
        <w:jc w:val="both"/>
        <w:rPr>
          <w:rFonts w:ascii="Cambria Math" w:hAnsi="Cambria Math"/>
          <w:sz w:val="24"/>
          <w:szCs w:val="24"/>
        </w:rPr>
      </w:pPr>
      <w:r w:rsidRPr="00B06926">
        <w:rPr>
          <w:rFonts w:ascii="Cambria Math" w:hAnsi="Cambria Math"/>
          <w:sz w:val="24"/>
          <w:szCs w:val="24"/>
        </w:rPr>
        <w:t>Stanja niti se ne razlikuju u suštini od stanja samog procesa. Niti mogu biti u stanju izvršavanja , stanju spreman, kao i u stanju blokiran.</w:t>
      </w:r>
    </w:p>
    <w:p w14:paraId="098E1002" w14:textId="77777777" w:rsidR="006A76C8" w:rsidRPr="00B06926" w:rsidRDefault="006A76C8" w:rsidP="000F4BAB">
      <w:pPr>
        <w:tabs>
          <w:tab w:val="left" w:pos="5056"/>
        </w:tabs>
        <w:jc w:val="both"/>
        <w:rPr>
          <w:rFonts w:ascii="Cambria Math" w:hAnsi="Cambria Math"/>
          <w:sz w:val="24"/>
          <w:szCs w:val="24"/>
        </w:rPr>
      </w:pPr>
      <w:r w:rsidRPr="00B06926">
        <w:rPr>
          <w:rFonts w:ascii="Cambria Math" w:hAnsi="Cambria Math"/>
          <w:sz w:val="24"/>
          <w:szCs w:val="24"/>
          <w:lang w:val="sr-Latn-RS"/>
        </w:rPr>
        <w:t>Akcije kojima se menja stanje niti</w:t>
      </w:r>
      <w:r w:rsidRPr="00B06926">
        <w:rPr>
          <w:rFonts w:ascii="Cambria Math" w:hAnsi="Cambria Math"/>
          <w:sz w:val="24"/>
          <w:szCs w:val="24"/>
        </w:rPr>
        <w:t>:</w:t>
      </w:r>
    </w:p>
    <w:p w14:paraId="4E71E3C5" w14:textId="0AB530C1" w:rsidR="006A76C8" w:rsidRPr="00B06926" w:rsidRDefault="006A76C8"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 xml:space="preserve">Kreiranje - Kreira se upravljački blok niti i stek i nit se postavlja u stanje spreman. </w:t>
      </w:r>
    </w:p>
    <w:p w14:paraId="4D92782C" w14:textId="569E1D8E" w:rsidR="006A76C8" w:rsidRPr="00B06926" w:rsidRDefault="006A76C8"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Blokiranje - Kada nit mora da čeka na događaj. Sačuva se sadržaj procesorskih registara i procesor se prebacuje na neku drugu nit iz skupa spremnih niti.</w:t>
      </w:r>
    </w:p>
    <w:p w14:paraId="67780B5D" w14:textId="34775843" w:rsidR="006A76C8" w:rsidRPr="00B06926" w:rsidRDefault="006A76C8"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Deblokiranje - Kada se događaj koji je nit čekala desi.</w:t>
      </w:r>
    </w:p>
    <w:p w14:paraId="0358E420" w14:textId="3A978722" w:rsidR="006A76C8" w:rsidRPr="00B06926" w:rsidRDefault="006A76C8"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Završavanje – Nit je završila svoj posao, koji joj je dodjeljen.</w:t>
      </w:r>
    </w:p>
    <w:p w14:paraId="7FEF152E" w14:textId="6BD87E41" w:rsidR="00116725" w:rsidRPr="00B06926" w:rsidRDefault="00116725" w:rsidP="000F4BAB">
      <w:pPr>
        <w:tabs>
          <w:tab w:val="left" w:pos="5056"/>
        </w:tabs>
        <w:jc w:val="both"/>
        <w:rPr>
          <w:rFonts w:ascii="Cambria Math" w:hAnsi="Cambria Math"/>
          <w:color w:val="7F7F7F" w:themeColor="text1" w:themeTint="80"/>
          <w:sz w:val="24"/>
          <w:szCs w:val="24"/>
        </w:rPr>
      </w:pPr>
      <w:r w:rsidRPr="00B06926">
        <w:rPr>
          <w:rFonts w:ascii="Cambria Math" w:hAnsi="Cambria Math"/>
          <w:sz w:val="24"/>
          <w:szCs w:val="24"/>
        </w:rPr>
        <w:t xml:space="preserve"> </w:t>
      </w:r>
      <w:r w:rsidR="000422B0" w:rsidRPr="00B06926">
        <w:rPr>
          <w:rFonts w:ascii="Cambria Math" w:hAnsi="Cambria Math"/>
          <w:color w:val="7F7F7F" w:themeColor="text1" w:themeTint="80"/>
          <w:sz w:val="24"/>
          <w:szCs w:val="24"/>
        </w:rPr>
        <w:t>Primjer: Slanje zahtjeva na udaljeni server.</w:t>
      </w:r>
    </w:p>
    <w:tbl>
      <w:tblPr>
        <w:tblStyle w:val="TableGrid"/>
        <w:tblW w:w="0" w:type="auto"/>
        <w:tblLook w:val="04A0" w:firstRow="1" w:lastRow="0" w:firstColumn="1" w:lastColumn="0" w:noHBand="0" w:noVBand="1"/>
      </w:tblPr>
      <w:tblGrid>
        <w:gridCol w:w="4675"/>
        <w:gridCol w:w="4675"/>
      </w:tblGrid>
      <w:tr w:rsidR="008C31F6" w:rsidRPr="00B06926" w14:paraId="191CF116" w14:textId="77777777" w:rsidTr="000422B0">
        <w:tc>
          <w:tcPr>
            <w:tcW w:w="4675" w:type="dxa"/>
          </w:tcPr>
          <w:p w14:paraId="52F55BFF" w14:textId="77777777" w:rsidR="000422B0" w:rsidRPr="00B06926" w:rsidRDefault="000422B0" w:rsidP="000F4BAB">
            <w:pPr>
              <w:tabs>
                <w:tab w:val="left" w:pos="5056"/>
              </w:tabs>
              <w:jc w:val="both"/>
              <w:rPr>
                <w:rFonts w:ascii="Cambria Math" w:hAnsi="Cambria Math"/>
                <w:color w:val="7F7F7F" w:themeColor="text1" w:themeTint="80"/>
                <w:sz w:val="24"/>
                <w:szCs w:val="24"/>
              </w:rPr>
            </w:pPr>
            <w:r w:rsidRPr="00B06926">
              <w:rPr>
                <w:rFonts w:ascii="Cambria Math" w:hAnsi="Cambria Math"/>
                <w:color w:val="7F7F7F" w:themeColor="text1" w:themeTint="80"/>
                <w:sz w:val="24"/>
                <w:szCs w:val="24"/>
              </w:rPr>
              <w:t>Varijanta sa jednom niti:</w:t>
            </w:r>
          </w:p>
          <w:p w14:paraId="2F6B1A89" w14:textId="5DE0EA16" w:rsidR="000422B0" w:rsidRPr="00B06926" w:rsidRDefault="000422B0" w:rsidP="00B72606">
            <w:pPr>
              <w:pStyle w:val="ListParagraph"/>
              <w:numPr>
                <w:ilvl w:val="0"/>
                <w:numId w:val="1"/>
              </w:numPr>
              <w:tabs>
                <w:tab w:val="left" w:pos="5056"/>
              </w:tabs>
              <w:jc w:val="both"/>
              <w:rPr>
                <w:rFonts w:ascii="Cambria Math" w:hAnsi="Cambria Math"/>
                <w:color w:val="7F7F7F" w:themeColor="text1" w:themeTint="80"/>
                <w:sz w:val="24"/>
                <w:szCs w:val="24"/>
              </w:rPr>
            </w:pPr>
            <w:r w:rsidRPr="00B06926">
              <w:rPr>
                <w:rFonts w:ascii="Cambria Math" w:hAnsi="Cambria Math"/>
                <w:color w:val="7F7F7F" w:themeColor="text1" w:themeTint="80"/>
                <w:sz w:val="24"/>
                <w:szCs w:val="24"/>
              </w:rPr>
              <w:t>Upućuje se zahtjev i proces čeka na odgovor</w:t>
            </w:r>
            <w:r w:rsidR="00B44A3A" w:rsidRPr="00B06926">
              <w:rPr>
                <w:rFonts w:ascii="Cambria Math" w:hAnsi="Cambria Math"/>
                <w:color w:val="7F7F7F" w:themeColor="text1" w:themeTint="80"/>
                <w:sz w:val="24"/>
                <w:szCs w:val="24"/>
              </w:rPr>
              <w:t xml:space="preserve"> (stanje blokiran procesa, samim tim i niti)</w:t>
            </w:r>
            <w:r w:rsidRPr="00B06926">
              <w:rPr>
                <w:rFonts w:ascii="Cambria Math" w:hAnsi="Cambria Math"/>
                <w:color w:val="7F7F7F" w:themeColor="text1" w:themeTint="80"/>
                <w:sz w:val="24"/>
                <w:szCs w:val="24"/>
              </w:rPr>
              <w:t>. Potom se upućuje drugi zahtjev i process opet čeka na odgovor.</w:t>
            </w:r>
          </w:p>
        </w:tc>
        <w:tc>
          <w:tcPr>
            <w:tcW w:w="4675" w:type="dxa"/>
          </w:tcPr>
          <w:p w14:paraId="12C75131" w14:textId="77777777" w:rsidR="000422B0" w:rsidRPr="00B06926" w:rsidRDefault="00B44A3A" w:rsidP="000F4BAB">
            <w:pPr>
              <w:tabs>
                <w:tab w:val="left" w:pos="5056"/>
              </w:tabs>
              <w:jc w:val="both"/>
              <w:rPr>
                <w:rFonts w:ascii="Cambria Math" w:hAnsi="Cambria Math"/>
                <w:color w:val="7F7F7F" w:themeColor="text1" w:themeTint="80"/>
                <w:sz w:val="24"/>
                <w:szCs w:val="24"/>
              </w:rPr>
            </w:pPr>
            <w:r w:rsidRPr="00B06926">
              <w:rPr>
                <w:rFonts w:ascii="Cambria Math" w:hAnsi="Cambria Math"/>
                <w:color w:val="7F7F7F" w:themeColor="text1" w:themeTint="80"/>
                <w:sz w:val="24"/>
                <w:szCs w:val="24"/>
              </w:rPr>
              <w:t>Varijanta sa dvije niti:</w:t>
            </w:r>
          </w:p>
          <w:p w14:paraId="3AE5B351" w14:textId="56A09FA9" w:rsidR="00B44A3A" w:rsidRPr="00B06926" w:rsidRDefault="00B44A3A" w:rsidP="00B72606">
            <w:pPr>
              <w:pStyle w:val="ListParagraph"/>
              <w:numPr>
                <w:ilvl w:val="0"/>
                <w:numId w:val="1"/>
              </w:numPr>
              <w:tabs>
                <w:tab w:val="left" w:pos="5056"/>
              </w:tabs>
              <w:jc w:val="both"/>
              <w:rPr>
                <w:rFonts w:ascii="Cambria Math" w:hAnsi="Cambria Math"/>
                <w:color w:val="7F7F7F" w:themeColor="text1" w:themeTint="80"/>
                <w:sz w:val="24"/>
                <w:szCs w:val="24"/>
              </w:rPr>
            </w:pPr>
            <w:r w:rsidRPr="00B06926">
              <w:rPr>
                <w:rFonts w:ascii="Cambria Math" w:hAnsi="Cambria Math"/>
                <w:color w:val="7F7F7F" w:themeColor="text1" w:themeTint="80"/>
                <w:sz w:val="24"/>
                <w:szCs w:val="24"/>
              </w:rPr>
              <w:t>U odvojene dvije niti se salju zahtjevi ka udaljenom serveru. Svaka nit posebno. Blokiranje jedne niti ne blokira drugu nit kao što je slučaj kod varijante sa jednom niti.</w:t>
            </w:r>
          </w:p>
        </w:tc>
      </w:tr>
    </w:tbl>
    <w:p w14:paraId="6B70799F" w14:textId="0BFC5AFE" w:rsidR="000422B0" w:rsidRPr="00B06926" w:rsidRDefault="000422B0" w:rsidP="000F4BAB">
      <w:pPr>
        <w:tabs>
          <w:tab w:val="left" w:pos="5056"/>
        </w:tabs>
        <w:jc w:val="both"/>
        <w:rPr>
          <w:rFonts w:ascii="Cambria Math" w:hAnsi="Cambria Math"/>
          <w:sz w:val="24"/>
          <w:szCs w:val="24"/>
        </w:rPr>
      </w:pPr>
    </w:p>
    <w:p w14:paraId="6B3B893A" w14:textId="2BF74955" w:rsidR="00E97495" w:rsidRPr="00B06926" w:rsidRDefault="00E97495" w:rsidP="000F4BAB">
      <w:pPr>
        <w:tabs>
          <w:tab w:val="left" w:pos="5056"/>
        </w:tabs>
        <w:jc w:val="both"/>
        <w:rPr>
          <w:rFonts w:ascii="Cambria Math" w:hAnsi="Cambria Math"/>
          <w:sz w:val="24"/>
          <w:szCs w:val="24"/>
        </w:rPr>
      </w:pPr>
      <w:r w:rsidRPr="00B06926">
        <w:rPr>
          <w:rFonts w:ascii="Cambria Math" w:hAnsi="Cambria Math"/>
          <w:sz w:val="24"/>
          <w:szCs w:val="24"/>
        </w:rPr>
        <w:t>Sve niti jednog proceas dijele isti adresni proctor te je potrebno izvršiti sinhronizaciju pristupa ovim dijeljenjim resursima kako ne bi došlo do trke do podataka, odnosno neispravnog rada programa. Resursi takođe mogu da dospiju u nekonzistentno stanje.</w:t>
      </w:r>
      <w:r w:rsidR="00214D59" w:rsidRPr="00B06926">
        <w:rPr>
          <w:rFonts w:ascii="Cambria Math" w:hAnsi="Cambria Math"/>
          <w:sz w:val="24"/>
          <w:szCs w:val="24"/>
        </w:rPr>
        <w:t xml:space="preserve"> Ukoliko bi došlo do nesinhronizovanog pristupa podacima, rezultat rada takvog programa bi bio krajnje nedeterminitički.</w:t>
      </w:r>
    </w:p>
    <w:p w14:paraId="6BBD6D2D" w14:textId="77777777" w:rsidR="008D708F" w:rsidRDefault="008D708F" w:rsidP="000F4BAB">
      <w:pPr>
        <w:tabs>
          <w:tab w:val="left" w:pos="5056"/>
        </w:tabs>
        <w:jc w:val="both"/>
        <w:rPr>
          <w:rFonts w:ascii="Cambria Math" w:hAnsi="Cambria Math"/>
          <w:sz w:val="24"/>
          <w:szCs w:val="24"/>
        </w:rPr>
      </w:pPr>
    </w:p>
    <w:p w14:paraId="48C517F9" w14:textId="09C1D2B7" w:rsidR="00DD0504" w:rsidRPr="00B06926" w:rsidRDefault="00DD0504" w:rsidP="000F4BAB">
      <w:pPr>
        <w:tabs>
          <w:tab w:val="left" w:pos="5056"/>
        </w:tabs>
        <w:jc w:val="both"/>
        <w:rPr>
          <w:rFonts w:ascii="Cambria Math" w:hAnsi="Cambria Math"/>
          <w:sz w:val="24"/>
          <w:szCs w:val="24"/>
        </w:rPr>
      </w:pPr>
      <w:r w:rsidRPr="00B06926">
        <w:rPr>
          <w:rFonts w:ascii="Cambria Math" w:hAnsi="Cambria Math"/>
          <w:sz w:val="24"/>
          <w:szCs w:val="24"/>
        </w:rPr>
        <w:lastRenderedPageBreak/>
        <w:t>Tipovi niti:</w:t>
      </w:r>
    </w:p>
    <w:p w14:paraId="2A76C09A" w14:textId="0E56C5F0" w:rsidR="00DA6BAC" w:rsidRPr="00B06926" w:rsidRDefault="00DA6BAC" w:rsidP="000F4BAB">
      <w:pPr>
        <w:tabs>
          <w:tab w:val="left" w:pos="5056"/>
        </w:tabs>
        <w:jc w:val="both"/>
        <w:rPr>
          <w:rFonts w:ascii="Cambria Math" w:hAnsi="Cambria Math"/>
          <w:sz w:val="24"/>
          <w:szCs w:val="24"/>
        </w:rPr>
      </w:pPr>
      <w:r w:rsidRPr="00B06926">
        <w:rPr>
          <w:rFonts w:ascii="Cambria Math" w:hAnsi="Cambria Math"/>
          <w:b/>
          <w:bCs/>
          <w:sz w:val="24"/>
          <w:szCs w:val="24"/>
        </w:rPr>
        <w:t>Kernel</w:t>
      </w:r>
      <w:r w:rsidRPr="00B06926">
        <w:rPr>
          <w:rFonts w:ascii="Cambria Math" w:hAnsi="Cambria Math"/>
          <w:sz w:val="24"/>
          <w:szCs w:val="24"/>
        </w:rPr>
        <w:t xml:space="preserve"> je jezgro OS-a, odnosno softver koje komunicira sa hardverom i ostatkom softvera unutar OS-a</w:t>
      </w:r>
      <w:r w:rsidR="006462E7" w:rsidRPr="00B06926">
        <w:rPr>
          <w:rFonts w:ascii="Cambria Math" w:hAnsi="Cambria Math"/>
          <w:sz w:val="24"/>
          <w:szCs w:val="24"/>
        </w:rPr>
        <w:t>.</w:t>
      </w:r>
    </w:p>
    <w:p w14:paraId="78A1ED77" w14:textId="66537983" w:rsidR="00DD0504" w:rsidRPr="00B06926" w:rsidRDefault="00DD0504"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b/>
          <w:bCs/>
          <w:sz w:val="24"/>
          <w:szCs w:val="24"/>
        </w:rPr>
        <w:t>Niti nivoa korisnika</w:t>
      </w:r>
      <w:r w:rsidR="004411A0" w:rsidRPr="00B06926">
        <w:rPr>
          <w:rFonts w:ascii="Cambria Math" w:hAnsi="Cambria Math"/>
          <w:sz w:val="24"/>
          <w:szCs w:val="24"/>
        </w:rPr>
        <w:t xml:space="preserve"> – Sav posao upravljanja nitima vrši aplikacija. Kernel nije svijestan postojanja niti. Niti se kreiraju i uništavaju u okviru aplikacije korišćenjem biblioteke niti (sadrži kod za pravljenje i uništavanje, prosljeđivanje poruka između niti, raspoređivanje niti, ka oi čuvanje i oporavljanje sadržaja niti). Sve aktivnosti se u odvijaju u korisničkom prostoru unutar jednog procesa. </w:t>
      </w:r>
      <w:r w:rsidR="004411A0" w:rsidRPr="00B06926">
        <w:rPr>
          <w:rFonts w:ascii="Cambria Math" w:hAnsi="Cambria Math"/>
          <w:sz w:val="24"/>
          <w:szCs w:val="24"/>
          <w:u w:val="single"/>
        </w:rPr>
        <w:t>Aplikacija brine o nitima, odnosno korisnik posredstvom biblioteke za rad sa nitima.</w:t>
      </w:r>
    </w:p>
    <w:p w14:paraId="7880D118" w14:textId="00E27990" w:rsidR="00FC2975" w:rsidRPr="00B06926" w:rsidRDefault="00FC2975" w:rsidP="000F4BAB">
      <w:pPr>
        <w:pStyle w:val="ListParagraph"/>
        <w:tabs>
          <w:tab w:val="left" w:pos="5056"/>
        </w:tabs>
        <w:jc w:val="both"/>
        <w:rPr>
          <w:rFonts w:ascii="Cambria Math" w:hAnsi="Cambria Math"/>
          <w:sz w:val="24"/>
          <w:szCs w:val="24"/>
          <w:u w:val="single"/>
        </w:rPr>
      </w:pPr>
    </w:p>
    <w:p w14:paraId="092940DF" w14:textId="203013C9" w:rsidR="00FC2975" w:rsidRPr="00B06926" w:rsidRDefault="00FC2975" w:rsidP="000F4BAB">
      <w:pPr>
        <w:pStyle w:val="ListParagraph"/>
        <w:tabs>
          <w:tab w:val="left" w:pos="5056"/>
        </w:tabs>
        <w:jc w:val="both"/>
        <w:rPr>
          <w:rFonts w:ascii="Cambria Math" w:hAnsi="Cambria Math"/>
          <w:sz w:val="24"/>
          <w:szCs w:val="24"/>
        </w:rPr>
      </w:pPr>
      <w:r w:rsidRPr="00B06926">
        <w:rPr>
          <w:rFonts w:ascii="Cambria Math" w:hAnsi="Cambria Math"/>
          <w:sz w:val="24"/>
          <w:szCs w:val="24"/>
          <w:lang w:val="sr-Latn-RS"/>
        </w:rPr>
        <w:t>Kernel raspoređuje procese i dodeljuje im stanje. Niti imaju svoje stanje koje je „logička“ kategorija i nije direktno povezana sa stanjem procesa</w:t>
      </w:r>
      <w:r w:rsidR="00A105FB" w:rsidRPr="00B06926">
        <w:rPr>
          <w:rFonts w:ascii="Cambria Math" w:hAnsi="Cambria Math"/>
          <w:sz w:val="24"/>
          <w:szCs w:val="24"/>
          <w:lang w:val="sr-Latn-RS"/>
        </w:rPr>
        <w:t xml:space="preserve">. Stanje niti označava status niti unutar procesa. </w:t>
      </w:r>
      <w:r w:rsidR="00A105FB" w:rsidRPr="00B06926">
        <w:rPr>
          <w:rFonts w:ascii="Cambria Math" w:hAnsi="Cambria Math"/>
          <w:color w:val="7F7F7F" w:themeColor="text1" w:themeTint="80"/>
          <w:sz w:val="24"/>
          <w:szCs w:val="24"/>
          <w:lang w:val="sr-Latn-RS"/>
        </w:rPr>
        <w:t>Primjer: Stanje izvršavanja neke niti u okviru procesa ne mora nužno da znači da tu nit procesor trenutno izvršava nego da proces kada dođe na procesor, nit koja je u stanju izvršavanje će se izvršavati.</w:t>
      </w:r>
    </w:p>
    <w:p w14:paraId="5A02F874" w14:textId="0B198EC8" w:rsidR="00A105FB" w:rsidRPr="00B06926" w:rsidRDefault="00A105FB" w:rsidP="000F4BAB">
      <w:pPr>
        <w:tabs>
          <w:tab w:val="left" w:pos="5056"/>
        </w:tabs>
        <w:ind w:left="720"/>
        <w:jc w:val="both"/>
        <w:rPr>
          <w:rFonts w:ascii="Cambria Math" w:hAnsi="Cambria Math"/>
          <w:sz w:val="24"/>
          <w:szCs w:val="24"/>
        </w:rPr>
      </w:pPr>
      <w:r w:rsidRPr="00B06926">
        <w:rPr>
          <w:rFonts w:ascii="Cambria Math" w:hAnsi="Cambria Math"/>
          <w:sz w:val="24"/>
          <w:szCs w:val="24"/>
          <w:u w:val="single"/>
          <w:lang w:val="sr-Latn-RS"/>
        </w:rPr>
        <w:t>Prednosti</w:t>
      </w:r>
      <w:r w:rsidRPr="00B06926">
        <w:rPr>
          <w:rFonts w:ascii="Cambria Math" w:hAnsi="Cambria Math"/>
          <w:sz w:val="24"/>
          <w:szCs w:val="24"/>
        </w:rPr>
        <w:t xml:space="preserve"> - </w:t>
      </w:r>
      <w:r w:rsidRPr="00B06926">
        <w:rPr>
          <w:rFonts w:ascii="Cambria Math" w:hAnsi="Cambria Math"/>
          <w:sz w:val="24"/>
          <w:szCs w:val="24"/>
          <w:lang w:val="sr-Latn-RS"/>
        </w:rPr>
        <w:t>Komutacija niti ne zahteva prelazak u režim kernela.</w:t>
      </w:r>
      <w:r w:rsidRPr="00B06926">
        <w:rPr>
          <w:rFonts w:ascii="Cambria Math" w:hAnsi="Cambria Math"/>
          <w:sz w:val="24"/>
          <w:szCs w:val="24"/>
        </w:rPr>
        <w:t xml:space="preserve"> </w:t>
      </w:r>
      <w:r w:rsidRPr="00B06926">
        <w:rPr>
          <w:rFonts w:ascii="Cambria Math" w:hAnsi="Cambria Math"/>
          <w:sz w:val="24"/>
          <w:szCs w:val="24"/>
          <w:lang w:val="sr-Latn-RS"/>
        </w:rPr>
        <w:t>Aplikacija može da implementira svoj algoritam raspoređivanja niti.</w:t>
      </w:r>
      <w:r w:rsidRPr="00B06926">
        <w:rPr>
          <w:rFonts w:ascii="Cambria Math" w:hAnsi="Cambria Math"/>
          <w:sz w:val="24"/>
          <w:szCs w:val="24"/>
        </w:rPr>
        <w:t xml:space="preserve"> </w:t>
      </w:r>
      <w:r w:rsidRPr="00B06926">
        <w:rPr>
          <w:rFonts w:ascii="Cambria Math" w:hAnsi="Cambria Math"/>
          <w:sz w:val="24"/>
          <w:szCs w:val="24"/>
          <w:lang w:val="sr-Latn-RS"/>
        </w:rPr>
        <w:t>ULT se mogu izvršavati na svakom operativnom sistemu.</w:t>
      </w:r>
    </w:p>
    <w:p w14:paraId="0B5E35E6" w14:textId="2E2B120A" w:rsidR="00FC2975" w:rsidRPr="00B06926" w:rsidRDefault="00A105FB" w:rsidP="000F4BAB">
      <w:pPr>
        <w:tabs>
          <w:tab w:val="left" w:pos="5056"/>
        </w:tabs>
        <w:ind w:left="720"/>
        <w:jc w:val="both"/>
        <w:rPr>
          <w:rFonts w:ascii="Cambria Math" w:hAnsi="Cambria Math"/>
          <w:sz w:val="24"/>
          <w:szCs w:val="24"/>
        </w:rPr>
      </w:pPr>
      <w:r w:rsidRPr="00B06926">
        <w:rPr>
          <w:rFonts w:ascii="Cambria Math" w:hAnsi="Cambria Math"/>
          <w:sz w:val="24"/>
          <w:szCs w:val="24"/>
          <w:lang w:val="sr-Latn-RS"/>
        </w:rPr>
        <w:t>Mane</w:t>
      </w:r>
      <w:r w:rsidRPr="00B06926">
        <w:rPr>
          <w:rFonts w:ascii="Cambria Math" w:hAnsi="Cambria Math"/>
          <w:sz w:val="24"/>
          <w:szCs w:val="24"/>
        </w:rPr>
        <w:t xml:space="preserve"> - </w:t>
      </w:r>
      <w:r w:rsidRPr="00B06926">
        <w:rPr>
          <w:rFonts w:ascii="Cambria Math" w:hAnsi="Cambria Math"/>
          <w:sz w:val="24"/>
          <w:szCs w:val="24"/>
          <w:lang w:val="sr-Latn-RS"/>
        </w:rPr>
        <w:t>Kada se proces blokira, sve niti istog procesa postaju blokirane.</w:t>
      </w:r>
      <w:r w:rsidRPr="00B06926">
        <w:rPr>
          <w:rFonts w:ascii="Cambria Math" w:hAnsi="Cambria Math"/>
          <w:sz w:val="24"/>
          <w:szCs w:val="24"/>
        </w:rPr>
        <w:t xml:space="preserve"> </w:t>
      </w:r>
      <w:r w:rsidRPr="00B06926">
        <w:rPr>
          <w:rFonts w:ascii="Cambria Math" w:hAnsi="Cambria Math"/>
          <w:sz w:val="24"/>
          <w:szCs w:val="24"/>
          <w:lang w:val="sr-Latn-RS"/>
        </w:rPr>
        <w:t>Ne može se iskoristiti multiprocesiranje, jer su sve niti jedan proces pa se izvršavaju na jednom procesor</w:t>
      </w:r>
      <w:r w:rsidR="008C31F6" w:rsidRPr="00B06926">
        <w:rPr>
          <w:rFonts w:ascii="Cambria Math" w:hAnsi="Cambria Math"/>
          <w:sz w:val="24"/>
          <w:szCs w:val="24"/>
          <w:lang w:val="sr-Latn-RS"/>
        </w:rPr>
        <w:t>u.</w:t>
      </w:r>
    </w:p>
    <w:p w14:paraId="7B7A1841" w14:textId="09F9588A" w:rsidR="001822D0" w:rsidRPr="00B06926" w:rsidRDefault="00DD0504"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b/>
          <w:bCs/>
          <w:sz w:val="24"/>
          <w:szCs w:val="24"/>
        </w:rPr>
        <w:t>Niti nivoa kernela</w:t>
      </w:r>
      <w:r w:rsidR="00FC2975" w:rsidRPr="00B06926">
        <w:rPr>
          <w:rFonts w:ascii="Cambria Math" w:hAnsi="Cambria Math"/>
          <w:sz w:val="24"/>
          <w:szCs w:val="24"/>
        </w:rPr>
        <w:t xml:space="preserve"> </w:t>
      </w:r>
      <w:r w:rsidR="00DA6BAC" w:rsidRPr="00B06926">
        <w:rPr>
          <w:rFonts w:ascii="Cambria Math" w:hAnsi="Cambria Math"/>
          <w:sz w:val="24"/>
          <w:szCs w:val="24"/>
        </w:rPr>
        <w:t>–</w:t>
      </w:r>
      <w:r w:rsidR="00FC2975" w:rsidRPr="00B06926">
        <w:rPr>
          <w:rFonts w:ascii="Cambria Math" w:hAnsi="Cambria Math"/>
          <w:sz w:val="24"/>
          <w:szCs w:val="24"/>
        </w:rPr>
        <w:t xml:space="preserve"> </w:t>
      </w:r>
      <w:r w:rsidR="00DA6BAC" w:rsidRPr="00B06926">
        <w:rPr>
          <w:rFonts w:ascii="Cambria Math" w:hAnsi="Cambria Math"/>
          <w:sz w:val="24"/>
          <w:szCs w:val="24"/>
        </w:rPr>
        <w:t>Aplikacija inicira kreiranje niti, potom svo upravljanje nitima vrši kernel.</w:t>
      </w:r>
      <w:r w:rsidR="006462E7" w:rsidRPr="00B06926">
        <w:rPr>
          <w:rFonts w:ascii="Cambria Math" w:hAnsi="Cambria Math"/>
          <w:sz w:val="24"/>
          <w:szCs w:val="24"/>
        </w:rPr>
        <w:t xml:space="preserve"> Kernel održava podatke za process u cjelini, ali i za svaku pojedinačnu nit procesa. Kerneč vrši raspoređivanje na bazi niti.</w:t>
      </w:r>
    </w:p>
    <w:p w14:paraId="3DC66D17" w14:textId="0053E5B9" w:rsidR="006462E7" w:rsidRPr="00B06926" w:rsidRDefault="006462E7" w:rsidP="000F4BAB">
      <w:pPr>
        <w:pStyle w:val="ListParagraph"/>
        <w:tabs>
          <w:tab w:val="left" w:pos="5056"/>
        </w:tabs>
        <w:jc w:val="both"/>
        <w:rPr>
          <w:rFonts w:ascii="Cambria Math" w:hAnsi="Cambria Math"/>
          <w:sz w:val="24"/>
          <w:szCs w:val="24"/>
        </w:rPr>
      </w:pPr>
    </w:p>
    <w:p w14:paraId="7BB57B13" w14:textId="4FB75D3F" w:rsidR="006462E7" w:rsidRPr="00B06926" w:rsidRDefault="006462E7" w:rsidP="000F4BAB">
      <w:pPr>
        <w:tabs>
          <w:tab w:val="left" w:pos="5056"/>
        </w:tabs>
        <w:ind w:left="720"/>
        <w:jc w:val="both"/>
        <w:rPr>
          <w:rFonts w:ascii="Cambria Math" w:hAnsi="Cambria Math"/>
          <w:sz w:val="24"/>
          <w:szCs w:val="24"/>
        </w:rPr>
      </w:pPr>
      <w:r w:rsidRPr="00B06926">
        <w:rPr>
          <w:rFonts w:ascii="Cambria Math" w:hAnsi="Cambria Math"/>
          <w:sz w:val="24"/>
          <w:szCs w:val="24"/>
          <w:u w:val="single"/>
          <w:lang w:val="sr-Latn-RS"/>
        </w:rPr>
        <w:t>Prednosti</w:t>
      </w:r>
      <w:r w:rsidRPr="00B06926">
        <w:rPr>
          <w:rFonts w:ascii="Cambria Math" w:hAnsi="Cambria Math"/>
          <w:sz w:val="24"/>
          <w:szCs w:val="24"/>
        </w:rPr>
        <w:t xml:space="preserve"> - </w:t>
      </w:r>
      <w:r w:rsidRPr="00B06926">
        <w:rPr>
          <w:rFonts w:ascii="Cambria Math" w:hAnsi="Cambria Math"/>
          <w:sz w:val="24"/>
          <w:szCs w:val="24"/>
          <w:lang w:val="sr-Latn-RS"/>
        </w:rPr>
        <w:t>Kernel može istovremeno da rasporedi više niti istog procesa na više procesora.</w:t>
      </w:r>
      <w:r w:rsidRPr="00B06926">
        <w:rPr>
          <w:rFonts w:ascii="Cambria Math" w:hAnsi="Cambria Math"/>
          <w:sz w:val="24"/>
          <w:szCs w:val="24"/>
        </w:rPr>
        <w:t xml:space="preserve"> </w:t>
      </w:r>
      <w:r w:rsidRPr="00B06926">
        <w:rPr>
          <w:rFonts w:ascii="Cambria Math" w:hAnsi="Cambria Math"/>
          <w:sz w:val="24"/>
          <w:szCs w:val="24"/>
          <w:lang w:val="sr-Latn-RS"/>
        </w:rPr>
        <w:t>Ako je jedna nit u procesu blokirana, kernel može da rasporedi drugu nit istog procesa</w:t>
      </w:r>
    </w:p>
    <w:p w14:paraId="1F1C12C7" w14:textId="416E4BA4" w:rsidR="009E1F58" w:rsidRPr="00B06926" w:rsidRDefault="006462E7" w:rsidP="000F4BAB">
      <w:pPr>
        <w:tabs>
          <w:tab w:val="left" w:pos="5056"/>
        </w:tabs>
        <w:ind w:left="720"/>
        <w:jc w:val="both"/>
        <w:rPr>
          <w:rFonts w:ascii="Cambria Math" w:hAnsi="Cambria Math"/>
          <w:sz w:val="24"/>
          <w:szCs w:val="24"/>
        </w:rPr>
      </w:pPr>
      <w:r w:rsidRPr="00B06926">
        <w:rPr>
          <w:rFonts w:ascii="Cambria Math" w:hAnsi="Cambria Math"/>
          <w:sz w:val="24"/>
          <w:szCs w:val="24"/>
          <w:u w:val="single"/>
          <w:lang w:val="sr-Latn-RS"/>
        </w:rPr>
        <w:t>Mane</w:t>
      </w:r>
      <w:r w:rsidRPr="00B06926">
        <w:rPr>
          <w:rFonts w:ascii="Cambria Math" w:hAnsi="Cambria Math"/>
          <w:sz w:val="24"/>
          <w:szCs w:val="24"/>
        </w:rPr>
        <w:t xml:space="preserve"> - </w:t>
      </w:r>
      <w:r w:rsidRPr="00B06926">
        <w:rPr>
          <w:rFonts w:ascii="Cambria Math" w:hAnsi="Cambria Math"/>
          <w:sz w:val="24"/>
          <w:szCs w:val="24"/>
          <w:lang w:val="sr-Latn-RS"/>
        </w:rPr>
        <w:t>Prebacivanje sa jedne na drugu nit istog procesa zahteva prelazak u režim kernela</w:t>
      </w:r>
      <w:r w:rsidRPr="00B06926">
        <w:rPr>
          <w:rFonts w:ascii="Cambria Math" w:hAnsi="Cambria Math"/>
          <w:sz w:val="24"/>
          <w:szCs w:val="24"/>
        </w:rPr>
        <w:t xml:space="preserve"> i </w:t>
      </w:r>
      <w:r w:rsidRPr="00B06926">
        <w:rPr>
          <w:rFonts w:ascii="Cambria Math" w:hAnsi="Cambria Math"/>
          <w:sz w:val="24"/>
          <w:szCs w:val="24"/>
          <w:lang w:val="sr-Latn-RS"/>
        </w:rPr>
        <w:t>zato je komutacija KLT za red veličine sporija od komutacije ULT.</w:t>
      </w:r>
    </w:p>
    <w:p w14:paraId="3F589EA1" w14:textId="6CC5F3BA" w:rsidR="00280963" w:rsidRPr="00B06926" w:rsidRDefault="00280963" w:rsidP="000F4BAB">
      <w:pPr>
        <w:tabs>
          <w:tab w:val="left" w:pos="5056"/>
        </w:tabs>
        <w:jc w:val="both"/>
        <w:rPr>
          <w:rFonts w:ascii="Cambria Math" w:hAnsi="Cambria Math"/>
          <w:sz w:val="28"/>
          <w:szCs w:val="28"/>
        </w:rPr>
      </w:pPr>
      <w:r w:rsidRPr="00B06926">
        <w:rPr>
          <w:rFonts w:ascii="Cambria Math" w:hAnsi="Cambria Math"/>
          <w:sz w:val="24"/>
          <w:szCs w:val="24"/>
        </w:rPr>
        <w:t xml:space="preserve">Postoji takozvani kombinovani pristup gdje se pravljenje niti i najveći dio upravljanja i raspoređivanja vrši u </w:t>
      </w:r>
      <w:r w:rsidR="00C8006B" w:rsidRPr="00B06926">
        <w:rPr>
          <w:rFonts w:ascii="Cambria Math" w:hAnsi="Cambria Math"/>
          <w:sz w:val="24"/>
          <w:szCs w:val="24"/>
        </w:rPr>
        <w:t>korisničkom prostoru. Više ULT se može preslikati u jednak ili manji broj KLT.</w:t>
      </w:r>
    </w:p>
    <w:p w14:paraId="01240A01" w14:textId="1B7FB701" w:rsidR="008C31F6" w:rsidRPr="00B06926" w:rsidRDefault="002C79F1" w:rsidP="000F4BAB">
      <w:pPr>
        <w:tabs>
          <w:tab w:val="left" w:pos="5056"/>
        </w:tabs>
        <w:jc w:val="both"/>
        <w:rPr>
          <w:rFonts w:ascii="Cambria Math" w:hAnsi="Cambria Math"/>
          <w:b/>
          <w:bCs/>
          <w:sz w:val="28"/>
          <w:szCs w:val="28"/>
        </w:rPr>
      </w:pPr>
      <w:r w:rsidRPr="00B06926">
        <w:rPr>
          <w:rFonts w:ascii="Cambria Math" w:hAnsi="Cambria Math"/>
          <w:b/>
          <w:bCs/>
          <w:sz w:val="28"/>
          <w:szCs w:val="28"/>
        </w:rPr>
        <w:t>Konkurentnost – Međusobna isključivost i sinhornizacija – Druga prezentacija</w:t>
      </w:r>
    </w:p>
    <w:p w14:paraId="7CD576CF" w14:textId="0D7CFDBB" w:rsidR="002C79F1" w:rsidRPr="00B06926" w:rsidRDefault="002C79F1" w:rsidP="000F4BAB">
      <w:pPr>
        <w:tabs>
          <w:tab w:val="left" w:pos="5056"/>
        </w:tabs>
        <w:jc w:val="both"/>
        <w:rPr>
          <w:rFonts w:ascii="Cambria Math" w:hAnsi="Cambria Math"/>
          <w:sz w:val="24"/>
          <w:szCs w:val="24"/>
        </w:rPr>
      </w:pPr>
      <w:r w:rsidRPr="00B06926">
        <w:rPr>
          <w:rFonts w:ascii="Cambria Math" w:hAnsi="Cambria Math"/>
          <w:sz w:val="24"/>
          <w:szCs w:val="24"/>
          <w:lang w:val="sr-Latn-RS"/>
        </w:rPr>
        <w:t>OS može pri upravljanju procesima da omogući:</w:t>
      </w:r>
    </w:p>
    <w:p w14:paraId="29A68B8C" w14:textId="494DBD09" w:rsidR="002C79F1" w:rsidRPr="00B06926" w:rsidRDefault="002C79F1"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Multiprogramiranje - Više procesa unutar jednoprocesorskog sistema.</w:t>
      </w:r>
    </w:p>
    <w:p w14:paraId="56D08847" w14:textId="5C9E8466" w:rsidR="002C79F1" w:rsidRPr="00B06926" w:rsidRDefault="002C79F1"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Multiprocesiranje - Više procesa unutar multiprocesora.</w:t>
      </w:r>
    </w:p>
    <w:p w14:paraId="09915929" w14:textId="75A01149" w:rsidR="002C79F1" w:rsidRPr="00B06926" w:rsidRDefault="002C79F1"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Distribuiranu obradu - Više procesa na više distribuiranih računara</w:t>
      </w:r>
    </w:p>
    <w:p w14:paraId="18C40F7D" w14:textId="3ED4FA35" w:rsidR="002C79F1" w:rsidRPr="00B06926" w:rsidRDefault="002C79F1" w:rsidP="000F4BAB">
      <w:pPr>
        <w:tabs>
          <w:tab w:val="left" w:pos="5056"/>
        </w:tabs>
        <w:jc w:val="both"/>
        <w:rPr>
          <w:rFonts w:ascii="Cambria Math" w:hAnsi="Cambria Math"/>
          <w:sz w:val="24"/>
          <w:szCs w:val="24"/>
        </w:rPr>
      </w:pPr>
      <w:r w:rsidRPr="00B06926">
        <w:rPr>
          <w:rFonts w:ascii="Cambria Math" w:hAnsi="Cambria Math"/>
          <w:sz w:val="24"/>
          <w:szCs w:val="24"/>
        </w:rPr>
        <w:t xml:space="preserve">Konkurentnost je važan aspekt pri svakom upravljanju višestrukim procesima. Odnosi se na pitanje međusobne interakcije i zavisnoti procesa. Konkurentnost se javlja na mjestima gdje se vrši preplitanje različitih procesa (nepredvidivo), javlja se u višetrukim aplikacijama kod </w:t>
      </w:r>
      <w:r w:rsidRPr="00B06926">
        <w:rPr>
          <w:rFonts w:ascii="Cambria Math" w:hAnsi="Cambria Math"/>
          <w:sz w:val="24"/>
          <w:szCs w:val="24"/>
        </w:rPr>
        <w:lastRenderedPageBreak/>
        <w:t>multiprogramiranih sistema gdje različiti procesi pristupaju istim resursima. Konkurentnost se javlja i unutar samog OS-a, jer su funkcije OS-a implementirane kao više procesa/niti.</w:t>
      </w:r>
    </w:p>
    <w:p w14:paraId="0B8F87D1" w14:textId="4C411243" w:rsidR="002C79F1" w:rsidRPr="00B06926" w:rsidRDefault="002C79F1" w:rsidP="000F4BAB">
      <w:pPr>
        <w:tabs>
          <w:tab w:val="left" w:pos="5056"/>
        </w:tabs>
        <w:jc w:val="both"/>
        <w:rPr>
          <w:rFonts w:ascii="Cambria Math" w:hAnsi="Cambria Math"/>
          <w:sz w:val="24"/>
          <w:szCs w:val="24"/>
        </w:rPr>
      </w:pPr>
      <w:r w:rsidRPr="00B06926">
        <w:rPr>
          <w:rFonts w:ascii="Cambria Math" w:hAnsi="Cambria Math"/>
          <w:sz w:val="24"/>
          <w:szCs w:val="24"/>
        </w:rPr>
        <w:t>Neki od problema koje konkurentnost donosi:</w:t>
      </w:r>
    </w:p>
    <w:p w14:paraId="0A91963D" w14:textId="2874157E" w:rsidR="002C79F1" w:rsidRPr="00B06926" w:rsidRDefault="002C79F1"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Deljenje globalnih resursa - Štetno preplitanje (Dva procesa vrše upis/čitanje nad istom promjenljivom.</w:t>
      </w:r>
    </w:p>
    <w:p w14:paraId="79284737" w14:textId="0981D391" w:rsidR="002C79F1" w:rsidRPr="00B06926" w:rsidRDefault="002C79F1"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 xml:space="preserve">Komplikovanija dodela resursa - Resurs može biti dodeljen procesu koji ga ne koristi. </w:t>
      </w:r>
    </w:p>
    <w:p w14:paraId="1FF43067" w14:textId="45B9AB86" w:rsidR="002C79F1" w:rsidRPr="00B06926" w:rsidRDefault="002C79F1"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Detekcija grešaka</w:t>
      </w:r>
      <w:r w:rsidR="00691D2B" w:rsidRPr="00B06926">
        <w:rPr>
          <w:rFonts w:ascii="Cambria Math" w:hAnsi="Cambria Math"/>
          <w:sz w:val="24"/>
          <w:szCs w:val="24"/>
          <w:lang w:val="sr-Latn-RS"/>
        </w:rPr>
        <w:t xml:space="preserve"> - </w:t>
      </w:r>
      <w:r w:rsidRPr="00B06926">
        <w:rPr>
          <w:rFonts w:ascii="Cambria Math" w:hAnsi="Cambria Math"/>
          <w:sz w:val="24"/>
          <w:szCs w:val="24"/>
          <w:lang w:val="sr-Latn-RS"/>
        </w:rPr>
        <w:t>Teže je utvrditi zašto se program neočekivano ponaša</w:t>
      </w:r>
      <w:r w:rsidR="00691D2B" w:rsidRPr="00B06926">
        <w:rPr>
          <w:rFonts w:ascii="Cambria Math" w:hAnsi="Cambria Math"/>
          <w:sz w:val="24"/>
          <w:szCs w:val="24"/>
          <w:lang w:val="sr-Latn-RS"/>
        </w:rPr>
        <w:t xml:space="preserve">. </w:t>
      </w:r>
      <w:r w:rsidRPr="00B06926">
        <w:rPr>
          <w:rFonts w:ascii="Cambria Math" w:hAnsi="Cambria Math"/>
          <w:sz w:val="24"/>
          <w:szCs w:val="24"/>
          <w:lang w:val="sr-Latn-RS"/>
        </w:rPr>
        <w:t>Rezultati nisu deterministički i teže je reprodukovati neočekivano ponašanje</w:t>
      </w:r>
      <w:r w:rsidR="00691D2B" w:rsidRPr="00B06926">
        <w:rPr>
          <w:rFonts w:ascii="Cambria Math" w:hAnsi="Cambria Math"/>
          <w:sz w:val="24"/>
          <w:szCs w:val="24"/>
          <w:lang w:val="sr-Latn-RS"/>
        </w:rPr>
        <w:t>.</w:t>
      </w:r>
    </w:p>
    <w:p w14:paraId="77665FB7" w14:textId="56382CA7" w:rsidR="002C79F1" w:rsidRPr="00B06926" w:rsidRDefault="00691D2B" w:rsidP="000F4BAB">
      <w:pPr>
        <w:tabs>
          <w:tab w:val="left" w:pos="5056"/>
        </w:tabs>
        <w:jc w:val="both"/>
        <w:rPr>
          <w:rFonts w:ascii="Cambria Math" w:hAnsi="Cambria Math"/>
          <w:sz w:val="24"/>
          <w:szCs w:val="24"/>
          <w:lang w:val="sr-Latn-RS"/>
        </w:rPr>
      </w:pPr>
      <w:r w:rsidRPr="00B06926">
        <w:rPr>
          <w:rFonts w:ascii="Cambria Math" w:hAnsi="Cambria Math"/>
          <w:sz w:val="24"/>
          <w:szCs w:val="24"/>
        </w:rPr>
        <w:t>Prethodno nabrojani problemi se rje</w:t>
      </w:r>
      <w:r w:rsidRPr="00B06926">
        <w:rPr>
          <w:rFonts w:ascii="Cambria Math" w:hAnsi="Cambria Math"/>
          <w:sz w:val="24"/>
          <w:szCs w:val="24"/>
          <w:lang w:val="sr-Latn-RS"/>
        </w:rPr>
        <w:t xml:space="preserve">šavaju uz pomoć </w:t>
      </w:r>
      <w:r w:rsidRPr="00B06926">
        <w:rPr>
          <w:rFonts w:ascii="Cambria Math" w:hAnsi="Cambria Math"/>
          <w:b/>
          <w:bCs/>
          <w:sz w:val="24"/>
          <w:szCs w:val="24"/>
          <w:lang w:val="sr-Latn-RS"/>
        </w:rPr>
        <w:t>međusobne isključivosti</w:t>
      </w:r>
      <w:r w:rsidRPr="00B06926">
        <w:rPr>
          <w:rFonts w:ascii="Cambria Math" w:hAnsi="Cambria Math"/>
          <w:sz w:val="24"/>
          <w:szCs w:val="24"/>
          <w:lang w:val="sr-Latn-RS"/>
        </w:rPr>
        <w:t xml:space="preserve"> (mogućnost procesa da obavi akciju bez negativnog uticaja drugih procesa) i </w:t>
      </w:r>
      <w:r w:rsidRPr="00B06926">
        <w:rPr>
          <w:rFonts w:ascii="Cambria Math" w:hAnsi="Cambria Math"/>
          <w:b/>
          <w:bCs/>
          <w:sz w:val="24"/>
          <w:szCs w:val="24"/>
          <w:lang w:val="sr-Latn-RS"/>
        </w:rPr>
        <w:t>sinhronizacije</w:t>
      </w:r>
      <w:r w:rsidRPr="00B06926">
        <w:rPr>
          <w:rFonts w:ascii="Cambria Math" w:hAnsi="Cambria Math"/>
          <w:sz w:val="24"/>
          <w:szCs w:val="24"/>
          <w:lang w:val="sr-Latn-RS"/>
        </w:rPr>
        <w:t xml:space="preserve"> (usklađivanje ponašanja procesa aktivnošću drugih procesa.</w:t>
      </w:r>
    </w:p>
    <w:p w14:paraId="79751255" w14:textId="6AEE4F8F" w:rsidR="00691D2B" w:rsidRPr="00B06926" w:rsidRDefault="00691D2B" w:rsidP="000F4BAB">
      <w:pPr>
        <w:tabs>
          <w:tab w:val="left" w:pos="5056"/>
        </w:tabs>
        <w:jc w:val="both"/>
        <w:rPr>
          <w:rFonts w:ascii="Cambria Math" w:hAnsi="Cambria Math"/>
          <w:sz w:val="24"/>
          <w:szCs w:val="24"/>
        </w:rPr>
      </w:pPr>
      <w:r w:rsidRPr="00B06926">
        <w:rPr>
          <w:rFonts w:ascii="Cambria Math" w:hAnsi="Cambria Math"/>
          <w:sz w:val="24"/>
          <w:szCs w:val="24"/>
          <w:lang w:val="sr-Latn-RS"/>
        </w:rPr>
        <w:t>Ukoliko procesi nisu svesni drugih procesa</w:t>
      </w:r>
      <w:r w:rsidRPr="00B06926">
        <w:rPr>
          <w:rFonts w:ascii="Cambria Math" w:hAnsi="Cambria Math"/>
          <w:sz w:val="24"/>
          <w:szCs w:val="24"/>
        </w:rPr>
        <w:t xml:space="preserve">, odnosno ukoliko su to </w:t>
      </w:r>
      <w:r w:rsidRPr="00B06926">
        <w:rPr>
          <w:rFonts w:ascii="Cambria Math" w:hAnsi="Cambria Math"/>
          <w:sz w:val="24"/>
          <w:szCs w:val="24"/>
          <w:lang w:val="sr-Latn-RS"/>
        </w:rPr>
        <w:t>nezavisni procesi koji nisu predviđeni da rade zajedno, te se dešava nadmetanje za resurse.</w:t>
      </w:r>
      <w:r w:rsidRPr="00B06926">
        <w:rPr>
          <w:rFonts w:ascii="Cambria Math" w:hAnsi="Cambria Math"/>
          <w:sz w:val="24"/>
          <w:szCs w:val="24"/>
        </w:rPr>
        <w:t xml:space="preserve"> </w:t>
      </w:r>
      <w:r w:rsidRPr="00B06926">
        <w:rPr>
          <w:rFonts w:ascii="Cambria Math" w:hAnsi="Cambria Math"/>
          <w:sz w:val="24"/>
          <w:szCs w:val="24"/>
          <w:lang w:val="sr-Latn-RS"/>
        </w:rPr>
        <w:t>A ukoliko su procesi su svesni drugih procesa</w:t>
      </w:r>
      <w:r w:rsidRPr="00B06926">
        <w:rPr>
          <w:rFonts w:ascii="Cambria Math" w:hAnsi="Cambria Math"/>
          <w:sz w:val="24"/>
          <w:szCs w:val="24"/>
        </w:rPr>
        <w:t xml:space="preserve">, odnosno ukoliko su to </w:t>
      </w:r>
      <w:r w:rsidRPr="00B06926">
        <w:rPr>
          <w:rFonts w:ascii="Cambria Math" w:hAnsi="Cambria Math"/>
          <w:sz w:val="24"/>
          <w:szCs w:val="24"/>
          <w:lang w:val="sr-Latn-RS"/>
        </w:rPr>
        <w:t>procesi projektovani da zajednički obave posao, dešava se eksplicitna sinhronizacija aktivnosti.</w:t>
      </w:r>
    </w:p>
    <w:p w14:paraId="4415F7B5" w14:textId="4FC8C9B0" w:rsidR="00691D2B" w:rsidRPr="00B06926" w:rsidRDefault="00691D2B"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 xml:space="preserve">Za ispravan rad programa potrebno je da u jednom trenutku samo jedan proces pristupa resursu – ovakav resurs nazivamo </w:t>
      </w:r>
      <w:r w:rsidRPr="00B06926">
        <w:rPr>
          <w:rFonts w:ascii="Cambria Math" w:hAnsi="Cambria Math"/>
          <w:b/>
          <w:bCs/>
          <w:sz w:val="24"/>
          <w:szCs w:val="24"/>
          <w:lang w:val="sr-Latn-RS"/>
        </w:rPr>
        <w:t>kritični resurs</w:t>
      </w:r>
      <w:r w:rsidRPr="00B06926">
        <w:rPr>
          <w:rFonts w:ascii="Cambria Math" w:hAnsi="Cambria Math"/>
          <w:sz w:val="24"/>
          <w:szCs w:val="24"/>
          <w:lang w:val="sr-Latn-RS"/>
        </w:rPr>
        <w:t>, a ovakav način pristupanja resursima naziva se uzajamna isključivost procesa.</w:t>
      </w:r>
    </w:p>
    <w:p w14:paraId="64EE569A" w14:textId="59CB8EF8" w:rsidR="00691D2B" w:rsidRPr="00B06926" w:rsidRDefault="00691D2B" w:rsidP="000F4BAB">
      <w:pPr>
        <w:tabs>
          <w:tab w:val="left" w:pos="5056"/>
        </w:tabs>
        <w:jc w:val="both"/>
        <w:rPr>
          <w:rFonts w:ascii="Cambria Math" w:hAnsi="Cambria Math"/>
          <w:sz w:val="24"/>
          <w:szCs w:val="24"/>
          <w:lang w:val="sr-Latn-RS"/>
        </w:rPr>
      </w:pPr>
      <w:r w:rsidRPr="00B06926">
        <w:rPr>
          <w:rFonts w:ascii="Cambria Math" w:hAnsi="Cambria Math"/>
          <w:b/>
          <w:bCs/>
          <w:sz w:val="24"/>
          <w:szCs w:val="24"/>
          <w:lang w:val="sr-Latn-RS"/>
        </w:rPr>
        <w:t>Kritična sekcija</w:t>
      </w:r>
      <w:r w:rsidRPr="00B06926">
        <w:rPr>
          <w:rFonts w:ascii="Cambria Math" w:hAnsi="Cambria Math"/>
          <w:sz w:val="24"/>
          <w:szCs w:val="24"/>
          <w:lang w:val="sr-Latn-RS"/>
        </w:rPr>
        <w:t xml:space="preserve"> je dio programa unutar kojeg se pristupa kritičnom resursu. Za ispravan rad, kod u kritičnoj sekciji procesi moraju izvršavati sekvencijalno (jedan po jedan). U jednom trenutku samo jedan proces bi smio biti u kritičnoj sekciji.</w:t>
      </w:r>
    </w:p>
    <w:p w14:paraId="7138A0E6" w14:textId="4886BD8A" w:rsidR="00691D2B" w:rsidRPr="00B06926" w:rsidRDefault="00691D2B"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Procesi koju se nalaza van kritične sekcije ukoliko postoji proces koji je u njoj:</w:t>
      </w:r>
    </w:p>
    <w:p w14:paraId="7422449A" w14:textId="4AD9B27C" w:rsidR="00691D2B" w:rsidRPr="00B06926" w:rsidRDefault="00691D2B" w:rsidP="00B72606">
      <w:pPr>
        <w:pStyle w:val="ListParagraph"/>
        <w:numPr>
          <w:ilvl w:val="0"/>
          <w:numId w:val="1"/>
        </w:numPr>
        <w:tabs>
          <w:tab w:val="left" w:pos="5056"/>
        </w:tabs>
        <w:jc w:val="both"/>
        <w:rPr>
          <w:rFonts w:ascii="Cambria Math" w:hAnsi="Cambria Math"/>
          <w:sz w:val="24"/>
          <w:szCs w:val="24"/>
          <w:lang w:val="sr-Latn-RS"/>
        </w:rPr>
      </w:pPr>
      <w:r w:rsidRPr="00B06926">
        <w:rPr>
          <w:rFonts w:ascii="Cambria Math" w:hAnsi="Cambria Math"/>
          <w:sz w:val="24"/>
          <w:szCs w:val="24"/>
          <w:lang w:val="sr-Latn-RS"/>
        </w:rPr>
        <w:t>Prva varijanta – busy waiting</w:t>
      </w:r>
      <w:r w:rsidR="000B11DD" w:rsidRPr="00B06926">
        <w:rPr>
          <w:rFonts w:ascii="Cambria Math" w:hAnsi="Cambria Math"/>
          <w:sz w:val="24"/>
          <w:szCs w:val="24"/>
          <w:lang w:val="sr-Latn-RS"/>
        </w:rPr>
        <w:t xml:space="preserve"> – proces koji ne može da uđe u kritičnu sekciju ostaje aktivan neprekidno provjeravajući da li može da uđe u nju.</w:t>
      </w:r>
    </w:p>
    <w:p w14:paraId="1CA10A94" w14:textId="145D5056" w:rsidR="000B11DD" w:rsidRPr="00B06926" w:rsidRDefault="000B11DD" w:rsidP="00B72606">
      <w:pPr>
        <w:pStyle w:val="ListParagraph"/>
        <w:numPr>
          <w:ilvl w:val="0"/>
          <w:numId w:val="1"/>
        </w:numPr>
        <w:tabs>
          <w:tab w:val="left" w:pos="5056"/>
        </w:tabs>
        <w:jc w:val="both"/>
        <w:rPr>
          <w:rFonts w:ascii="Cambria Math" w:hAnsi="Cambria Math"/>
          <w:sz w:val="24"/>
          <w:szCs w:val="24"/>
          <w:lang w:val="sr-Latn-RS"/>
        </w:rPr>
      </w:pPr>
      <w:r w:rsidRPr="00B06926">
        <w:rPr>
          <w:rFonts w:ascii="Cambria Math" w:hAnsi="Cambria Math"/>
          <w:sz w:val="24"/>
          <w:szCs w:val="24"/>
          <w:lang w:val="sr-Latn-RS"/>
        </w:rPr>
        <w:t>Druga varijanta – blokiranje procesa – proces koji ne može da uđe odlazi u stanje blokiran i čeka da ga sistem obavijesti kada može da uđe u kritičnu sekciju.</w:t>
      </w:r>
    </w:p>
    <w:p w14:paraId="26A7F6C9" w14:textId="77777777" w:rsidR="000B11DD" w:rsidRPr="00B06926" w:rsidRDefault="000B11DD" w:rsidP="000F4BAB">
      <w:pPr>
        <w:pStyle w:val="ListParagraph"/>
        <w:tabs>
          <w:tab w:val="left" w:pos="5056"/>
        </w:tabs>
        <w:jc w:val="both"/>
        <w:rPr>
          <w:rFonts w:ascii="Cambria Math" w:hAnsi="Cambria Math"/>
          <w:sz w:val="24"/>
          <w:szCs w:val="24"/>
          <w:lang w:val="sr-Latn-RS"/>
        </w:rPr>
      </w:pPr>
    </w:p>
    <w:p w14:paraId="3C40C850" w14:textId="77777777" w:rsidR="000B11DD" w:rsidRPr="00B06926" w:rsidRDefault="000B11DD" w:rsidP="000F4BAB">
      <w:pPr>
        <w:pStyle w:val="ListParagraph"/>
        <w:tabs>
          <w:tab w:val="left" w:pos="5056"/>
        </w:tabs>
        <w:jc w:val="both"/>
        <w:rPr>
          <w:rFonts w:ascii="Cambria Math" w:hAnsi="Cambria Math"/>
          <w:sz w:val="24"/>
          <w:szCs w:val="24"/>
          <w:lang w:val="sr-Latn-RS"/>
        </w:rPr>
      </w:pPr>
    </w:p>
    <w:p w14:paraId="5ADFA418" w14:textId="14B343E8" w:rsidR="000B11DD" w:rsidRPr="00B06926" w:rsidRDefault="000B11DD" w:rsidP="000F4BAB">
      <w:pPr>
        <w:pStyle w:val="ListParagraph"/>
        <w:tabs>
          <w:tab w:val="left" w:pos="5056"/>
        </w:tabs>
        <w:jc w:val="both"/>
        <w:rPr>
          <w:rFonts w:ascii="Cambria Math" w:hAnsi="Cambria Math"/>
          <w:sz w:val="24"/>
          <w:szCs w:val="24"/>
          <w:lang w:val="sr-Latn-RS"/>
        </w:rPr>
      </w:pPr>
      <w:r w:rsidRPr="00B06926">
        <w:rPr>
          <w:rFonts w:ascii="Cambria Math" w:hAnsi="Cambria Math"/>
          <w:sz w:val="24"/>
          <w:szCs w:val="24"/>
          <w:lang w:val="sr-Latn-RS"/>
        </w:rPr>
        <w:t xml:space="preserve">Propusnica – </w:t>
      </w:r>
    </w:p>
    <w:p w14:paraId="7520150D" w14:textId="64EBD855" w:rsidR="000B11DD" w:rsidRPr="00B06926" w:rsidRDefault="000B11DD" w:rsidP="000F4BAB">
      <w:pPr>
        <w:tabs>
          <w:tab w:val="left" w:pos="5056"/>
        </w:tabs>
        <w:ind w:left="1080"/>
        <w:jc w:val="both"/>
        <w:rPr>
          <w:rFonts w:ascii="Cambria Math" w:hAnsi="Cambria Math"/>
          <w:sz w:val="24"/>
          <w:szCs w:val="24"/>
          <w:lang w:val="sr-Latn-RS"/>
        </w:rPr>
      </w:pPr>
      <w:r w:rsidRPr="00B06926">
        <w:rPr>
          <w:rFonts w:ascii="Cambria Math" w:hAnsi="Cambria Math"/>
          <w:sz w:val="24"/>
          <w:szCs w:val="24"/>
          <w:lang w:val="sr-Latn-RS"/>
        </w:rPr>
        <w:t xml:space="preserve">Svaki proces pre ulaska u kritičnu sekciju zatraži zaključavanje (prije toga potrebno je provjeriti da li je propusnica slobodna, ako jeste zauzmi, ako nije idi u stanje blokiran) nekog </w:t>
      </w:r>
      <w:r w:rsidRPr="00B06926">
        <w:rPr>
          <w:rFonts w:ascii="Cambria Math" w:hAnsi="Cambria Math"/>
          <w:b/>
          <w:bCs/>
          <w:sz w:val="24"/>
          <w:szCs w:val="24"/>
          <w:lang w:val="sr-Latn-RS"/>
        </w:rPr>
        <w:t>deljenog</w:t>
      </w:r>
      <w:r w:rsidRPr="00B06926">
        <w:rPr>
          <w:rFonts w:ascii="Cambria Math" w:hAnsi="Cambria Math"/>
          <w:sz w:val="24"/>
          <w:szCs w:val="24"/>
          <w:lang w:val="sr-Latn-RS"/>
        </w:rPr>
        <w:t xml:space="preserve"> objekta</w:t>
      </w:r>
      <w:r w:rsidRPr="00B06926">
        <w:rPr>
          <w:rFonts w:ascii="Cambria Math" w:hAnsi="Cambria Math"/>
          <w:sz w:val="24"/>
          <w:szCs w:val="24"/>
        </w:rPr>
        <w:t xml:space="preserve">. </w:t>
      </w:r>
      <w:r w:rsidRPr="00B06926">
        <w:rPr>
          <w:rFonts w:ascii="Cambria Math" w:hAnsi="Cambria Math"/>
          <w:sz w:val="24"/>
          <w:szCs w:val="24"/>
          <w:lang w:val="sr-Latn-RS"/>
        </w:rPr>
        <w:t>Proces koji prvi zatraži zaključavanje, uspeva da zaključa objekat i ulazi u kritičnu sekciju.</w:t>
      </w:r>
      <w:r w:rsidRPr="00B06926">
        <w:rPr>
          <w:rFonts w:ascii="Cambria Math" w:hAnsi="Cambria Math"/>
          <w:sz w:val="24"/>
          <w:szCs w:val="24"/>
        </w:rPr>
        <w:t xml:space="preserve"> </w:t>
      </w:r>
      <w:r w:rsidRPr="00B06926">
        <w:rPr>
          <w:rFonts w:ascii="Cambria Math" w:hAnsi="Cambria Math"/>
          <w:sz w:val="24"/>
          <w:szCs w:val="24"/>
          <w:lang w:val="sr-Latn-RS"/>
        </w:rPr>
        <w:t>Ovo zaključavanje je implementirano uz oslonac na hardversku podršku za uzajamnu isključivost.</w:t>
      </w:r>
      <w:r w:rsidRPr="00B06926">
        <w:rPr>
          <w:rFonts w:ascii="Cambria Math" w:hAnsi="Cambria Math"/>
          <w:sz w:val="24"/>
          <w:szCs w:val="24"/>
        </w:rPr>
        <w:t xml:space="preserve"> </w:t>
      </w:r>
      <w:r w:rsidRPr="00B06926">
        <w:rPr>
          <w:rFonts w:ascii="Cambria Math" w:hAnsi="Cambria Math"/>
          <w:sz w:val="24"/>
          <w:szCs w:val="24"/>
          <w:lang w:val="sr-Latn-RS"/>
        </w:rPr>
        <w:t>Svaki naredni proces ne uspeva da zaključa objekat i prelazi u stanje blokiran.</w:t>
      </w:r>
      <w:r w:rsidRPr="00B06926">
        <w:rPr>
          <w:rFonts w:ascii="Cambria Math" w:hAnsi="Cambria Math"/>
          <w:sz w:val="24"/>
          <w:szCs w:val="24"/>
        </w:rPr>
        <w:t xml:space="preserve"> </w:t>
      </w:r>
      <w:r w:rsidRPr="00B06926">
        <w:rPr>
          <w:rFonts w:ascii="Cambria Math" w:hAnsi="Cambria Math"/>
          <w:sz w:val="24"/>
          <w:szCs w:val="24"/>
          <w:lang w:val="sr-Latn-RS"/>
        </w:rPr>
        <w:t>Proces pri izlasku iz kritične sekcije otključava objekat.</w:t>
      </w:r>
      <w:r w:rsidRPr="00B06926">
        <w:rPr>
          <w:rFonts w:ascii="Cambria Math" w:hAnsi="Cambria Math"/>
          <w:sz w:val="24"/>
          <w:szCs w:val="24"/>
        </w:rPr>
        <w:t xml:space="preserve"> </w:t>
      </w:r>
      <w:r w:rsidRPr="00B06926">
        <w:rPr>
          <w:rFonts w:ascii="Cambria Math" w:hAnsi="Cambria Math"/>
          <w:sz w:val="24"/>
          <w:szCs w:val="24"/>
          <w:lang w:val="sr-Latn-RS"/>
        </w:rPr>
        <w:t>Jedan od procesa koji čekaju, uspeva da zaključa objekat i ulazi u kritičnu sekciju.</w:t>
      </w:r>
      <w:r w:rsidRPr="00B06926">
        <w:rPr>
          <w:rFonts w:ascii="Cambria Math" w:hAnsi="Cambria Math"/>
          <w:sz w:val="24"/>
          <w:szCs w:val="24"/>
        </w:rPr>
        <w:t xml:space="preserve"> </w:t>
      </w:r>
      <w:r w:rsidRPr="00B06926">
        <w:rPr>
          <w:rFonts w:ascii="Cambria Math" w:hAnsi="Cambria Math"/>
          <w:sz w:val="24"/>
          <w:szCs w:val="24"/>
          <w:lang w:val="sr-Latn-RS"/>
        </w:rPr>
        <w:t xml:space="preserve">Da bi ovo radilo, svi procesi moraju da zaključavaju </w:t>
      </w:r>
      <w:r w:rsidRPr="00B06926">
        <w:rPr>
          <w:rFonts w:ascii="Cambria Math" w:hAnsi="Cambria Math"/>
          <w:b/>
          <w:bCs/>
          <w:sz w:val="24"/>
          <w:szCs w:val="24"/>
          <w:lang w:val="sr-Latn-RS"/>
        </w:rPr>
        <w:t>isti</w:t>
      </w:r>
      <w:r w:rsidRPr="00B06926">
        <w:rPr>
          <w:rFonts w:ascii="Cambria Math" w:hAnsi="Cambria Math"/>
          <w:sz w:val="24"/>
          <w:szCs w:val="24"/>
          <w:lang w:val="sr-Latn-RS"/>
        </w:rPr>
        <w:t xml:space="preserve"> objekat (ne sme svaki proces raditi sa svojom lokalnom kopijom).</w:t>
      </w:r>
    </w:p>
    <w:p w14:paraId="46D70EA5" w14:textId="08C0374D" w:rsidR="000B11DD" w:rsidRPr="00B06926" w:rsidRDefault="000B11DD" w:rsidP="000F4BAB">
      <w:pPr>
        <w:tabs>
          <w:tab w:val="left" w:pos="5056"/>
        </w:tabs>
        <w:ind w:left="1080"/>
        <w:jc w:val="both"/>
        <w:rPr>
          <w:rFonts w:ascii="Cambria Math" w:hAnsi="Cambria Math"/>
          <w:sz w:val="24"/>
          <w:szCs w:val="24"/>
          <w:lang w:val="sr-Latn-RS"/>
        </w:rPr>
      </w:pPr>
      <w:r w:rsidRPr="00B06926">
        <w:rPr>
          <w:rFonts w:ascii="Cambria Math" w:hAnsi="Cambria Math"/>
          <w:sz w:val="24"/>
          <w:szCs w:val="24"/>
          <w:lang w:val="sr-Latn-RS"/>
        </w:rPr>
        <w:t xml:space="preserve">Hardverska podrška leži u sljedećoj činjenici da postoje specijalne hardverske instrukcije koje obavljaju više operacija nedjeljivo. Uz pomoć ovih instrukcija se </w:t>
      </w:r>
      <w:r w:rsidRPr="00B06926">
        <w:rPr>
          <w:rFonts w:ascii="Cambria Math" w:hAnsi="Cambria Math"/>
          <w:sz w:val="24"/>
          <w:szCs w:val="24"/>
          <w:lang w:val="sr-Latn-RS"/>
        </w:rPr>
        <w:lastRenderedPageBreak/>
        <w:t>zauzima propusnica. Proces u jednom nedjeljivom koraku provjerava da li može da zauzme propusnicu i ako može zauzima je.</w:t>
      </w:r>
    </w:p>
    <w:p w14:paraId="5756E334" w14:textId="1BC938D4" w:rsidR="00015444" w:rsidRPr="00B06926" w:rsidRDefault="000B11DD" w:rsidP="000F4BAB">
      <w:pPr>
        <w:tabs>
          <w:tab w:val="left" w:pos="5056"/>
        </w:tabs>
        <w:ind w:left="1080"/>
        <w:jc w:val="both"/>
        <w:rPr>
          <w:rFonts w:ascii="Cambria Math" w:hAnsi="Cambria Math"/>
          <w:sz w:val="24"/>
          <w:szCs w:val="24"/>
          <w:lang w:val="sr-Latn-RS"/>
        </w:rPr>
      </w:pPr>
      <w:r w:rsidRPr="00B06926">
        <w:rPr>
          <w:rFonts w:ascii="Cambria Math" w:hAnsi="Cambria Math"/>
          <w:sz w:val="24"/>
          <w:szCs w:val="24"/>
          <w:lang w:val="sr-Latn-RS"/>
        </w:rPr>
        <w:t xml:space="preserve">Klasa mutex predstavlja propusnicu u C++ jeziku, </w:t>
      </w:r>
      <w:r w:rsidR="0006349E" w:rsidRPr="00B06926">
        <w:rPr>
          <w:rFonts w:ascii="Cambria Math" w:hAnsi="Cambria Math"/>
          <w:sz w:val="24"/>
          <w:szCs w:val="24"/>
          <w:lang w:val="sr-Latn-RS"/>
        </w:rPr>
        <w:t>ali se koristi unique_lock šablon klase kojem se proslijedi tip mutex. Konstruktor unique_lock-a pravi objekat i zaključava prosljeđeni mutex. Prilikom izlaska iz kritične sekcije objekat se briše, i automatski se mutex otključava. Mutex nije moguće kopirati kako ne bi došlo do situacije da svaki proces zaključava svoju kopiju, što ne donosi sinhronizaciju među procesima.</w:t>
      </w:r>
    </w:p>
    <w:p w14:paraId="1195CEFF" w14:textId="46BF7278" w:rsidR="00015444" w:rsidRPr="00B06926" w:rsidRDefault="00015444" w:rsidP="000F4BAB">
      <w:pPr>
        <w:tabs>
          <w:tab w:val="left" w:pos="5056"/>
        </w:tabs>
        <w:jc w:val="both"/>
        <w:rPr>
          <w:rFonts w:ascii="Cambria Math" w:hAnsi="Cambria Math"/>
          <w:b/>
          <w:bCs/>
          <w:sz w:val="28"/>
          <w:szCs w:val="28"/>
          <w:lang w:val="sr-Latn-RS"/>
        </w:rPr>
      </w:pPr>
      <w:r w:rsidRPr="00B06926">
        <w:rPr>
          <w:rFonts w:ascii="Cambria Math" w:hAnsi="Cambria Math"/>
          <w:b/>
          <w:bCs/>
          <w:sz w:val="28"/>
          <w:szCs w:val="28"/>
          <w:lang w:val="sr-Latn-RS"/>
        </w:rPr>
        <w:t>Konkurentnost – međusobna isključivost  i sinhronizacija – Treća prezentacija</w:t>
      </w:r>
    </w:p>
    <w:p w14:paraId="262A61C5" w14:textId="4396F26A" w:rsidR="002B4167" w:rsidRPr="00B06926" w:rsidRDefault="002B4167" w:rsidP="000F4BAB">
      <w:pPr>
        <w:tabs>
          <w:tab w:val="left" w:pos="5056"/>
        </w:tabs>
        <w:jc w:val="both"/>
        <w:rPr>
          <w:rFonts w:ascii="Cambria Math" w:hAnsi="Cambria Math"/>
          <w:sz w:val="24"/>
          <w:szCs w:val="24"/>
          <w:lang w:val="sr-Latn-RS"/>
        </w:rPr>
      </w:pPr>
      <w:r w:rsidRPr="00B06926">
        <w:rPr>
          <w:rFonts w:ascii="Cambria Math" w:hAnsi="Cambria Math"/>
          <w:b/>
          <w:bCs/>
          <w:sz w:val="24"/>
          <w:szCs w:val="24"/>
          <w:lang w:val="sr-Latn-RS"/>
        </w:rPr>
        <w:t>Uzajamno blokiranje</w:t>
      </w:r>
      <w:r w:rsidRPr="00B06926">
        <w:rPr>
          <w:rFonts w:ascii="Cambria Math" w:hAnsi="Cambria Math"/>
          <w:sz w:val="24"/>
          <w:szCs w:val="24"/>
          <w:lang w:val="sr-Latn-RS"/>
        </w:rPr>
        <w:t xml:space="preserve"> – Deadlock, svi procesi međusobno čekaju da drugi procesi oslobode resurse.</w:t>
      </w:r>
    </w:p>
    <w:p w14:paraId="10DE9F9B" w14:textId="55203FBE" w:rsidR="002B4167" w:rsidRPr="00B06926" w:rsidRDefault="002B4167" w:rsidP="000F4BAB">
      <w:pPr>
        <w:tabs>
          <w:tab w:val="left" w:pos="5056"/>
        </w:tabs>
        <w:jc w:val="both"/>
        <w:rPr>
          <w:rFonts w:ascii="Cambria Math" w:hAnsi="Cambria Math"/>
          <w:sz w:val="24"/>
          <w:szCs w:val="24"/>
          <w:lang w:val="sr-Latn-RS"/>
        </w:rPr>
      </w:pPr>
      <w:r w:rsidRPr="00B06926">
        <w:rPr>
          <w:rFonts w:ascii="Cambria Math" w:hAnsi="Cambria Math"/>
          <w:b/>
          <w:bCs/>
          <w:sz w:val="24"/>
          <w:szCs w:val="24"/>
          <w:lang w:val="sr-Latn-RS"/>
        </w:rPr>
        <w:t>Livelock</w:t>
      </w:r>
      <w:r w:rsidRPr="00B06926">
        <w:rPr>
          <w:rFonts w:ascii="Cambria Math" w:hAnsi="Cambria Math"/>
          <w:sz w:val="24"/>
          <w:szCs w:val="24"/>
          <w:lang w:val="sr-Latn-RS"/>
        </w:rPr>
        <w:t xml:space="preserve"> – situacija u kojoj dva ili više procesa nisu blokirani, ali mijenjaju stanja tako da se međusobno onemogućavaju da napreduju. Nijedan proces nije blokiran ali nijedan proces ne napreduje u vršenju korisnog rada.</w:t>
      </w:r>
    </w:p>
    <w:p w14:paraId="513A42AD" w14:textId="5508AB92" w:rsidR="002B4167" w:rsidRPr="00B06926" w:rsidRDefault="002B4167" w:rsidP="000F4BAB">
      <w:pPr>
        <w:tabs>
          <w:tab w:val="left" w:pos="5056"/>
        </w:tabs>
        <w:jc w:val="both"/>
        <w:rPr>
          <w:rFonts w:ascii="Cambria Math" w:hAnsi="Cambria Math"/>
          <w:sz w:val="24"/>
          <w:szCs w:val="24"/>
          <w:lang w:val="sr-Latn-RS"/>
        </w:rPr>
      </w:pPr>
      <w:r w:rsidRPr="00B06926">
        <w:rPr>
          <w:rFonts w:ascii="Cambria Math" w:hAnsi="Cambria Math"/>
          <w:b/>
          <w:bCs/>
          <w:sz w:val="24"/>
          <w:szCs w:val="24"/>
          <w:lang w:val="sr-Latn-RS"/>
        </w:rPr>
        <w:t>Gladovanje</w:t>
      </w:r>
      <w:r w:rsidRPr="00B06926">
        <w:rPr>
          <w:rFonts w:ascii="Cambria Math" w:hAnsi="Cambria Math"/>
          <w:sz w:val="24"/>
          <w:szCs w:val="24"/>
          <w:lang w:val="sr-Latn-RS"/>
        </w:rPr>
        <w:t xml:space="preserve"> – situacija u kojoj proces ostaje vječno spreman, te nikad ne dobija procesor od raspoređivača.</w:t>
      </w:r>
    </w:p>
    <w:p w14:paraId="48AAF500" w14:textId="46F79001" w:rsidR="002B4167" w:rsidRPr="00B06926" w:rsidRDefault="002B4167"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Zahtjevi za međusobnu isključivost:</w:t>
      </w:r>
    </w:p>
    <w:p w14:paraId="1060E674" w14:textId="5CAE980A" w:rsidR="002B4167" w:rsidRPr="00B06926" w:rsidRDefault="002B4167" w:rsidP="000F4BAB">
      <w:pPr>
        <w:tabs>
          <w:tab w:val="left" w:pos="5056"/>
        </w:tabs>
        <w:ind w:left="360"/>
        <w:jc w:val="both"/>
        <w:rPr>
          <w:rFonts w:ascii="Cambria Math" w:hAnsi="Cambria Math"/>
          <w:sz w:val="24"/>
          <w:szCs w:val="24"/>
          <w:lang w:val="sr-Latn-RS"/>
        </w:rPr>
      </w:pPr>
      <w:r w:rsidRPr="00B06926">
        <w:rPr>
          <w:rFonts w:ascii="Cambria Math" w:hAnsi="Cambria Math"/>
          <w:sz w:val="24"/>
          <w:szCs w:val="24"/>
          <w:lang w:val="sr-Latn-RS"/>
        </w:rPr>
        <w:t>Međusobna isključivost se mora sprovesti ako u jednom trenutku samo jedan proces sme da koristi resurs</w:t>
      </w:r>
      <w:r w:rsidRPr="00B06926">
        <w:rPr>
          <w:rFonts w:ascii="Cambria Math" w:hAnsi="Cambria Math"/>
          <w:sz w:val="24"/>
          <w:szCs w:val="24"/>
        </w:rPr>
        <w:t xml:space="preserve">. </w:t>
      </w:r>
      <w:r w:rsidRPr="00B06926">
        <w:rPr>
          <w:rFonts w:ascii="Cambria Math" w:hAnsi="Cambria Math"/>
          <w:sz w:val="24"/>
          <w:szCs w:val="24"/>
          <w:lang w:val="sr-Latn-RS"/>
        </w:rPr>
        <w:t>Ne sme se desiti uzajamno blokiranje ili gladovanje, takođe</w:t>
      </w:r>
      <w:r w:rsidRPr="00B06926">
        <w:rPr>
          <w:rFonts w:ascii="Cambria Math" w:hAnsi="Cambria Math"/>
          <w:sz w:val="24"/>
          <w:szCs w:val="24"/>
        </w:rPr>
        <w:t xml:space="preserve"> </w:t>
      </w:r>
      <w:r w:rsidRPr="00B06926">
        <w:rPr>
          <w:rFonts w:ascii="Cambria Math" w:hAnsi="Cambria Math"/>
          <w:sz w:val="24"/>
          <w:szCs w:val="24"/>
          <w:lang w:val="sr-Latn-RS"/>
        </w:rPr>
        <w:t>proces ne sme beskonačno dugo da čeka na ulazak u kritičnu sekciju.</w:t>
      </w:r>
      <w:r w:rsidRPr="00B06926">
        <w:rPr>
          <w:rFonts w:ascii="Cambria Math" w:hAnsi="Cambria Math"/>
          <w:sz w:val="24"/>
          <w:szCs w:val="24"/>
        </w:rPr>
        <w:t xml:space="preserve"> </w:t>
      </w:r>
      <w:r w:rsidRPr="00B06926">
        <w:rPr>
          <w:rFonts w:ascii="Cambria Math" w:hAnsi="Cambria Math"/>
          <w:sz w:val="24"/>
          <w:szCs w:val="24"/>
          <w:lang w:val="sr-Latn-RS"/>
        </w:rPr>
        <w:t>U kritičnu sekciju se ulazi bez odlaganja ukoliko nijedan drugi proces nije u sekciji</w:t>
      </w:r>
      <w:r w:rsidR="00D710FA" w:rsidRPr="00B06926">
        <w:rPr>
          <w:rFonts w:ascii="Cambria Math" w:hAnsi="Cambria Math"/>
          <w:sz w:val="24"/>
          <w:szCs w:val="24"/>
          <w:lang w:val="sr-Latn-RS"/>
        </w:rPr>
        <w:t xml:space="preserve"> i p</w:t>
      </w:r>
      <w:r w:rsidRPr="00B06926">
        <w:rPr>
          <w:rFonts w:ascii="Cambria Math" w:hAnsi="Cambria Math"/>
          <w:sz w:val="24"/>
          <w:szCs w:val="24"/>
          <w:lang w:val="sr-Latn-RS"/>
        </w:rPr>
        <w:t>roces mora izaći iz kritične sekcije u konačnom vremenu</w:t>
      </w:r>
      <w:r w:rsidR="00D710FA" w:rsidRPr="00B06926">
        <w:rPr>
          <w:rFonts w:ascii="Cambria Math" w:hAnsi="Cambria Math"/>
          <w:sz w:val="24"/>
          <w:szCs w:val="24"/>
          <w:lang w:val="sr-Latn-RS"/>
        </w:rPr>
        <w:t>.</w:t>
      </w:r>
    </w:p>
    <w:p w14:paraId="053E290A" w14:textId="77777777" w:rsidR="00D710FA" w:rsidRPr="00B06926" w:rsidRDefault="00D710FA" w:rsidP="000F4BAB">
      <w:pPr>
        <w:tabs>
          <w:tab w:val="left" w:pos="5056"/>
        </w:tabs>
        <w:jc w:val="both"/>
        <w:rPr>
          <w:rFonts w:ascii="Cambria Math" w:hAnsi="Cambria Math"/>
          <w:sz w:val="24"/>
          <w:szCs w:val="24"/>
          <w:lang w:val="sr-Latn-RS"/>
        </w:rPr>
      </w:pPr>
    </w:p>
    <w:p w14:paraId="310B9A17" w14:textId="2ECCE371" w:rsidR="002B4167" w:rsidRPr="00B06926" w:rsidRDefault="00D710FA"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Koncepti višeg nivoa za sinhronizaciju:</w:t>
      </w:r>
    </w:p>
    <w:p w14:paraId="353E29F2" w14:textId="4E7E6EB5" w:rsidR="00D710FA" w:rsidRPr="00B06926" w:rsidRDefault="00D710FA"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 xml:space="preserve">Semafori – predstavlja djeljeni brojač </w:t>
      </w:r>
      <w:r w:rsidR="00C637D0" w:rsidRPr="00B06926">
        <w:rPr>
          <w:rFonts w:ascii="Cambria Math" w:hAnsi="Cambria Math"/>
          <w:sz w:val="24"/>
          <w:szCs w:val="24"/>
          <w:lang w:val="sr-Latn-RS"/>
        </w:rPr>
        <w:t xml:space="preserve">koji ima metodu koja umanji brojač za 1 (sačekaj da brojač bude veći ili jednak nuli) i metodu koja uveća brojač za 1. Obe ove operacije su nedjeljive. </w:t>
      </w:r>
      <w:r w:rsidR="005C46BE" w:rsidRPr="00B06926">
        <w:rPr>
          <w:rFonts w:ascii="Cambria Math" w:hAnsi="Cambria Math"/>
          <w:sz w:val="24"/>
          <w:szCs w:val="24"/>
          <w:lang w:val="sr-Latn-RS"/>
        </w:rPr>
        <w:t xml:space="preserve">Pozitivan brojač označava broj procesa koji mogu izvršiti operaciju a da ne budu blokirani, dok negativan brojač označava broj blokiranih procesa koji čekaju u redu. Ovakav semafor naziva se </w:t>
      </w:r>
      <w:r w:rsidR="005C46BE" w:rsidRPr="00B06926">
        <w:rPr>
          <w:rFonts w:ascii="Cambria Math" w:hAnsi="Cambria Math"/>
          <w:sz w:val="24"/>
          <w:szCs w:val="24"/>
          <w:u w:val="single"/>
          <w:lang w:val="sr-Latn-RS"/>
        </w:rPr>
        <w:t>opšti semafor,</w:t>
      </w:r>
      <w:r w:rsidR="005C46BE" w:rsidRPr="00B06926">
        <w:rPr>
          <w:rFonts w:ascii="Cambria Math" w:hAnsi="Cambria Math"/>
          <w:sz w:val="24"/>
          <w:szCs w:val="24"/>
          <w:lang w:val="sr-Latn-RS"/>
        </w:rPr>
        <w:t xml:space="preserve"> dok postoji i binarni koji je u suštini kao mutex. Postoji jak semafor kojeg odlikuje činjenica da proces koji je otišao u čekanje, prvi biva signaliziran, takozvani FIFO red ujedno garantuje da nema gladovanja. Slab semafor je onaj kod kog nije određeno koji od blokiranih procesa će postati spreman.</w:t>
      </w:r>
    </w:p>
    <w:p w14:paraId="6049FF03" w14:textId="77777777" w:rsidR="005C46BE" w:rsidRPr="00B06926" w:rsidRDefault="005C46BE" w:rsidP="000F4BAB">
      <w:pPr>
        <w:pStyle w:val="ListParagraph"/>
        <w:tabs>
          <w:tab w:val="left" w:pos="5056"/>
        </w:tabs>
        <w:jc w:val="both"/>
        <w:rPr>
          <w:rFonts w:ascii="Cambria Math" w:hAnsi="Cambria Math"/>
          <w:sz w:val="24"/>
          <w:szCs w:val="24"/>
          <w:lang w:val="sr-Latn-RS"/>
        </w:rPr>
      </w:pPr>
    </w:p>
    <w:p w14:paraId="636A02D9" w14:textId="17F0BE50" w:rsidR="005C46BE" w:rsidRPr="008D708F" w:rsidRDefault="005C46BE" w:rsidP="008D708F">
      <w:pPr>
        <w:jc w:val="both"/>
        <w:rPr>
          <w:rFonts w:ascii="Cambria Math" w:hAnsi="Cambria Math"/>
          <w:sz w:val="24"/>
          <w:szCs w:val="24"/>
          <w:lang w:val="sr-Latn-RS"/>
        </w:rPr>
      </w:pPr>
      <w:r w:rsidRPr="008D708F">
        <w:rPr>
          <w:rFonts w:ascii="Cambria Math" w:hAnsi="Cambria Math"/>
          <w:sz w:val="24"/>
          <w:szCs w:val="24"/>
          <w:lang w:val="sr-Latn-RS"/>
        </w:rPr>
        <w:t>Neki od problema semafora:</w:t>
      </w:r>
    </w:p>
    <w:p w14:paraId="129698AD" w14:textId="72CB4595" w:rsidR="005C46BE" w:rsidRPr="00B06926" w:rsidRDefault="005C46BE" w:rsidP="00B72606">
      <w:pPr>
        <w:pStyle w:val="ListParagraph"/>
        <w:numPr>
          <w:ilvl w:val="1"/>
          <w:numId w:val="1"/>
        </w:numPr>
        <w:tabs>
          <w:tab w:val="left" w:pos="5056"/>
        </w:tabs>
        <w:jc w:val="both"/>
        <w:rPr>
          <w:rFonts w:ascii="Cambria Math" w:hAnsi="Cambria Math"/>
          <w:sz w:val="24"/>
          <w:szCs w:val="24"/>
        </w:rPr>
      </w:pPr>
      <w:r w:rsidRPr="00B06926">
        <w:rPr>
          <w:rFonts w:ascii="Cambria Math" w:hAnsi="Cambria Math"/>
          <w:sz w:val="24"/>
          <w:szCs w:val="24"/>
        </w:rPr>
        <w:t>Algoritmi često zahtjevaju upotrebu više smemafora</w:t>
      </w:r>
    </w:p>
    <w:p w14:paraId="7B395B96" w14:textId="1AA97705" w:rsidR="005C46BE" w:rsidRPr="00B06926" w:rsidRDefault="005C46BE" w:rsidP="00B72606">
      <w:pPr>
        <w:pStyle w:val="ListParagraph"/>
        <w:numPr>
          <w:ilvl w:val="1"/>
          <w:numId w:val="1"/>
        </w:numPr>
        <w:tabs>
          <w:tab w:val="left" w:pos="5056"/>
        </w:tabs>
        <w:jc w:val="both"/>
        <w:rPr>
          <w:rFonts w:ascii="Cambria Math" w:hAnsi="Cambria Math"/>
          <w:sz w:val="24"/>
          <w:szCs w:val="24"/>
        </w:rPr>
      </w:pPr>
      <w:r w:rsidRPr="00B06926">
        <w:rPr>
          <w:rFonts w:ascii="Cambria Math" w:hAnsi="Cambria Math"/>
          <w:sz w:val="24"/>
          <w:szCs w:val="24"/>
        </w:rPr>
        <w:t>Teško je pronaći greške programa ukoliko se koriste semafori</w:t>
      </w:r>
    </w:p>
    <w:p w14:paraId="7247AC91" w14:textId="4B546DC0" w:rsidR="005C46BE" w:rsidRPr="00B06926" w:rsidRDefault="005C46BE" w:rsidP="00B72606">
      <w:pPr>
        <w:pStyle w:val="ListParagraph"/>
        <w:numPr>
          <w:ilvl w:val="1"/>
          <w:numId w:val="1"/>
        </w:numPr>
        <w:tabs>
          <w:tab w:val="left" w:pos="5056"/>
        </w:tabs>
        <w:jc w:val="both"/>
        <w:rPr>
          <w:rFonts w:ascii="Cambria Math" w:hAnsi="Cambria Math"/>
          <w:sz w:val="24"/>
          <w:szCs w:val="24"/>
        </w:rPr>
      </w:pPr>
      <w:r w:rsidRPr="00B06926">
        <w:rPr>
          <w:rFonts w:ascii="Cambria Math" w:hAnsi="Cambria Math"/>
          <w:sz w:val="24"/>
          <w:szCs w:val="24"/>
        </w:rPr>
        <w:t>Semafori se koriste istovremeno za obezbjeđivanje međusobne isključivosti i sinhronizacije što bi se trebalo odvojeno tretirati</w:t>
      </w:r>
    </w:p>
    <w:p w14:paraId="0798DC83" w14:textId="77777777" w:rsidR="00D710FA" w:rsidRPr="00B06926" w:rsidRDefault="00D710FA" w:rsidP="000F4BAB">
      <w:pPr>
        <w:pStyle w:val="ListParagraph"/>
        <w:tabs>
          <w:tab w:val="left" w:pos="5056"/>
        </w:tabs>
        <w:jc w:val="both"/>
        <w:rPr>
          <w:rFonts w:ascii="Cambria Math" w:hAnsi="Cambria Math"/>
          <w:sz w:val="24"/>
          <w:szCs w:val="24"/>
        </w:rPr>
      </w:pPr>
    </w:p>
    <w:p w14:paraId="0CC05D21" w14:textId="4E3DE559" w:rsidR="005C46BE" w:rsidRPr="00B06926" w:rsidRDefault="00D710FA"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lastRenderedPageBreak/>
        <w:t>Uslovne promenljive</w:t>
      </w:r>
      <w:r w:rsidR="005C46BE" w:rsidRPr="00B06926">
        <w:rPr>
          <w:rFonts w:ascii="Cambria Math" w:hAnsi="Cambria Math"/>
          <w:sz w:val="24"/>
          <w:szCs w:val="24"/>
          <w:lang w:val="sr-Latn-RS"/>
        </w:rPr>
        <w:t xml:space="preserve"> </w:t>
      </w:r>
      <w:r w:rsidR="00270FE3" w:rsidRPr="00B06926">
        <w:rPr>
          <w:rFonts w:ascii="Cambria Math" w:hAnsi="Cambria Math"/>
          <w:sz w:val="24"/>
          <w:szCs w:val="24"/>
          <w:lang w:val="sr-Latn-RS"/>
        </w:rPr>
        <w:t>–</w:t>
      </w:r>
      <w:r w:rsidR="005C46BE" w:rsidRPr="00B06926">
        <w:rPr>
          <w:rFonts w:ascii="Cambria Math" w:hAnsi="Cambria Math"/>
          <w:sz w:val="24"/>
          <w:szCs w:val="24"/>
          <w:lang w:val="sr-Latn-RS"/>
        </w:rPr>
        <w:t xml:space="preserve"> </w:t>
      </w:r>
      <w:r w:rsidR="00270FE3" w:rsidRPr="00B06926">
        <w:rPr>
          <w:rFonts w:ascii="Cambria Math" w:hAnsi="Cambria Math"/>
          <w:sz w:val="24"/>
          <w:szCs w:val="24"/>
          <w:lang w:val="sr-Latn-RS"/>
        </w:rPr>
        <w:t>predstavlja uslov na koji nit može da čeka da se ispuni ili za koje nit može da obavjesti druge niti da je ispunjen. Operacije koje donose uslobne promjenljive su operacija čekanja (</w:t>
      </w:r>
      <w:r w:rsidR="00270FE3" w:rsidRPr="00B06926">
        <w:rPr>
          <w:rFonts w:ascii="Cambria Math" w:hAnsi="Cambria Math"/>
          <w:b/>
          <w:bCs/>
          <w:sz w:val="24"/>
          <w:szCs w:val="24"/>
          <w:lang w:val="sr-Latn-RS"/>
        </w:rPr>
        <w:t>wait(unique_lock</w:t>
      </w:r>
      <w:r w:rsidR="00270FE3" w:rsidRPr="00B06926">
        <w:rPr>
          <w:rFonts w:ascii="Cambria Math" w:hAnsi="Cambria Math"/>
          <w:b/>
          <w:bCs/>
          <w:sz w:val="24"/>
          <w:szCs w:val="24"/>
        </w:rPr>
        <w:t>&lt;mutex&gt; l</w:t>
      </w:r>
      <w:r w:rsidR="00270FE3" w:rsidRPr="00B06926">
        <w:rPr>
          <w:rFonts w:ascii="Cambria Math" w:hAnsi="Cambria Math"/>
          <w:b/>
          <w:bCs/>
          <w:sz w:val="24"/>
          <w:szCs w:val="24"/>
          <w:lang w:val="sr-Latn-RS"/>
        </w:rPr>
        <w:t>);</w:t>
      </w:r>
      <w:r w:rsidR="00270FE3" w:rsidRPr="00B06926">
        <w:rPr>
          <w:rFonts w:ascii="Cambria Math" w:hAnsi="Cambria Math"/>
          <w:sz w:val="24"/>
          <w:szCs w:val="24"/>
          <w:lang w:val="sr-Latn-RS"/>
        </w:rPr>
        <w:t>), operacija signaliziranja jednoj niti da je uslov ispunjen(</w:t>
      </w:r>
      <w:r w:rsidR="00270FE3" w:rsidRPr="00B06926">
        <w:rPr>
          <w:rFonts w:ascii="Cambria Math" w:hAnsi="Cambria Math"/>
          <w:b/>
          <w:bCs/>
          <w:sz w:val="24"/>
          <w:szCs w:val="24"/>
          <w:lang w:val="sr-Latn-RS"/>
        </w:rPr>
        <w:t>notify_one();</w:t>
      </w:r>
      <w:r w:rsidR="00270FE3" w:rsidRPr="00B06926">
        <w:rPr>
          <w:rFonts w:ascii="Cambria Math" w:hAnsi="Cambria Math"/>
          <w:sz w:val="24"/>
          <w:szCs w:val="24"/>
          <w:lang w:val="sr-Latn-RS"/>
        </w:rPr>
        <w:t>) i operacija signaliziranja više niti da je uslov ispunjen (</w:t>
      </w:r>
      <w:r w:rsidR="00270FE3" w:rsidRPr="00B06926">
        <w:rPr>
          <w:rFonts w:ascii="Cambria Math" w:hAnsi="Cambria Math"/>
          <w:b/>
          <w:bCs/>
          <w:sz w:val="24"/>
          <w:szCs w:val="24"/>
          <w:lang w:val="sr-Latn-RS"/>
        </w:rPr>
        <w:t>notify_all();</w:t>
      </w:r>
      <w:r w:rsidR="00270FE3" w:rsidRPr="00B06926">
        <w:rPr>
          <w:rFonts w:ascii="Cambria Math" w:hAnsi="Cambria Math"/>
          <w:sz w:val="24"/>
          <w:szCs w:val="24"/>
          <w:lang w:val="sr-Latn-RS"/>
        </w:rPr>
        <w:t>).</w:t>
      </w:r>
    </w:p>
    <w:p w14:paraId="7A4FBB0B" w14:textId="77777777" w:rsidR="005C46BE" w:rsidRPr="00B06926" w:rsidRDefault="005C46BE" w:rsidP="000F4BAB">
      <w:pPr>
        <w:pStyle w:val="ListParagraph"/>
        <w:jc w:val="both"/>
        <w:rPr>
          <w:rFonts w:ascii="Cambria Math" w:hAnsi="Cambria Math"/>
          <w:sz w:val="24"/>
          <w:szCs w:val="24"/>
        </w:rPr>
      </w:pPr>
    </w:p>
    <w:p w14:paraId="16A2B03C" w14:textId="77777777" w:rsidR="005C46BE" w:rsidRPr="00B06926" w:rsidRDefault="005C46BE" w:rsidP="000F4BAB">
      <w:pPr>
        <w:pStyle w:val="ListParagraph"/>
        <w:tabs>
          <w:tab w:val="left" w:pos="5056"/>
        </w:tabs>
        <w:jc w:val="both"/>
        <w:rPr>
          <w:rFonts w:ascii="Cambria Math" w:hAnsi="Cambria Math"/>
          <w:sz w:val="24"/>
          <w:szCs w:val="24"/>
        </w:rPr>
      </w:pPr>
    </w:p>
    <w:p w14:paraId="10458D92" w14:textId="2343341B" w:rsidR="00D710FA" w:rsidRPr="00B06926" w:rsidRDefault="00D710FA"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lang w:val="sr-Latn-RS"/>
        </w:rPr>
        <w:t>Monitori</w:t>
      </w:r>
      <w:r w:rsidR="00751272" w:rsidRPr="00B06926">
        <w:rPr>
          <w:rFonts w:ascii="Cambria Math" w:hAnsi="Cambria Math"/>
          <w:sz w:val="24"/>
          <w:szCs w:val="24"/>
          <w:lang w:val="sr-Latn-RS"/>
        </w:rPr>
        <w:t xml:space="preserve"> – predstavlja softverski šablon koji enkapsulira podatke, propusnicu, operacije nad podacima i uslovne promjenljive za sinhronizaciju. Procesi monitor „vide“ kao black-box, pristupaju podacima putem metoda koje se jednim dijelom izvršavaju sekvencijalno jer je potrebno zauzeti propusnicu. </w:t>
      </w:r>
    </w:p>
    <w:p w14:paraId="6432C440" w14:textId="482E8D19" w:rsidR="00751272" w:rsidRPr="00B06926" w:rsidRDefault="00751272" w:rsidP="000F4BAB">
      <w:pPr>
        <w:pStyle w:val="ListParagraph"/>
        <w:tabs>
          <w:tab w:val="left" w:pos="5056"/>
        </w:tabs>
        <w:jc w:val="both"/>
        <w:rPr>
          <w:rFonts w:ascii="Cambria Math" w:hAnsi="Cambria Math"/>
          <w:sz w:val="24"/>
          <w:szCs w:val="24"/>
          <w:lang w:val="sr-Latn-RS"/>
        </w:rPr>
      </w:pPr>
      <w:r w:rsidRPr="00B06926">
        <w:rPr>
          <w:rFonts w:ascii="Cambria Math" w:hAnsi="Cambria Math"/>
          <w:sz w:val="24"/>
          <w:szCs w:val="24"/>
          <w:lang w:val="sr-Latn-RS"/>
        </w:rPr>
        <w:t>Postoje dvije vrste monitora u zavisnosti od operacije koja signalizira jednoj niti da je uslov ispunjen:</w:t>
      </w:r>
    </w:p>
    <w:p w14:paraId="3CE7D18C" w14:textId="35CFAAC4" w:rsidR="00751272" w:rsidRPr="00B06926" w:rsidRDefault="00751272" w:rsidP="00B72606">
      <w:pPr>
        <w:pStyle w:val="ListParagraph"/>
        <w:numPr>
          <w:ilvl w:val="1"/>
          <w:numId w:val="1"/>
        </w:numPr>
        <w:tabs>
          <w:tab w:val="left" w:pos="5056"/>
        </w:tabs>
        <w:jc w:val="both"/>
        <w:rPr>
          <w:rFonts w:ascii="Cambria Math" w:hAnsi="Cambria Math"/>
          <w:sz w:val="24"/>
          <w:szCs w:val="24"/>
        </w:rPr>
      </w:pPr>
      <w:r w:rsidRPr="00B06926">
        <w:rPr>
          <w:rFonts w:ascii="Cambria Math" w:hAnsi="Cambria Math"/>
          <w:sz w:val="24"/>
          <w:szCs w:val="24"/>
          <w:lang w:val="sr-Latn-RS"/>
        </w:rPr>
        <w:t>Hoare monitori – operacija signal odmah aktivira signaliziranu nit</w:t>
      </w:r>
    </w:p>
    <w:p w14:paraId="7AD6E41C" w14:textId="572E8667" w:rsidR="00751272" w:rsidRPr="00B06926" w:rsidRDefault="00751272" w:rsidP="00B72606">
      <w:pPr>
        <w:pStyle w:val="ListParagraph"/>
        <w:numPr>
          <w:ilvl w:val="1"/>
          <w:numId w:val="1"/>
        </w:numPr>
        <w:tabs>
          <w:tab w:val="left" w:pos="5056"/>
        </w:tabs>
        <w:jc w:val="both"/>
        <w:rPr>
          <w:rFonts w:ascii="Cambria Math" w:hAnsi="Cambria Math"/>
          <w:sz w:val="24"/>
          <w:szCs w:val="24"/>
        </w:rPr>
      </w:pPr>
      <w:r w:rsidRPr="00B06926">
        <w:rPr>
          <w:rFonts w:ascii="Cambria Math" w:hAnsi="Cambria Math"/>
          <w:sz w:val="24"/>
          <w:szCs w:val="24"/>
          <w:lang w:val="sr-Latn-RS"/>
        </w:rPr>
        <w:t>Mesa monitori – operacija signal samo prevodi signaliziranu nit u stanje spremna, nit koja je signalizirala nastavlja da se izršava. Nit koja je signalizirana čeka propusnicu i prije rada provjerava uslov, da nije došlo do promjene dok je čekala na uslov.</w:t>
      </w:r>
    </w:p>
    <w:p w14:paraId="150DD289" w14:textId="77777777" w:rsidR="000F4BAB" w:rsidRPr="00B06926" w:rsidRDefault="000F4BAB" w:rsidP="000F4BAB">
      <w:pPr>
        <w:jc w:val="both"/>
        <w:rPr>
          <w:rFonts w:ascii="Cambria Math" w:hAnsi="Cambria Math"/>
          <w:b/>
          <w:bCs/>
          <w:sz w:val="28"/>
          <w:szCs w:val="28"/>
        </w:rPr>
      </w:pPr>
    </w:p>
    <w:p w14:paraId="2EE70472" w14:textId="1B36815F" w:rsidR="00FC1E73" w:rsidRPr="00B06926" w:rsidRDefault="00FC1E73" w:rsidP="000F4BAB">
      <w:pPr>
        <w:jc w:val="both"/>
        <w:rPr>
          <w:rFonts w:ascii="Cambria Math" w:hAnsi="Cambria Math"/>
          <w:b/>
          <w:bCs/>
          <w:sz w:val="28"/>
          <w:szCs w:val="28"/>
        </w:rPr>
      </w:pPr>
      <w:r w:rsidRPr="00B06926">
        <w:rPr>
          <w:rFonts w:ascii="Cambria Math" w:hAnsi="Cambria Math"/>
          <w:b/>
          <w:bCs/>
          <w:sz w:val="28"/>
          <w:szCs w:val="28"/>
        </w:rPr>
        <w:t>Konkurentnost – Uzajamno blokiranje – Četvrta prezentacija</w:t>
      </w:r>
    </w:p>
    <w:p w14:paraId="6D1E58A6" w14:textId="08FDA826" w:rsidR="00FC1E73" w:rsidRPr="00B06926" w:rsidRDefault="00FC1E73" w:rsidP="000F4BAB">
      <w:pPr>
        <w:tabs>
          <w:tab w:val="left" w:pos="5056"/>
        </w:tabs>
        <w:jc w:val="both"/>
        <w:rPr>
          <w:rFonts w:ascii="Cambria Math" w:hAnsi="Cambria Math"/>
          <w:sz w:val="24"/>
          <w:szCs w:val="24"/>
        </w:rPr>
      </w:pPr>
      <w:r w:rsidRPr="00B06926">
        <w:rPr>
          <w:rFonts w:ascii="Cambria Math" w:hAnsi="Cambria Math"/>
          <w:sz w:val="24"/>
          <w:szCs w:val="24"/>
        </w:rPr>
        <w:t xml:space="preserve">Uzajamno blokiranje predstavlja trajno blokiranje skupa procesa koji se nadmeću za isti skup resursa. Svaki proces je blokiran čekajući na događaj koji može aktivirati neki od već blokiranih procesa. </w:t>
      </w:r>
      <w:r w:rsidRPr="00B06926">
        <w:rPr>
          <w:rFonts w:ascii="Cambria Math" w:hAnsi="Cambria Math"/>
          <w:sz w:val="24"/>
          <w:szCs w:val="24"/>
          <w:lang w:val="sr-Latn-RS"/>
        </w:rPr>
        <w:t>Uzajamno blokiranje se može dogoditi u sistemu u kojem procesi koriste resurse na sledeći način</w:t>
      </w:r>
      <w:r w:rsidR="00E17442" w:rsidRPr="00B06926">
        <w:rPr>
          <w:rFonts w:ascii="Cambria Math" w:hAnsi="Cambria Math"/>
          <w:sz w:val="24"/>
          <w:szCs w:val="24"/>
          <w:lang w:val="sr-Latn-RS"/>
        </w:rPr>
        <w:t xml:space="preserve"> -&gt;</w:t>
      </w:r>
      <w:r w:rsidR="00E17442" w:rsidRPr="00B06926">
        <w:rPr>
          <w:rFonts w:ascii="Cambria Math" w:hAnsi="Cambria Math"/>
          <w:sz w:val="24"/>
          <w:szCs w:val="24"/>
        </w:rPr>
        <w:t xml:space="preserve"> </w:t>
      </w:r>
      <w:r w:rsidRPr="00B06926">
        <w:rPr>
          <w:rFonts w:ascii="Cambria Math" w:hAnsi="Cambria Math"/>
          <w:sz w:val="24"/>
          <w:szCs w:val="24"/>
          <w:lang w:val="sr-Latn-RS"/>
        </w:rPr>
        <w:t>Zahtev</w:t>
      </w:r>
      <w:r w:rsidR="00E17442" w:rsidRPr="00B06926">
        <w:rPr>
          <w:rFonts w:ascii="Cambria Math" w:hAnsi="Cambria Math"/>
          <w:sz w:val="24"/>
          <w:szCs w:val="24"/>
          <w:lang w:val="sr-Latn-RS"/>
        </w:rPr>
        <w:t xml:space="preserve"> (</w:t>
      </w:r>
      <w:r w:rsidR="00E17442" w:rsidRPr="00B06926">
        <w:rPr>
          <w:rFonts w:ascii="Cambria Math" w:hAnsi="Cambria Math"/>
          <w:sz w:val="24"/>
          <w:szCs w:val="24"/>
        </w:rPr>
        <w:t xml:space="preserve"> </w:t>
      </w:r>
      <w:r w:rsidR="00E17442" w:rsidRPr="00B06926">
        <w:rPr>
          <w:rFonts w:ascii="Cambria Math" w:hAnsi="Cambria Math"/>
          <w:sz w:val="24"/>
          <w:szCs w:val="24"/>
          <w:lang w:val="sr-Latn-RS"/>
        </w:rPr>
        <w:t>p</w:t>
      </w:r>
      <w:r w:rsidRPr="00B06926">
        <w:rPr>
          <w:rFonts w:ascii="Cambria Math" w:hAnsi="Cambria Math"/>
          <w:sz w:val="24"/>
          <w:szCs w:val="24"/>
          <w:lang w:val="sr-Latn-RS"/>
        </w:rPr>
        <w:t>roces pre upotrebe zahteva resurs</w:t>
      </w:r>
      <w:r w:rsidR="00E17442" w:rsidRPr="00B06926">
        <w:rPr>
          <w:rFonts w:ascii="Cambria Math" w:hAnsi="Cambria Math"/>
          <w:sz w:val="24"/>
          <w:szCs w:val="24"/>
        </w:rPr>
        <w:t xml:space="preserve"> i </w:t>
      </w:r>
      <w:r w:rsidR="00E17442" w:rsidRPr="00B06926">
        <w:rPr>
          <w:rFonts w:ascii="Cambria Math" w:hAnsi="Cambria Math"/>
          <w:sz w:val="24"/>
          <w:szCs w:val="24"/>
          <w:lang w:val="sr-Latn-RS"/>
        </w:rPr>
        <w:t>a</w:t>
      </w:r>
      <w:r w:rsidRPr="00B06926">
        <w:rPr>
          <w:rFonts w:ascii="Cambria Math" w:hAnsi="Cambria Math"/>
          <w:sz w:val="24"/>
          <w:szCs w:val="24"/>
          <w:lang w:val="sr-Latn-RS"/>
        </w:rPr>
        <w:t>ko resurs nije u tom trenutku dostupan, proces odlazi u čekanje</w:t>
      </w:r>
      <w:r w:rsidR="00E17442" w:rsidRPr="00B06926">
        <w:rPr>
          <w:rFonts w:ascii="Cambria Math" w:hAnsi="Cambria Math"/>
          <w:sz w:val="24"/>
          <w:szCs w:val="24"/>
          <w:lang w:val="sr-Latn-RS"/>
        </w:rPr>
        <w:t>) -&gt;</w:t>
      </w:r>
      <w:r w:rsidR="00E17442" w:rsidRPr="00B06926">
        <w:rPr>
          <w:rFonts w:ascii="Cambria Math" w:hAnsi="Cambria Math"/>
          <w:sz w:val="24"/>
          <w:szCs w:val="24"/>
        </w:rPr>
        <w:t xml:space="preserve"> </w:t>
      </w:r>
      <w:r w:rsidRPr="00B06926">
        <w:rPr>
          <w:rFonts w:ascii="Cambria Math" w:hAnsi="Cambria Math"/>
          <w:sz w:val="24"/>
          <w:szCs w:val="24"/>
          <w:lang w:val="sr-Latn-RS"/>
        </w:rPr>
        <w:t>Upotreba</w:t>
      </w:r>
      <w:r w:rsidR="00E17442" w:rsidRPr="00B06926">
        <w:rPr>
          <w:rFonts w:ascii="Cambria Math" w:hAnsi="Cambria Math"/>
          <w:sz w:val="24"/>
          <w:szCs w:val="24"/>
          <w:lang w:val="sr-Latn-RS"/>
        </w:rPr>
        <w:t xml:space="preserve"> (</w:t>
      </w:r>
      <w:r w:rsidR="00E17442" w:rsidRPr="00B06926">
        <w:rPr>
          <w:rFonts w:ascii="Cambria Math" w:hAnsi="Cambria Math"/>
          <w:sz w:val="24"/>
          <w:szCs w:val="24"/>
        </w:rPr>
        <w:t xml:space="preserve"> </w:t>
      </w:r>
      <w:r w:rsidR="00E17442" w:rsidRPr="00B06926">
        <w:rPr>
          <w:rFonts w:ascii="Cambria Math" w:hAnsi="Cambria Math"/>
          <w:sz w:val="24"/>
          <w:szCs w:val="24"/>
          <w:lang w:val="sr-Latn-RS"/>
        </w:rPr>
        <w:t>u</w:t>
      </w:r>
      <w:r w:rsidRPr="00B06926">
        <w:rPr>
          <w:rFonts w:ascii="Cambria Math" w:hAnsi="Cambria Math"/>
          <w:sz w:val="24"/>
          <w:szCs w:val="24"/>
          <w:lang w:val="sr-Latn-RS"/>
        </w:rPr>
        <w:t xml:space="preserve"> ovoj fazi proces može da pristupa resursu i da ga koristi</w:t>
      </w:r>
      <w:r w:rsidR="00E17442" w:rsidRPr="00B06926">
        <w:rPr>
          <w:rFonts w:ascii="Cambria Math" w:hAnsi="Cambria Math"/>
          <w:sz w:val="24"/>
          <w:szCs w:val="24"/>
        </w:rPr>
        <w:t xml:space="preserve">) -&gt; </w:t>
      </w:r>
      <w:r w:rsidRPr="00B06926">
        <w:rPr>
          <w:rFonts w:ascii="Cambria Math" w:hAnsi="Cambria Math"/>
          <w:sz w:val="24"/>
          <w:szCs w:val="24"/>
          <w:lang w:val="sr-Latn-RS"/>
        </w:rPr>
        <w:t>Otpuštanje</w:t>
      </w:r>
      <w:r w:rsidR="00E17442" w:rsidRPr="00B06926">
        <w:rPr>
          <w:rFonts w:ascii="Cambria Math" w:hAnsi="Cambria Math"/>
          <w:sz w:val="24"/>
          <w:szCs w:val="24"/>
        </w:rPr>
        <w:t xml:space="preserve"> (</w:t>
      </w:r>
      <w:r w:rsidR="00E17442" w:rsidRPr="00B06926">
        <w:rPr>
          <w:rFonts w:ascii="Cambria Math" w:hAnsi="Cambria Math"/>
          <w:sz w:val="24"/>
          <w:szCs w:val="24"/>
          <w:lang w:val="sr-Latn-RS"/>
        </w:rPr>
        <w:t>p</w:t>
      </w:r>
      <w:r w:rsidRPr="00B06926">
        <w:rPr>
          <w:rFonts w:ascii="Cambria Math" w:hAnsi="Cambria Math"/>
          <w:sz w:val="24"/>
          <w:szCs w:val="24"/>
          <w:lang w:val="sr-Latn-RS"/>
        </w:rPr>
        <w:t>roces otpušta resurs nakon korišćenja</w:t>
      </w:r>
      <w:r w:rsidR="00E17442" w:rsidRPr="00B06926">
        <w:rPr>
          <w:rFonts w:ascii="Cambria Math" w:hAnsi="Cambria Math"/>
          <w:sz w:val="24"/>
          <w:szCs w:val="24"/>
          <w:lang w:val="sr-Latn-RS"/>
        </w:rPr>
        <w:t>).</w:t>
      </w:r>
    </w:p>
    <w:p w14:paraId="19A70240" w14:textId="7919C244" w:rsidR="002B4167" w:rsidRPr="00B06926" w:rsidRDefault="004C4C76" w:rsidP="000F4BAB">
      <w:pPr>
        <w:tabs>
          <w:tab w:val="left" w:pos="5056"/>
        </w:tabs>
        <w:jc w:val="both"/>
        <w:rPr>
          <w:rFonts w:ascii="Cambria Math" w:hAnsi="Cambria Math"/>
          <w:sz w:val="24"/>
          <w:szCs w:val="24"/>
          <w:lang w:val="sr-Latn-RS"/>
        </w:rPr>
      </w:pPr>
      <w:r w:rsidRPr="00B06926">
        <w:rPr>
          <w:rFonts w:ascii="Cambria Math" w:hAnsi="Cambria Math"/>
          <w:sz w:val="24"/>
          <w:szCs w:val="24"/>
          <w:lang w:val="sr-Latn-RS"/>
        </w:rPr>
        <w:t>Uslovi za uzajamno blokiranje:</w:t>
      </w:r>
    </w:p>
    <w:p w14:paraId="0A3DAD88" w14:textId="7B0D3A90" w:rsidR="004C4C76" w:rsidRPr="00B06926" w:rsidRDefault="004C4C76" w:rsidP="00B72606">
      <w:pPr>
        <w:numPr>
          <w:ilvl w:val="0"/>
          <w:numId w:val="2"/>
        </w:numPr>
        <w:tabs>
          <w:tab w:val="left" w:pos="5056"/>
        </w:tabs>
        <w:jc w:val="both"/>
        <w:rPr>
          <w:rFonts w:ascii="Cambria Math" w:hAnsi="Cambria Math"/>
          <w:sz w:val="24"/>
          <w:szCs w:val="24"/>
        </w:rPr>
      </w:pPr>
      <w:r w:rsidRPr="00B06926">
        <w:rPr>
          <w:rFonts w:ascii="Cambria Math" w:hAnsi="Cambria Math"/>
          <w:sz w:val="24"/>
          <w:szCs w:val="24"/>
          <w:lang w:val="sr-Latn-RS"/>
        </w:rPr>
        <w:t>Uzajamno isključivanje</w:t>
      </w:r>
      <w:r w:rsidRPr="00B06926">
        <w:rPr>
          <w:rFonts w:ascii="Cambria Math" w:hAnsi="Cambria Math"/>
          <w:sz w:val="24"/>
          <w:szCs w:val="24"/>
        </w:rPr>
        <w:t xml:space="preserve"> - </w:t>
      </w:r>
      <w:r w:rsidRPr="00B06926">
        <w:rPr>
          <w:rFonts w:ascii="Cambria Math" w:hAnsi="Cambria Math"/>
          <w:sz w:val="24"/>
          <w:szCs w:val="24"/>
          <w:lang w:val="sr-Latn-RS"/>
        </w:rPr>
        <w:t>Samo jedan proces u datom trenutku može koristiti resurs</w:t>
      </w:r>
    </w:p>
    <w:p w14:paraId="037F1DBA" w14:textId="63F44029" w:rsidR="004C4C76" w:rsidRPr="00B06926" w:rsidRDefault="004C4C76" w:rsidP="00B72606">
      <w:pPr>
        <w:numPr>
          <w:ilvl w:val="0"/>
          <w:numId w:val="2"/>
        </w:numPr>
        <w:tabs>
          <w:tab w:val="left" w:pos="5056"/>
        </w:tabs>
        <w:jc w:val="both"/>
        <w:rPr>
          <w:rFonts w:ascii="Cambria Math" w:hAnsi="Cambria Math"/>
          <w:sz w:val="24"/>
          <w:szCs w:val="24"/>
        </w:rPr>
      </w:pPr>
      <w:r w:rsidRPr="00B06926">
        <w:rPr>
          <w:rFonts w:ascii="Cambria Math" w:hAnsi="Cambria Math"/>
          <w:sz w:val="24"/>
          <w:szCs w:val="24"/>
          <w:lang w:val="sr-Latn-RS"/>
        </w:rPr>
        <w:t>Držanje i čekanje</w:t>
      </w:r>
      <w:r w:rsidRPr="00B06926">
        <w:rPr>
          <w:rFonts w:ascii="Cambria Math" w:hAnsi="Cambria Math"/>
          <w:sz w:val="24"/>
          <w:szCs w:val="24"/>
        </w:rPr>
        <w:t xml:space="preserve"> - </w:t>
      </w:r>
      <w:r w:rsidRPr="00B06926">
        <w:rPr>
          <w:rFonts w:ascii="Cambria Math" w:hAnsi="Cambria Math"/>
          <w:sz w:val="24"/>
          <w:szCs w:val="24"/>
          <w:lang w:val="sr-Latn-RS"/>
        </w:rPr>
        <w:t>Proces može držati resurs dok čeka dodeljivanje ostalih resursa</w:t>
      </w:r>
    </w:p>
    <w:p w14:paraId="3B13B02B" w14:textId="06100D1F" w:rsidR="004C4C76" w:rsidRPr="00B06926" w:rsidRDefault="004C4C76" w:rsidP="00B72606">
      <w:pPr>
        <w:numPr>
          <w:ilvl w:val="0"/>
          <w:numId w:val="2"/>
        </w:numPr>
        <w:tabs>
          <w:tab w:val="left" w:pos="5056"/>
        </w:tabs>
        <w:jc w:val="both"/>
        <w:rPr>
          <w:rFonts w:ascii="Cambria Math" w:hAnsi="Cambria Math"/>
          <w:sz w:val="24"/>
          <w:szCs w:val="24"/>
        </w:rPr>
      </w:pPr>
      <w:r w:rsidRPr="00B06926">
        <w:rPr>
          <w:rFonts w:ascii="Cambria Math" w:hAnsi="Cambria Math"/>
          <w:sz w:val="24"/>
          <w:szCs w:val="24"/>
          <w:lang w:val="sr-Latn-RS"/>
        </w:rPr>
        <w:t>Bez prekida</w:t>
      </w:r>
      <w:r w:rsidRPr="00B06926">
        <w:rPr>
          <w:rFonts w:ascii="Cambria Math" w:hAnsi="Cambria Math"/>
          <w:sz w:val="24"/>
          <w:szCs w:val="24"/>
        </w:rPr>
        <w:t xml:space="preserve"> - </w:t>
      </w:r>
      <w:r w:rsidRPr="00B06926">
        <w:rPr>
          <w:rFonts w:ascii="Cambria Math" w:hAnsi="Cambria Math"/>
          <w:sz w:val="24"/>
          <w:szCs w:val="24"/>
          <w:lang w:val="sr-Latn-RS"/>
        </w:rPr>
        <w:t>Resurs se ne može nasilno oduzeti procesu koji ga drži</w:t>
      </w:r>
    </w:p>
    <w:p w14:paraId="40A1FC1B" w14:textId="548A1E15" w:rsidR="004C4C76" w:rsidRPr="00B06926" w:rsidRDefault="004C4C76" w:rsidP="00B72606">
      <w:pPr>
        <w:numPr>
          <w:ilvl w:val="0"/>
          <w:numId w:val="2"/>
        </w:numPr>
        <w:tabs>
          <w:tab w:val="left" w:pos="5056"/>
        </w:tabs>
        <w:jc w:val="both"/>
        <w:rPr>
          <w:rFonts w:ascii="Cambria Math" w:hAnsi="Cambria Math"/>
          <w:sz w:val="24"/>
          <w:szCs w:val="24"/>
        </w:rPr>
      </w:pPr>
      <w:r w:rsidRPr="00B06926">
        <w:rPr>
          <w:rFonts w:ascii="Cambria Math" w:hAnsi="Cambria Math"/>
          <w:sz w:val="24"/>
          <w:szCs w:val="24"/>
          <w:lang w:val="sr-Latn-RS"/>
        </w:rPr>
        <w:t>Kružno čekanje</w:t>
      </w:r>
      <w:r w:rsidRPr="00B06926">
        <w:rPr>
          <w:rFonts w:ascii="Cambria Math" w:hAnsi="Cambria Math"/>
          <w:sz w:val="24"/>
          <w:szCs w:val="24"/>
        </w:rPr>
        <w:t xml:space="preserve"> - </w:t>
      </w:r>
      <w:r w:rsidRPr="00B06926">
        <w:rPr>
          <w:rFonts w:ascii="Cambria Math" w:hAnsi="Cambria Math"/>
          <w:sz w:val="24"/>
          <w:szCs w:val="24"/>
          <w:lang w:val="sr-Latn-RS"/>
        </w:rPr>
        <w:t>Potencijalni rezultat prva tri uslova.</w:t>
      </w:r>
      <w:r w:rsidRPr="00B06926">
        <w:rPr>
          <w:rFonts w:ascii="Cambria Math" w:hAnsi="Cambria Math"/>
          <w:sz w:val="24"/>
          <w:szCs w:val="24"/>
        </w:rPr>
        <w:t xml:space="preserve"> </w:t>
      </w:r>
      <w:r w:rsidRPr="00B06926">
        <w:rPr>
          <w:rFonts w:ascii="Cambria Math" w:hAnsi="Cambria Math"/>
          <w:sz w:val="24"/>
          <w:szCs w:val="24"/>
          <w:lang w:val="sr-Latn-RS"/>
        </w:rPr>
        <w:t>Postoji zatvoren krug procesa takav da svaki proces drži bar jedan resurs koji je potreban sledećem procesu u krugu.</w:t>
      </w:r>
    </w:p>
    <w:p w14:paraId="51B0DE6D" w14:textId="782247A8" w:rsidR="004C4C76" w:rsidRPr="00B06926" w:rsidRDefault="004C4C76" w:rsidP="000F4BAB">
      <w:pPr>
        <w:tabs>
          <w:tab w:val="left" w:pos="5056"/>
        </w:tabs>
        <w:jc w:val="both"/>
        <w:rPr>
          <w:rFonts w:ascii="Cambria Math" w:hAnsi="Cambria Math"/>
          <w:sz w:val="24"/>
          <w:szCs w:val="24"/>
        </w:rPr>
      </w:pPr>
      <w:r w:rsidRPr="00B06926">
        <w:rPr>
          <w:rFonts w:ascii="Cambria Math" w:hAnsi="Cambria Math"/>
          <w:sz w:val="24"/>
          <w:szCs w:val="24"/>
        </w:rPr>
        <w:t>Uz prva tri uslova postoji mogućnost da se uzajamno blokiranje desi, dok sa svim uslovima postojanje uzajamnog blokiranja je zagarantovano.</w:t>
      </w:r>
    </w:p>
    <w:p w14:paraId="5623F4F0" w14:textId="3C786D3C" w:rsidR="004C4C76" w:rsidRPr="00B06926" w:rsidRDefault="004C4C76" w:rsidP="000F4BAB">
      <w:pPr>
        <w:tabs>
          <w:tab w:val="left" w:pos="5056"/>
        </w:tabs>
        <w:jc w:val="both"/>
        <w:rPr>
          <w:rFonts w:ascii="Cambria Math" w:hAnsi="Cambria Math"/>
          <w:sz w:val="24"/>
          <w:szCs w:val="24"/>
        </w:rPr>
      </w:pPr>
    </w:p>
    <w:p w14:paraId="73036CA9" w14:textId="25B151D1" w:rsidR="004C4C76" w:rsidRPr="00B06926" w:rsidRDefault="004C4C76" w:rsidP="000F4BAB">
      <w:pPr>
        <w:tabs>
          <w:tab w:val="left" w:pos="5056"/>
        </w:tabs>
        <w:jc w:val="both"/>
        <w:rPr>
          <w:rFonts w:ascii="Cambria Math" w:hAnsi="Cambria Math"/>
          <w:sz w:val="24"/>
          <w:szCs w:val="24"/>
        </w:rPr>
      </w:pPr>
      <w:r w:rsidRPr="00B06926">
        <w:rPr>
          <w:rFonts w:ascii="Cambria Math" w:hAnsi="Cambria Math"/>
          <w:sz w:val="24"/>
          <w:szCs w:val="24"/>
        </w:rPr>
        <w:t>Rješavanje problema uzajamnog blokiranja:</w:t>
      </w:r>
    </w:p>
    <w:p w14:paraId="1E9C78D9" w14:textId="62752EB7" w:rsidR="004C4C76" w:rsidRPr="00B06926" w:rsidRDefault="004C4C76"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rPr>
        <w:t>Sprječavanje – primjena mehanizama koji eliminišu usloev koji dovode do uzajamnog blokiranja</w:t>
      </w:r>
    </w:p>
    <w:p w14:paraId="448E10A0" w14:textId="6C06200E" w:rsidR="004C4C76" w:rsidRPr="00B06926" w:rsidRDefault="004C4C76"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rPr>
        <w:t>Izbjegavanje – dinamički se vrši raspodjela resursa tako da ne dođe do uzajamnog blokiranja</w:t>
      </w:r>
    </w:p>
    <w:p w14:paraId="4208AF9F" w14:textId="7BD3D0EA" w:rsidR="004C4C76" w:rsidRPr="00B06926" w:rsidRDefault="004C4C76" w:rsidP="00B72606">
      <w:pPr>
        <w:pStyle w:val="ListParagraph"/>
        <w:numPr>
          <w:ilvl w:val="0"/>
          <w:numId w:val="1"/>
        </w:numPr>
        <w:tabs>
          <w:tab w:val="left" w:pos="5056"/>
        </w:tabs>
        <w:jc w:val="both"/>
        <w:rPr>
          <w:rFonts w:ascii="Cambria Math" w:hAnsi="Cambria Math"/>
          <w:sz w:val="24"/>
          <w:szCs w:val="24"/>
        </w:rPr>
      </w:pPr>
      <w:r w:rsidRPr="00B06926">
        <w:rPr>
          <w:rFonts w:ascii="Cambria Math" w:hAnsi="Cambria Math"/>
          <w:sz w:val="24"/>
          <w:szCs w:val="24"/>
        </w:rPr>
        <w:lastRenderedPageBreak/>
        <w:t>Otkrivanje</w:t>
      </w:r>
      <w:r w:rsidR="00F34F0B" w:rsidRPr="00B06926">
        <w:rPr>
          <w:rFonts w:ascii="Cambria Math" w:hAnsi="Cambria Math"/>
          <w:sz w:val="24"/>
          <w:szCs w:val="24"/>
        </w:rPr>
        <w:t xml:space="preserve"> – kada se desi uzajamno blokiranje preduzimaju se akcije za oporavak</w:t>
      </w:r>
    </w:p>
    <w:p w14:paraId="08029779" w14:textId="177C73CB" w:rsidR="00F34F0B" w:rsidRPr="00B06926" w:rsidRDefault="00F34F0B" w:rsidP="000F4BAB">
      <w:pPr>
        <w:tabs>
          <w:tab w:val="left" w:pos="5056"/>
        </w:tabs>
        <w:jc w:val="both"/>
        <w:rPr>
          <w:rFonts w:ascii="Cambria Math" w:hAnsi="Cambria Math"/>
          <w:sz w:val="24"/>
          <w:szCs w:val="24"/>
        </w:rPr>
      </w:pPr>
      <w:r w:rsidRPr="00B06926">
        <w:rPr>
          <w:rFonts w:ascii="Cambria Math" w:hAnsi="Cambria Math"/>
          <w:sz w:val="24"/>
          <w:szCs w:val="24"/>
        </w:rPr>
        <w:t>Sprječavanje:</w:t>
      </w:r>
    </w:p>
    <w:p w14:paraId="1C72DEBB" w14:textId="58523716" w:rsidR="00F34F0B" w:rsidRPr="00B06926" w:rsidRDefault="00F34F0B" w:rsidP="000F4BAB">
      <w:pPr>
        <w:tabs>
          <w:tab w:val="left" w:pos="5056"/>
        </w:tabs>
        <w:ind w:left="720"/>
        <w:jc w:val="both"/>
        <w:rPr>
          <w:rFonts w:ascii="Cambria Math" w:hAnsi="Cambria Math"/>
          <w:sz w:val="24"/>
          <w:szCs w:val="24"/>
        </w:rPr>
      </w:pPr>
      <w:r w:rsidRPr="00B06926">
        <w:rPr>
          <w:rFonts w:ascii="Cambria Math" w:hAnsi="Cambria Math"/>
          <w:sz w:val="24"/>
          <w:szCs w:val="24"/>
        </w:rPr>
        <w:t>Nije moguće onemogućiti uslov uzajamnog isključivanja jer u određenim scenarijima pristupa djeljenim resursima procesi moraju pristupati jedan po jedan.</w:t>
      </w:r>
    </w:p>
    <w:p w14:paraId="65183177" w14:textId="36ABD2FB" w:rsidR="00F34F0B" w:rsidRPr="00B06926" w:rsidRDefault="00F34F0B" w:rsidP="000F4BAB">
      <w:pPr>
        <w:tabs>
          <w:tab w:val="left" w:pos="5056"/>
        </w:tabs>
        <w:ind w:left="720"/>
        <w:jc w:val="both"/>
        <w:rPr>
          <w:rFonts w:ascii="Cambria Math" w:hAnsi="Cambria Math"/>
          <w:sz w:val="24"/>
          <w:szCs w:val="24"/>
        </w:rPr>
      </w:pPr>
      <w:r w:rsidRPr="00B06926">
        <w:rPr>
          <w:rFonts w:ascii="Cambria Math" w:hAnsi="Cambria Math"/>
          <w:sz w:val="24"/>
          <w:szCs w:val="24"/>
        </w:rPr>
        <w:t>Sprječavanje uslova držanja i čekanja se može sprječiti ako process istovremeno zatraži sve potrebne resurse, ili ostaje blokiran dok svi resursi ne budu slobodni međutim to je neefikasna varijanta (proces čeka, a ima neke koji su slobodni, ili process drži resurse koje ne koristi).</w:t>
      </w:r>
    </w:p>
    <w:p w14:paraId="7F315DB3" w14:textId="7D263BA7" w:rsidR="00F34F0B" w:rsidRPr="00B06926" w:rsidRDefault="00F34F0B" w:rsidP="000F4BAB">
      <w:pPr>
        <w:tabs>
          <w:tab w:val="left" w:pos="5056"/>
        </w:tabs>
        <w:ind w:left="720"/>
        <w:jc w:val="both"/>
        <w:rPr>
          <w:rFonts w:ascii="Cambria Math" w:hAnsi="Cambria Math"/>
          <w:color w:val="7F7F7F" w:themeColor="text1" w:themeTint="80"/>
          <w:sz w:val="24"/>
          <w:szCs w:val="24"/>
        </w:rPr>
      </w:pPr>
      <w:r w:rsidRPr="00B06926">
        <w:rPr>
          <w:rFonts w:ascii="Cambria Math" w:hAnsi="Cambria Math"/>
          <w:sz w:val="24"/>
          <w:szCs w:val="24"/>
        </w:rPr>
        <w:t xml:space="preserve">Odbacivanje uslova “bez prekidanja” </w:t>
      </w:r>
      <w:r w:rsidR="00F5371F" w:rsidRPr="00B06926">
        <w:rPr>
          <w:rFonts w:ascii="Cambria Math" w:hAnsi="Cambria Math"/>
          <w:sz w:val="24"/>
          <w:szCs w:val="24"/>
        </w:rPr>
        <w:t xml:space="preserve">vrši se naredbom procesu da otpusti resurse ukoliko mu je odbijen zahtjeb za zauzimanje nekog resursa. Druga varijanta je da ako process zatraži resurs koji drži drugi blokiran proces, OS prekida drugi process, koji mora da otpusti sve svoje resurse. </w:t>
      </w:r>
      <w:r w:rsidR="00F5371F" w:rsidRPr="00B06926">
        <w:rPr>
          <w:rFonts w:ascii="Cambria Math" w:hAnsi="Cambria Math"/>
          <w:color w:val="7F7F7F" w:themeColor="text1" w:themeTint="80"/>
          <w:sz w:val="24"/>
          <w:szCs w:val="24"/>
        </w:rPr>
        <w:t>Primjenljivo na resursima čije se stanje može lako sačuvati i kasnije oporaviti – npr procesorski registri.</w:t>
      </w:r>
    </w:p>
    <w:p w14:paraId="3ECB7CD7" w14:textId="3C31C151" w:rsidR="00F5371F" w:rsidRPr="00B06926" w:rsidRDefault="00F5371F" w:rsidP="000F4BAB">
      <w:pPr>
        <w:tabs>
          <w:tab w:val="left" w:pos="5056"/>
        </w:tabs>
        <w:ind w:left="720"/>
        <w:jc w:val="both"/>
        <w:rPr>
          <w:rFonts w:ascii="Cambria Math" w:hAnsi="Cambria Math"/>
          <w:color w:val="000000" w:themeColor="text1"/>
          <w:sz w:val="24"/>
          <w:szCs w:val="24"/>
        </w:rPr>
      </w:pPr>
      <w:r w:rsidRPr="00B06926">
        <w:rPr>
          <w:rFonts w:ascii="Cambria Math" w:hAnsi="Cambria Math"/>
          <w:color w:val="000000" w:themeColor="text1"/>
          <w:sz w:val="24"/>
          <w:szCs w:val="24"/>
        </w:rPr>
        <w:t>Sprječavanje kružnog čekanja je ako se uradi linearno slaganje tipova resursa, gdje se svakom resursu dodjeli indeks i ako je proces zauzeo resurs R</w:t>
      </w:r>
      <w:r w:rsidRPr="00B06926">
        <w:rPr>
          <w:rFonts w:ascii="Cambria Math" w:hAnsi="Cambria Math"/>
          <w:color w:val="000000" w:themeColor="text1"/>
          <w:sz w:val="24"/>
          <w:szCs w:val="24"/>
          <w:vertAlign w:val="subscript"/>
        </w:rPr>
        <w:t xml:space="preserve">i </w:t>
      </w:r>
      <w:r w:rsidRPr="00B06926">
        <w:rPr>
          <w:rFonts w:ascii="Cambria Math" w:hAnsi="Cambria Math"/>
          <w:color w:val="000000" w:themeColor="text1"/>
          <w:sz w:val="24"/>
          <w:szCs w:val="24"/>
        </w:rPr>
        <w:t xml:space="preserve"> onda može da zauzme resurs R</w:t>
      </w:r>
      <w:r w:rsidRPr="00B06926">
        <w:rPr>
          <w:rFonts w:ascii="Cambria Math" w:hAnsi="Cambria Math"/>
          <w:color w:val="000000" w:themeColor="text1"/>
          <w:sz w:val="24"/>
          <w:szCs w:val="24"/>
          <w:vertAlign w:val="subscript"/>
        </w:rPr>
        <w:t xml:space="preserve"> j</w:t>
      </w:r>
      <w:r w:rsidRPr="00B06926">
        <w:rPr>
          <w:rFonts w:ascii="Cambria Math" w:hAnsi="Cambria Math"/>
          <w:color w:val="000000" w:themeColor="text1"/>
          <w:sz w:val="24"/>
          <w:szCs w:val="24"/>
        </w:rPr>
        <w:t xml:space="preserve"> samo ako je j &gt; i. Međutim ovo može biti neefikasno jer procesu se možda zabranjuje zauzimanje resursa bespotrebno.</w:t>
      </w:r>
    </w:p>
    <w:p w14:paraId="5BD217CA" w14:textId="32A97B6B" w:rsidR="00F5371F" w:rsidRPr="00B06926" w:rsidRDefault="00F5371F" w:rsidP="000F4BAB">
      <w:pPr>
        <w:tabs>
          <w:tab w:val="left" w:pos="5056"/>
        </w:tabs>
        <w:ind w:left="720"/>
        <w:jc w:val="both"/>
        <w:rPr>
          <w:rFonts w:ascii="Cambria Math" w:hAnsi="Cambria Math"/>
          <w:color w:val="000000" w:themeColor="text1"/>
          <w:sz w:val="24"/>
          <w:szCs w:val="24"/>
        </w:rPr>
      </w:pPr>
      <w:r w:rsidRPr="00B06926">
        <w:rPr>
          <w:rFonts w:ascii="Cambria Math" w:hAnsi="Cambria Math"/>
          <w:color w:val="000000" w:themeColor="text1"/>
          <w:sz w:val="24"/>
          <w:szCs w:val="24"/>
        </w:rPr>
        <w:t>Sprječavanje je veoma restriktivno i smanjena je propusna moć sistema kao i oslabljena iskoriščenost resursa.</w:t>
      </w:r>
    </w:p>
    <w:p w14:paraId="2AF081E7" w14:textId="140DCA2A" w:rsidR="00F5371F" w:rsidRPr="00B06926" w:rsidRDefault="00F5371F" w:rsidP="000F4BAB">
      <w:p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rPr>
        <w:t>Izbjegavanje:</w:t>
      </w:r>
    </w:p>
    <w:p w14:paraId="5A02EA69" w14:textId="1F9F2686" w:rsidR="00F5371F" w:rsidRPr="00B06926" w:rsidRDefault="00F5371F" w:rsidP="000F4BAB">
      <w:pPr>
        <w:tabs>
          <w:tab w:val="left" w:pos="5056"/>
        </w:tabs>
        <w:ind w:left="720"/>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rPr>
        <w:t xml:space="preserve">Dinamička raspodjela resursa kako ne bi došlo do uzajamnog blokiranja. </w:t>
      </w:r>
      <w:r w:rsidRPr="00B06926">
        <w:rPr>
          <w:rFonts w:ascii="Cambria Math" w:hAnsi="Cambria Math"/>
          <w:color w:val="000000" w:themeColor="text1"/>
          <w:sz w:val="24"/>
          <w:szCs w:val="24"/>
          <w:lang w:val="sr-Latn-RS"/>
        </w:rPr>
        <w:t xml:space="preserve">Prave se razumni izbori tako da se nikad ne stigne u tačku uzajamnog blokiranja, a i </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omogućuje se više konkurentnosti od sprečavanja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Dinamički se donosi odluka da li će tekući zahtev dodele resursa dovesti do uzajamnog blokiranj</w:t>
      </w:r>
      <w:r w:rsidR="001B442A" w:rsidRPr="00B06926">
        <w:rPr>
          <w:rFonts w:ascii="Cambria Math" w:hAnsi="Cambria Math"/>
          <w:color w:val="000000" w:themeColor="text1"/>
          <w:sz w:val="24"/>
          <w:szCs w:val="24"/>
          <w:lang w:val="sr-Latn-RS"/>
        </w:rPr>
        <w:t>a.</w:t>
      </w:r>
      <w:r w:rsidR="00063575" w:rsidRPr="00B06926">
        <w:rPr>
          <w:rFonts w:ascii="Cambria Math" w:hAnsi="Cambria Math"/>
          <w:color w:val="000000" w:themeColor="text1"/>
          <w:sz w:val="24"/>
          <w:szCs w:val="24"/>
          <w:lang w:val="sr-Latn-RS"/>
        </w:rPr>
        <w:t xml:space="preserve"> Postoje varijante kod kojih se proces i ne pokreće ukoiko njegovi zahtjevi mogu dovesti do uzajamne blokade kao i ne obrađivanje zahtjeva za resursom ako dodjela resursa može dovesti do blokiranja. ** Pogledati predavanje za objašnjenje Bankarevog algoritma koji utvrđuje da li će sistem biti bezbjedan (da li će se procesi izvršiti bez uzajamnog blokiranja) tokom rada programa.</w:t>
      </w:r>
    </w:p>
    <w:p w14:paraId="4FD3BA44" w14:textId="77777777" w:rsidR="001B442A" w:rsidRPr="00B06926" w:rsidRDefault="001B442A" w:rsidP="000F4BAB">
      <w:pPr>
        <w:tabs>
          <w:tab w:val="left" w:pos="5056"/>
        </w:tabs>
        <w:ind w:left="720"/>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Prednosti – Manje restriktivno od sprječavanja. Nije neophodno da prekinuti i vratiti unazad procese kao kod otkrivanja uzajamnog blokiranja.</w:t>
      </w:r>
    </w:p>
    <w:p w14:paraId="4161C0BA" w14:textId="638A5284" w:rsidR="008D708F" w:rsidRDefault="001B442A" w:rsidP="008D708F">
      <w:pPr>
        <w:tabs>
          <w:tab w:val="left" w:pos="5056"/>
        </w:tabs>
        <w:ind w:left="720"/>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Mane -Maksimalni zahtevi za resursima svakog procesa moraju se unapred definisati. Proces koji se razmatra mora biti nezavisan (redosled izvršavanja nije ograničen sinhronizacijom). Mora postojati fiksan broj resursa za dodelu i proces ne može otpustiti resurs.</w:t>
      </w:r>
    </w:p>
    <w:p w14:paraId="1F3E4D5C" w14:textId="743F7468" w:rsidR="00F5371F" w:rsidRPr="00B06926" w:rsidRDefault="00063575" w:rsidP="000F4BAB">
      <w:p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Otkrivanje:</w:t>
      </w:r>
    </w:p>
    <w:p w14:paraId="6F30D3C1" w14:textId="1CE378CD" w:rsidR="00F5371F" w:rsidRPr="00B06926" w:rsidRDefault="00063575" w:rsidP="000F4BAB">
      <w:pPr>
        <w:tabs>
          <w:tab w:val="left" w:pos="5056"/>
        </w:tabs>
        <w:ind w:left="720"/>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Kada se desi uzajamno blokiranje preduzimaju se akcije za oporavak</w:t>
      </w:r>
      <w:r w:rsidR="00AA5C28" w:rsidRPr="00B06926">
        <w:rPr>
          <w:rFonts w:ascii="Cambria Math" w:hAnsi="Cambria Math"/>
          <w:color w:val="000000" w:themeColor="text1"/>
          <w:sz w:val="24"/>
          <w:szCs w:val="24"/>
          <w:lang w:val="sr-Latn-RS"/>
        </w:rPr>
        <w:t xml:space="preserve">. </w:t>
      </w:r>
      <w:r w:rsidR="009A04C1" w:rsidRPr="00B06926">
        <w:rPr>
          <w:rFonts w:ascii="Cambria Math" w:hAnsi="Cambria Math"/>
          <w:color w:val="000000" w:themeColor="text1"/>
          <w:sz w:val="24"/>
          <w:szCs w:val="24"/>
          <w:lang w:val="sr-Latn-RS"/>
        </w:rPr>
        <w:t>Ne graničava se pristup resursima. Povremeno se vrši provjera da li je došlo do kružnog čekanja, u slučaju da jeste vrši se oporavak sistema. ** Algoritam za otkrivanje uzajamnog blokiranja na prezentaciji.</w:t>
      </w:r>
    </w:p>
    <w:p w14:paraId="5D9E2122" w14:textId="1F427875" w:rsidR="00F5371F" w:rsidRPr="00B06926" w:rsidRDefault="009A04C1" w:rsidP="000F4BAB">
      <w:pPr>
        <w:tabs>
          <w:tab w:val="left" w:pos="5056"/>
        </w:tabs>
        <w:ind w:firstLine="720"/>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lastRenderedPageBreak/>
        <w:t>Strategije oporavka:</w:t>
      </w:r>
    </w:p>
    <w:p w14:paraId="0CC0B5BF" w14:textId="7EE24FBC" w:rsidR="009A04C1" w:rsidRPr="00B06926" w:rsidRDefault="009A04C1" w:rsidP="00B72606">
      <w:pPr>
        <w:numPr>
          <w:ilvl w:val="0"/>
          <w:numId w:val="3"/>
        </w:num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Prekini sve uzajamno blokirane procese</w:t>
      </w:r>
      <w:r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Najjednostavnije rešenje</w:t>
      </w:r>
      <w:r w:rsidRPr="00B06926">
        <w:rPr>
          <w:rFonts w:ascii="Cambria Math" w:hAnsi="Cambria Math"/>
          <w:color w:val="000000" w:themeColor="text1"/>
          <w:sz w:val="24"/>
          <w:szCs w:val="24"/>
        </w:rPr>
        <w:t xml:space="preserve">, međutim </w:t>
      </w:r>
      <w:r w:rsidRPr="00B06926">
        <w:rPr>
          <w:rFonts w:ascii="Cambria Math" w:hAnsi="Cambria Math"/>
          <w:color w:val="000000" w:themeColor="text1"/>
          <w:sz w:val="24"/>
          <w:szCs w:val="24"/>
          <w:lang w:val="sr-Latn-RS"/>
        </w:rPr>
        <w:t>velika cijena ovakvog pristupa jer se poništava sve što je proces do tada uradio.</w:t>
      </w:r>
    </w:p>
    <w:p w14:paraId="1413610C" w14:textId="0C5C0D8C" w:rsidR="00C53281" w:rsidRPr="00B06926" w:rsidRDefault="009A04C1" w:rsidP="00B72606">
      <w:pPr>
        <w:numPr>
          <w:ilvl w:val="0"/>
          <w:numId w:val="3"/>
        </w:num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Vrati sve uzajamno blokirane procese na neku raniju kontrolnu tačku i ponovo ih pokreni</w:t>
      </w:r>
      <w:r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Može opet doći do uzajamnog blokiranja.</w:t>
      </w:r>
      <w:r w:rsidRPr="00B06926">
        <w:rPr>
          <w:rFonts w:ascii="Cambria Math" w:hAnsi="Cambria Math"/>
          <w:color w:val="000000" w:themeColor="text1"/>
          <w:sz w:val="24"/>
          <w:szCs w:val="24"/>
        </w:rPr>
        <w:t xml:space="preserve"> Ali </w:t>
      </w:r>
      <w:r w:rsidRPr="00B06926">
        <w:rPr>
          <w:rFonts w:ascii="Cambria Math" w:hAnsi="Cambria Math"/>
          <w:color w:val="000000" w:themeColor="text1"/>
          <w:sz w:val="24"/>
          <w:szCs w:val="24"/>
          <w:lang w:val="sr-Latn-RS"/>
        </w:rPr>
        <w:t>zbog nedeterminantnosti konkurentne obrade, u ponovnom izvršavanju možda ne bude blokiranja</w:t>
      </w:r>
    </w:p>
    <w:p w14:paraId="20649555" w14:textId="481CCDE3" w:rsidR="009A04C1" w:rsidRPr="00B06926" w:rsidRDefault="009A04C1" w:rsidP="00B72606">
      <w:pPr>
        <w:numPr>
          <w:ilvl w:val="0"/>
          <w:numId w:val="3"/>
        </w:num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Redom prekidaj sve uzajamno blokirane procese dok više ne bude blokiranja</w:t>
      </w:r>
      <w:r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Redosled kojim će procesi biti prekidani treba da bude na osnovu nekog kriterijuma</w:t>
      </w:r>
    </w:p>
    <w:p w14:paraId="4DC1B039" w14:textId="77777777" w:rsidR="009A04C1" w:rsidRPr="00B06926" w:rsidRDefault="009A04C1" w:rsidP="00B72606">
      <w:pPr>
        <w:numPr>
          <w:ilvl w:val="2"/>
          <w:numId w:val="3"/>
        </w:num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Prioritet</w:t>
      </w:r>
    </w:p>
    <w:p w14:paraId="1A926C73" w14:textId="77777777" w:rsidR="009A04C1" w:rsidRPr="00B06926" w:rsidRDefault="009A04C1" w:rsidP="00B72606">
      <w:pPr>
        <w:numPr>
          <w:ilvl w:val="2"/>
          <w:numId w:val="3"/>
        </w:num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Utrošak procesorskog vremena do sada</w:t>
      </w:r>
    </w:p>
    <w:p w14:paraId="7E574746" w14:textId="77777777" w:rsidR="009A04C1" w:rsidRPr="00B06926" w:rsidRDefault="009A04C1" w:rsidP="00B72606">
      <w:pPr>
        <w:numPr>
          <w:ilvl w:val="2"/>
          <w:numId w:val="3"/>
        </w:num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Predviđeno preostalo vreme rada</w:t>
      </w:r>
    </w:p>
    <w:p w14:paraId="75563DEA" w14:textId="77777777" w:rsidR="009A04C1" w:rsidRPr="00B06926" w:rsidRDefault="009A04C1" w:rsidP="00B72606">
      <w:pPr>
        <w:numPr>
          <w:ilvl w:val="2"/>
          <w:numId w:val="3"/>
        </w:num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Tip resursa koje je proces koristio</w:t>
      </w:r>
    </w:p>
    <w:p w14:paraId="08923305" w14:textId="77777777" w:rsidR="009A04C1" w:rsidRPr="00B06926" w:rsidRDefault="009A04C1" w:rsidP="00B72606">
      <w:pPr>
        <w:numPr>
          <w:ilvl w:val="2"/>
          <w:numId w:val="3"/>
        </w:num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Količina resursa potrebna za završetak rada</w:t>
      </w:r>
    </w:p>
    <w:p w14:paraId="0D9C6A6C" w14:textId="53F3C913" w:rsidR="002C79F1" w:rsidRPr="00B06926" w:rsidRDefault="009A04C1" w:rsidP="00B72606">
      <w:pPr>
        <w:numPr>
          <w:ilvl w:val="0"/>
          <w:numId w:val="3"/>
        </w:numPr>
        <w:tabs>
          <w:tab w:val="left" w:pos="5056"/>
        </w:tabs>
        <w:jc w:val="both"/>
        <w:rPr>
          <w:rFonts w:ascii="Cambria Math" w:hAnsi="Cambria Math"/>
          <w:sz w:val="24"/>
          <w:szCs w:val="24"/>
        </w:rPr>
      </w:pPr>
      <w:r w:rsidRPr="00B06926">
        <w:rPr>
          <w:rFonts w:ascii="Cambria Math" w:hAnsi="Cambria Math"/>
          <w:color w:val="000000" w:themeColor="text1"/>
          <w:sz w:val="24"/>
          <w:szCs w:val="24"/>
          <w:lang w:val="sr-Latn-RS"/>
        </w:rPr>
        <w:t>Redom oduzimaj resurse od procesa i dodeljuj ih drugim procesima dok više ne bude blokiranja</w:t>
      </w:r>
      <w:r w:rsidRPr="00B06926">
        <w:rPr>
          <w:rFonts w:ascii="Cambria Math" w:hAnsi="Cambria Math"/>
          <w:color w:val="000000" w:themeColor="text1"/>
          <w:sz w:val="24"/>
          <w:szCs w:val="24"/>
        </w:rPr>
        <w:t xml:space="preserve"> – Moraju se </w:t>
      </w:r>
      <w:r w:rsidRPr="00B06926">
        <w:rPr>
          <w:rFonts w:ascii="Cambria Math" w:hAnsi="Cambria Math"/>
          <w:color w:val="000000" w:themeColor="text1"/>
          <w:sz w:val="24"/>
          <w:szCs w:val="24"/>
          <w:lang w:val="sr-Latn-RS"/>
        </w:rPr>
        <w:t>izabrati resursi i procesi tako da se minimizuju troškovi.</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Proces kojem je oduzet resurs mora se vratiti na neko prethodno stanje u kojem je bio pre nabavke resursa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Sprečiti gladovanje procesa – ne smiju se resursi oduzimati od istog procesa uvijek.</w:t>
      </w:r>
    </w:p>
    <w:p w14:paraId="096C74E8" w14:textId="0AAC555A" w:rsidR="00C53281" w:rsidRPr="00B06926" w:rsidRDefault="009A04C1" w:rsidP="000F4BAB">
      <w:p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 xml:space="preserve">Ne isplati se angažovati resurse za bilo koji način izbjegavanja uzajamnog blokiranja. </w:t>
      </w:r>
      <w:r w:rsidR="003D5F67" w:rsidRPr="00B06926">
        <w:rPr>
          <w:rFonts w:ascii="Cambria Math" w:hAnsi="Cambria Math"/>
          <w:color w:val="000000" w:themeColor="text1"/>
          <w:sz w:val="24"/>
          <w:szCs w:val="24"/>
          <w:lang w:val="sr-Latn-RS"/>
        </w:rPr>
        <w:t xml:space="preserve">OS je implementiran sa namjerom da ne ulazi u deadlock, a korisnički programi su odgovornost programera. </w:t>
      </w:r>
      <w:r w:rsidRPr="00B06926">
        <w:rPr>
          <w:rFonts w:ascii="Cambria Math" w:hAnsi="Cambria Math"/>
          <w:color w:val="000000" w:themeColor="text1"/>
          <w:sz w:val="24"/>
          <w:szCs w:val="24"/>
          <w:lang w:val="sr-Latn-RS"/>
        </w:rPr>
        <w:t>Windows i GNU/Linux su implementirani na ovaj način.</w:t>
      </w:r>
    </w:p>
    <w:p w14:paraId="10530A0E" w14:textId="5CB582F1" w:rsidR="00C53281" w:rsidRPr="00B06926" w:rsidRDefault="00C53281" w:rsidP="000F4BAB">
      <w:pPr>
        <w:tabs>
          <w:tab w:val="left" w:pos="5056"/>
        </w:tabs>
        <w:jc w:val="both"/>
        <w:rPr>
          <w:rFonts w:ascii="Cambria Math" w:hAnsi="Cambria Math"/>
          <w:color w:val="000000" w:themeColor="text1"/>
          <w:sz w:val="24"/>
          <w:szCs w:val="24"/>
          <w:lang w:val="sr-Latn-RS"/>
        </w:rPr>
      </w:pPr>
    </w:p>
    <w:p w14:paraId="0B292E33" w14:textId="77777777" w:rsidR="00C53281" w:rsidRPr="00B06926" w:rsidRDefault="00C53281" w:rsidP="000F4BAB">
      <w:pPr>
        <w:jc w:val="both"/>
        <w:rPr>
          <w:rFonts w:ascii="Cambria Math" w:hAnsi="Cambria Math"/>
          <w:b/>
          <w:bCs/>
          <w:color w:val="000000" w:themeColor="text1"/>
          <w:sz w:val="28"/>
          <w:szCs w:val="28"/>
          <w:lang w:val="sr-Latn-RS"/>
        </w:rPr>
      </w:pPr>
      <w:r w:rsidRPr="00B06926">
        <w:rPr>
          <w:rFonts w:ascii="Cambria Math" w:hAnsi="Cambria Math"/>
          <w:b/>
          <w:bCs/>
          <w:color w:val="000000" w:themeColor="text1"/>
          <w:sz w:val="28"/>
          <w:szCs w:val="28"/>
          <w:lang w:val="sr-Latn-RS"/>
        </w:rPr>
        <w:t>Operativni sistem – Osnovni koncepti – Peta prezentacija</w:t>
      </w:r>
    </w:p>
    <w:p w14:paraId="3A6D38CF" w14:textId="25E42566" w:rsidR="00C53281" w:rsidRPr="00B06926" w:rsidRDefault="00C53281" w:rsidP="000F4BAB">
      <w:p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Operativni sistem je program koji upravlja izvršavanjem aplikacionih programa, te služi kao interfejs između programa i hardvera računara.</w:t>
      </w:r>
    </w:p>
    <w:p w14:paraId="0EB4E6BD" w14:textId="292DC688" w:rsidR="00C53281" w:rsidRPr="00B06926" w:rsidRDefault="00C53281" w:rsidP="000F4BAB">
      <w:p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Operativni sistem treba da obezbjedi:</w:t>
      </w:r>
    </w:p>
    <w:p w14:paraId="7193C56F" w14:textId="1DABBF13" w:rsidR="00C53281" w:rsidRPr="00B06926" w:rsidRDefault="00C53281" w:rsidP="000F4BAB">
      <w:pPr>
        <w:tabs>
          <w:tab w:val="left" w:pos="5056"/>
        </w:tabs>
        <w:ind w:left="72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 xml:space="preserve">Pogodnost - Da računar bude korisniku pogodniji za korišćenje. </w:t>
      </w:r>
    </w:p>
    <w:p w14:paraId="19B86731" w14:textId="51EEF718" w:rsidR="00C53281" w:rsidRPr="00B06926" w:rsidRDefault="00C53281" w:rsidP="000F4BAB">
      <w:pPr>
        <w:tabs>
          <w:tab w:val="left" w:pos="5056"/>
        </w:tabs>
        <w:ind w:left="72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Efikasnost</w:t>
      </w:r>
      <w:r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 xml:space="preserve">Da se resursi računarskog sistema koriste na efikasan način. </w:t>
      </w:r>
    </w:p>
    <w:p w14:paraId="5C261A1C" w14:textId="6E523B0B" w:rsidR="00C53281" w:rsidRPr="00B06926" w:rsidRDefault="00C53281" w:rsidP="000F4BAB">
      <w:pPr>
        <w:tabs>
          <w:tab w:val="left" w:pos="5056"/>
        </w:tabs>
        <w:ind w:left="72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Mogućnost izvršavanja novih</w:t>
      </w:r>
      <w:r w:rsidRPr="00B06926">
        <w:rPr>
          <w:rFonts w:ascii="Cambria Math" w:hAnsi="Cambria Math"/>
          <w:color w:val="000000" w:themeColor="text1"/>
          <w:sz w:val="24"/>
          <w:szCs w:val="24"/>
        </w:rPr>
        <w:t xml:space="preserve"> korisni</w:t>
      </w:r>
      <w:r w:rsidRPr="00B06926">
        <w:rPr>
          <w:rFonts w:ascii="Cambria Math" w:hAnsi="Cambria Math"/>
          <w:color w:val="000000" w:themeColor="text1"/>
          <w:sz w:val="24"/>
          <w:szCs w:val="24"/>
          <w:lang w:val="sr-Latn-RS"/>
        </w:rPr>
        <w:t>čkih aplikacija - Da je omogućeno dodavanje novih funkcionalnosti sistema nezavisno od ugrađenih osnovnih servisa.</w:t>
      </w:r>
    </w:p>
    <w:p w14:paraId="745F460C" w14:textId="6C5BD1AF" w:rsidR="00C53281" w:rsidRPr="00B06926" w:rsidRDefault="00C53281" w:rsidP="000F4BAB">
      <w:p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rPr>
        <w:t>Krajnji korisnik vidi računarski sistem kao skup aplikacija. Obezbjeđen je skup sistemskih programa koji upravlja hardverom. Aplikacije koje vidi korisnik obraćaju se sistemskim programima da obavi određene funkcije. Najvažniji sistemski program je operativni sistem.</w:t>
      </w:r>
    </w:p>
    <w:p w14:paraId="19880895" w14:textId="543C5B73" w:rsidR="00C53281" w:rsidRPr="00B06926" w:rsidRDefault="00C53281" w:rsidP="000F4BAB">
      <w:p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rPr>
        <w:t>Programski interfejsi u računarskom sistemu:</w:t>
      </w:r>
    </w:p>
    <w:p w14:paraId="557C185A" w14:textId="34FBBB19" w:rsidR="00C53281" w:rsidRPr="00B06926" w:rsidRDefault="00C53281" w:rsidP="000F4BAB">
      <w:pPr>
        <w:tabs>
          <w:tab w:val="left" w:pos="5056"/>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lastRenderedPageBreak/>
        <w:t>Interfejs aplikativnog programiranja (API)</w:t>
      </w:r>
      <w:r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specifikacija servisa koje aplikacija može da poziva</w:t>
      </w:r>
      <w:r w:rsidR="00CA52DD"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npr. funkcije u sistemskoj biblioteci</w:t>
      </w:r>
      <w:r w:rsidR="00CA52DD" w:rsidRPr="00B06926">
        <w:rPr>
          <w:rFonts w:ascii="Cambria Math" w:hAnsi="Cambria Math"/>
          <w:color w:val="000000" w:themeColor="text1"/>
          <w:sz w:val="24"/>
          <w:szCs w:val="24"/>
          <w:lang w:val="sr-Latn-RS"/>
        </w:rPr>
        <w:t>)</w:t>
      </w:r>
    </w:p>
    <w:p w14:paraId="2666DA34" w14:textId="43D85A24" w:rsidR="00C53281" w:rsidRPr="00B06926" w:rsidRDefault="00C53281" w:rsidP="000F4BAB">
      <w:pPr>
        <w:tabs>
          <w:tab w:val="left" w:pos="5056"/>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Binarni interfejs aplikacije (ABI)</w:t>
      </w:r>
      <w:r w:rsidR="00CA52DD"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 xml:space="preserve">kao API, ali </w:t>
      </w:r>
      <w:r w:rsidRPr="00B06926">
        <w:rPr>
          <w:rFonts w:ascii="Cambria Math" w:hAnsi="Cambria Math"/>
          <w:color w:val="000000" w:themeColor="text1"/>
          <w:sz w:val="24"/>
          <w:szCs w:val="24"/>
        </w:rPr>
        <w:t>ni</w:t>
      </w:r>
      <w:r w:rsidRPr="00B06926">
        <w:rPr>
          <w:rFonts w:ascii="Cambria Math" w:hAnsi="Cambria Math"/>
          <w:color w:val="000000" w:themeColor="text1"/>
          <w:sz w:val="24"/>
          <w:szCs w:val="24"/>
          <w:lang w:val="sr-Latn-RS"/>
        </w:rPr>
        <w:t>ž</w:t>
      </w:r>
      <w:r w:rsidRPr="00B06926">
        <w:rPr>
          <w:rFonts w:ascii="Cambria Math" w:hAnsi="Cambria Math"/>
          <w:color w:val="000000" w:themeColor="text1"/>
          <w:sz w:val="24"/>
          <w:szCs w:val="24"/>
        </w:rPr>
        <w:t xml:space="preserve">eg nivoa </w:t>
      </w:r>
      <w:r w:rsidRPr="00B06926">
        <w:rPr>
          <w:rFonts w:ascii="Cambria Math" w:hAnsi="Cambria Math"/>
          <w:color w:val="000000" w:themeColor="text1"/>
          <w:sz w:val="24"/>
          <w:szCs w:val="24"/>
          <w:lang w:val="sr-Latn-RS"/>
        </w:rPr>
        <w:t>– veza sa operativnim sistemom</w:t>
      </w:r>
      <w:r w:rsidR="00CA52DD" w:rsidRPr="00B06926">
        <w:rPr>
          <w:rFonts w:ascii="Cambria Math" w:hAnsi="Cambria Math"/>
          <w:color w:val="000000" w:themeColor="text1"/>
          <w:sz w:val="24"/>
          <w:szCs w:val="24"/>
        </w:rPr>
        <w:t xml:space="preserve"> koja </w:t>
      </w:r>
      <w:r w:rsidRPr="00B06926">
        <w:rPr>
          <w:rFonts w:ascii="Cambria Math" w:hAnsi="Cambria Math"/>
          <w:color w:val="000000" w:themeColor="text1"/>
          <w:sz w:val="24"/>
          <w:szCs w:val="24"/>
          <w:lang w:val="sr-Latn-RS"/>
        </w:rPr>
        <w:t xml:space="preserve">definiše format </w:t>
      </w:r>
      <w:r w:rsidRPr="00B06926">
        <w:rPr>
          <w:rFonts w:ascii="Cambria Math" w:hAnsi="Cambria Math"/>
          <w:color w:val="000000" w:themeColor="text1"/>
          <w:sz w:val="24"/>
          <w:szCs w:val="24"/>
        </w:rPr>
        <w:t xml:space="preserve">komunikacije sa OS (sistemski pozivi, </w:t>
      </w:r>
      <w:r w:rsidRPr="00B06926">
        <w:rPr>
          <w:rFonts w:ascii="Cambria Math" w:hAnsi="Cambria Math"/>
          <w:color w:val="000000" w:themeColor="text1"/>
          <w:sz w:val="24"/>
          <w:szCs w:val="24"/>
          <w:lang w:val="sr-Latn-RS"/>
        </w:rPr>
        <w:t>predstavljanja tipova podataka, način poziva funkcija, ...</w:t>
      </w:r>
      <w:r w:rsidRPr="00B06926">
        <w:rPr>
          <w:rFonts w:ascii="Cambria Math" w:hAnsi="Cambria Math"/>
          <w:color w:val="000000" w:themeColor="text1"/>
          <w:sz w:val="24"/>
          <w:szCs w:val="24"/>
        </w:rPr>
        <w:t>)</w:t>
      </w:r>
      <w:r w:rsidRPr="00B06926">
        <w:rPr>
          <w:rFonts w:ascii="Cambria Math" w:hAnsi="Cambria Math"/>
          <w:color w:val="000000" w:themeColor="text1"/>
          <w:sz w:val="24"/>
          <w:szCs w:val="24"/>
          <w:lang w:val="sr-Latn-RS"/>
        </w:rPr>
        <w:t xml:space="preserve"> </w:t>
      </w:r>
    </w:p>
    <w:p w14:paraId="3BC80BB9" w14:textId="6A4F89EA" w:rsidR="00C53281" w:rsidRPr="00B06926" w:rsidRDefault="00C53281" w:rsidP="000F4BAB">
      <w:pPr>
        <w:tabs>
          <w:tab w:val="left" w:pos="5056"/>
        </w:tabs>
        <w:ind w:left="360"/>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Arhitektura skupa instrukcija (ISA)</w:t>
      </w:r>
      <w:r w:rsidR="00CA52DD"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repertoar instrukcija mašinsko</w:t>
      </w:r>
      <w:r w:rsidRPr="00B06926">
        <w:rPr>
          <w:rFonts w:ascii="Cambria Math" w:hAnsi="Cambria Math"/>
          <w:color w:val="000000" w:themeColor="text1"/>
          <w:sz w:val="24"/>
          <w:szCs w:val="24"/>
        </w:rPr>
        <w:t>g</w:t>
      </w:r>
      <w:r w:rsidRPr="00B06926">
        <w:rPr>
          <w:rFonts w:ascii="Cambria Math" w:hAnsi="Cambria Math"/>
          <w:color w:val="000000" w:themeColor="text1"/>
          <w:sz w:val="24"/>
          <w:szCs w:val="24"/>
          <w:lang w:val="sr-Latn-RS"/>
        </w:rPr>
        <w:t xml:space="preserve"> jezika koje hardver podržava</w:t>
      </w:r>
      <w:r w:rsidR="00535B4C" w:rsidRPr="00B06926">
        <w:rPr>
          <w:rFonts w:ascii="Cambria Math" w:hAnsi="Cambria Math"/>
          <w:color w:val="000000" w:themeColor="text1"/>
          <w:sz w:val="24"/>
          <w:szCs w:val="24"/>
          <w:lang w:val="sr-Latn-RS"/>
        </w:rPr>
        <w:t>.</w:t>
      </w:r>
    </w:p>
    <w:p w14:paraId="086AC6B4" w14:textId="153675BF" w:rsidR="00C53281" w:rsidRPr="00B06926" w:rsidRDefault="00535B4C" w:rsidP="000F4BAB">
      <w:p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 xml:space="preserve">Dva su osnovna načina interakcije korisnika sa OS-om, a to su </w:t>
      </w:r>
      <w:r w:rsidRPr="00B06926">
        <w:rPr>
          <w:rFonts w:ascii="Cambria Math" w:hAnsi="Cambria Math"/>
          <w:b/>
          <w:bCs/>
          <w:color w:val="000000" w:themeColor="text1"/>
          <w:sz w:val="24"/>
          <w:szCs w:val="24"/>
          <w:lang w:val="sr-Latn-RS"/>
        </w:rPr>
        <w:t>komandna linija</w:t>
      </w:r>
      <w:r w:rsidRPr="00B06926">
        <w:rPr>
          <w:rFonts w:ascii="Cambria Math" w:hAnsi="Cambria Math"/>
          <w:color w:val="000000" w:themeColor="text1"/>
          <w:sz w:val="24"/>
          <w:szCs w:val="24"/>
          <w:lang w:val="sr-Latn-RS"/>
        </w:rPr>
        <w:t xml:space="preserve"> (interakcija se vrši unosom tekstualnih komandi + interpreter komandi je ugrađen u kernel ili je to poseban program u okviru OS-a (shell)</w:t>
      </w:r>
      <w:r w:rsidR="00CB15E9" w:rsidRPr="00B06926">
        <w:rPr>
          <w:rFonts w:ascii="Cambria Math" w:hAnsi="Cambria Math"/>
          <w:color w:val="000000" w:themeColor="text1"/>
          <w:sz w:val="24"/>
          <w:szCs w:val="24"/>
          <w:lang w:val="sr-Latn-RS"/>
        </w:rPr>
        <w:t>, komande se izvršavaju pozivom sistemskih programa</w:t>
      </w:r>
      <w:r w:rsidRPr="00B06926">
        <w:rPr>
          <w:rFonts w:ascii="Cambria Math" w:hAnsi="Cambria Math"/>
          <w:color w:val="000000" w:themeColor="text1"/>
          <w:sz w:val="24"/>
          <w:szCs w:val="24"/>
          <w:lang w:val="sr-Latn-RS"/>
        </w:rPr>
        <w:t>)</w:t>
      </w:r>
      <w:r w:rsidRPr="00B06926">
        <w:rPr>
          <w:rFonts w:ascii="Cambria Math" w:hAnsi="Cambria Math"/>
          <w:b/>
          <w:bCs/>
          <w:color w:val="000000" w:themeColor="text1"/>
          <w:sz w:val="24"/>
          <w:szCs w:val="24"/>
          <w:lang w:val="sr-Latn-RS"/>
        </w:rPr>
        <w:t xml:space="preserve"> </w:t>
      </w:r>
      <w:r w:rsidRPr="00B06926">
        <w:rPr>
          <w:rFonts w:ascii="Cambria Math" w:hAnsi="Cambria Math"/>
          <w:color w:val="000000" w:themeColor="text1"/>
          <w:sz w:val="24"/>
          <w:szCs w:val="24"/>
          <w:lang w:val="sr-Latn-RS"/>
        </w:rPr>
        <w:t xml:space="preserve">i </w:t>
      </w:r>
      <w:r w:rsidRPr="00B06926">
        <w:rPr>
          <w:rFonts w:ascii="Cambria Math" w:hAnsi="Cambria Math"/>
          <w:b/>
          <w:bCs/>
          <w:color w:val="000000" w:themeColor="text1"/>
          <w:sz w:val="24"/>
          <w:szCs w:val="24"/>
          <w:lang w:val="sr-Latn-RS"/>
        </w:rPr>
        <w:t>grafički korisnički interfejs</w:t>
      </w:r>
      <w:r w:rsidR="009D263B" w:rsidRPr="00B06926">
        <w:rPr>
          <w:rFonts w:ascii="Cambria Math" w:hAnsi="Cambria Math"/>
          <w:color w:val="000000" w:themeColor="text1"/>
          <w:sz w:val="24"/>
          <w:szCs w:val="24"/>
          <w:lang w:val="sr-Latn-RS"/>
        </w:rPr>
        <w:t xml:space="preserve"> (gdje korisnik korišćenjem miša ili prsta manipuliše grafičkim elementima koji predstavljaju programe, fajlove,...)</w:t>
      </w:r>
      <w:r w:rsidRPr="00B06926">
        <w:rPr>
          <w:rFonts w:ascii="Cambria Math" w:hAnsi="Cambria Math"/>
          <w:color w:val="000000" w:themeColor="text1"/>
          <w:sz w:val="24"/>
          <w:szCs w:val="24"/>
          <w:lang w:val="sr-Latn-RS"/>
        </w:rPr>
        <w:t xml:space="preserve">. </w:t>
      </w:r>
    </w:p>
    <w:p w14:paraId="654FE578" w14:textId="673ECF71" w:rsidR="00C53281" w:rsidRPr="00B06926" w:rsidRDefault="00FE00CB" w:rsidP="000F4BAB">
      <w:p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Neke od standardnih usluga OS-a:</w:t>
      </w:r>
    </w:p>
    <w:p w14:paraId="595842FF" w14:textId="7FFA899C" w:rsidR="00FE00CB" w:rsidRPr="00B06926" w:rsidRDefault="00FE00CB" w:rsidP="000F4BAB">
      <w:pPr>
        <w:tabs>
          <w:tab w:val="left" w:pos="5056"/>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Izvršavanje programa</w:t>
      </w:r>
      <w:r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OS upravlja resursima koje program koristi (učitavanje instrukcija i podataka u glavnu memoriju, inicijalizacija U/I uređaja, ...)</w:t>
      </w:r>
    </w:p>
    <w:p w14:paraId="1B9927CA" w14:textId="40F0376B" w:rsidR="00FE00CB" w:rsidRPr="00B06926" w:rsidRDefault="00FE00CB" w:rsidP="000F4BAB">
      <w:pPr>
        <w:tabs>
          <w:tab w:val="left" w:pos="5056"/>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Pristup U/I uređajima</w:t>
      </w:r>
      <w:r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OS pruža interfejs za pristup U/I uređajima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Programer zahteva U/I operaciju kroz interfejs, a OS je zadužen za dalju komunikaciju sa U/I uređajem</w:t>
      </w:r>
      <w:r w:rsidR="00B05377" w:rsidRPr="00B06926">
        <w:rPr>
          <w:rFonts w:ascii="Cambria Math" w:hAnsi="Cambria Math"/>
          <w:color w:val="000000" w:themeColor="text1"/>
          <w:sz w:val="24"/>
          <w:szCs w:val="24"/>
          <w:lang w:val="sr-Latn-RS"/>
        </w:rPr>
        <w:t>.</w:t>
      </w:r>
    </w:p>
    <w:p w14:paraId="3519AD41" w14:textId="4CDEC18C" w:rsidR="00FE00CB" w:rsidRPr="00B06926" w:rsidRDefault="00FE00CB" w:rsidP="000F4BAB">
      <w:pPr>
        <w:tabs>
          <w:tab w:val="left" w:pos="5056"/>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Pristup fajlovima</w:t>
      </w:r>
      <w:r w:rsidR="00B05377"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OS vodi računa o internoj strukturi uređaja za skladištenje i načinu skladištenja i obezb</w:t>
      </w:r>
      <w:r w:rsidR="00B05377" w:rsidRPr="00B06926">
        <w:rPr>
          <w:rFonts w:ascii="Cambria Math" w:hAnsi="Cambria Math"/>
          <w:color w:val="000000" w:themeColor="text1"/>
          <w:sz w:val="24"/>
          <w:szCs w:val="24"/>
          <w:lang w:val="sr-Latn-RS"/>
        </w:rPr>
        <w:t>j</w:t>
      </w:r>
      <w:r w:rsidRPr="00B06926">
        <w:rPr>
          <w:rFonts w:ascii="Cambria Math" w:hAnsi="Cambria Math"/>
          <w:color w:val="000000" w:themeColor="text1"/>
          <w:sz w:val="24"/>
          <w:szCs w:val="24"/>
          <w:lang w:val="sr-Latn-RS"/>
        </w:rPr>
        <w:t>eđuje mehanizme kontrole pristupa fajlovima</w:t>
      </w:r>
      <w:r w:rsidR="00B05377" w:rsidRPr="00B06926">
        <w:rPr>
          <w:rFonts w:ascii="Cambria Math" w:hAnsi="Cambria Math"/>
          <w:color w:val="000000" w:themeColor="text1"/>
          <w:sz w:val="24"/>
          <w:szCs w:val="24"/>
          <w:lang w:val="sr-Latn-RS"/>
        </w:rPr>
        <w:t>.</w:t>
      </w:r>
    </w:p>
    <w:p w14:paraId="71A5BF49" w14:textId="1C8584E0" w:rsidR="00FE00CB" w:rsidRPr="00B06926" w:rsidRDefault="00FE00CB" w:rsidP="000F4BAB">
      <w:pPr>
        <w:tabs>
          <w:tab w:val="left" w:pos="5056"/>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Deljeni pristup sistemu</w:t>
      </w:r>
      <w:r w:rsidR="00B05377"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OS obezbeđuje zaštitu resursa od neovlašćenog pristupa i rešava konflikte u takmičenju za resurse</w:t>
      </w:r>
    </w:p>
    <w:p w14:paraId="1611A677" w14:textId="05EE6090" w:rsidR="00FE00CB" w:rsidRPr="00B06926" w:rsidRDefault="00FE00CB" w:rsidP="000F4BAB">
      <w:pPr>
        <w:tabs>
          <w:tab w:val="left" w:pos="5056"/>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Upravljanje greškama</w:t>
      </w:r>
      <w:r w:rsidR="00B05377"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OS obezbeđuje reakciju na hardverske i softverske greške (prekid programa, ponavljanje operacije, prijava greške)</w:t>
      </w:r>
    </w:p>
    <w:p w14:paraId="0DF03A7F" w14:textId="3CEE3C71" w:rsidR="00B05377" w:rsidRPr="00B06926" w:rsidRDefault="00FE00CB" w:rsidP="000F4BAB">
      <w:pPr>
        <w:tabs>
          <w:tab w:val="left" w:pos="5056"/>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Nadzor sistema</w:t>
      </w:r>
      <w:r w:rsidR="00B05377"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OS prikuplja statistiku upotrebe resursa i nadgleda performanse</w:t>
      </w:r>
      <w:r w:rsidR="00B05377" w:rsidRPr="00B06926">
        <w:rPr>
          <w:rFonts w:ascii="Cambria Math" w:hAnsi="Cambria Math"/>
          <w:color w:val="000000" w:themeColor="text1"/>
          <w:sz w:val="24"/>
          <w:szCs w:val="24"/>
          <w:lang w:val="sr-Latn-RS"/>
        </w:rPr>
        <w:t>.</w:t>
      </w:r>
    </w:p>
    <w:p w14:paraId="4E51D9F3" w14:textId="7A23FBB3" w:rsidR="00B05377" w:rsidRPr="00B06926" w:rsidRDefault="00B05377" w:rsidP="000F4BAB">
      <w:p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Računar je skup resursa za prenos, skladištenje i obradu podataka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OS je odgovoran za upravljanje ovim resursima.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OS je p</w:t>
      </w:r>
      <w:r w:rsidRPr="00B06926">
        <w:rPr>
          <w:rFonts w:ascii="Cambria Math" w:hAnsi="Cambria Math"/>
          <w:color w:val="000000" w:themeColor="text1"/>
          <w:sz w:val="24"/>
          <w:szCs w:val="24"/>
        </w:rPr>
        <w:t>rogram</w:t>
      </w:r>
      <w:r w:rsidRPr="00B06926">
        <w:rPr>
          <w:rFonts w:ascii="Cambria Math" w:hAnsi="Cambria Math"/>
          <w:color w:val="000000" w:themeColor="text1"/>
          <w:sz w:val="24"/>
          <w:szCs w:val="24"/>
          <w:lang w:val="sr-Latn-RS"/>
        </w:rPr>
        <w:t xml:space="preserve"> ili skup programa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koje izvršava procesor što ga ne razlikuje od ostalih programa u računaru.</w:t>
      </w:r>
    </w:p>
    <w:p w14:paraId="1F497E4B" w14:textId="12CA4180" w:rsidR="00B05377" w:rsidRPr="00B06926" w:rsidRDefault="00B05377" w:rsidP="000F4BAB">
      <w:p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 xml:space="preserve">Razlika u odnosu na drugi softver je namjena </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Softver OS sadrži instrukcije čijim izvršavanjem se upravlja resursima sistema (raspoređivanje aplikacija, zauzimanje memorije, ...)</w:t>
      </w:r>
    </w:p>
    <w:p w14:paraId="56AA5811" w14:textId="65A860B6" w:rsidR="00B05377" w:rsidRPr="00B06926" w:rsidRDefault="002C186C" w:rsidP="000F4BAB">
      <w:p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rPr>
        <w:t>Istorija ra</w:t>
      </w:r>
      <w:r w:rsidRPr="00B06926">
        <w:rPr>
          <w:rFonts w:ascii="Cambria Math" w:hAnsi="Cambria Math"/>
          <w:color w:val="000000" w:themeColor="text1"/>
          <w:sz w:val="24"/>
          <w:szCs w:val="24"/>
          <w:lang w:val="sr-Latn-RS"/>
        </w:rPr>
        <w:t>zvoja operativnih sistema:</w:t>
      </w:r>
    </w:p>
    <w:p w14:paraId="07931CF5" w14:textId="2F007B27" w:rsidR="00B05377" w:rsidRPr="00B06926" w:rsidRDefault="002C186C" w:rsidP="00B72606">
      <w:pPr>
        <w:pStyle w:val="ListParagraph"/>
        <w:numPr>
          <w:ilvl w:val="0"/>
          <w:numId w:val="4"/>
        </w:num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Serijska obrada – računari nisu imali OS, jedan korisnik u jednom trenutku ima pristup računaru. Problemi: neefikasnost, direktno se upravlja hardverom, nema istovremenog izvršavanja više programa.</w:t>
      </w:r>
    </w:p>
    <w:p w14:paraId="41246124" w14:textId="371A3D8D" w:rsidR="002C186C" w:rsidRPr="00B06926" w:rsidRDefault="002C186C" w:rsidP="00B72606">
      <w:pPr>
        <w:pStyle w:val="ListParagraph"/>
        <w:numPr>
          <w:ilvl w:val="0"/>
          <w:numId w:val="4"/>
        </w:numPr>
        <w:tabs>
          <w:tab w:val="left" w:pos="5056"/>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 xml:space="preserve">Jednostavni sistemi paketne obrade – korisnik ne pristupa računaru direktno (hardveru). Postoji operator koji skup programa prikupi pa postavi na računar. Pripremljen skup programa izvršava poseban softver koji se naziva </w:t>
      </w:r>
      <w:r w:rsidRPr="00B06926">
        <w:rPr>
          <w:rFonts w:ascii="Cambria Math" w:hAnsi="Cambria Math"/>
          <w:b/>
          <w:bCs/>
          <w:color w:val="000000" w:themeColor="text1"/>
          <w:sz w:val="24"/>
          <w:szCs w:val="24"/>
          <w:lang w:val="sr-Latn-RS"/>
        </w:rPr>
        <w:t>monitor</w:t>
      </w:r>
      <w:r w:rsidRPr="00B06926">
        <w:rPr>
          <w:rFonts w:ascii="Cambria Math" w:hAnsi="Cambria Math"/>
          <w:color w:val="000000" w:themeColor="text1"/>
          <w:sz w:val="24"/>
          <w:szCs w:val="24"/>
          <w:lang w:val="sr-Latn-RS"/>
        </w:rPr>
        <w:t xml:space="preserve"> – je program sa posebnom namjenom da upravlja izvršavanjem drugih programa, izvršavajući jedan po jedan program, nakon izvršenog programa, program se vraća na monitor a monitor prelazi na naredni program. </w:t>
      </w:r>
      <w:r w:rsidRPr="00B06926">
        <w:rPr>
          <w:rFonts w:ascii="Cambria Math" w:hAnsi="Cambria Math"/>
          <w:color w:val="000000" w:themeColor="text1"/>
          <w:sz w:val="24"/>
          <w:szCs w:val="24"/>
          <w:u w:val="single"/>
          <w:lang w:val="sr-Latn-RS"/>
        </w:rPr>
        <w:t>Zaštita memorije</w:t>
      </w:r>
      <w:r w:rsidRPr="00B06926">
        <w:rPr>
          <w:rFonts w:ascii="Cambria Math" w:hAnsi="Cambria Math"/>
          <w:color w:val="000000" w:themeColor="text1"/>
          <w:sz w:val="24"/>
          <w:szCs w:val="24"/>
          <w:lang w:val="sr-Latn-RS"/>
        </w:rPr>
        <w:t xml:space="preserve"> je izvršena tako </w:t>
      </w:r>
      <w:r w:rsidRPr="00B06926">
        <w:rPr>
          <w:rFonts w:ascii="Cambria Math" w:hAnsi="Cambria Math"/>
          <w:color w:val="000000" w:themeColor="text1"/>
          <w:sz w:val="24"/>
          <w:szCs w:val="24"/>
          <w:lang w:val="sr-Latn-RS"/>
        </w:rPr>
        <w:lastRenderedPageBreak/>
        <w:t xml:space="preserve">da korisnički program ne smije da pristupa memoriji u kojoj je monitor. Hardver procesora mora da detektuje i spreči takve instrukcije. </w:t>
      </w:r>
      <w:r w:rsidRPr="00B06926">
        <w:rPr>
          <w:rFonts w:ascii="Cambria Math" w:hAnsi="Cambria Math"/>
          <w:color w:val="000000" w:themeColor="text1"/>
          <w:sz w:val="24"/>
          <w:szCs w:val="24"/>
          <w:u w:val="single"/>
          <w:lang w:val="sr-Latn-RS"/>
        </w:rPr>
        <w:t>Vremenski brojač</w:t>
      </w:r>
      <w:r w:rsidRPr="00B06926">
        <w:rPr>
          <w:rFonts w:ascii="Cambria Math" w:hAnsi="Cambria Math"/>
          <w:color w:val="000000" w:themeColor="text1"/>
          <w:sz w:val="24"/>
          <w:szCs w:val="24"/>
          <w:lang w:val="sr-Latn-RS"/>
        </w:rPr>
        <w:t xml:space="preserve"> omogućava zaštitu da jedan program ne koristi procesor predugo, te nakon isteka brojača, program se zaustavlja i kontrola predaje monitoru. </w:t>
      </w:r>
      <w:r w:rsidRPr="00B06926">
        <w:rPr>
          <w:rFonts w:ascii="Cambria Math" w:hAnsi="Cambria Math"/>
          <w:color w:val="000000" w:themeColor="text1"/>
          <w:sz w:val="24"/>
          <w:szCs w:val="24"/>
          <w:u w:val="single"/>
          <w:lang w:val="sr-Latn-RS"/>
        </w:rPr>
        <w:t>Privilegovane instrukcije</w:t>
      </w:r>
      <w:r w:rsidRPr="00B06926">
        <w:rPr>
          <w:rFonts w:ascii="Cambria Math" w:hAnsi="Cambria Math"/>
          <w:color w:val="000000" w:themeColor="text1"/>
          <w:sz w:val="24"/>
          <w:szCs w:val="24"/>
          <w:lang w:val="sr-Latn-RS"/>
        </w:rPr>
        <w:t xml:space="preserve"> jesu dio instrukcija može da izvrši samo monitor. </w:t>
      </w:r>
      <w:r w:rsidRPr="00B06926">
        <w:rPr>
          <w:rFonts w:ascii="Cambria Math" w:hAnsi="Cambria Math"/>
          <w:color w:val="000000" w:themeColor="text1"/>
          <w:sz w:val="24"/>
          <w:szCs w:val="24"/>
          <w:u w:val="single"/>
          <w:lang w:val="sr-Latn-RS"/>
        </w:rPr>
        <w:t>Prekidi</w:t>
      </w:r>
      <w:r w:rsidRPr="00B06926">
        <w:rPr>
          <w:rFonts w:ascii="Cambria Math" w:hAnsi="Cambria Math"/>
          <w:color w:val="000000" w:themeColor="text1"/>
          <w:sz w:val="24"/>
          <w:szCs w:val="24"/>
          <w:lang w:val="sr-Latn-RS"/>
        </w:rPr>
        <w:t xml:space="preserve"> daju više fleksibilnosti jer omogućuju da se upravljanje predaje i oduzima programima. Postoje dva režima korisnički (restriktivniji) režim i režim kernela kome je dozvoljeno da pristupa zaštićenoj memoriji i da izvršava prvilegovane instrukcije.</w:t>
      </w:r>
    </w:p>
    <w:p w14:paraId="0D055738" w14:textId="4D9DDC49" w:rsidR="002C186C" w:rsidRPr="00B06926" w:rsidRDefault="002C186C" w:rsidP="00B72606">
      <w:pPr>
        <w:pStyle w:val="ListParagraph"/>
        <w:numPr>
          <w:ilvl w:val="0"/>
          <w:numId w:val="4"/>
        </w:num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 xml:space="preserve">Multiprogramirani sistemi paketne obrade </w:t>
      </w:r>
      <w:r w:rsidR="00EE2D17" w:rsidRPr="00B06926">
        <w:rPr>
          <w:rFonts w:ascii="Cambria Math" w:hAnsi="Cambria Math"/>
          <w:color w:val="000000" w:themeColor="text1"/>
          <w:sz w:val="24"/>
          <w:szCs w:val="24"/>
          <w:lang w:val="sr-Latn-RS"/>
        </w:rPr>
        <w:t>–</w:t>
      </w:r>
      <w:r w:rsidRPr="00B06926">
        <w:rPr>
          <w:rFonts w:ascii="Cambria Math" w:hAnsi="Cambria Math"/>
          <w:color w:val="000000" w:themeColor="text1"/>
          <w:sz w:val="24"/>
          <w:szCs w:val="24"/>
          <w:lang w:val="sr-Latn-RS"/>
        </w:rPr>
        <w:t xml:space="preserve"> </w:t>
      </w:r>
      <w:r w:rsidR="00EE2D17" w:rsidRPr="00B06926">
        <w:rPr>
          <w:rFonts w:ascii="Cambria Math" w:hAnsi="Cambria Math"/>
          <w:color w:val="000000" w:themeColor="text1"/>
          <w:sz w:val="24"/>
          <w:szCs w:val="24"/>
          <w:lang w:val="sr-Latn-RS"/>
        </w:rPr>
        <w:t>istovremeno je više programa postavljeno za izvršavanje ali i dalje u jednom trenutku procesor može da izvršava samo jedan program. Mana je besposleno čekanje procesora na U/I zahtjev npr.</w:t>
      </w:r>
    </w:p>
    <w:p w14:paraId="3E4EF6BE" w14:textId="77777777" w:rsidR="00EE2D17" w:rsidRPr="00B06926" w:rsidRDefault="00EE2D17" w:rsidP="000F4BAB">
      <w:pPr>
        <w:pStyle w:val="ListParagraph"/>
        <w:tabs>
          <w:tab w:val="left" w:pos="5056"/>
        </w:tabs>
        <w:jc w:val="both"/>
        <w:rPr>
          <w:rFonts w:ascii="Cambria Math" w:hAnsi="Cambria Math"/>
          <w:b/>
          <w:bCs/>
          <w:color w:val="000000" w:themeColor="text1"/>
          <w:sz w:val="24"/>
          <w:szCs w:val="24"/>
          <w:lang w:val="sr-Latn-RS"/>
        </w:rPr>
      </w:pPr>
    </w:p>
    <w:p w14:paraId="1AF8B0F6" w14:textId="06D54122" w:rsidR="00EE2D17" w:rsidRPr="00B06926" w:rsidRDefault="00EE2D17" w:rsidP="000F4BAB">
      <w:pPr>
        <w:pStyle w:val="ListParagraph"/>
        <w:tabs>
          <w:tab w:val="left" w:pos="5056"/>
        </w:tabs>
        <w:jc w:val="both"/>
        <w:rPr>
          <w:rFonts w:ascii="Cambria Math" w:hAnsi="Cambria Math"/>
          <w:color w:val="000000" w:themeColor="text1"/>
          <w:sz w:val="24"/>
          <w:szCs w:val="24"/>
          <w:lang w:val="sr-Latn-RS"/>
        </w:rPr>
      </w:pPr>
      <w:r w:rsidRPr="00B06926">
        <w:rPr>
          <w:rFonts w:ascii="Cambria Math" w:hAnsi="Cambria Math"/>
          <w:b/>
          <w:bCs/>
          <w:color w:val="000000" w:themeColor="text1"/>
          <w:sz w:val="24"/>
          <w:szCs w:val="24"/>
          <w:lang w:val="sr-Latn-RS"/>
        </w:rPr>
        <w:t xml:space="preserve">Multiprogramiranje – </w:t>
      </w:r>
      <w:r w:rsidRPr="00B06926">
        <w:rPr>
          <w:rFonts w:ascii="Cambria Math" w:hAnsi="Cambria Math"/>
          <w:color w:val="000000" w:themeColor="text1"/>
          <w:sz w:val="24"/>
          <w:szCs w:val="24"/>
          <w:lang w:val="sr-Latn-RS"/>
        </w:rPr>
        <w:t xml:space="preserve">Pored OS-a, u memoriju se smješta više korisničkih programa. Dok jedan program čeka na U/I zahtjev, drugi spremni programi se mogu izvršavati na procesoru. Hardverska podrška za multiprogramiranje su U/I prekidi, DMA, mogućnost da procesor nastavi sa radom dok neki program čeka na U/I kontroler. Nakon što kontroler završi postavlja prekid i onda OS odlučuje o daljoj sudbini tog programa. </w:t>
      </w:r>
    </w:p>
    <w:p w14:paraId="3E306AED" w14:textId="5501CEC6" w:rsidR="00EE2D17" w:rsidRPr="00B06926" w:rsidRDefault="00EE2D17" w:rsidP="000F4BAB">
      <w:pPr>
        <w:pStyle w:val="ListParagraph"/>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Da bi se ralizovalo multiprogramiranje OS mora da obezbjedi upravljanje memorijom (oni programi koji se izvršavaju prisutni su u memoriji) i raspoređivanje poslova (ako imamo više spremnih treba nam algoritam da odredimo prvog za izvršavanje).</w:t>
      </w:r>
    </w:p>
    <w:p w14:paraId="6F3E709E" w14:textId="7B496B12" w:rsidR="002C186C" w:rsidRPr="00B06926" w:rsidRDefault="002C186C" w:rsidP="00B72606">
      <w:pPr>
        <w:pStyle w:val="ListParagraph"/>
        <w:numPr>
          <w:ilvl w:val="0"/>
          <w:numId w:val="4"/>
        </w:numPr>
        <w:tabs>
          <w:tab w:val="left" w:pos="5056"/>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Sistemi sa djeljenjem vremena</w:t>
      </w:r>
      <w:r w:rsidR="00EE2D17" w:rsidRPr="00B06926">
        <w:rPr>
          <w:rFonts w:ascii="Cambria Math" w:hAnsi="Cambria Math"/>
          <w:color w:val="000000" w:themeColor="text1"/>
          <w:sz w:val="24"/>
          <w:szCs w:val="24"/>
          <w:lang w:val="sr-Latn-RS"/>
        </w:rPr>
        <w:t xml:space="preserve"> – podrazumjevaju sisteme gdje se procesor dijeli na više korisnika. Svi koriste OS preko terminala, te potom OS upravlja korisničkim programima relativno dobro. CTSS (</w:t>
      </w:r>
      <w:r w:rsidR="00EE2D17" w:rsidRPr="00B06926">
        <w:rPr>
          <w:rFonts w:ascii="Cambria Math" w:hAnsi="Cambria Math"/>
          <w:i/>
          <w:iCs/>
          <w:color w:val="000000" w:themeColor="text1"/>
          <w:sz w:val="24"/>
          <w:szCs w:val="24"/>
          <w:lang w:val="sr-Latn-RS"/>
        </w:rPr>
        <w:t>Compatible Time Sharing System</w:t>
      </w:r>
      <w:r w:rsidR="00EE2D17" w:rsidRPr="00B06926">
        <w:rPr>
          <w:rFonts w:ascii="Cambria Math" w:hAnsi="Cambria Math"/>
          <w:color w:val="000000" w:themeColor="text1"/>
          <w:sz w:val="24"/>
          <w:szCs w:val="24"/>
          <w:lang w:val="sr-Latn-RS"/>
        </w:rPr>
        <w:t>) – svakih 0.2 sekunde generator takta izdaje prekid te onda OS preuzima upravljanje i može da dodjeli procesor drugom korisniku.</w:t>
      </w:r>
    </w:p>
    <w:p w14:paraId="7E55336B" w14:textId="10F9692F" w:rsidR="00CA0192" w:rsidRPr="00B06926" w:rsidRDefault="00CA0192"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Zahtjevi za savremeni OS:</w:t>
      </w:r>
    </w:p>
    <w:p w14:paraId="54579901" w14:textId="5F681DBC" w:rsidR="00CA0192" w:rsidRPr="00B06926" w:rsidRDefault="00CA0192" w:rsidP="000F4BAB">
      <w:pPr>
        <w:tabs>
          <w:tab w:val="left" w:pos="1025"/>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Multiprogramiranje</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uvelo zahtev deljenja resursa</w:t>
      </w:r>
      <w:r w:rsidRPr="00B06926">
        <w:rPr>
          <w:rFonts w:ascii="Cambria Math" w:hAnsi="Cambria Math"/>
          <w:color w:val="000000" w:themeColor="text1"/>
          <w:sz w:val="24"/>
          <w:szCs w:val="24"/>
        </w:rPr>
        <w:t xml:space="preserve"> i </w:t>
      </w:r>
      <w:r w:rsidRPr="00B06926">
        <w:rPr>
          <w:rFonts w:ascii="Cambria Math" w:hAnsi="Cambria Math"/>
          <w:color w:val="000000" w:themeColor="text1"/>
          <w:sz w:val="24"/>
          <w:szCs w:val="24"/>
          <w:lang w:val="sr-Latn-RS"/>
        </w:rPr>
        <w:t>konkurentni pristup, takmičenje za resurse zaštita od štetnog preplitanja,...</w:t>
      </w:r>
    </w:p>
    <w:p w14:paraId="315B221E" w14:textId="753E89AA" w:rsidR="00CA0192" w:rsidRPr="00B06926" w:rsidRDefault="00CA0192" w:rsidP="000F4BAB">
      <w:pPr>
        <w:tabs>
          <w:tab w:val="left" w:pos="1025"/>
        </w:tabs>
        <w:ind w:left="360"/>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Deljenje vremena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uvelo zahtev višekorisničkog pristupa resursima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 xml:space="preserve">zaštitu i raspoređivanje. </w:t>
      </w:r>
    </w:p>
    <w:p w14:paraId="2C97422A" w14:textId="10927C3B" w:rsidR="00CA0192" w:rsidRPr="00B06926" w:rsidRDefault="001F3DAC"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Osnovna dostignuća na koja se oslanjaju današnji OS:</w:t>
      </w:r>
    </w:p>
    <w:p w14:paraId="5EB4A8F7" w14:textId="3A5C6D58" w:rsidR="001F3DAC" w:rsidRPr="00B06926" w:rsidRDefault="001F3DA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Procesi</w:t>
      </w:r>
      <w:r w:rsidR="000A3E76" w:rsidRPr="00B06926">
        <w:rPr>
          <w:rFonts w:ascii="Cambria Math" w:hAnsi="Cambria Math"/>
          <w:color w:val="000000" w:themeColor="text1"/>
          <w:sz w:val="24"/>
          <w:szCs w:val="24"/>
        </w:rPr>
        <w:t xml:space="preserve"> – </w:t>
      </w:r>
      <w:r w:rsidR="000A3E76" w:rsidRPr="00B06926">
        <w:rPr>
          <w:rFonts w:ascii="Cambria Math" w:hAnsi="Cambria Math"/>
          <w:color w:val="000000" w:themeColor="text1"/>
          <w:sz w:val="24"/>
          <w:szCs w:val="24"/>
          <w:u w:val="single"/>
        </w:rPr>
        <w:t>programi u izvršavanju, odnosno proces je jedinica aktivnosti koju karakterišu naredbe za izvršavanje, tekuće stanje i dodjeljeni skup sistemskih resursa.</w:t>
      </w:r>
      <w:r w:rsidR="000A3E76" w:rsidRPr="00B06926">
        <w:rPr>
          <w:rFonts w:ascii="Cambria Math" w:hAnsi="Cambria Math"/>
          <w:color w:val="000000" w:themeColor="text1"/>
          <w:sz w:val="24"/>
          <w:szCs w:val="24"/>
        </w:rPr>
        <w:t xml:space="preserve"> Proces se sastoji iz tri dijela:</w:t>
      </w:r>
    </w:p>
    <w:p w14:paraId="06DB8B0F" w14:textId="461DB918" w:rsidR="000A3E76" w:rsidRPr="00B06926" w:rsidRDefault="000A3E76" w:rsidP="00B72606">
      <w:pPr>
        <w:pStyle w:val="ListParagraph"/>
        <w:numPr>
          <w:ilvl w:val="0"/>
          <w:numId w:val="5"/>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Izvršni program – instrukcije koje procesor izvršava.</w:t>
      </w:r>
    </w:p>
    <w:p w14:paraId="7D52B27E" w14:textId="660F69D6" w:rsidR="000A3E76" w:rsidRPr="00B06926" w:rsidRDefault="000A3E76" w:rsidP="00B72606">
      <w:pPr>
        <w:pStyle w:val="ListParagraph"/>
        <w:numPr>
          <w:ilvl w:val="0"/>
          <w:numId w:val="5"/>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Podaci – pridruženi podaci samom programu</w:t>
      </w:r>
    </w:p>
    <w:p w14:paraId="785C3525" w14:textId="136160F7" w:rsidR="000A3E76" w:rsidRPr="00B06926" w:rsidRDefault="000A3E76" w:rsidP="00B72606">
      <w:pPr>
        <w:pStyle w:val="ListParagraph"/>
        <w:numPr>
          <w:ilvl w:val="0"/>
          <w:numId w:val="5"/>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Kontekst izvršenja procesa – interni podaci pomoću kojih OS može da upravlja procesorom, onda kompletno stanje procesa u bilo kom trenutku, te kontekst sadrži prioritet procesa ili informaciju da li proces čeka na U/I operaciju.</w:t>
      </w:r>
    </w:p>
    <w:p w14:paraId="19D19E7A" w14:textId="30F81700" w:rsidR="00243C89" w:rsidRPr="00B06926" w:rsidRDefault="00243C89" w:rsidP="000F4BAB">
      <w:pPr>
        <w:tabs>
          <w:tab w:val="left" w:pos="1025"/>
        </w:tabs>
        <w:ind w:left="720"/>
        <w:jc w:val="both"/>
        <w:rPr>
          <w:rFonts w:ascii="Cambria Math" w:hAnsi="Cambria Math"/>
          <w:color w:val="000000" w:themeColor="text1"/>
          <w:sz w:val="24"/>
          <w:szCs w:val="24"/>
        </w:rPr>
      </w:pPr>
      <w:r w:rsidRPr="00B06926">
        <w:rPr>
          <w:rFonts w:ascii="Cambria Math" w:hAnsi="Cambria Math"/>
          <w:color w:val="000000" w:themeColor="text1"/>
          <w:sz w:val="24"/>
          <w:szCs w:val="24"/>
        </w:rPr>
        <w:tab/>
        <w:t xml:space="preserve">Proces je podjeljen na niti (izvršna jedinica posla) koje se izvršavaju konkurentno. </w:t>
      </w:r>
      <w:r w:rsidRPr="00B06926">
        <w:rPr>
          <w:rFonts w:ascii="Cambria Math" w:hAnsi="Cambria Math"/>
          <w:color w:val="000000" w:themeColor="text1"/>
          <w:sz w:val="24"/>
          <w:szCs w:val="24"/>
          <w:u w:val="single"/>
        </w:rPr>
        <w:t>Proces</w:t>
      </w:r>
      <w:r w:rsidRPr="00B06926">
        <w:rPr>
          <w:rFonts w:ascii="Cambria Math" w:hAnsi="Cambria Math"/>
          <w:color w:val="000000" w:themeColor="text1"/>
          <w:sz w:val="24"/>
          <w:szCs w:val="24"/>
        </w:rPr>
        <w:t xml:space="preserve"> predstavlja skup jedne ili više niti i dodjeljenog sistemskog resursa.  </w:t>
      </w:r>
    </w:p>
    <w:p w14:paraId="4B76D3B7" w14:textId="69D0F17C" w:rsidR="001F3DAC" w:rsidRPr="00B06926" w:rsidRDefault="001F3DA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Upravljanje memorijom</w:t>
      </w:r>
      <w:r w:rsidR="008C579B" w:rsidRPr="00B06926">
        <w:rPr>
          <w:rFonts w:ascii="Cambria Math" w:hAnsi="Cambria Math"/>
          <w:color w:val="000000" w:themeColor="text1"/>
          <w:sz w:val="24"/>
          <w:szCs w:val="24"/>
        </w:rPr>
        <w:t xml:space="preserve"> – neke od odgovornosti OS-a pri upravljanju memorijom:</w:t>
      </w:r>
    </w:p>
    <w:p w14:paraId="1A8EF5CA" w14:textId="373BDB13" w:rsidR="008C579B" w:rsidRPr="00B06926" w:rsidRDefault="008C579B" w:rsidP="00B72606">
      <w:pPr>
        <w:pStyle w:val="ListParagraph"/>
        <w:numPr>
          <w:ilvl w:val="0"/>
          <w:numId w:val="6"/>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lastRenderedPageBreak/>
        <w:t>Izolacija procesa - Proces ne sme da pristupi delu memorije rezervisanom za drugi proces.</w:t>
      </w:r>
    </w:p>
    <w:p w14:paraId="0E3A163F" w14:textId="28AEBA80" w:rsidR="008C579B" w:rsidRPr="00B06926" w:rsidRDefault="008C579B" w:rsidP="00B72606">
      <w:pPr>
        <w:pStyle w:val="ListParagraph"/>
        <w:numPr>
          <w:ilvl w:val="0"/>
          <w:numId w:val="6"/>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Automatsko dodeljivanje i upravljanje - Korisnička aplikacija ne mora direktno da vodi računa o upravljanju memorijom.</w:t>
      </w:r>
    </w:p>
    <w:p w14:paraId="36147BE7" w14:textId="28538F57" w:rsidR="008C579B" w:rsidRPr="00B06926" w:rsidRDefault="008C579B" w:rsidP="00B72606">
      <w:pPr>
        <w:pStyle w:val="ListParagraph"/>
        <w:numPr>
          <w:ilvl w:val="0"/>
          <w:numId w:val="6"/>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Zaštita i kontrola pristupa - Delovima memorije mogu na različite načine da pristupe različiti korisnici.</w:t>
      </w:r>
    </w:p>
    <w:p w14:paraId="0FCD10F2" w14:textId="11B69F18" w:rsidR="008C579B" w:rsidRPr="00B06926" w:rsidRDefault="008C579B" w:rsidP="00B72606">
      <w:pPr>
        <w:pStyle w:val="ListParagraph"/>
        <w:numPr>
          <w:ilvl w:val="0"/>
          <w:numId w:val="6"/>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 xml:space="preserve">Dugotrajna memorija - OS mora da omogući programima da skladište informacije na duže vreme, po isključenju računara. </w:t>
      </w:r>
      <w:r w:rsidRPr="00B06926">
        <w:rPr>
          <w:rFonts w:ascii="Cambria Math" w:hAnsi="Cambria Math"/>
          <w:color w:val="000000" w:themeColor="text1"/>
          <w:sz w:val="24"/>
          <w:szCs w:val="24"/>
        </w:rPr>
        <w:t>Fajl sistem je implementacija dugotrajne memorije</w:t>
      </w:r>
    </w:p>
    <w:p w14:paraId="0C8FD082" w14:textId="1B808A24" w:rsidR="008C579B" w:rsidRPr="00B06926" w:rsidRDefault="008C579B" w:rsidP="000F4BAB">
      <w:pPr>
        <w:tabs>
          <w:tab w:val="left" w:pos="1025"/>
        </w:tabs>
        <w:ind w:left="1025"/>
        <w:jc w:val="both"/>
        <w:rPr>
          <w:rFonts w:ascii="Cambria Math" w:hAnsi="Cambria Math"/>
          <w:color w:val="000000" w:themeColor="text1"/>
          <w:sz w:val="24"/>
          <w:szCs w:val="24"/>
        </w:rPr>
      </w:pPr>
      <w:r w:rsidRPr="00B06926">
        <w:rPr>
          <w:rFonts w:ascii="Cambria Math" w:hAnsi="Cambria Math"/>
          <w:b/>
          <w:bCs/>
          <w:color w:val="000000" w:themeColor="text1"/>
          <w:sz w:val="24"/>
          <w:szCs w:val="24"/>
        </w:rPr>
        <w:t>Virtuelno adresiranje</w:t>
      </w:r>
      <w:r w:rsidRPr="00B06926">
        <w:rPr>
          <w:rFonts w:ascii="Cambria Math" w:hAnsi="Cambria Math"/>
          <w:color w:val="000000" w:themeColor="text1"/>
          <w:sz w:val="24"/>
          <w:szCs w:val="24"/>
        </w:rPr>
        <w:t xml:space="preserve"> – mehanizam koji omogućuje da programi vrše adresiranje sa logičke tačke gledišta. Program ne vodi računa o količini memorije ili o stvarnoj adresi unutar glavne memorije (stvarna adresa se određuje dinamički prilikom prevođenja). Proces je podjeljen u odeđeni broj blokova fiksne dužine – </w:t>
      </w:r>
      <w:r w:rsidRPr="00B06926">
        <w:rPr>
          <w:rFonts w:ascii="Cambria Math" w:hAnsi="Cambria Math"/>
          <w:b/>
          <w:bCs/>
          <w:color w:val="000000" w:themeColor="text1"/>
          <w:sz w:val="24"/>
          <w:szCs w:val="24"/>
        </w:rPr>
        <w:t>stranice</w:t>
      </w:r>
      <w:r w:rsidRPr="00B06926">
        <w:rPr>
          <w:rFonts w:ascii="Cambria Math" w:hAnsi="Cambria Math"/>
          <w:color w:val="000000" w:themeColor="text1"/>
          <w:sz w:val="24"/>
          <w:szCs w:val="24"/>
        </w:rPr>
        <w:t>. Program adresira riječ pomoću virtuelne adrese koja se sastoji od broja stranice i pomjeranja unutar stranice. Straničenje pruža dinamičko mapiranje logičke na realnu adresu.</w:t>
      </w:r>
    </w:p>
    <w:p w14:paraId="2D40511C" w14:textId="0757B357" w:rsidR="00E535E0" w:rsidRPr="00B06926" w:rsidRDefault="00E535E0" w:rsidP="000F4BAB">
      <w:pPr>
        <w:tabs>
          <w:tab w:val="left" w:pos="1025"/>
        </w:tabs>
        <w:ind w:left="1025"/>
        <w:jc w:val="both"/>
        <w:rPr>
          <w:rFonts w:ascii="Cambria Math" w:hAnsi="Cambria Math"/>
          <w:color w:val="000000" w:themeColor="text1"/>
          <w:sz w:val="24"/>
          <w:szCs w:val="24"/>
        </w:rPr>
      </w:pPr>
      <w:r w:rsidRPr="00B06926">
        <w:rPr>
          <w:rFonts w:ascii="Cambria Math" w:hAnsi="Cambria Math"/>
          <w:color w:val="000000" w:themeColor="text1"/>
          <w:sz w:val="24"/>
          <w:szCs w:val="24"/>
        </w:rPr>
        <w:t>Virtuelna memorija donosi pogodnost da ne moraju sve stranice procesa da budu cijelo vrijeme u glavnoj memoriji. Sve stranice se nalaze na disku a samo neke u memoriji. Ako se referencira stranica procesa koja nije u memoriji onda se sa diska prebacuje u memoriju, ako nema dovoljno mjesta onda neka od postojećih stranica koja je u memoriji se izbacuje da napravi mjesto. OS određuje politiku dodjeljivanja memorije (koliko stranica se nalazi u virtuelnoj memoriji, algoritam za zamjenu stranica , algoritam prebacivanja stranice sa diska u memoriju,...).</w:t>
      </w:r>
    </w:p>
    <w:p w14:paraId="52B6C9E1" w14:textId="09F6ED15" w:rsidR="001F3DAC" w:rsidRPr="00B06926" w:rsidRDefault="001F3DA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Zaštita informacija i bezbjednost</w:t>
      </w:r>
      <w:r w:rsidR="00510F13" w:rsidRPr="00B06926">
        <w:rPr>
          <w:rFonts w:ascii="Cambria Math" w:hAnsi="Cambria Math"/>
          <w:color w:val="000000" w:themeColor="text1"/>
          <w:sz w:val="24"/>
          <w:szCs w:val="24"/>
        </w:rPr>
        <w:t>:</w:t>
      </w:r>
    </w:p>
    <w:p w14:paraId="157D9116" w14:textId="394CBA0F" w:rsidR="00510F13" w:rsidRPr="00B06926" w:rsidRDefault="00510F13" w:rsidP="00B72606">
      <w:pPr>
        <w:pStyle w:val="ListParagraph"/>
        <w:numPr>
          <w:ilvl w:val="1"/>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Raspoloživost - zaštita sistema od prekida rada</w:t>
      </w:r>
    </w:p>
    <w:p w14:paraId="1C74D360" w14:textId="77777777" w:rsidR="00510F13" w:rsidRPr="00B06926" w:rsidRDefault="00510F13" w:rsidP="00B72606">
      <w:pPr>
        <w:pStyle w:val="ListParagraph"/>
        <w:numPr>
          <w:ilvl w:val="1"/>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Poverljivost - korisnici ne smiju da čitaju podatke za koje nemaju pravo pristupa.</w:t>
      </w:r>
    </w:p>
    <w:p w14:paraId="2299C479" w14:textId="77777777" w:rsidR="00510F13" w:rsidRPr="00B06926" w:rsidRDefault="00510F13" w:rsidP="00B72606">
      <w:pPr>
        <w:pStyle w:val="ListParagraph"/>
        <w:numPr>
          <w:ilvl w:val="1"/>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Integritet podataka - zaštita podataka od nedozvoljene izmene.</w:t>
      </w:r>
    </w:p>
    <w:p w14:paraId="60F1E4FE" w14:textId="3DD47D07" w:rsidR="00510F13" w:rsidRPr="00B06926" w:rsidRDefault="00510F13" w:rsidP="00B72606">
      <w:pPr>
        <w:pStyle w:val="ListParagraph"/>
        <w:numPr>
          <w:ilvl w:val="1"/>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Autentičnost - provera identiteta korisnika i validnost poruka ili podataka.</w:t>
      </w:r>
    </w:p>
    <w:p w14:paraId="30A0CEEF" w14:textId="3B9FDC9C" w:rsidR="001F3DAC" w:rsidRPr="00B06926" w:rsidRDefault="001F3DA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Raspoređivanje i upravljanje resursima</w:t>
      </w:r>
      <w:r w:rsidR="00510F13" w:rsidRPr="00B06926">
        <w:rPr>
          <w:rFonts w:ascii="Cambria Math" w:hAnsi="Cambria Math"/>
          <w:color w:val="000000" w:themeColor="text1"/>
          <w:sz w:val="24"/>
          <w:szCs w:val="24"/>
        </w:rPr>
        <w:t xml:space="preserve"> </w:t>
      </w:r>
      <w:r w:rsidR="00952B69" w:rsidRPr="00B06926">
        <w:rPr>
          <w:rFonts w:ascii="Cambria Math" w:hAnsi="Cambria Math"/>
          <w:color w:val="000000" w:themeColor="text1"/>
          <w:sz w:val="24"/>
          <w:szCs w:val="24"/>
        </w:rPr>
        <w:t>–</w:t>
      </w:r>
      <w:r w:rsidR="00510F13" w:rsidRPr="00B06926">
        <w:rPr>
          <w:rFonts w:ascii="Cambria Math" w:hAnsi="Cambria Math"/>
          <w:color w:val="000000" w:themeColor="text1"/>
          <w:sz w:val="24"/>
          <w:szCs w:val="24"/>
        </w:rPr>
        <w:t xml:space="preserve"> </w:t>
      </w:r>
      <w:r w:rsidR="00952B69" w:rsidRPr="00B06926">
        <w:rPr>
          <w:rFonts w:ascii="Cambria Math" w:hAnsi="Cambria Math"/>
          <w:color w:val="000000" w:themeColor="text1"/>
          <w:sz w:val="24"/>
          <w:szCs w:val="24"/>
        </w:rPr>
        <w:t>OS upravlja resursima (glavna memorija, procesor, U/I ure</w:t>
      </w:r>
      <w:r w:rsidR="00952B69" w:rsidRPr="00B06926">
        <w:rPr>
          <w:rFonts w:ascii="Cambria Math" w:hAnsi="Cambria Math"/>
          <w:color w:val="000000" w:themeColor="text1"/>
          <w:sz w:val="24"/>
          <w:szCs w:val="24"/>
          <w:lang w:val="sr-Latn-RS"/>
        </w:rPr>
        <w:t>đaj) i raspoređuje njihovu upotrebu prema procesima, pri čemu mora obezbjediti:</w:t>
      </w:r>
    </w:p>
    <w:p w14:paraId="7EDF2396" w14:textId="01EE664C" w:rsidR="00952B69" w:rsidRPr="00B06926" w:rsidRDefault="00952B69" w:rsidP="00B72606">
      <w:pPr>
        <w:pStyle w:val="ListParagraph"/>
        <w:numPr>
          <w:ilvl w:val="0"/>
          <w:numId w:val="7"/>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Nepristrasnost – Poslovi sličnog tipa koji se takmiče za jedan resurs treba da dobiju približno isti i fer pristup tom resursu.</w:t>
      </w:r>
    </w:p>
    <w:p w14:paraId="31D7240A" w14:textId="445392EF" w:rsidR="00952B69" w:rsidRPr="00B06926" w:rsidRDefault="00952B69" w:rsidP="00B72606">
      <w:pPr>
        <w:pStyle w:val="ListParagraph"/>
        <w:numPr>
          <w:ilvl w:val="0"/>
          <w:numId w:val="7"/>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Različitost odziva – Namjerna pristrasnost dodjelom resursa određenom procesu, što će omogućiti da se bolje ispuni ukupan skup zahtjeva</w:t>
      </w:r>
    </w:p>
    <w:p w14:paraId="5538A6E0" w14:textId="170A98D4" w:rsidR="00952B69" w:rsidRPr="00B06926" w:rsidRDefault="00952B69" w:rsidP="00B72606">
      <w:pPr>
        <w:pStyle w:val="ListParagraph"/>
        <w:numPr>
          <w:ilvl w:val="0"/>
          <w:numId w:val="7"/>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Efikasnost – OS pokušava da poveća propusnu moć sistema, a smanji vrijeme odziva.</w:t>
      </w:r>
    </w:p>
    <w:p w14:paraId="0C95AE3F" w14:textId="74E8F74B" w:rsidR="00952B69" w:rsidRPr="00B06926" w:rsidRDefault="00952B69"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Elementi OS-a za raspoređivanje:</w:t>
      </w:r>
    </w:p>
    <w:p w14:paraId="11C42387" w14:textId="25B2E4CD" w:rsidR="00952B69" w:rsidRPr="00B06926" w:rsidRDefault="00952B6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Kratkoročni red - U kratkoročnom redu su procesi spremni za izvršavanje, vrši se kružno dodeljivanje prema prioritetu.</w:t>
      </w:r>
    </w:p>
    <w:p w14:paraId="2C93A452" w14:textId="609E14ED" w:rsidR="00952B69" w:rsidRPr="00B06926" w:rsidRDefault="00952B6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Dugoročni red - U dugoročnom redu su novi poslovi koji čekaju da se ubace u kratkoročni red.</w:t>
      </w:r>
    </w:p>
    <w:p w14:paraId="28D9B3D6" w14:textId="77777777" w:rsidR="00952B69" w:rsidRPr="00B06926" w:rsidRDefault="00952B6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Za svaki U/I uređaj formira se red procesa koji čekaju na upotrebu uređaja.</w:t>
      </w:r>
    </w:p>
    <w:p w14:paraId="09C9150D" w14:textId="19B0A5EA" w:rsidR="00952B69" w:rsidRPr="00B06926" w:rsidRDefault="00952B6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lastRenderedPageBreak/>
        <w:t>Operativni sistem opslužuje prekide i sistemske pozive</w:t>
      </w:r>
    </w:p>
    <w:p w14:paraId="02395BF5" w14:textId="429348DF" w:rsidR="00952B69" w:rsidRPr="00B06926" w:rsidRDefault="00952B6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Po opsluživanju prekida ili sistemskog poziva, kratkoročni raspoređivač određuje proces koji će naredni da se izvrši.</w:t>
      </w:r>
    </w:p>
    <w:p w14:paraId="275F5F24" w14:textId="11094DD1" w:rsidR="00952B69" w:rsidRPr="00B06926" w:rsidRDefault="00952B69"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Simetrična multiprocesna obrada (SMP) se bavi raspoređivanjem procesa na hardveru na simetričnim multiprocesorima, ovi procesori dijele istu glavnu memoriju i svi oni mogu da obavljaju istu funkciju. Više procesa može paralelno da se izvršava. OS vodi računa o raspoređivanju niti ili procesa na pojedinačne procesore i sinhronizaciji između njih.</w:t>
      </w:r>
    </w:p>
    <w:p w14:paraId="2CFB0B71" w14:textId="7C31FC43" w:rsidR="001D62EE" w:rsidRPr="00B06926" w:rsidRDefault="001D62EE"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Prednosti višeprocesne obrade:</w:t>
      </w:r>
    </w:p>
    <w:p w14:paraId="56F58A3B" w14:textId="7689CA42" w:rsidR="001D62EE" w:rsidRPr="00B06926" w:rsidRDefault="001D62EE" w:rsidP="00B72606">
      <w:pPr>
        <w:pStyle w:val="ListParagraph"/>
        <w:numPr>
          <w:ilvl w:val="0"/>
          <w:numId w:val="1"/>
        </w:numPr>
        <w:tabs>
          <w:tab w:val="left" w:pos="1025"/>
        </w:tabs>
        <w:jc w:val="both"/>
        <w:rPr>
          <w:rFonts w:ascii="Cambria Math" w:hAnsi="Cambria Math"/>
          <w:color w:val="000000" w:themeColor="text1"/>
          <w:sz w:val="24"/>
          <w:szCs w:val="24"/>
          <w:u w:val="single"/>
        </w:rPr>
      </w:pPr>
      <w:r w:rsidRPr="00B06926">
        <w:rPr>
          <w:rFonts w:ascii="Cambria Math" w:hAnsi="Cambria Math"/>
          <w:color w:val="000000" w:themeColor="text1"/>
          <w:sz w:val="24"/>
          <w:szCs w:val="24"/>
          <w:u w:val="single"/>
          <w:lang w:val="sr-Latn-RS"/>
        </w:rPr>
        <w:t xml:space="preserve">Performanse - </w:t>
      </w:r>
      <w:r w:rsidRPr="00B06926">
        <w:rPr>
          <w:rFonts w:ascii="Cambria Math" w:hAnsi="Cambria Math"/>
          <w:color w:val="000000" w:themeColor="text1"/>
          <w:sz w:val="24"/>
          <w:szCs w:val="24"/>
          <w:lang w:val="sr-Latn-RS"/>
        </w:rPr>
        <w:t xml:space="preserve"> Ako se delovi posla mogu odraditi paralelno, sistem sa više procesora će postići bolje performanse.</w:t>
      </w:r>
    </w:p>
    <w:p w14:paraId="211362A6" w14:textId="4A0D18DE" w:rsidR="001D62EE" w:rsidRPr="00B06926" w:rsidRDefault="001D62EE"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Raspoloživost - Otkaz jednog procesora neće zaustaviti sistem. Pošto svi procesori mogu da obavljaju iste funkcije, sistem će nastaviti da radi sa smanjenim performansama.</w:t>
      </w:r>
    </w:p>
    <w:p w14:paraId="7656C839" w14:textId="1C0BB782" w:rsidR="001D62EE" w:rsidRPr="00B06926" w:rsidRDefault="001D62EE"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Postepeno poboljšanje sistema - Moguće je poboljšati performanse dodavanjem procesora.</w:t>
      </w:r>
    </w:p>
    <w:p w14:paraId="57B46D1D" w14:textId="0C141230" w:rsidR="001D62EE" w:rsidRPr="00B06926" w:rsidRDefault="001D62EE"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Skaliranje - Proizvođači mogu ponuditi opseg proizvoda različite cijene i performansi na osnovu broja procesora</w:t>
      </w:r>
    </w:p>
    <w:p w14:paraId="790A78A7" w14:textId="3ADCFF6A" w:rsidR="001D62EE" w:rsidRPr="00B06926" w:rsidRDefault="001D62EE"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Komunikacija korisničke aplikacije sa OS-om:</w:t>
      </w:r>
    </w:p>
    <w:p w14:paraId="4B3F5D53" w14:textId="58622266" w:rsidR="001D62EE" w:rsidRPr="00B06926" w:rsidRDefault="001D62EE"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Sistemski pozivi – skup servisa koji se mogu pozvati iz sloja korisničkih aplikacija i koji obavljaju određenu funkcionalnost, mogu se pozvati direktno ili posredstvom sistemske biblioteke. OS kada mu stigne zahtjev u vidu sistemskog poziva u režimu kernela izvršava traženi zadatak i vraća odgovor aplikaciji.</w:t>
      </w:r>
    </w:p>
    <w:p w14:paraId="47CE862F" w14:textId="19B599BC" w:rsidR="001D62EE" w:rsidRPr="00B06926" w:rsidRDefault="001D62EE" w:rsidP="000F4BAB">
      <w:pPr>
        <w:pStyle w:val="ListParagraph"/>
        <w:tabs>
          <w:tab w:val="left" w:pos="1025"/>
        </w:tabs>
        <w:jc w:val="both"/>
        <w:rPr>
          <w:rFonts w:ascii="Cambria Math" w:hAnsi="Cambria Math"/>
          <w:color w:val="000000" w:themeColor="text1"/>
          <w:sz w:val="24"/>
          <w:szCs w:val="24"/>
        </w:rPr>
      </w:pPr>
      <w:r w:rsidRPr="00B06926">
        <w:rPr>
          <w:rFonts w:ascii="Cambria Math" w:hAnsi="Cambria Math"/>
          <w:b/>
          <w:bCs/>
          <w:color w:val="000000" w:themeColor="text1"/>
          <w:sz w:val="24"/>
          <w:szCs w:val="24"/>
        </w:rPr>
        <w:t>Sistemska biblioteka</w:t>
      </w:r>
      <w:r w:rsidRPr="00B06926">
        <w:rPr>
          <w:rFonts w:ascii="Cambria Math" w:hAnsi="Cambria Math"/>
          <w:color w:val="000000" w:themeColor="text1"/>
          <w:sz w:val="24"/>
          <w:szCs w:val="24"/>
        </w:rPr>
        <w:t xml:space="preserve"> sadrži programski kod za upućivanje sistemskih poziva.</w:t>
      </w:r>
      <w:r w:rsidR="006B042C" w:rsidRPr="00B06926">
        <w:rPr>
          <w:rFonts w:ascii="Cambria Math" w:hAnsi="Cambria Math"/>
          <w:color w:val="000000" w:themeColor="text1"/>
          <w:sz w:val="24"/>
          <w:szCs w:val="24"/>
        </w:rPr>
        <w:t xml:space="preserve"> Služi koa srednji sloj između aplikacije i OS-a.</w:t>
      </w:r>
    </w:p>
    <w:p w14:paraId="66D78BA0" w14:textId="482A1DE9" w:rsidR="006B042C" w:rsidRPr="00B06926" w:rsidRDefault="006B042C" w:rsidP="008D708F">
      <w:pPr>
        <w:jc w:val="both"/>
        <w:rPr>
          <w:rFonts w:ascii="Cambria Math" w:hAnsi="Cambria Math"/>
          <w:color w:val="000000" w:themeColor="text1"/>
          <w:sz w:val="24"/>
          <w:szCs w:val="24"/>
        </w:rPr>
      </w:pPr>
      <w:r w:rsidRPr="00B06926">
        <w:rPr>
          <w:rFonts w:ascii="Cambria Math" w:hAnsi="Cambria Math"/>
          <w:color w:val="000000" w:themeColor="text1"/>
          <w:sz w:val="24"/>
          <w:szCs w:val="24"/>
        </w:rPr>
        <w:t>Neki tipovi sistemski poziva:</w:t>
      </w:r>
    </w:p>
    <w:p w14:paraId="5C5A5555" w14:textId="717EDF02" w:rsidR="006B042C" w:rsidRPr="00B06926" w:rsidRDefault="006B042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Upravljanje procesima – Završi (prekini), učitaj (izvrši), kreiraj, čekaj određeno vrijeme, čekaj na događaj,...</w:t>
      </w:r>
    </w:p>
    <w:p w14:paraId="2B3E4B23" w14:textId="14293BB2" w:rsidR="006B042C" w:rsidRPr="00B06926" w:rsidRDefault="006B042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Upravljanje datotekama – Kreiraj i obriši, otvori i zatvori, pročitaj upiši i pozicioniraj se, preuzmi i postavi atribute datoteke,...</w:t>
      </w:r>
    </w:p>
    <w:p w14:paraId="0CE3D8F5" w14:textId="131D9FED" w:rsidR="006B042C" w:rsidRPr="00B06926" w:rsidRDefault="006B042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Upravljanje uređajima – Zatraži i otpusti uređaj, pročitaj i upiši, logički dodaj i izbaci uređaj iz sistema,...</w:t>
      </w:r>
    </w:p>
    <w:p w14:paraId="728D0F2D" w14:textId="02153069" w:rsidR="006B042C" w:rsidRPr="00B06926" w:rsidRDefault="006B042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Evidencija infromacija – Preuzmi i postavi sistemsko vrijeme i datum, podatke sistema,...</w:t>
      </w:r>
    </w:p>
    <w:p w14:paraId="01EECED7" w14:textId="59C87C97" w:rsidR="006B042C" w:rsidRPr="00B06926" w:rsidRDefault="006B042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Komunikacija – Kreiraj i obriši komunikacionu vezu, pošalji i primi poruku,...</w:t>
      </w:r>
    </w:p>
    <w:p w14:paraId="7B60A530" w14:textId="6741EB43" w:rsidR="006B042C" w:rsidRPr="00B06926" w:rsidRDefault="006B042C"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 xml:space="preserve">Struktura kernela OS-a sadrži </w:t>
      </w:r>
      <w:r w:rsidRPr="00B06926">
        <w:rPr>
          <w:rFonts w:ascii="Cambria Math" w:hAnsi="Cambria Math"/>
          <w:b/>
          <w:bCs/>
          <w:color w:val="000000" w:themeColor="text1"/>
          <w:sz w:val="24"/>
          <w:szCs w:val="24"/>
        </w:rPr>
        <w:t>monolitno jezgro</w:t>
      </w:r>
      <w:r w:rsidRPr="00B06926">
        <w:rPr>
          <w:rFonts w:ascii="Cambria Math" w:hAnsi="Cambria Math"/>
          <w:color w:val="000000" w:themeColor="text1"/>
          <w:sz w:val="24"/>
          <w:szCs w:val="24"/>
        </w:rPr>
        <w:t xml:space="preserve"> u kome se nalaze svev funkcionalnosti OS-a (raspoređivanje, datotečki sistem, upravljanje memorijom,...), To je slojevita struktura gdje su funkcionalnosti podjeljene u hijerarhijski organizovane slojeve. Svaki sloj poziva operaije koje pruža niži nivo i pruža operacije koje mogu biti pozvane od strane višeg nivoa. Postoje dijelovi koji komuniciraju dvosmjerno pa je onda netrivijalno postaviti hijerarhiju slojeva OS-a.</w:t>
      </w:r>
    </w:p>
    <w:p w14:paraId="66EB6079" w14:textId="05EE9740" w:rsidR="006B042C" w:rsidRPr="00B06926" w:rsidRDefault="006B042C" w:rsidP="000F4BAB">
      <w:pPr>
        <w:tabs>
          <w:tab w:val="left" w:pos="1025"/>
        </w:tabs>
        <w:jc w:val="both"/>
        <w:rPr>
          <w:rFonts w:ascii="Cambria Math" w:hAnsi="Cambria Math"/>
          <w:color w:val="000000" w:themeColor="text1"/>
          <w:sz w:val="24"/>
          <w:szCs w:val="24"/>
        </w:rPr>
      </w:pPr>
      <w:r w:rsidRPr="00B06926">
        <w:rPr>
          <w:rFonts w:ascii="Cambria Math" w:hAnsi="Cambria Math"/>
          <w:b/>
          <w:bCs/>
          <w:color w:val="000000" w:themeColor="text1"/>
          <w:sz w:val="24"/>
          <w:szCs w:val="24"/>
        </w:rPr>
        <w:t>Mikrokernel</w:t>
      </w:r>
      <w:r w:rsidRPr="00B06926">
        <w:rPr>
          <w:rFonts w:ascii="Cambria Math" w:hAnsi="Cambria Math"/>
          <w:color w:val="000000" w:themeColor="text1"/>
          <w:sz w:val="24"/>
          <w:szCs w:val="24"/>
        </w:rPr>
        <w:t xml:space="preserve"> – jezgro koje sadrži samo nekoliko osnovnih funkcija, dok se ostali servisi obezbjeđuju preko procesa koji rade u korisničkom režimu.</w:t>
      </w:r>
    </w:p>
    <w:p w14:paraId="2D2D1325" w14:textId="3DC0F125" w:rsidR="006B042C" w:rsidRPr="00B06926" w:rsidRDefault="006B042C"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lastRenderedPageBreak/>
        <w:t xml:space="preserve">Pored slojevite hijerarhijske strukture, OS može biti </w:t>
      </w:r>
      <w:r w:rsidRPr="00B06926">
        <w:rPr>
          <w:rFonts w:ascii="Cambria Math" w:hAnsi="Cambria Math"/>
          <w:b/>
          <w:bCs/>
          <w:color w:val="000000" w:themeColor="text1"/>
          <w:sz w:val="24"/>
          <w:szCs w:val="24"/>
        </w:rPr>
        <w:t>modularan</w:t>
      </w:r>
      <w:r w:rsidRPr="00B06926">
        <w:rPr>
          <w:rFonts w:ascii="Cambria Math" w:hAnsi="Cambria Math"/>
          <w:color w:val="000000" w:themeColor="text1"/>
          <w:sz w:val="24"/>
          <w:szCs w:val="24"/>
        </w:rPr>
        <w:t>, gdje su funkcionalnosti podjeljene u module. Kernel sadrži ključne funkcije, a ostale se učitavaju kad zatrebaju. Kod modularne strukture kao i kod slojevite hijerarhijske strukture, imamo nezavisne cjeline koje komuniciraju jedne s drugima.</w:t>
      </w:r>
    </w:p>
    <w:p w14:paraId="2DEFEB8A" w14:textId="1F99FA71" w:rsidR="006B042C" w:rsidRPr="00B06926" w:rsidRDefault="00A80428"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 xml:space="preserve">Pokretanje OS-a vrši </w:t>
      </w:r>
      <w:r w:rsidRPr="00B06926">
        <w:rPr>
          <w:rFonts w:ascii="Cambria Math" w:hAnsi="Cambria Math"/>
          <w:i/>
          <w:iCs/>
          <w:color w:val="000000" w:themeColor="text1"/>
          <w:sz w:val="24"/>
          <w:szCs w:val="24"/>
        </w:rPr>
        <w:t>Bootstrap loader</w:t>
      </w:r>
      <w:r w:rsidRPr="00B06926">
        <w:rPr>
          <w:rFonts w:ascii="Cambria Math" w:hAnsi="Cambria Math"/>
          <w:color w:val="000000" w:themeColor="text1"/>
          <w:sz w:val="24"/>
          <w:szCs w:val="24"/>
        </w:rPr>
        <w:t xml:space="preserve"> – program koji se prvi pokreće i koji je odgovoran za učitavanje OS-a u memoriju i pokretanje. Prvi korak je učitavanje bootstrap loadera odnosno  BIOS-a iz ROM-e, drugi korak je učitavanje kompleksnijeg loader-a sa diska.</w:t>
      </w:r>
    </w:p>
    <w:p w14:paraId="583044CE" w14:textId="67BEE2AF" w:rsidR="00BC4AE9" w:rsidRPr="00B06926" w:rsidRDefault="00A80428"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Virtuelizacija (virtuelne mašine) omogućava da se na jednom računaru istovremeno izvršava više OS ili više istanci jednog OS-a. Neke od VM-a su Java VM, Microstft .NET framework,..</w:t>
      </w:r>
      <w:r w:rsidR="00BC4AE9" w:rsidRPr="00B06926">
        <w:rPr>
          <w:rFonts w:ascii="Cambria Math" w:hAnsi="Cambria Math"/>
          <w:color w:val="000000" w:themeColor="text1"/>
          <w:sz w:val="24"/>
          <w:szCs w:val="24"/>
        </w:rPr>
        <w:t>.</w:t>
      </w:r>
    </w:p>
    <w:p w14:paraId="210B4671" w14:textId="489A21FC" w:rsidR="00BC4AE9" w:rsidRPr="00B06926" w:rsidRDefault="00BC4AE9" w:rsidP="000F4BAB">
      <w:pPr>
        <w:tabs>
          <w:tab w:val="left" w:pos="1025"/>
        </w:tabs>
        <w:jc w:val="both"/>
        <w:rPr>
          <w:rFonts w:ascii="Cambria Math" w:hAnsi="Cambria Math"/>
          <w:color w:val="000000" w:themeColor="text1"/>
          <w:sz w:val="24"/>
          <w:szCs w:val="24"/>
        </w:rPr>
      </w:pPr>
    </w:p>
    <w:p w14:paraId="22A42E10" w14:textId="023C9044" w:rsidR="007538F7" w:rsidRPr="00B06926" w:rsidRDefault="00BC4AE9" w:rsidP="000F4BAB">
      <w:pPr>
        <w:tabs>
          <w:tab w:val="left" w:pos="1025"/>
        </w:tabs>
        <w:jc w:val="both"/>
        <w:rPr>
          <w:rFonts w:ascii="Cambria Math" w:hAnsi="Cambria Math"/>
          <w:b/>
          <w:bCs/>
          <w:color w:val="000000" w:themeColor="text1"/>
          <w:sz w:val="28"/>
          <w:szCs w:val="28"/>
        </w:rPr>
      </w:pPr>
      <w:r w:rsidRPr="00B06926">
        <w:rPr>
          <w:rFonts w:ascii="Cambria Math" w:hAnsi="Cambria Math"/>
          <w:b/>
          <w:bCs/>
          <w:color w:val="000000" w:themeColor="text1"/>
          <w:sz w:val="28"/>
          <w:szCs w:val="28"/>
        </w:rPr>
        <w:t>Procesi – Šesta prezentacija</w:t>
      </w:r>
    </w:p>
    <w:p w14:paraId="686A3894" w14:textId="6F9D0A74" w:rsidR="007538F7" w:rsidRPr="00B06926" w:rsidRDefault="004E29CC" w:rsidP="000F4BAB">
      <w:p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rPr>
        <w:t xml:space="preserve">Proces je program u </w:t>
      </w:r>
      <w:r w:rsidRPr="00B06926">
        <w:rPr>
          <w:rFonts w:ascii="Cambria Math" w:hAnsi="Cambria Math"/>
          <w:color w:val="000000" w:themeColor="text1"/>
          <w:sz w:val="24"/>
          <w:szCs w:val="24"/>
          <w:lang w:val="sr-Latn-RS"/>
        </w:rPr>
        <w:t>izvršavanju, odnosno entitet koji se može dodjeliti i izvršavati u procesoru. To je jedinica aktivnosti koju karakterišu naredbe za izvršavanje, tekuće stanje i dodjeljeni skup sistemskih resursa.</w:t>
      </w:r>
    </w:p>
    <w:p w14:paraId="76A70A09" w14:textId="489A9F1C" w:rsidR="007F4623" w:rsidRPr="00B06926" w:rsidRDefault="007F4623" w:rsidP="000F4BAB">
      <w:p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Neki od zahtjeva koje OS treba da ispuni prilikom upravljanja procesima:</w:t>
      </w:r>
    </w:p>
    <w:p w14:paraId="6ED6BED3" w14:textId="6282A72B" w:rsidR="007F4623" w:rsidRPr="00B06926" w:rsidRDefault="007F4623" w:rsidP="00B72606">
      <w:pPr>
        <w:pStyle w:val="ListParagraph"/>
        <w:numPr>
          <w:ilvl w:val="0"/>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Mora da obezbjedi efektivno preplitanje izvršavanja procesa</w:t>
      </w:r>
    </w:p>
    <w:p w14:paraId="4954157B" w14:textId="487D9FD2" w:rsidR="007F4623" w:rsidRPr="00B06926" w:rsidRDefault="007F4623" w:rsidP="00B72606">
      <w:pPr>
        <w:pStyle w:val="ListParagraph"/>
        <w:numPr>
          <w:ilvl w:val="0"/>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Dodjelu resursa procesima i zaštita dodjeljenih resursa od nekontrolisanog prisupa drugih procesa</w:t>
      </w:r>
    </w:p>
    <w:p w14:paraId="16691821" w14:textId="5D91D0A0" w:rsidR="007F4623" w:rsidRPr="00B06926" w:rsidRDefault="007F4623" w:rsidP="00B72606">
      <w:pPr>
        <w:pStyle w:val="ListParagraph"/>
        <w:numPr>
          <w:ilvl w:val="0"/>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Djeljenje i razmjena infromacija između procesa</w:t>
      </w:r>
    </w:p>
    <w:p w14:paraId="3DFD6610" w14:textId="2A11896E" w:rsidR="007F4623" w:rsidRPr="00B06926" w:rsidRDefault="007F4623" w:rsidP="00B72606">
      <w:pPr>
        <w:pStyle w:val="ListParagraph"/>
        <w:numPr>
          <w:ilvl w:val="0"/>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Sinhronizacija između procesa</w:t>
      </w:r>
    </w:p>
    <w:p w14:paraId="7DD20A89" w14:textId="50528560" w:rsidR="00F55E16" w:rsidRPr="00B06926" w:rsidRDefault="00F55E16" w:rsidP="000F4BAB">
      <w:p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Elementi jednog procesa:</w:t>
      </w:r>
    </w:p>
    <w:p w14:paraId="08D39429" w14:textId="131FA5FE" w:rsidR="00F55E16" w:rsidRPr="00B06926" w:rsidRDefault="009E098F" w:rsidP="00B72606">
      <w:pPr>
        <w:pStyle w:val="ListParagraph"/>
        <w:numPr>
          <w:ilvl w:val="0"/>
          <w:numId w:val="1"/>
        </w:numPr>
        <w:tabs>
          <w:tab w:val="left" w:pos="1025"/>
        </w:tabs>
        <w:jc w:val="both"/>
        <w:rPr>
          <w:rFonts w:ascii="Cambria Math" w:hAnsi="Cambria Math"/>
          <w:color w:val="000000" w:themeColor="text1"/>
          <w:sz w:val="24"/>
          <w:szCs w:val="24"/>
          <w:lang w:val="sr-Latn-RS"/>
        </w:rPr>
      </w:pPr>
      <w:r w:rsidRPr="009E098F">
        <w:rPr>
          <w:rFonts w:ascii="Cambria Math" w:hAnsi="Cambria Math"/>
          <w:b/>
          <w:bCs/>
          <w:color w:val="000000" w:themeColor="text1"/>
          <w:sz w:val="24"/>
          <w:szCs w:val="24"/>
          <w:lang w:val="sr-Latn-RS"/>
        </w:rPr>
        <w:t>Programski kod</w:t>
      </w:r>
      <w:r w:rsidR="00F55E16" w:rsidRPr="00B06926">
        <w:rPr>
          <w:rFonts w:ascii="Cambria Math" w:hAnsi="Cambria Math"/>
          <w:color w:val="000000" w:themeColor="text1"/>
          <w:sz w:val="24"/>
          <w:szCs w:val="24"/>
          <w:lang w:val="sr-Latn-RS"/>
        </w:rPr>
        <w:t xml:space="preserve"> – to je suština jednog procesa odnosno programski kod kazuje šta taj proces treda da uradi, a jedan programski kod mogu dijeliti više različitih istanci istog procesa.</w:t>
      </w:r>
    </w:p>
    <w:p w14:paraId="61D479B2" w14:textId="375A5296" w:rsidR="00F55E16" w:rsidRPr="009E098F" w:rsidRDefault="009E098F" w:rsidP="00B72606">
      <w:pPr>
        <w:pStyle w:val="ListParagraph"/>
        <w:numPr>
          <w:ilvl w:val="0"/>
          <w:numId w:val="1"/>
        </w:numPr>
        <w:tabs>
          <w:tab w:val="left" w:pos="1025"/>
        </w:tabs>
        <w:jc w:val="both"/>
        <w:rPr>
          <w:rFonts w:ascii="Cambria Math" w:hAnsi="Cambria Math"/>
          <w:b/>
          <w:bCs/>
          <w:color w:val="000000" w:themeColor="text1"/>
          <w:sz w:val="24"/>
          <w:szCs w:val="24"/>
          <w:lang w:val="sr-Latn-RS"/>
        </w:rPr>
      </w:pPr>
      <w:r w:rsidRPr="009E098F">
        <w:rPr>
          <w:rFonts w:ascii="Cambria Math" w:hAnsi="Cambria Math"/>
          <w:b/>
          <w:bCs/>
          <w:color w:val="000000" w:themeColor="text1"/>
          <w:sz w:val="24"/>
          <w:szCs w:val="24"/>
          <w:lang w:val="sr-Latn-RS"/>
        </w:rPr>
        <w:t>Skup podataka nad kojima se proces izvršava</w:t>
      </w:r>
    </w:p>
    <w:p w14:paraId="03B6AB76" w14:textId="4F649916" w:rsidR="00F55E16" w:rsidRPr="00B06926" w:rsidRDefault="009E098F" w:rsidP="00B72606">
      <w:pPr>
        <w:pStyle w:val="ListParagraph"/>
        <w:numPr>
          <w:ilvl w:val="0"/>
          <w:numId w:val="1"/>
        </w:numPr>
        <w:tabs>
          <w:tab w:val="left" w:pos="1025"/>
        </w:tabs>
        <w:jc w:val="both"/>
        <w:rPr>
          <w:rFonts w:ascii="Cambria Math" w:hAnsi="Cambria Math"/>
          <w:color w:val="000000" w:themeColor="text1"/>
          <w:sz w:val="24"/>
          <w:szCs w:val="24"/>
          <w:lang w:val="sr-Latn-RS"/>
        </w:rPr>
      </w:pPr>
      <w:r w:rsidRPr="009E098F">
        <w:rPr>
          <w:rFonts w:ascii="Cambria Math" w:hAnsi="Cambria Math"/>
          <w:b/>
          <w:bCs/>
          <w:color w:val="000000" w:themeColor="text1"/>
          <w:sz w:val="24"/>
          <w:szCs w:val="24"/>
          <w:lang w:val="sr-Latn-RS"/>
        </w:rPr>
        <w:t>Atributi koji opisuju stanje procesa</w:t>
      </w:r>
      <w:r w:rsidR="00F55E16" w:rsidRPr="00B06926">
        <w:rPr>
          <w:rFonts w:ascii="Cambria Math" w:hAnsi="Cambria Math"/>
          <w:color w:val="000000" w:themeColor="text1"/>
          <w:sz w:val="24"/>
          <w:szCs w:val="24"/>
          <w:lang w:val="sr-Latn-RS"/>
        </w:rPr>
        <w:t xml:space="preserve"> – Informacije o procesu koje OS skladišti kako bi lakše upravljao procesima</w:t>
      </w:r>
    </w:p>
    <w:p w14:paraId="068623C6" w14:textId="006A1D1C" w:rsidR="00F55E16" w:rsidRPr="00B06926" w:rsidRDefault="00F55E16" w:rsidP="000F4BAB">
      <w:pPr>
        <w:tabs>
          <w:tab w:val="left" w:pos="1025"/>
        </w:tabs>
        <w:ind w:left="360"/>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Atributi procesa:</w:t>
      </w:r>
    </w:p>
    <w:p w14:paraId="01EB6DE7" w14:textId="458DFBF6" w:rsidR="00F55E16" w:rsidRPr="00B06926" w:rsidRDefault="00F55E16" w:rsidP="00B72606">
      <w:pPr>
        <w:pStyle w:val="ListParagraph"/>
        <w:numPr>
          <w:ilvl w:val="1"/>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Identifikator (jedinstevno obilježje svakog procesa)</w:t>
      </w:r>
      <w:r w:rsidR="00F641DA" w:rsidRPr="00B06926">
        <w:rPr>
          <w:rFonts w:ascii="Cambria Math" w:hAnsi="Cambria Math"/>
          <w:color w:val="000000" w:themeColor="text1"/>
          <w:sz w:val="24"/>
          <w:szCs w:val="24"/>
          <w:lang w:val="sr-Latn-RS"/>
        </w:rPr>
        <w:t xml:space="preserve"> – neki pozitivan cijeli broj uz pomoć kojeg upravljačke strukture OS mogu da referenciraju taj proces</w:t>
      </w:r>
    </w:p>
    <w:p w14:paraId="1ECD83B0" w14:textId="2D585A8F" w:rsidR="00F55E16" w:rsidRPr="00B06926" w:rsidRDefault="00F55E16" w:rsidP="00B72606">
      <w:pPr>
        <w:pStyle w:val="ListParagraph"/>
        <w:numPr>
          <w:ilvl w:val="1"/>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Stanje (Opisuje stanje u kom se proces nalazi – aktivan, blokiran/čeka,...)</w:t>
      </w:r>
    </w:p>
    <w:p w14:paraId="3196E688" w14:textId="208DD35B" w:rsidR="00F55E16" w:rsidRPr="00B06926" w:rsidRDefault="00F55E16" w:rsidP="00B72606">
      <w:pPr>
        <w:pStyle w:val="ListParagraph"/>
        <w:numPr>
          <w:ilvl w:val="1"/>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Prioritet (Procesi imaju prioritete jedni u odnosu na druge, tako OS može da odredi ko će prije da se izvrši u zavisnoti od njegovog prioriteta odnosno od bitnosti tog procesa)</w:t>
      </w:r>
    </w:p>
    <w:p w14:paraId="7BF21AD4" w14:textId="0BF33063" w:rsidR="00F55E16" w:rsidRPr="00B06926" w:rsidRDefault="00F55E16" w:rsidP="00B72606">
      <w:pPr>
        <w:pStyle w:val="ListParagraph"/>
        <w:numPr>
          <w:ilvl w:val="1"/>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Programski brojač (Adresa sljedeće instrukcije u programskom kodu)</w:t>
      </w:r>
    </w:p>
    <w:p w14:paraId="0B940B34" w14:textId="116B4F6F" w:rsidR="00F55E16" w:rsidRPr="00B06926" w:rsidRDefault="00F55E16" w:rsidP="00B72606">
      <w:pPr>
        <w:pStyle w:val="ListParagraph"/>
        <w:numPr>
          <w:ilvl w:val="1"/>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Pokazivači na memorijske blokove (Pokazuju na kod i podatke vezane za proces)</w:t>
      </w:r>
    </w:p>
    <w:p w14:paraId="5CD310AA" w14:textId="61418743" w:rsidR="00F55E16" w:rsidRPr="00B06926" w:rsidRDefault="00F55E16" w:rsidP="00B72606">
      <w:pPr>
        <w:pStyle w:val="ListParagraph"/>
        <w:numPr>
          <w:ilvl w:val="1"/>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Kontekstni podaci (Podaci iz registra procesora vezani za trenutno stanje procesa)</w:t>
      </w:r>
    </w:p>
    <w:p w14:paraId="29EF02A9" w14:textId="4C658A28" w:rsidR="00F55E16" w:rsidRPr="00B06926" w:rsidRDefault="00F55E16" w:rsidP="00B72606">
      <w:pPr>
        <w:pStyle w:val="ListParagraph"/>
        <w:numPr>
          <w:ilvl w:val="1"/>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lastRenderedPageBreak/>
        <w:t>U/I statusne informacije (Neobrađe U/I zahtjevi, dodjeljeni U/I uređaji, lista datoteka koje proces koristi, ...)</w:t>
      </w:r>
    </w:p>
    <w:p w14:paraId="6E71FC17" w14:textId="620FAF14" w:rsidR="00F55E16" w:rsidRPr="00B06926" w:rsidRDefault="00F55E16" w:rsidP="00B72606">
      <w:pPr>
        <w:pStyle w:val="ListParagraph"/>
        <w:numPr>
          <w:ilvl w:val="1"/>
          <w:numId w:val="1"/>
        </w:num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Računovodstvene informacije (Korišćeno procesorsko vrijeme, neka vremenska ograničenja)</w:t>
      </w:r>
    </w:p>
    <w:p w14:paraId="0EBC7C5E" w14:textId="6D54F03C" w:rsidR="00F55E16" w:rsidRPr="00B06926" w:rsidRDefault="00F55E16" w:rsidP="000F4BAB">
      <w:p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u w:val="single"/>
          <w:lang w:val="sr-Latn-RS"/>
        </w:rPr>
        <w:t>Upravljački blok procesa</w:t>
      </w:r>
      <w:r w:rsidRPr="00B06926">
        <w:rPr>
          <w:rFonts w:ascii="Cambria Math" w:hAnsi="Cambria Math"/>
          <w:color w:val="000000" w:themeColor="text1"/>
          <w:sz w:val="24"/>
          <w:szCs w:val="24"/>
          <w:lang w:val="sr-Latn-RS"/>
        </w:rPr>
        <w:t xml:space="preserve"> (UBP) sadrži atribute proc</w:t>
      </w:r>
      <w:r w:rsidR="001C68B9" w:rsidRPr="00B06926">
        <w:rPr>
          <w:rFonts w:ascii="Cambria Math" w:hAnsi="Cambria Math"/>
          <w:color w:val="000000" w:themeColor="text1"/>
          <w:sz w:val="24"/>
          <w:szCs w:val="24"/>
          <w:lang w:val="sr-Latn-RS"/>
        </w:rPr>
        <w:t>esa za čije je kreiranje i upravljanje njime zadužen sam OS. UBP omogućuje multiprogramiranje jer sadrži informacije koje omogućuju da se proces prekine i kasnije nastavi izvršavanje bez posljedica kao da nije ni došlo do prekida. Kada se proces prekine, snimaju se vrijednosti procesorskih registara u UBP i kada proces dođe u momenat da se nastavi izvršavanje njegovog prog. koda snimljene vrijednosti procesorskih registara učitavaju se iz UBP u procesorske registre.</w:t>
      </w:r>
    </w:p>
    <w:p w14:paraId="31E5F0B9" w14:textId="4C8C8485" w:rsidR="00FE1869" w:rsidRPr="008D708F" w:rsidRDefault="001C68B9" w:rsidP="000F4BAB">
      <w:pPr>
        <w:tabs>
          <w:tab w:val="left" w:pos="1025"/>
        </w:tabs>
        <w:jc w:val="both"/>
        <w:rPr>
          <w:rFonts w:ascii="Cambria Math" w:hAnsi="Cambria Math"/>
          <w:b/>
          <w:bCs/>
          <w:color w:val="000000" w:themeColor="text1"/>
          <w:sz w:val="24"/>
          <w:szCs w:val="24"/>
          <w:lang w:val="sr-Latn-RS"/>
        </w:rPr>
      </w:pPr>
      <w:r w:rsidRPr="00B06926">
        <w:rPr>
          <w:rFonts w:ascii="Cambria Math" w:hAnsi="Cambria Math"/>
          <w:b/>
          <w:bCs/>
          <w:color w:val="000000" w:themeColor="text1"/>
          <w:sz w:val="24"/>
          <w:szCs w:val="24"/>
          <w:lang w:val="sr-Latn-RS"/>
        </w:rPr>
        <w:t xml:space="preserve">Trag procesa – </w:t>
      </w:r>
      <w:r w:rsidRPr="00B06926">
        <w:rPr>
          <w:rFonts w:ascii="Cambria Math" w:hAnsi="Cambria Math"/>
          <w:color w:val="000000" w:themeColor="text1"/>
          <w:sz w:val="24"/>
          <w:szCs w:val="24"/>
          <w:lang w:val="sr-Latn-RS"/>
        </w:rPr>
        <w:t xml:space="preserve">predstavlja niz instrukcija koje proces izvršava, čime je predstavljeno ponašanje procesa. Ponašanje procesora se može predstaviti isprepletenim prikazom tragova različitih procesa. </w:t>
      </w:r>
      <w:r w:rsidRPr="00B06926">
        <w:rPr>
          <w:rFonts w:ascii="Cambria Math" w:hAnsi="Cambria Math"/>
          <w:b/>
          <w:bCs/>
          <w:color w:val="000000" w:themeColor="text1"/>
          <w:sz w:val="24"/>
          <w:szCs w:val="24"/>
          <w:lang w:val="sr-Latn-RS"/>
        </w:rPr>
        <w:t>Raspoređivač (dispatcher) je program koji prebacuje procesor sa jednog procesa na drugi proces.</w:t>
      </w:r>
    </w:p>
    <w:p w14:paraId="6D92363B" w14:textId="3B687890" w:rsidR="00757FC7" w:rsidRPr="00B06926" w:rsidRDefault="001C68B9" w:rsidP="000F4BAB">
      <w:p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 xml:space="preserve">Stanja procesa – </w:t>
      </w:r>
    </w:p>
    <w:p w14:paraId="69CC9B6C" w14:textId="40B5240E" w:rsidR="001C68B9" w:rsidRPr="00B06926" w:rsidRDefault="001C68B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u w:val="single"/>
        </w:rPr>
        <w:t>Izvršavanje procesa</w:t>
      </w:r>
      <w:r w:rsidRPr="00B06926">
        <w:rPr>
          <w:rFonts w:ascii="Cambria Math" w:hAnsi="Cambria Math"/>
          <w:color w:val="000000" w:themeColor="text1"/>
          <w:sz w:val="24"/>
          <w:szCs w:val="24"/>
        </w:rPr>
        <w:t xml:space="preserve"> je stanje u kom se proces nalazi ukoliko procesor izvršava trenutno instrukcije programskog koda tog procesa.</w:t>
      </w:r>
    </w:p>
    <w:p w14:paraId="0034F3BF" w14:textId="509F5CA6" w:rsidR="001C68B9" w:rsidRPr="00B06926" w:rsidRDefault="001C68B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u w:val="single"/>
        </w:rPr>
        <w:t>Spreman</w:t>
      </w:r>
      <w:r w:rsidRPr="00B06926">
        <w:rPr>
          <w:rFonts w:ascii="Cambria Math" w:hAnsi="Cambria Math"/>
          <w:color w:val="000000" w:themeColor="text1"/>
          <w:sz w:val="24"/>
          <w:szCs w:val="24"/>
        </w:rPr>
        <w:t xml:space="preserve"> je stanje u kojem se proces nalazi ukoliko je spremam ua izvršavanje ali procesor ne izvršava trenutno njegove instrukcije.</w:t>
      </w:r>
    </w:p>
    <w:p w14:paraId="0CB22F97" w14:textId="6F27AEAF" w:rsidR="001C68B9" w:rsidRPr="00B06926" w:rsidRDefault="001C68B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u w:val="single"/>
        </w:rPr>
        <w:t>Blokiran</w:t>
      </w:r>
      <w:r w:rsidRPr="00B06926">
        <w:rPr>
          <w:rFonts w:ascii="Cambria Math" w:hAnsi="Cambria Math"/>
          <w:color w:val="000000" w:themeColor="text1"/>
          <w:sz w:val="24"/>
          <w:szCs w:val="24"/>
        </w:rPr>
        <w:t xml:space="preserve"> je stanje u kome se proces nalazi ukoliko čeka na neki događaj, najčešće U/I uperacija</w:t>
      </w:r>
    </w:p>
    <w:p w14:paraId="60655EEB" w14:textId="3503C4CC" w:rsidR="001C68B9" w:rsidRPr="00B06926" w:rsidRDefault="001C68B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u w:val="single"/>
        </w:rPr>
        <w:t>Novi</w:t>
      </w:r>
      <w:r w:rsidRPr="00B06926">
        <w:rPr>
          <w:rFonts w:ascii="Cambria Math" w:hAnsi="Cambria Math"/>
          <w:color w:val="000000" w:themeColor="text1"/>
          <w:sz w:val="24"/>
          <w:szCs w:val="24"/>
        </w:rPr>
        <w:t xml:space="preserve"> je stanje preocesa neposredno nakon stvaranja, dok ga OS ne prihvati u red spremnih procesa</w:t>
      </w:r>
    </w:p>
    <w:p w14:paraId="6CA18B45" w14:textId="22404555" w:rsidR="001C68B9" w:rsidRPr="00B06926" w:rsidRDefault="001C68B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u w:val="single"/>
        </w:rPr>
        <w:t>Izlaz</w:t>
      </w:r>
      <w:r w:rsidRPr="00B06926">
        <w:rPr>
          <w:rFonts w:ascii="Cambria Math" w:hAnsi="Cambria Math"/>
          <w:color w:val="000000" w:themeColor="text1"/>
          <w:sz w:val="24"/>
          <w:szCs w:val="24"/>
        </w:rPr>
        <w:t xml:space="preserve"> je stanje u kome se proces nalazi nakon što ga je OS izbacio iz reda spremnih procesa jer je završio svoj kod</w:t>
      </w:r>
    </w:p>
    <w:p w14:paraId="24A77FC4" w14:textId="70D6C93F" w:rsidR="001D62EE" w:rsidRPr="00B06926" w:rsidRDefault="005C0248"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 xml:space="preserve">Pri dodavanju novog procesa OS kreira strukture podataka za upravljanje procesom i učitava u RAM </w:t>
      </w:r>
      <w:r w:rsidR="005433A8" w:rsidRPr="00B06926">
        <w:rPr>
          <w:rFonts w:ascii="Cambria Math" w:hAnsi="Cambria Math"/>
          <w:color w:val="000000" w:themeColor="text1"/>
          <w:sz w:val="24"/>
          <w:szCs w:val="24"/>
        </w:rPr>
        <w:t>proces ili njegov neki dio (misli se na kod procesa)</w:t>
      </w:r>
      <w:r w:rsidR="00277685" w:rsidRPr="00B06926">
        <w:rPr>
          <w:rFonts w:ascii="Cambria Math" w:hAnsi="Cambria Math"/>
          <w:color w:val="000000" w:themeColor="text1"/>
          <w:sz w:val="24"/>
          <w:szCs w:val="24"/>
        </w:rPr>
        <w:t>.</w:t>
      </w:r>
    </w:p>
    <w:p w14:paraId="7AF358CA" w14:textId="3E2F0F23" w:rsidR="00277685" w:rsidRPr="00B06926" w:rsidRDefault="00277685"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OS je zadužen da na znak ( korisnička akcija, greška u programu, instrukcija roditeljskog procesa za završetak procesa potomka ili završavanje roditeljskog procesa) završi proces i oslobodi resurse koje je proces koristio.</w:t>
      </w:r>
    </w:p>
    <w:p w14:paraId="2E64742D" w14:textId="3C2DDC0D" w:rsidR="009D4149" w:rsidRPr="00B06926" w:rsidRDefault="009D4149"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OS prebacuje procese iz stanja u stanje na osnovu logičkih karakteristika kao npr:</w:t>
      </w:r>
    </w:p>
    <w:p w14:paraId="465FB09F" w14:textId="48F53FB5" w:rsidR="009D4149" w:rsidRPr="00B06926" w:rsidRDefault="009D4149"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IZVRŠAVANJE -&gt; SPREMAN</w:t>
      </w:r>
    </w:p>
    <w:p w14:paraId="0399ECB5" w14:textId="140CCBD9" w:rsidR="009D4149" w:rsidRPr="00B06926" w:rsidRDefault="009D4149" w:rsidP="00B72606">
      <w:pPr>
        <w:pStyle w:val="ListParagraph"/>
        <w:numPr>
          <w:ilvl w:val="1"/>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Kada procesu istekne maks dozvoljeno vrijeme neprekinutog procesorskog izvršavanja (quantum)</w:t>
      </w:r>
    </w:p>
    <w:p w14:paraId="49F509BD" w14:textId="747B8697" w:rsidR="009D4149" w:rsidRPr="00B06926" w:rsidRDefault="009D4149" w:rsidP="00B72606">
      <w:pPr>
        <w:pStyle w:val="ListParagraph"/>
        <w:numPr>
          <w:ilvl w:val="1"/>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Kada se pojavi proces višeg prioriteta</w:t>
      </w:r>
    </w:p>
    <w:p w14:paraId="41E74F35" w14:textId="0CA42372" w:rsidR="009D4149" w:rsidRPr="00B06926" w:rsidRDefault="009D4149" w:rsidP="00B72606">
      <w:pPr>
        <w:pStyle w:val="ListParagraph"/>
        <w:numPr>
          <w:ilvl w:val="1"/>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Kada proces dobrovoljno prepusti procesor.</w:t>
      </w:r>
    </w:p>
    <w:p w14:paraId="0FF09087" w14:textId="689B74FD" w:rsidR="004065E7" w:rsidRPr="00B06926" w:rsidRDefault="009912D0"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 xml:space="preserve"> </w:t>
      </w:r>
    </w:p>
    <w:p w14:paraId="2863FB5E" w14:textId="61A682D5" w:rsidR="00952B69" w:rsidRPr="00B06926" w:rsidRDefault="009912D0"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Da bi OS znao kako da upravlja procesima on mora znati lokaciju procesa i njegove atribute.</w:t>
      </w:r>
    </w:p>
    <w:p w14:paraId="4BF60B0E" w14:textId="4BF4E186" w:rsidR="009912D0" w:rsidRPr="00B06926" w:rsidRDefault="009912D0" w:rsidP="000F4BAB">
      <w:pPr>
        <w:tabs>
          <w:tab w:val="left" w:pos="1025"/>
        </w:tabs>
        <w:jc w:val="center"/>
        <w:rPr>
          <w:rFonts w:ascii="Cambria Math" w:hAnsi="Cambria Math"/>
          <w:color w:val="000000" w:themeColor="text1"/>
          <w:sz w:val="24"/>
          <w:szCs w:val="24"/>
        </w:rPr>
      </w:pPr>
      <w:r w:rsidRPr="00B06926">
        <w:rPr>
          <w:rFonts w:ascii="Cambria Math" w:hAnsi="Cambria Math"/>
          <w:noProof/>
        </w:rPr>
        <w:lastRenderedPageBreak/>
        <w:drawing>
          <wp:inline distT="0" distB="0" distL="0" distR="0" wp14:anchorId="71B60E92" wp14:editId="5C949A6B">
            <wp:extent cx="3970020" cy="246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0907" cy="2478542"/>
                    </a:xfrm>
                    <a:prstGeom prst="rect">
                      <a:avLst/>
                    </a:prstGeom>
                  </pic:spPr>
                </pic:pic>
              </a:graphicData>
            </a:graphic>
          </wp:inline>
        </w:drawing>
      </w:r>
    </w:p>
    <w:p w14:paraId="0C7CA5AE" w14:textId="13AED50E" w:rsidR="009912D0" w:rsidRPr="00B06926" w:rsidRDefault="002109D1"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Jedan proces je podjeljen u stranice, koje se nalaze u sekundarnoj memoriji (na disku). Jedan dio stranica se nalazi u glavnoj memoriji, a stranice ne moraju uzimati fizički susjedne lokacije u memoriji.</w:t>
      </w:r>
      <w:r w:rsidR="009B67B5" w:rsidRPr="00B06926">
        <w:rPr>
          <w:rFonts w:ascii="Cambria Math" w:hAnsi="Cambria Math"/>
          <w:color w:val="000000" w:themeColor="text1"/>
          <w:sz w:val="24"/>
          <w:szCs w:val="24"/>
        </w:rPr>
        <w:t xml:space="preserve"> Infromacije o sadržaju registara procesora čuvaju vrijednosti registara nakon prekida procesa ( registri vidljivi korisniku, statusni i upravljački registri, stack pointer, ...)</w:t>
      </w:r>
    </w:p>
    <w:p w14:paraId="35303342" w14:textId="72F29F1C" w:rsidR="001B7EA7" w:rsidRPr="00B06926" w:rsidRDefault="001B7EA7"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Infromacije za upravljanje procesom olakšavaju posao OS-u  a sadrže stanje procesa, prioritet, zavisno od algoritma raspoređivanja posjeduju i neke dodatne informacije, događaj na koij čeka proces. Takođe je važa struktura koja povezuje sve procese, primjer je red čekanja istog prioriteta.</w:t>
      </w:r>
      <w:r w:rsidR="000F532B" w:rsidRPr="00B06926">
        <w:rPr>
          <w:rFonts w:ascii="Cambria Math" w:hAnsi="Cambria Math"/>
          <w:color w:val="000000" w:themeColor="text1"/>
          <w:sz w:val="24"/>
          <w:szCs w:val="24"/>
        </w:rPr>
        <w:t xml:space="preserve"> Pored navedenog bitna je i međuprocesna komunikacija, privilegije procesa (kojim dijelovima memorije proces može da pristupa i koje instrukcije ima pravo da izvršava), upravljanje memorijom kao i vlasništvo nad resursima.</w:t>
      </w:r>
    </w:p>
    <w:p w14:paraId="60CEEFAE" w14:textId="3BEC8683" w:rsidR="00F01721" w:rsidRPr="00B06926" w:rsidRDefault="00F01721"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*OS se izvršava u režimu kernela u kome ima potpunu kontrolu nad procesorom i svim njegovim instrukcijama, registrima i memorijom, u ovom režimu moguće je izvršavati privilegovane instrukcije dok se u korisničkom režimu izvršavaju korisnički programi sa neprivilegovanim instrukcijama.</w:t>
      </w:r>
    </w:p>
    <w:p w14:paraId="7BF131BE" w14:textId="5A84165A" w:rsidR="0013220B" w:rsidRPr="00B06926" w:rsidRDefault="0013220B"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BIT REŽIMA – postavlja se npr ukoliko se desi neki sistemski poziv, a znači prelaz iz korisničkog u režim kernela.</w:t>
      </w:r>
    </w:p>
    <w:p w14:paraId="185A5D62" w14:textId="196BD893" w:rsidR="00E73D26" w:rsidRPr="00B06926" w:rsidRDefault="00E73D26"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Stvaranje procesa:</w:t>
      </w:r>
    </w:p>
    <w:p w14:paraId="252A654B" w14:textId="203833D4" w:rsidR="00E73D26" w:rsidRPr="00B06926" w:rsidRDefault="00E73D26" w:rsidP="00B72606">
      <w:pPr>
        <w:numPr>
          <w:ilvl w:val="0"/>
          <w:numId w:val="8"/>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Novom procesu se dodeljuje jedinstveni identifikator</w:t>
      </w:r>
      <w:r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u tabelu procesa dodaje se nova stavka</w:t>
      </w:r>
      <w:r w:rsidR="009075A9" w:rsidRPr="00B06926">
        <w:rPr>
          <w:rFonts w:ascii="Cambria Math" w:hAnsi="Cambria Math"/>
          <w:color w:val="000000" w:themeColor="text1"/>
          <w:sz w:val="24"/>
          <w:szCs w:val="24"/>
          <w:lang w:val="sr-Latn-RS"/>
        </w:rPr>
        <w:t>.</w:t>
      </w:r>
    </w:p>
    <w:p w14:paraId="18A5A8E0" w14:textId="3BBB6C58" w:rsidR="00E73D26" w:rsidRPr="00B06926" w:rsidRDefault="00E73D26" w:rsidP="00B72606">
      <w:pPr>
        <w:numPr>
          <w:ilvl w:val="0"/>
          <w:numId w:val="8"/>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Dodeljuje se prostor za sve elemente slike procesa</w:t>
      </w:r>
      <w:r w:rsidR="009075A9" w:rsidRPr="00B06926">
        <w:rPr>
          <w:rFonts w:ascii="Cambria Math" w:hAnsi="Cambria Math"/>
          <w:color w:val="000000" w:themeColor="text1"/>
          <w:sz w:val="24"/>
          <w:szCs w:val="24"/>
          <w:lang w:val="sr-Latn-RS"/>
        </w:rPr>
        <w:t xml:space="preserve"> </w:t>
      </w:r>
      <w:r w:rsidR="009075A9"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Ova</w:t>
      </w:r>
      <w:r w:rsidR="009075A9" w:rsidRPr="00B06926">
        <w:rPr>
          <w:rFonts w:ascii="Cambria Math" w:hAnsi="Cambria Math"/>
          <w:color w:val="000000" w:themeColor="text1"/>
          <w:sz w:val="24"/>
          <w:szCs w:val="24"/>
          <w:lang w:val="sr-Latn-RS"/>
        </w:rPr>
        <w:t xml:space="preserve">j </w:t>
      </w:r>
      <w:r w:rsidRPr="00B06926">
        <w:rPr>
          <w:rFonts w:ascii="Cambria Math" w:hAnsi="Cambria Math"/>
          <w:color w:val="000000" w:themeColor="text1"/>
          <w:sz w:val="24"/>
          <w:szCs w:val="24"/>
          <w:lang w:val="sr-Latn-RS"/>
        </w:rPr>
        <w:t>prostor može da bude i virtuelan, a ne fizički</w:t>
      </w:r>
      <w:r w:rsidR="009075A9" w:rsidRPr="00B06926">
        <w:rPr>
          <w:rFonts w:ascii="Cambria Math" w:hAnsi="Cambria Math"/>
          <w:color w:val="000000" w:themeColor="text1"/>
          <w:sz w:val="24"/>
          <w:szCs w:val="24"/>
          <w:lang w:val="sr-Latn-RS"/>
        </w:rPr>
        <w:t>.</w:t>
      </w:r>
    </w:p>
    <w:p w14:paraId="7E85E8A9" w14:textId="2380086C" w:rsidR="00E73D26" w:rsidRPr="00B06926" w:rsidRDefault="00E73D26" w:rsidP="00B72606">
      <w:pPr>
        <w:numPr>
          <w:ilvl w:val="0"/>
          <w:numId w:val="8"/>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Inicijalizuje se upravljački blok procesa</w:t>
      </w:r>
      <w:r w:rsidR="009075A9"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programski brojač se postavlja na prvu instrukciju</w:t>
      </w:r>
      <w:r w:rsidR="009075A9" w:rsidRPr="00B06926">
        <w:rPr>
          <w:rFonts w:ascii="Cambria Math" w:hAnsi="Cambria Math"/>
          <w:color w:val="000000" w:themeColor="text1"/>
          <w:sz w:val="24"/>
          <w:szCs w:val="24"/>
        </w:rPr>
        <w:t xml:space="preserve">, a </w:t>
      </w:r>
      <w:r w:rsidRPr="00B06926">
        <w:rPr>
          <w:rFonts w:ascii="Cambria Math" w:hAnsi="Cambria Math"/>
          <w:color w:val="000000" w:themeColor="text1"/>
          <w:sz w:val="24"/>
          <w:szCs w:val="24"/>
          <w:lang w:val="sr-Latn-RS"/>
        </w:rPr>
        <w:t xml:space="preserve">ostale vrednosti na </w:t>
      </w:r>
      <w:r w:rsidRPr="00B06926">
        <w:rPr>
          <w:rFonts w:ascii="Cambria Math" w:hAnsi="Cambria Math"/>
          <w:i/>
          <w:iCs/>
          <w:color w:val="000000" w:themeColor="text1"/>
          <w:sz w:val="24"/>
          <w:szCs w:val="24"/>
          <w:lang w:val="sr-Latn-RS"/>
        </w:rPr>
        <w:t>default</w:t>
      </w:r>
    </w:p>
    <w:p w14:paraId="70B691D1" w14:textId="20AE79CB" w:rsidR="00E73D26" w:rsidRPr="00B06926" w:rsidRDefault="00E73D26" w:rsidP="00B72606">
      <w:pPr>
        <w:numPr>
          <w:ilvl w:val="0"/>
          <w:numId w:val="8"/>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Ažuriraju se strukture sa vezama procesa</w:t>
      </w:r>
      <w:r w:rsidR="009075A9"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npr</w:t>
      </w:r>
      <w:r w:rsidR="009075A9" w:rsidRPr="00B06926">
        <w:rPr>
          <w:rFonts w:ascii="Cambria Math" w:hAnsi="Cambria Math"/>
          <w:color w:val="000000" w:themeColor="text1"/>
          <w:sz w:val="24"/>
          <w:szCs w:val="24"/>
          <w:lang w:val="sr-Latn-RS"/>
        </w:rPr>
        <w:t>.</w:t>
      </w:r>
      <w:r w:rsidRPr="00B06926">
        <w:rPr>
          <w:rFonts w:ascii="Cambria Math" w:hAnsi="Cambria Math"/>
          <w:color w:val="000000" w:themeColor="text1"/>
          <w:sz w:val="24"/>
          <w:szCs w:val="24"/>
          <w:lang w:val="sr-Latn-RS"/>
        </w:rPr>
        <w:t xml:space="preserve"> proces se uvezuje u listu procesa u odgovarajućem stanju</w:t>
      </w:r>
    </w:p>
    <w:p w14:paraId="030A85C7" w14:textId="7A0999C0" w:rsidR="00E73D26" w:rsidRPr="00B06926" w:rsidRDefault="00E73D26" w:rsidP="00B72606">
      <w:pPr>
        <w:numPr>
          <w:ilvl w:val="0"/>
          <w:numId w:val="8"/>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Kreiraju se ili ažuriraju druge strukture podataka</w:t>
      </w:r>
      <w:r w:rsidR="009075A9"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npr</w:t>
      </w:r>
      <w:r w:rsidR="009075A9" w:rsidRPr="00B06926">
        <w:rPr>
          <w:rFonts w:ascii="Cambria Math" w:hAnsi="Cambria Math"/>
          <w:color w:val="000000" w:themeColor="text1"/>
          <w:sz w:val="24"/>
          <w:szCs w:val="24"/>
          <w:lang w:val="sr-Latn-RS"/>
        </w:rPr>
        <w:t>.</w:t>
      </w:r>
      <w:r w:rsidRPr="00B06926">
        <w:rPr>
          <w:rFonts w:ascii="Cambria Math" w:hAnsi="Cambria Math"/>
          <w:color w:val="000000" w:themeColor="text1"/>
          <w:sz w:val="24"/>
          <w:szCs w:val="24"/>
          <w:lang w:val="sr-Latn-RS"/>
        </w:rPr>
        <w:t xml:space="preserve"> kreira se fajl sa podacima o aktivnosti procesa</w:t>
      </w:r>
    </w:p>
    <w:p w14:paraId="5D5C4FC9" w14:textId="652B77B8" w:rsidR="00E73D26" w:rsidRPr="00B06926" w:rsidRDefault="002125AC" w:rsidP="000F4BAB">
      <w:p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lastRenderedPageBreak/>
        <w:t>Komutiranje procesa je termin koji označava promjenu procesa na procesoru. Prekida se proces koji se trenutno izvršavana na procesor</w:t>
      </w:r>
      <w:r w:rsidR="000A15EA" w:rsidRPr="00B06926">
        <w:rPr>
          <w:rFonts w:ascii="Cambria Math" w:hAnsi="Cambria Math"/>
          <w:color w:val="000000" w:themeColor="text1"/>
          <w:sz w:val="24"/>
          <w:szCs w:val="24"/>
          <w:lang w:val="sr-Latn-RS"/>
        </w:rPr>
        <w:t>u, OS postavlja stanje IZVRŠAVANJE drugom procesu i predaje se procesor tom drugom procesu. (Procesor kreće da izvršava instrukcije drugog procesa)</w:t>
      </w:r>
    </w:p>
    <w:p w14:paraId="4F9CAB0E" w14:textId="275FA311" w:rsidR="00E73D26" w:rsidRPr="00B06926" w:rsidRDefault="004A3A93" w:rsidP="000F4BAB">
      <w:p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lang w:val="sr-Latn-RS"/>
        </w:rPr>
        <w:t>Kada se prekid desi vrši se komutiranje procesa na procesoru. Prekid može biti:</w:t>
      </w:r>
    </w:p>
    <w:p w14:paraId="1AFF9BD2" w14:textId="54CB89AD" w:rsidR="00E73D26" w:rsidRPr="00B06926" w:rsidRDefault="004A3A93"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Prekd generatora takta – ako je isteklo maksimalno dozvoljeno korišćenje procesora, proces se prekida i prebacuje u stanje Spreman</w:t>
      </w:r>
    </w:p>
    <w:p w14:paraId="1F6D9EA5" w14:textId="523D5C76" w:rsidR="004A3A93" w:rsidRPr="00B06926" w:rsidRDefault="004A3A93"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U/I prekid – OS prebacuje procese blokirane zbog čekanja na događaj u stanje Spreman</w:t>
      </w:r>
    </w:p>
    <w:p w14:paraId="1710FD1A" w14:textId="45CBF2E7" w:rsidR="004A3A93" w:rsidRPr="00B06926" w:rsidRDefault="004A3A93"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Greška memorije – proces referencira stranicu koja nije u glavnoj memoriji, proces prepušta procesor nekom drugom procesu  a OS traži stranicu u spoljnoj memoriji i prebacuje je u glavnu memoriju.</w:t>
      </w:r>
    </w:p>
    <w:p w14:paraId="3C326F78" w14:textId="5885AF0C" w:rsidR="0023346C" w:rsidRPr="00B06926" w:rsidRDefault="0023346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Greška u izvršavanju procesa</w:t>
      </w:r>
    </w:p>
    <w:p w14:paraId="1B99524D" w14:textId="760B30D7" w:rsidR="0023346C" w:rsidRPr="00B06926" w:rsidRDefault="0023346C"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Poziv operacije OS iz procesa (sistemski poziv) – npr. proces zahtjeva pristup nekoj datoteci i OS preuzima kontrolu da bi izvršio U/I akciju.</w:t>
      </w:r>
    </w:p>
    <w:p w14:paraId="4CCFF17B" w14:textId="199903ED" w:rsidR="001E7193" w:rsidRPr="00B06926" w:rsidRDefault="001E7193"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Promjena stanja procesa:</w:t>
      </w:r>
    </w:p>
    <w:p w14:paraId="0961C36B" w14:textId="76AE8738" w:rsidR="001E7193" w:rsidRPr="00B06926" w:rsidRDefault="001E7193" w:rsidP="00B72606">
      <w:pPr>
        <w:numPr>
          <w:ilvl w:val="0"/>
          <w:numId w:val="9"/>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Čuvanje sadržaja procesora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programski brojač,</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drugi registri)</w:t>
      </w:r>
    </w:p>
    <w:p w14:paraId="48677511" w14:textId="0C7EB639" w:rsidR="001E7193" w:rsidRPr="00B06926" w:rsidRDefault="001E7193" w:rsidP="00B72606">
      <w:pPr>
        <w:numPr>
          <w:ilvl w:val="0"/>
          <w:numId w:val="9"/>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Ažuriranje upravljačkog bloka procesa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promena stanja na Spreman ili Blokiran</w:t>
      </w:r>
      <w:r w:rsidRPr="00B06926">
        <w:rPr>
          <w:rFonts w:ascii="Cambria Math" w:hAnsi="Cambria Math"/>
          <w:color w:val="000000" w:themeColor="text1"/>
          <w:sz w:val="24"/>
          <w:szCs w:val="24"/>
        </w:rPr>
        <w:t xml:space="preserve"> i </w:t>
      </w:r>
      <w:r w:rsidRPr="00B06926">
        <w:rPr>
          <w:rFonts w:ascii="Cambria Math" w:hAnsi="Cambria Math"/>
          <w:color w:val="000000" w:themeColor="text1"/>
          <w:sz w:val="24"/>
          <w:szCs w:val="24"/>
          <w:lang w:val="sr-Latn-RS"/>
        </w:rPr>
        <w:t>ažuriranje drugih polja</w:t>
      </w:r>
    </w:p>
    <w:p w14:paraId="3F93288C" w14:textId="6C2B5F42" w:rsidR="001E7193" w:rsidRPr="00B06926" w:rsidRDefault="001E7193" w:rsidP="00B72606">
      <w:pPr>
        <w:numPr>
          <w:ilvl w:val="0"/>
          <w:numId w:val="9"/>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Prebacivanje upravljačkog bloka procesa u odgovarajući red</w:t>
      </w:r>
      <w:r w:rsidR="00460EFD" w:rsidRPr="00B06926">
        <w:rPr>
          <w:rFonts w:ascii="Cambria Math" w:hAnsi="Cambria Math"/>
          <w:color w:val="000000" w:themeColor="text1"/>
          <w:sz w:val="24"/>
          <w:szCs w:val="24"/>
          <w:lang w:val="sr-Latn-RS"/>
        </w:rPr>
        <w:t xml:space="preserve"> </w:t>
      </w:r>
      <w:r w:rsidRPr="00B06926">
        <w:rPr>
          <w:rFonts w:ascii="Cambria Math" w:hAnsi="Cambria Math"/>
          <w:color w:val="000000" w:themeColor="text1"/>
          <w:sz w:val="24"/>
          <w:szCs w:val="24"/>
          <w:lang w:val="sr-Latn-RS"/>
        </w:rPr>
        <w:t>spremnih ili blokiranih</w:t>
      </w:r>
    </w:p>
    <w:p w14:paraId="0B87518A" w14:textId="604AC3B8" w:rsidR="001E7193" w:rsidRPr="00B06926" w:rsidRDefault="001E7193" w:rsidP="00B72606">
      <w:pPr>
        <w:numPr>
          <w:ilvl w:val="0"/>
          <w:numId w:val="9"/>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Izbor narednog procesa za izvršavanje</w:t>
      </w:r>
    </w:p>
    <w:p w14:paraId="76B316D9" w14:textId="18064E9E" w:rsidR="006A55EB" w:rsidRPr="00B06926" w:rsidRDefault="006A55EB" w:rsidP="00B72606">
      <w:pPr>
        <w:numPr>
          <w:ilvl w:val="0"/>
          <w:numId w:val="9"/>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Ažuriranje upravljačkog bloka izabranog procesa,</w:t>
      </w:r>
      <w:r w:rsidRPr="00B06926">
        <w:rPr>
          <w:rFonts w:ascii="Cambria Math" w:hAnsi="Cambria Math"/>
          <w:color w:val="000000" w:themeColor="text1"/>
          <w:sz w:val="24"/>
          <w:szCs w:val="24"/>
        </w:rPr>
        <w:t xml:space="preserve"> </w:t>
      </w:r>
      <w:r w:rsidRPr="00B06926">
        <w:rPr>
          <w:rFonts w:ascii="Cambria Math" w:hAnsi="Cambria Math"/>
          <w:color w:val="000000" w:themeColor="text1"/>
          <w:sz w:val="24"/>
          <w:szCs w:val="24"/>
          <w:lang w:val="sr-Latn-RS"/>
        </w:rPr>
        <w:t>promena stanja na Izvršavanje</w:t>
      </w:r>
    </w:p>
    <w:p w14:paraId="0C1F30D6" w14:textId="19B043E8" w:rsidR="006A55EB" w:rsidRPr="00B06926" w:rsidRDefault="006A55EB" w:rsidP="00B72606">
      <w:pPr>
        <w:numPr>
          <w:ilvl w:val="0"/>
          <w:numId w:val="9"/>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Ažuriranje strukture podataka za upravljanje memorijom</w:t>
      </w:r>
      <w:r w:rsidRPr="00B06926">
        <w:rPr>
          <w:rFonts w:ascii="Cambria Math" w:hAnsi="Cambria Math"/>
          <w:color w:val="000000" w:themeColor="text1"/>
          <w:sz w:val="24"/>
          <w:szCs w:val="24"/>
        </w:rPr>
        <w:t xml:space="preserve"> – </w:t>
      </w:r>
      <w:r w:rsidRPr="00B06926">
        <w:rPr>
          <w:rFonts w:ascii="Cambria Math" w:hAnsi="Cambria Math"/>
          <w:color w:val="000000" w:themeColor="text1"/>
          <w:sz w:val="24"/>
          <w:szCs w:val="24"/>
          <w:lang w:val="sr-Latn-RS"/>
        </w:rPr>
        <w:t>moguće izmene stranica u glavnoj memoriji</w:t>
      </w:r>
    </w:p>
    <w:p w14:paraId="1E384C67" w14:textId="400D64FF" w:rsidR="001E7193" w:rsidRPr="00B06926" w:rsidRDefault="006A55EB" w:rsidP="00B72606">
      <w:pPr>
        <w:numPr>
          <w:ilvl w:val="0"/>
          <w:numId w:val="9"/>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Postavljanje sadržaja registara procesora u skladu sa sadržajem upravljačkog bloka procesa izabranog za izvršavanje</w:t>
      </w:r>
      <w:r w:rsidRPr="00B06926">
        <w:rPr>
          <w:rFonts w:ascii="Cambria Math" w:hAnsi="Cambria Math"/>
          <w:color w:val="000000" w:themeColor="text1"/>
          <w:sz w:val="24"/>
          <w:szCs w:val="24"/>
        </w:rPr>
        <w:t xml:space="preserve"> (učitavanje vrijednosti registara novog procesa u registre procesora)</w:t>
      </w:r>
    </w:p>
    <w:p w14:paraId="5CE8685F" w14:textId="46CFA3CF" w:rsidR="00F87EDA" w:rsidRPr="00B06926" w:rsidRDefault="00F87EDA" w:rsidP="000F4BAB">
      <w:pPr>
        <w:tabs>
          <w:tab w:val="left" w:pos="1025"/>
        </w:tabs>
        <w:jc w:val="both"/>
        <w:rPr>
          <w:rFonts w:ascii="Cambria Math" w:hAnsi="Cambria Math"/>
          <w:color w:val="000000" w:themeColor="text1"/>
          <w:sz w:val="28"/>
          <w:szCs w:val="28"/>
        </w:rPr>
      </w:pPr>
      <w:r w:rsidRPr="00B06926">
        <w:rPr>
          <w:rFonts w:ascii="Cambria Math" w:hAnsi="Cambria Math"/>
          <w:color w:val="000000" w:themeColor="text1"/>
          <w:sz w:val="28"/>
          <w:szCs w:val="28"/>
        </w:rPr>
        <w:t>Kooperacija i komunikacija između procesa:</w:t>
      </w:r>
    </w:p>
    <w:p w14:paraId="26CC0B53" w14:textId="49F14B11" w:rsidR="00F87EDA" w:rsidRPr="00B06926" w:rsidRDefault="00F87EDA"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Procesi koji se konkurentno izvršavaju su:</w:t>
      </w:r>
    </w:p>
    <w:p w14:paraId="2E454309" w14:textId="77777777" w:rsidR="001E56CF" w:rsidRPr="00B06926" w:rsidRDefault="00F87EDA"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Nezavisni – Ako na njihovo izvršavanje ne utiču drugi procesi, proces koji ne dijeli podatke sa drugim procesima je nazacvisan.</w:t>
      </w:r>
    </w:p>
    <w:p w14:paraId="309764E9" w14:textId="77777777" w:rsidR="00EF05AB" w:rsidRPr="00B06926" w:rsidRDefault="001E56CF"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Međusobno zavisni ako utiču jedni drugima na izvršavanje (Svaki proces koji dijeli podatke sa drugim procesima je zavisan od njih)</w:t>
      </w:r>
    </w:p>
    <w:p w14:paraId="48D9A337" w14:textId="0EB25EB0" w:rsidR="00F87EDA" w:rsidRPr="00B06926" w:rsidRDefault="00EF05AB"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 xml:space="preserve">Neki od razloga za međuprocesnu komunikaciju su </w:t>
      </w:r>
      <w:r w:rsidRPr="00B06926">
        <w:rPr>
          <w:rFonts w:ascii="Cambria Math" w:hAnsi="Cambria Math"/>
          <w:color w:val="000000" w:themeColor="text1"/>
          <w:sz w:val="24"/>
          <w:szCs w:val="24"/>
          <w:u w:val="single"/>
        </w:rPr>
        <w:t>djeljenje infromacija</w:t>
      </w:r>
      <w:r w:rsidRPr="00B06926">
        <w:rPr>
          <w:rFonts w:ascii="Cambria Math" w:hAnsi="Cambria Math"/>
          <w:color w:val="000000" w:themeColor="text1"/>
          <w:sz w:val="24"/>
          <w:szCs w:val="24"/>
        </w:rPr>
        <w:t xml:space="preserve"> jer različitim procesima trebaju isti podaci, primjer je datoteka kojoj pristupaju. Potom </w:t>
      </w:r>
      <w:r w:rsidRPr="00B06926">
        <w:rPr>
          <w:rFonts w:ascii="Cambria Math" w:hAnsi="Cambria Math"/>
          <w:color w:val="000000" w:themeColor="text1"/>
          <w:sz w:val="24"/>
          <w:szCs w:val="24"/>
          <w:u w:val="single"/>
        </w:rPr>
        <w:t>ubrzanje izračunavanja</w:t>
      </w:r>
      <w:r w:rsidRPr="00B06926">
        <w:rPr>
          <w:rFonts w:ascii="Cambria Math" w:hAnsi="Cambria Math"/>
          <w:color w:val="000000" w:themeColor="text1"/>
          <w:sz w:val="24"/>
          <w:szCs w:val="24"/>
        </w:rPr>
        <w:t xml:space="preserve"> je pojam koji zahtjeva da više različitih procesa vrše izvračunavanja nad istim podacima kako bi na multiprocesorskoj platformi ubrzali rad. I jedan od posljednjih je </w:t>
      </w:r>
      <w:r w:rsidRPr="00B06926">
        <w:rPr>
          <w:rFonts w:ascii="Cambria Math" w:hAnsi="Cambria Math"/>
          <w:color w:val="000000" w:themeColor="text1"/>
          <w:sz w:val="24"/>
          <w:szCs w:val="24"/>
          <w:u w:val="single"/>
        </w:rPr>
        <w:t>modularnost</w:t>
      </w:r>
      <w:r w:rsidRPr="00B06926">
        <w:rPr>
          <w:rFonts w:ascii="Cambria Math" w:hAnsi="Cambria Math"/>
          <w:color w:val="000000" w:themeColor="text1"/>
          <w:sz w:val="24"/>
          <w:szCs w:val="24"/>
        </w:rPr>
        <w:t xml:space="preserve"> a to podrazumjeva da prilikom implementacije postoje logički tokovi (niti npr.) izvršavanja koji pristupaju istim podacima.</w:t>
      </w:r>
      <w:r w:rsidR="00F87EDA" w:rsidRPr="00B06926">
        <w:rPr>
          <w:rFonts w:ascii="Cambria Math" w:hAnsi="Cambria Math"/>
          <w:color w:val="000000" w:themeColor="text1"/>
          <w:sz w:val="24"/>
          <w:szCs w:val="24"/>
        </w:rPr>
        <w:t xml:space="preserve"> </w:t>
      </w:r>
    </w:p>
    <w:p w14:paraId="436E297C" w14:textId="4D50A370" w:rsidR="00E73D26" w:rsidRPr="00B06926" w:rsidRDefault="00651CD7"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lastRenderedPageBreak/>
        <w:t xml:space="preserve">Dva osnovna načina komunikacije jesu </w:t>
      </w:r>
      <w:r w:rsidRPr="00B06926">
        <w:rPr>
          <w:rFonts w:ascii="Cambria Math" w:hAnsi="Cambria Math"/>
          <w:b/>
          <w:bCs/>
          <w:color w:val="000000" w:themeColor="text1"/>
          <w:sz w:val="24"/>
          <w:szCs w:val="24"/>
        </w:rPr>
        <w:t>djeljena memorija</w:t>
      </w:r>
      <w:r w:rsidR="006B08ED" w:rsidRPr="00B06926">
        <w:rPr>
          <w:rFonts w:ascii="Cambria Math" w:hAnsi="Cambria Math"/>
          <w:b/>
          <w:bCs/>
          <w:color w:val="000000" w:themeColor="text1"/>
          <w:sz w:val="24"/>
          <w:szCs w:val="24"/>
        </w:rPr>
        <w:t xml:space="preserve"> </w:t>
      </w:r>
      <w:r w:rsidR="006B08ED" w:rsidRPr="00B06926">
        <w:rPr>
          <w:rFonts w:ascii="Cambria Math" w:hAnsi="Cambria Math"/>
          <w:color w:val="000000" w:themeColor="text1"/>
          <w:sz w:val="24"/>
          <w:szCs w:val="24"/>
        </w:rPr>
        <w:t>(brža jer ne zahtjeva sistemske pozie za pristup podacima)</w:t>
      </w:r>
      <w:r w:rsidRPr="00B06926">
        <w:rPr>
          <w:rFonts w:ascii="Cambria Math" w:hAnsi="Cambria Math"/>
          <w:b/>
          <w:bCs/>
          <w:color w:val="000000" w:themeColor="text1"/>
          <w:sz w:val="24"/>
          <w:szCs w:val="24"/>
        </w:rPr>
        <w:t xml:space="preserve"> </w:t>
      </w:r>
      <w:r w:rsidRPr="00B06926">
        <w:rPr>
          <w:rFonts w:ascii="Cambria Math" w:hAnsi="Cambria Math"/>
          <w:color w:val="000000" w:themeColor="text1"/>
          <w:sz w:val="24"/>
          <w:szCs w:val="24"/>
        </w:rPr>
        <w:t xml:space="preserve"> i </w:t>
      </w:r>
      <w:r w:rsidRPr="00B06926">
        <w:rPr>
          <w:rFonts w:ascii="Cambria Math" w:hAnsi="Cambria Math"/>
          <w:b/>
          <w:bCs/>
          <w:color w:val="000000" w:themeColor="text1"/>
          <w:sz w:val="24"/>
          <w:szCs w:val="24"/>
        </w:rPr>
        <w:t>razmjena poruka</w:t>
      </w:r>
      <w:r w:rsidR="006B08ED" w:rsidRPr="00B06926">
        <w:rPr>
          <w:rFonts w:ascii="Cambria Math" w:hAnsi="Cambria Math"/>
          <w:b/>
          <w:bCs/>
          <w:color w:val="000000" w:themeColor="text1"/>
          <w:sz w:val="24"/>
          <w:szCs w:val="24"/>
        </w:rPr>
        <w:t xml:space="preserve"> </w:t>
      </w:r>
      <w:r w:rsidR="006B08ED" w:rsidRPr="00B06926">
        <w:rPr>
          <w:rFonts w:ascii="Cambria Math" w:hAnsi="Cambria Math"/>
          <w:color w:val="000000" w:themeColor="text1"/>
          <w:sz w:val="24"/>
          <w:szCs w:val="24"/>
        </w:rPr>
        <w:t>(Pristupačnije za distribuirane sisteme u kojima uglavnom nema djeljene memorije)</w:t>
      </w:r>
      <w:r w:rsidRPr="00B06926">
        <w:rPr>
          <w:rFonts w:ascii="Cambria Math" w:hAnsi="Cambria Math"/>
          <w:b/>
          <w:bCs/>
          <w:color w:val="000000" w:themeColor="text1"/>
          <w:sz w:val="24"/>
          <w:szCs w:val="24"/>
        </w:rPr>
        <w:t>.</w:t>
      </w:r>
    </w:p>
    <w:p w14:paraId="4EB43460" w14:textId="3D9A2787" w:rsidR="00117C49" w:rsidRPr="00B06926" w:rsidRDefault="00117C49" w:rsidP="000F4BAB">
      <w:pPr>
        <w:tabs>
          <w:tab w:val="left" w:pos="1025"/>
        </w:tabs>
        <w:jc w:val="both"/>
        <w:rPr>
          <w:rFonts w:ascii="Cambria Math" w:hAnsi="Cambria Math"/>
          <w:color w:val="000000" w:themeColor="text1"/>
          <w:sz w:val="24"/>
          <w:szCs w:val="24"/>
        </w:rPr>
      </w:pPr>
      <w:r w:rsidRPr="00B06926">
        <w:rPr>
          <w:rFonts w:ascii="Cambria Math" w:hAnsi="Cambria Math"/>
          <w:b/>
          <w:bCs/>
          <w:color w:val="000000" w:themeColor="text1"/>
          <w:sz w:val="24"/>
          <w:szCs w:val="24"/>
        </w:rPr>
        <w:t>Djeljena memorija</w:t>
      </w:r>
      <w:r w:rsidRPr="00B06926">
        <w:rPr>
          <w:rFonts w:ascii="Cambria Math" w:hAnsi="Cambria Math"/>
          <w:color w:val="000000" w:themeColor="text1"/>
          <w:sz w:val="24"/>
          <w:szCs w:val="24"/>
        </w:rPr>
        <w:t xml:space="preserve"> predstavlja jedan region unutar memorije koji proces koji ga kreira, kreira ga u svom adresnom prostoru a drugi procesi zakače taj region u svoj adresni prostor.</w:t>
      </w:r>
      <w:r w:rsidR="00765BF1" w:rsidRPr="00B06926">
        <w:rPr>
          <w:rFonts w:ascii="Cambria Math" w:hAnsi="Cambria Math"/>
          <w:color w:val="000000" w:themeColor="text1"/>
          <w:sz w:val="24"/>
          <w:szCs w:val="24"/>
        </w:rPr>
        <w:t xml:space="preserve"> Format podataka, sinhronizacija i isključivost su odgovornost samih procesa.</w:t>
      </w:r>
    </w:p>
    <w:p w14:paraId="5DEB4679" w14:textId="4A8D7F98" w:rsidR="006C7441" w:rsidRPr="00B06926" w:rsidRDefault="006C7441" w:rsidP="000F4BAB">
      <w:pPr>
        <w:tabs>
          <w:tab w:val="left" w:pos="1025"/>
        </w:tabs>
        <w:jc w:val="both"/>
        <w:rPr>
          <w:rFonts w:ascii="Cambria Math" w:hAnsi="Cambria Math"/>
          <w:color w:val="000000" w:themeColor="text1"/>
          <w:sz w:val="24"/>
          <w:szCs w:val="24"/>
        </w:rPr>
      </w:pPr>
      <w:r w:rsidRPr="00B06926">
        <w:rPr>
          <w:rFonts w:ascii="Cambria Math" w:hAnsi="Cambria Math"/>
          <w:b/>
          <w:bCs/>
          <w:color w:val="000000" w:themeColor="text1"/>
          <w:sz w:val="24"/>
          <w:szCs w:val="24"/>
        </w:rPr>
        <w:t>Razmjena poruka</w:t>
      </w:r>
      <w:r w:rsidRPr="00B06926">
        <w:rPr>
          <w:rFonts w:ascii="Cambria Math" w:hAnsi="Cambria Math"/>
          <w:color w:val="000000" w:themeColor="text1"/>
          <w:sz w:val="24"/>
          <w:szCs w:val="24"/>
        </w:rPr>
        <w:t xml:space="preserve"> se vrši kroz slanje i primanje poruka putem funkcija. Postoje više načina razmjene poruka:</w:t>
      </w:r>
    </w:p>
    <w:p w14:paraId="2D111B6C" w14:textId="77777777" w:rsidR="00EB5F35" w:rsidRPr="00B06926" w:rsidRDefault="006C7441"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u w:val="single"/>
        </w:rPr>
        <w:t>Blokirana</w:t>
      </w:r>
      <w:r w:rsidR="008F1112" w:rsidRPr="00B06926">
        <w:rPr>
          <w:rFonts w:ascii="Cambria Math" w:hAnsi="Cambria Math"/>
          <w:color w:val="000000" w:themeColor="text1"/>
          <w:sz w:val="24"/>
          <w:szCs w:val="24"/>
        </w:rPr>
        <w:t xml:space="preserve"> (blokirano stanje – nakon slanja poruke pošiljala je blokiran dok primalac ne primi poruku, blokirani prijem </w:t>
      </w:r>
      <w:r w:rsidR="00EB5F35" w:rsidRPr="00B06926">
        <w:rPr>
          <w:rFonts w:ascii="Cambria Math" w:hAnsi="Cambria Math"/>
          <w:color w:val="000000" w:themeColor="text1"/>
          <w:sz w:val="24"/>
          <w:szCs w:val="24"/>
        </w:rPr>
        <w:t>– nakon poziva prijema poruke primalac ostaje blokiran dok poruka ne bude raspoloživa)</w:t>
      </w:r>
      <w:r w:rsidRPr="00B06926">
        <w:rPr>
          <w:rFonts w:ascii="Cambria Math" w:hAnsi="Cambria Math"/>
          <w:color w:val="000000" w:themeColor="text1"/>
          <w:sz w:val="24"/>
          <w:szCs w:val="24"/>
        </w:rPr>
        <w:t xml:space="preserve"> </w:t>
      </w:r>
    </w:p>
    <w:p w14:paraId="2858F882" w14:textId="7DA55D56" w:rsidR="00EB5F35" w:rsidRPr="00B06926" w:rsidRDefault="006C7441" w:rsidP="000F4BAB">
      <w:pPr>
        <w:pStyle w:val="ListParagraph"/>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 xml:space="preserve">ili </w:t>
      </w:r>
      <w:r w:rsidRPr="00B06926">
        <w:rPr>
          <w:rFonts w:ascii="Cambria Math" w:hAnsi="Cambria Math"/>
          <w:color w:val="000000" w:themeColor="text1"/>
          <w:sz w:val="24"/>
          <w:szCs w:val="24"/>
          <w:u w:val="single"/>
        </w:rPr>
        <w:t>neblokirana komunikacija</w:t>
      </w:r>
      <w:r w:rsidR="00EB5F35" w:rsidRPr="00B06926">
        <w:rPr>
          <w:rFonts w:ascii="Cambria Math" w:hAnsi="Cambria Math"/>
          <w:color w:val="000000" w:themeColor="text1"/>
          <w:sz w:val="24"/>
          <w:szCs w:val="24"/>
        </w:rPr>
        <w:t xml:space="preserve"> (neblokirano stanje – pošiljalac nastavlja sa radom nakon slanja poruke, neblokirani prijem – nakon poziva prijema poruke, primalac dobija poruku ako je raspoloživa ili NULL)</w:t>
      </w:r>
    </w:p>
    <w:p w14:paraId="4BFAAF11" w14:textId="77777777" w:rsidR="00601080" w:rsidRPr="00B06926" w:rsidRDefault="00601080" w:rsidP="000F4BAB">
      <w:pPr>
        <w:pStyle w:val="ListParagraph"/>
        <w:tabs>
          <w:tab w:val="left" w:pos="1025"/>
        </w:tabs>
        <w:jc w:val="both"/>
        <w:rPr>
          <w:rFonts w:ascii="Cambria Math" w:hAnsi="Cambria Math"/>
          <w:color w:val="000000" w:themeColor="text1"/>
          <w:sz w:val="24"/>
          <w:szCs w:val="24"/>
        </w:rPr>
      </w:pPr>
    </w:p>
    <w:p w14:paraId="3F95C976" w14:textId="6313EE74" w:rsidR="00EB5F35" w:rsidRPr="00B06926" w:rsidRDefault="006C7441" w:rsidP="00B72606">
      <w:pPr>
        <w:pStyle w:val="ListParagraph"/>
        <w:numPr>
          <w:ilvl w:val="0"/>
          <w:numId w:val="1"/>
        </w:numPr>
        <w:tabs>
          <w:tab w:val="left" w:pos="1025"/>
        </w:tabs>
        <w:jc w:val="both"/>
        <w:rPr>
          <w:rFonts w:ascii="Cambria Math" w:hAnsi="Cambria Math"/>
          <w:color w:val="000000" w:themeColor="text1"/>
          <w:sz w:val="24"/>
          <w:szCs w:val="24"/>
          <w:u w:val="single"/>
        </w:rPr>
      </w:pPr>
      <w:r w:rsidRPr="00B06926">
        <w:rPr>
          <w:rFonts w:ascii="Cambria Math" w:hAnsi="Cambria Math"/>
          <w:color w:val="000000" w:themeColor="text1"/>
          <w:sz w:val="24"/>
          <w:szCs w:val="24"/>
          <w:u w:val="single"/>
        </w:rPr>
        <w:t>Direktno</w:t>
      </w:r>
      <w:r w:rsidR="00EE4D3E" w:rsidRPr="00B06926">
        <w:rPr>
          <w:rFonts w:ascii="Cambria Math" w:hAnsi="Cambria Math"/>
          <w:color w:val="000000" w:themeColor="text1"/>
          <w:sz w:val="24"/>
          <w:szCs w:val="24"/>
          <w:u w:val="single"/>
        </w:rPr>
        <w:t xml:space="preserve"> </w:t>
      </w:r>
      <w:r w:rsidR="00EE4D3E" w:rsidRPr="00B06926">
        <w:rPr>
          <w:rFonts w:ascii="Cambria Math" w:hAnsi="Cambria Math"/>
          <w:color w:val="000000" w:themeColor="text1"/>
          <w:sz w:val="24"/>
          <w:szCs w:val="24"/>
        </w:rPr>
        <w:t>(Proces mora eksplicitno navesti identifikator drugog procesa sa kojim komunicira)</w:t>
      </w:r>
    </w:p>
    <w:p w14:paraId="43B34E21" w14:textId="44735D90" w:rsidR="006C7441" w:rsidRPr="00B06926" w:rsidRDefault="006C7441" w:rsidP="000F4BAB">
      <w:pPr>
        <w:pStyle w:val="ListParagraph"/>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 xml:space="preserve"> ili </w:t>
      </w:r>
      <w:r w:rsidRPr="00B06926">
        <w:rPr>
          <w:rFonts w:ascii="Cambria Math" w:hAnsi="Cambria Math"/>
          <w:color w:val="000000" w:themeColor="text1"/>
          <w:sz w:val="24"/>
          <w:szCs w:val="24"/>
          <w:u w:val="single"/>
        </w:rPr>
        <w:t>indirektno adresiranje</w:t>
      </w:r>
      <w:r w:rsidR="00EE4D3E" w:rsidRPr="00B06926">
        <w:rPr>
          <w:rFonts w:ascii="Cambria Math" w:hAnsi="Cambria Math"/>
          <w:color w:val="000000" w:themeColor="text1"/>
          <w:sz w:val="24"/>
          <w:szCs w:val="24"/>
          <w:u w:val="single"/>
        </w:rPr>
        <w:t xml:space="preserve"> </w:t>
      </w:r>
      <w:r w:rsidR="00EE4D3E" w:rsidRPr="00B06926">
        <w:rPr>
          <w:rFonts w:ascii="Cambria Math" w:hAnsi="Cambria Math"/>
          <w:color w:val="000000" w:themeColor="text1"/>
          <w:sz w:val="24"/>
          <w:szCs w:val="24"/>
        </w:rPr>
        <w:t>(Procesi ne navode direktnu adresu procesa kome šalju nego šalju nekoj djeljenoj strukturi u koju neki upisuju poruke a neki čitaju poruke.</w:t>
      </w:r>
      <w:r w:rsidR="000029EF" w:rsidRPr="00B06926">
        <w:rPr>
          <w:rFonts w:ascii="Cambria Math" w:hAnsi="Cambria Math"/>
          <w:color w:val="000000" w:themeColor="text1"/>
          <w:sz w:val="24"/>
          <w:szCs w:val="24"/>
        </w:rPr>
        <w:t xml:space="preserve"> Mogu biti sve kombinacije *:* gdje * predstavlja 1 ili N pošiljalaca/primalaca</w:t>
      </w:r>
      <w:r w:rsidR="005C2608" w:rsidRPr="00B06926">
        <w:rPr>
          <w:rFonts w:ascii="Cambria Math" w:hAnsi="Cambria Math"/>
          <w:color w:val="000000" w:themeColor="text1"/>
          <w:sz w:val="24"/>
          <w:szCs w:val="24"/>
        </w:rPr>
        <w:t>.</w:t>
      </w:r>
      <w:r w:rsidR="00EE4D3E" w:rsidRPr="00B06926">
        <w:rPr>
          <w:rFonts w:ascii="Cambria Math" w:hAnsi="Cambria Math"/>
          <w:color w:val="000000" w:themeColor="text1"/>
          <w:sz w:val="24"/>
          <w:szCs w:val="24"/>
        </w:rPr>
        <w:t>)</w:t>
      </w:r>
    </w:p>
    <w:p w14:paraId="18D93A00" w14:textId="77777777" w:rsidR="00601080" w:rsidRPr="00B06926" w:rsidRDefault="00601080" w:rsidP="000F4BAB">
      <w:pPr>
        <w:pStyle w:val="ListParagraph"/>
        <w:tabs>
          <w:tab w:val="left" w:pos="1025"/>
        </w:tabs>
        <w:jc w:val="both"/>
        <w:rPr>
          <w:rFonts w:ascii="Cambria Math" w:hAnsi="Cambria Math"/>
          <w:color w:val="000000" w:themeColor="text1"/>
          <w:sz w:val="24"/>
          <w:szCs w:val="24"/>
        </w:rPr>
      </w:pPr>
    </w:p>
    <w:p w14:paraId="522B5986" w14:textId="392CC142" w:rsidR="006C7441" w:rsidRPr="00B06926" w:rsidRDefault="006C7441" w:rsidP="00B72606">
      <w:pPr>
        <w:pStyle w:val="ListParagraph"/>
        <w:numPr>
          <w:ilvl w:val="0"/>
          <w:numId w:val="1"/>
        </w:num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rPr>
        <w:t>Baferovani</w:t>
      </w:r>
      <w:r w:rsidR="00BC6937" w:rsidRPr="00B06926">
        <w:rPr>
          <w:rFonts w:ascii="Cambria Math" w:hAnsi="Cambria Math"/>
          <w:color w:val="000000" w:themeColor="text1"/>
          <w:sz w:val="24"/>
          <w:szCs w:val="24"/>
        </w:rPr>
        <w:t xml:space="preserve"> (Poruke stoje u privremenom redu koji može primati jednu poruku</w:t>
      </w:r>
      <w:r w:rsidR="00F91EC4" w:rsidRPr="00B06926">
        <w:rPr>
          <w:rFonts w:ascii="Cambria Math" w:hAnsi="Cambria Math"/>
          <w:color w:val="000000" w:themeColor="text1"/>
          <w:sz w:val="24"/>
          <w:szCs w:val="24"/>
        </w:rPr>
        <w:t>, ograničen broj poruka ili neogrančen)</w:t>
      </w:r>
      <w:r w:rsidRPr="00B06926">
        <w:rPr>
          <w:rFonts w:ascii="Cambria Math" w:hAnsi="Cambria Math"/>
          <w:color w:val="000000" w:themeColor="text1"/>
          <w:sz w:val="24"/>
          <w:szCs w:val="24"/>
        </w:rPr>
        <w:t xml:space="preserve"> ili nebaferovani zapis</w:t>
      </w:r>
    </w:p>
    <w:p w14:paraId="04FECF0E" w14:textId="084D1917" w:rsidR="00A8596B" w:rsidRPr="00B06926" w:rsidRDefault="00A8596B"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u w:val="single"/>
        </w:rPr>
        <w:t>PIPES</w:t>
      </w:r>
      <w:r w:rsidR="00D47BEA" w:rsidRPr="00B06926">
        <w:rPr>
          <w:rFonts w:ascii="Cambria Math" w:hAnsi="Cambria Math"/>
          <w:color w:val="000000" w:themeColor="text1"/>
          <w:sz w:val="24"/>
          <w:szCs w:val="24"/>
          <w:u w:val="single"/>
        </w:rPr>
        <w:t xml:space="preserve"> </w:t>
      </w:r>
      <w:r w:rsidR="00D47BEA" w:rsidRPr="00B06926">
        <w:rPr>
          <w:rFonts w:ascii="Cambria Math" w:hAnsi="Cambria Math"/>
          <w:color w:val="000000" w:themeColor="text1"/>
          <w:sz w:val="24"/>
          <w:szCs w:val="24"/>
        </w:rPr>
        <w:t>– Poseban tip komunikacije između dva procesa po principu proizvođač (upisuje u jedan kraj) – potrošač (čita podatke sa drugog kraja).</w:t>
      </w:r>
      <w:r w:rsidR="00487516" w:rsidRPr="00B06926">
        <w:rPr>
          <w:rFonts w:ascii="Cambria Math" w:hAnsi="Cambria Math"/>
          <w:color w:val="000000" w:themeColor="text1"/>
          <w:sz w:val="24"/>
          <w:szCs w:val="24"/>
        </w:rPr>
        <w:t xml:space="preserve"> Mogu biti i dvosmjerni pipes (full duplex ukoliko u istom trenutku mogu podaci putovati u oba smjera ili half duplex ukoliko u jednom smjeru mogu podaci da putuju u jednom trenutku)</w:t>
      </w:r>
      <w:r w:rsidR="006F26F0" w:rsidRPr="00B06926">
        <w:rPr>
          <w:rFonts w:ascii="Cambria Math" w:hAnsi="Cambria Math"/>
          <w:color w:val="000000" w:themeColor="text1"/>
          <w:sz w:val="24"/>
          <w:szCs w:val="24"/>
        </w:rPr>
        <w:t>.</w:t>
      </w:r>
    </w:p>
    <w:p w14:paraId="10C829AD" w14:textId="69F38CAA" w:rsidR="006F26F0" w:rsidRPr="00B06926" w:rsidRDefault="006F26F0" w:rsidP="000F4BAB">
      <w:pPr>
        <w:tabs>
          <w:tab w:val="left" w:pos="1025"/>
        </w:tabs>
        <w:jc w:val="both"/>
        <w:rPr>
          <w:rFonts w:ascii="Cambria Math" w:hAnsi="Cambria Math"/>
          <w:color w:val="000000" w:themeColor="text1"/>
          <w:sz w:val="24"/>
          <w:szCs w:val="24"/>
        </w:rPr>
      </w:pPr>
    </w:p>
    <w:p w14:paraId="0841241B" w14:textId="66A12FFB" w:rsidR="00A80D59" w:rsidRPr="00B06926" w:rsidRDefault="006F26F0" w:rsidP="000F4BAB">
      <w:pPr>
        <w:tabs>
          <w:tab w:val="left" w:pos="1025"/>
        </w:tabs>
        <w:jc w:val="both"/>
        <w:rPr>
          <w:rFonts w:ascii="Cambria Math" w:hAnsi="Cambria Math"/>
          <w:color w:val="000000" w:themeColor="text1"/>
          <w:sz w:val="24"/>
          <w:szCs w:val="24"/>
          <w:lang w:val="sr-Latn-RS"/>
        </w:rPr>
      </w:pPr>
      <w:r w:rsidRPr="00B06926">
        <w:rPr>
          <w:rFonts w:ascii="Cambria Math" w:hAnsi="Cambria Math"/>
          <w:color w:val="000000" w:themeColor="text1"/>
          <w:sz w:val="24"/>
          <w:szCs w:val="24"/>
        </w:rPr>
        <w:t xml:space="preserve">OS kao proces! OS je implementiran kao skup procesa, funkcije njegovog jezgra su organizovane u procese i oni se </w:t>
      </w:r>
      <w:r w:rsidRPr="00B06926">
        <w:rPr>
          <w:rFonts w:ascii="Cambria Math" w:hAnsi="Cambria Math"/>
          <w:color w:val="000000" w:themeColor="text1"/>
          <w:sz w:val="24"/>
          <w:szCs w:val="24"/>
          <w:lang w:val="sr-Latn-RS"/>
        </w:rPr>
        <w:t>izvršavaju u režimu kernela.</w:t>
      </w:r>
      <w:r w:rsidR="00A80D59" w:rsidRPr="00B06926">
        <w:rPr>
          <w:rFonts w:ascii="Cambria Math" w:hAnsi="Cambria Math"/>
          <w:color w:val="000000" w:themeColor="text1"/>
          <w:sz w:val="24"/>
          <w:szCs w:val="24"/>
          <w:lang w:val="sr-Latn-RS"/>
        </w:rPr>
        <w:t xml:space="preserve"> Dakle, kada je potrebno izvršiti neki sistemski poziv proces se samo prebaci u režim kernela i izvršava kod OS iz djeljenog adresnog prostora.</w:t>
      </w:r>
      <w:r w:rsidR="0004021D" w:rsidRPr="00B06926">
        <w:rPr>
          <w:rFonts w:ascii="Cambria Math" w:hAnsi="Cambria Math"/>
          <w:color w:val="000000" w:themeColor="text1"/>
          <w:sz w:val="24"/>
          <w:szCs w:val="24"/>
          <w:lang w:val="sr-Latn-RS"/>
        </w:rPr>
        <w:t xml:space="preserve"> Za komutiranje samih procesa postoji dio OS koij se izvršava izvan korisničkih procesa.</w:t>
      </w:r>
    </w:p>
    <w:p w14:paraId="50BA9A48" w14:textId="21BD9DCA" w:rsidR="005115A2" w:rsidRPr="00B06926" w:rsidRDefault="005115A2" w:rsidP="000F4BAB">
      <w:pPr>
        <w:tabs>
          <w:tab w:val="left" w:pos="1025"/>
        </w:tabs>
        <w:jc w:val="both"/>
        <w:rPr>
          <w:rFonts w:ascii="Cambria Math" w:hAnsi="Cambria Math"/>
          <w:color w:val="000000" w:themeColor="text1"/>
          <w:sz w:val="24"/>
          <w:szCs w:val="24"/>
          <w:lang w:val="sr-Latn-RS"/>
        </w:rPr>
      </w:pPr>
    </w:p>
    <w:p w14:paraId="025B1BDD" w14:textId="0D29ABA5" w:rsidR="005115A2" w:rsidRPr="00B06926" w:rsidRDefault="005115A2" w:rsidP="000F4BAB">
      <w:pPr>
        <w:tabs>
          <w:tab w:val="left" w:pos="1025"/>
        </w:tabs>
        <w:jc w:val="both"/>
        <w:rPr>
          <w:rFonts w:ascii="Cambria Math" w:hAnsi="Cambria Math"/>
          <w:b/>
          <w:bCs/>
          <w:color w:val="000000" w:themeColor="text1"/>
          <w:sz w:val="28"/>
          <w:szCs w:val="28"/>
          <w:lang w:val="sr-Latn-RS"/>
        </w:rPr>
      </w:pPr>
      <w:r w:rsidRPr="00B06926">
        <w:rPr>
          <w:rFonts w:ascii="Cambria Math" w:hAnsi="Cambria Math"/>
          <w:b/>
          <w:bCs/>
          <w:color w:val="000000" w:themeColor="text1"/>
          <w:sz w:val="28"/>
          <w:szCs w:val="28"/>
          <w:lang w:val="sr-Latn-RS"/>
        </w:rPr>
        <w:t>S</w:t>
      </w:r>
      <w:r w:rsidR="008D708F">
        <w:rPr>
          <w:rFonts w:ascii="Cambria Math" w:hAnsi="Cambria Math"/>
          <w:b/>
          <w:bCs/>
          <w:color w:val="000000" w:themeColor="text1"/>
          <w:sz w:val="28"/>
          <w:szCs w:val="28"/>
          <w:lang w:val="sr-Latn-RS"/>
        </w:rPr>
        <w:t>edma</w:t>
      </w:r>
      <w:r w:rsidRPr="00B06926">
        <w:rPr>
          <w:rFonts w:ascii="Cambria Math" w:hAnsi="Cambria Math"/>
          <w:b/>
          <w:bCs/>
          <w:color w:val="000000" w:themeColor="text1"/>
          <w:sz w:val="28"/>
          <w:szCs w:val="28"/>
          <w:lang w:val="sr-Latn-RS"/>
        </w:rPr>
        <w:t xml:space="preserve"> P</w:t>
      </w:r>
      <w:r w:rsidR="008D708F">
        <w:rPr>
          <w:rFonts w:ascii="Cambria Math" w:hAnsi="Cambria Math"/>
          <w:b/>
          <w:bCs/>
          <w:color w:val="000000" w:themeColor="text1"/>
          <w:sz w:val="28"/>
          <w:szCs w:val="28"/>
          <w:lang w:val="sr-Latn-RS"/>
        </w:rPr>
        <w:t>rezentacija</w:t>
      </w:r>
      <w:r w:rsidRPr="00B06926">
        <w:rPr>
          <w:rFonts w:ascii="Cambria Math" w:hAnsi="Cambria Math"/>
          <w:b/>
          <w:bCs/>
          <w:color w:val="000000" w:themeColor="text1"/>
          <w:sz w:val="28"/>
          <w:szCs w:val="28"/>
          <w:lang w:val="sr-Latn-RS"/>
        </w:rPr>
        <w:t xml:space="preserve"> – UPRAVLJANJE MEMORIJOM</w:t>
      </w:r>
    </w:p>
    <w:p w14:paraId="4761E3B5" w14:textId="0BD574B7" w:rsidR="00687C18" w:rsidRPr="00B06926" w:rsidRDefault="00687C18"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Da bi se podržalo mulitprogramiranje OS mora da čuva više procesa u memoriji. Radna memorija je veliki linearni niz bajtova gdje svaki bajt ima svoju adresu. Procesor instrukciju preuzima iz memorije na osnovu vrijednosti programskog brojača instrukcija, potom se instrukcija dekodira. Nakon izvršenja instrukcije, a i u toku nje za rad dobavljanja operanada mogući su pristupi nekim memorijskim lokacijama.</w:t>
      </w:r>
    </w:p>
    <w:p w14:paraId="16EB3BB8" w14:textId="7C6EB619" w:rsidR="00926582" w:rsidRPr="00B06926" w:rsidRDefault="00926582" w:rsidP="000F4BAB">
      <w:pPr>
        <w:tabs>
          <w:tab w:val="left" w:pos="1025"/>
        </w:tabs>
        <w:jc w:val="both"/>
        <w:rPr>
          <w:rFonts w:ascii="Cambria Math" w:hAnsi="Cambria Math"/>
          <w:bCs/>
          <w:color w:val="000000" w:themeColor="text1"/>
          <w:sz w:val="24"/>
          <w:szCs w:val="24"/>
          <w:u w:val="single"/>
          <w:lang w:val="sr-Latn-RS"/>
        </w:rPr>
      </w:pPr>
      <w:r w:rsidRPr="00B06926">
        <w:rPr>
          <w:rFonts w:ascii="Cambria Math" w:hAnsi="Cambria Math"/>
          <w:bCs/>
          <w:color w:val="000000" w:themeColor="text1"/>
          <w:sz w:val="24"/>
          <w:szCs w:val="24"/>
          <w:lang w:val="sr-Latn-RS"/>
        </w:rPr>
        <w:t xml:space="preserve">Računarski hardver i OS moraju podržati </w:t>
      </w:r>
      <w:r w:rsidRPr="00B06926">
        <w:rPr>
          <w:rFonts w:ascii="Cambria Math" w:hAnsi="Cambria Math"/>
          <w:bCs/>
          <w:color w:val="000000" w:themeColor="text1"/>
          <w:sz w:val="24"/>
          <w:szCs w:val="24"/>
          <w:u w:val="single"/>
          <w:lang w:val="sr-Latn-RS"/>
        </w:rPr>
        <w:t>RELOKACIJU, DJELJENJE</w:t>
      </w:r>
      <w:r w:rsidRPr="00B06926">
        <w:rPr>
          <w:rFonts w:ascii="Cambria Math" w:hAnsi="Cambria Math"/>
          <w:bCs/>
          <w:color w:val="000000" w:themeColor="text1"/>
          <w:sz w:val="24"/>
          <w:szCs w:val="24"/>
          <w:lang w:val="sr-Latn-RS"/>
        </w:rPr>
        <w:t xml:space="preserve"> I </w:t>
      </w:r>
      <w:r w:rsidRPr="00B06926">
        <w:rPr>
          <w:rFonts w:ascii="Cambria Math" w:hAnsi="Cambria Math"/>
          <w:bCs/>
          <w:color w:val="000000" w:themeColor="text1"/>
          <w:sz w:val="24"/>
          <w:szCs w:val="24"/>
          <w:u w:val="single"/>
          <w:lang w:val="sr-Latn-RS"/>
        </w:rPr>
        <w:t>ZAŠTITU.</w:t>
      </w:r>
    </w:p>
    <w:p w14:paraId="3E4CD6D7" w14:textId="2C0182E0" w:rsidR="009174D3" w:rsidRPr="00B06926" w:rsidRDefault="009174D3"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lastRenderedPageBreak/>
        <w:t>Relokacija je pojam koji se odnosi na izmjenu pozicije procesa u radnoj memoriji, jer se može desiti da proces bude zamjenjen iz radne memorije na disk i ponovo vraćen (vjerovatno ne na poziciju na kojoj je bio)</w:t>
      </w:r>
      <w:r w:rsidR="00976E99" w:rsidRPr="00B06926">
        <w:rPr>
          <w:rFonts w:ascii="Cambria Math" w:hAnsi="Cambria Math"/>
          <w:bCs/>
          <w:color w:val="000000" w:themeColor="text1"/>
          <w:sz w:val="24"/>
          <w:szCs w:val="24"/>
          <w:lang w:val="sr-Latn-RS"/>
        </w:rPr>
        <w:t>.</w:t>
      </w:r>
    </w:p>
    <w:p w14:paraId="510695DA" w14:textId="736535E6" w:rsidR="00953C40" w:rsidRPr="00B06926" w:rsidRDefault="00953C40"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OS i sistem za upravljanje memorijom treba da omogući kontrolisani pristup djeljenim područjima unutar memorije bez ogrožavanja zaštite.</w:t>
      </w:r>
    </w:p>
    <w:p w14:paraId="0CD1B59D" w14:textId="0AEA05F1" w:rsidR="00953C40" w:rsidRPr="00B06926" w:rsidRDefault="00953C40"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Zaštita memorije se sprovodi u toku izvršavanja jer proces nema fiksno određenu lokaciju u kojoj se nalazi zbog relokacije. Isto tako proces ne smije da pristupa lokacijama u kojima se nalaze drugi procesi.</w:t>
      </w:r>
    </w:p>
    <w:p w14:paraId="73939E77" w14:textId="77777777" w:rsidR="00C937FE" w:rsidRDefault="00A82120"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Kako bi se memorija zaštitila svaki proces mora imati odvojen memorijski prostor. To se omogućava uz dva posebna procesorska registra BASE</w:t>
      </w:r>
      <w:r w:rsidR="00A079D4" w:rsidRPr="00B06926">
        <w:rPr>
          <w:rFonts w:ascii="Cambria Math" w:hAnsi="Cambria Math"/>
          <w:bCs/>
          <w:color w:val="000000" w:themeColor="text1"/>
          <w:sz w:val="24"/>
          <w:szCs w:val="24"/>
          <w:lang w:val="sr-Latn-RS"/>
        </w:rPr>
        <w:t xml:space="preserve"> – početna adresa procesa</w:t>
      </w:r>
      <w:r w:rsidRPr="00B06926">
        <w:rPr>
          <w:rFonts w:ascii="Cambria Math" w:hAnsi="Cambria Math"/>
          <w:bCs/>
          <w:color w:val="000000" w:themeColor="text1"/>
          <w:sz w:val="24"/>
          <w:szCs w:val="24"/>
          <w:lang w:val="sr-Latn-RS"/>
        </w:rPr>
        <w:t xml:space="preserve"> i LIMIT</w:t>
      </w:r>
      <w:r w:rsidR="00C20BA5" w:rsidRPr="00B06926">
        <w:rPr>
          <w:rFonts w:ascii="Cambria Math" w:hAnsi="Cambria Math"/>
          <w:bCs/>
          <w:color w:val="000000" w:themeColor="text1"/>
          <w:sz w:val="24"/>
          <w:szCs w:val="24"/>
          <w:lang w:val="sr-Latn-RS"/>
        </w:rPr>
        <w:t xml:space="preserve"> – posljednja adresa kojoj proces pristupa</w:t>
      </w:r>
      <w:r w:rsidRPr="00B06926">
        <w:rPr>
          <w:rFonts w:ascii="Cambria Math" w:hAnsi="Cambria Math"/>
          <w:bCs/>
          <w:color w:val="000000" w:themeColor="text1"/>
          <w:sz w:val="24"/>
          <w:szCs w:val="24"/>
          <w:lang w:val="sr-Latn-RS"/>
        </w:rPr>
        <w:t>.</w:t>
      </w:r>
    </w:p>
    <w:p w14:paraId="7752B6CE" w14:textId="6979753D" w:rsidR="00E66422" w:rsidRPr="00B06926" w:rsidRDefault="00E66422"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Adresa unutar programa:</w:t>
      </w:r>
    </w:p>
    <w:p w14:paraId="43E809B7" w14:textId="4E7D492C" w:rsidR="00E66422" w:rsidRPr="00B06926" w:rsidRDefault="00E66422" w:rsidP="00B72606">
      <w:pPr>
        <w:pStyle w:val="ListParagraph"/>
        <w:numPr>
          <w:ilvl w:val="0"/>
          <w:numId w:val="1"/>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U trenutku kompajliranja mora se znati gdje će program biti u memoriji i  u samom programu se upišu stvarne adrese kojima će pristupati. (Ako je podržano multiprogramiranje nije moguće znati adresu u trenutku kompajliranja</w:t>
      </w:r>
      <w:r w:rsidR="008053CC" w:rsidRPr="00B06926">
        <w:rPr>
          <w:rFonts w:ascii="Cambria Math" w:hAnsi="Cambria Math"/>
          <w:bCs/>
          <w:color w:val="000000" w:themeColor="text1"/>
          <w:sz w:val="24"/>
          <w:szCs w:val="24"/>
          <w:lang w:val="sr-Latn-RS"/>
        </w:rPr>
        <w:t>.</w:t>
      </w:r>
    </w:p>
    <w:p w14:paraId="376CF82C" w14:textId="68DCF890" w:rsidR="0069622E" w:rsidRPr="00B06926" w:rsidRDefault="0069622E" w:rsidP="00B72606">
      <w:pPr>
        <w:pStyle w:val="ListParagraph"/>
        <w:numPr>
          <w:ilvl w:val="0"/>
          <w:numId w:val="1"/>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U trenutku učitavanja – stvarne adrese se upisuju tek u trenutku učitavanja programa u memoriju, međutim ako program može biti pomjeran u toku izvršavanja po memoriji onda ovaj metod nije upotrebljiv pa se pribjegava LOGIČKIM ADRESAMA</w:t>
      </w:r>
    </w:p>
    <w:p w14:paraId="0038A04E" w14:textId="6D5BBFD3" w:rsidR="001F0755" w:rsidRPr="00B06926" w:rsidRDefault="001F0755" w:rsidP="00B72606">
      <w:pPr>
        <w:pStyle w:val="ListParagraph"/>
        <w:numPr>
          <w:ilvl w:val="0"/>
          <w:numId w:val="1"/>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U toku izvršavanja – ovo je jedina varijanta koja podržava relokaciju (Ako se u toku izvršavanja programa adresa početka procesa promjeni, tek u trenutku izvršavanja se može odrediti stvarna adresa kojoj se pristupa – Savremeni OS koristi metodu prevođenja adresa u stvarne tek u trenutku izvršavanja.</w:t>
      </w:r>
    </w:p>
    <w:p w14:paraId="73DAEE85" w14:textId="437380EE" w:rsidR="00991501" w:rsidRPr="00B06926" w:rsidRDefault="00991501"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
          <w:color w:val="000000" w:themeColor="text1"/>
          <w:sz w:val="24"/>
          <w:szCs w:val="24"/>
          <w:lang w:val="sr-Latn-RS"/>
        </w:rPr>
        <w:t xml:space="preserve">Logička adresa </w:t>
      </w:r>
      <w:r w:rsidRPr="00B06926">
        <w:rPr>
          <w:rFonts w:ascii="Cambria Math" w:hAnsi="Cambria Math"/>
          <w:bCs/>
          <w:color w:val="000000" w:themeColor="text1"/>
          <w:sz w:val="24"/>
          <w:szCs w:val="24"/>
          <w:lang w:val="sr-Latn-RS"/>
        </w:rPr>
        <w:t>je adresa koja je upisana u programu. To je relativna adresa</w:t>
      </w:r>
      <w:r w:rsidR="00585CC6" w:rsidRPr="00B06926">
        <w:rPr>
          <w:rFonts w:ascii="Cambria Math" w:hAnsi="Cambria Math"/>
          <w:bCs/>
          <w:color w:val="000000" w:themeColor="text1"/>
          <w:sz w:val="24"/>
          <w:szCs w:val="24"/>
          <w:lang w:val="sr-Latn-RS"/>
        </w:rPr>
        <w:t xml:space="preserve"> u odnosu na početak bloka</w:t>
      </w:r>
      <w:r w:rsidRPr="00B06926">
        <w:rPr>
          <w:rFonts w:ascii="Cambria Math" w:hAnsi="Cambria Math"/>
          <w:bCs/>
          <w:color w:val="000000" w:themeColor="text1"/>
          <w:sz w:val="24"/>
          <w:szCs w:val="24"/>
          <w:lang w:val="sr-Latn-RS"/>
        </w:rPr>
        <w:t>.</w:t>
      </w:r>
      <w:r w:rsidR="00585CC6" w:rsidRPr="00B06926">
        <w:rPr>
          <w:rFonts w:ascii="Cambria Math" w:hAnsi="Cambria Math"/>
          <w:bCs/>
          <w:color w:val="000000" w:themeColor="text1"/>
          <w:sz w:val="24"/>
          <w:szCs w:val="24"/>
          <w:lang w:val="sr-Latn-RS"/>
        </w:rPr>
        <w:t xml:space="preserve"> U toku izvršavanja se ove logičke adrese pretvaraju u fizičke adrese u memoriji</w:t>
      </w:r>
      <w:r w:rsidR="00ED0688" w:rsidRPr="00B06926">
        <w:rPr>
          <w:rFonts w:ascii="Cambria Math" w:hAnsi="Cambria Math"/>
          <w:bCs/>
          <w:color w:val="000000" w:themeColor="text1"/>
          <w:sz w:val="24"/>
          <w:szCs w:val="24"/>
          <w:lang w:val="sr-Latn-RS"/>
        </w:rPr>
        <w:t>.</w:t>
      </w:r>
    </w:p>
    <w:p w14:paraId="1F58DA65" w14:textId="73F2ABB0" w:rsidR="00991501" w:rsidRPr="00B06926" w:rsidRDefault="00991501"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
          <w:color w:val="000000" w:themeColor="text1"/>
          <w:sz w:val="24"/>
          <w:szCs w:val="24"/>
          <w:lang w:val="sr-Latn-RS"/>
        </w:rPr>
        <w:t xml:space="preserve">Fizička adresa </w:t>
      </w:r>
      <w:r w:rsidRPr="00B06926">
        <w:rPr>
          <w:rFonts w:ascii="Cambria Math" w:hAnsi="Cambria Math"/>
          <w:bCs/>
          <w:color w:val="000000" w:themeColor="text1"/>
          <w:sz w:val="24"/>
          <w:szCs w:val="24"/>
          <w:lang w:val="sr-Latn-RS"/>
        </w:rPr>
        <w:t>je adresa kojoj se pristupa. Ona je apsolutna</w:t>
      </w:r>
      <w:r w:rsidR="00ED0688" w:rsidRPr="00B06926">
        <w:rPr>
          <w:rFonts w:ascii="Cambria Math" w:hAnsi="Cambria Math"/>
          <w:bCs/>
          <w:color w:val="000000" w:themeColor="text1"/>
          <w:sz w:val="24"/>
          <w:szCs w:val="24"/>
          <w:lang w:val="sr-Latn-RS"/>
        </w:rPr>
        <w:t xml:space="preserve"> adresa u memoriji</w:t>
      </w:r>
      <w:r w:rsidRPr="00B06926">
        <w:rPr>
          <w:rFonts w:ascii="Cambria Math" w:hAnsi="Cambria Math"/>
          <w:bCs/>
          <w:color w:val="000000" w:themeColor="text1"/>
          <w:sz w:val="24"/>
          <w:szCs w:val="24"/>
          <w:lang w:val="sr-Latn-RS"/>
        </w:rPr>
        <w:t>.</w:t>
      </w:r>
      <w:r w:rsidR="00585CC6" w:rsidRPr="00B06926">
        <w:rPr>
          <w:rFonts w:ascii="Cambria Math" w:hAnsi="Cambria Math"/>
          <w:bCs/>
          <w:color w:val="000000" w:themeColor="text1"/>
          <w:sz w:val="24"/>
          <w:szCs w:val="24"/>
          <w:lang w:val="sr-Latn-RS"/>
        </w:rPr>
        <w:t xml:space="preserve"> </w:t>
      </w:r>
    </w:p>
    <w:p w14:paraId="3FB1661D" w14:textId="1374EA37" w:rsidR="004330D7" w:rsidRPr="00B06926" w:rsidRDefault="004330D7"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Načini za upravljanje memorijom:</w:t>
      </w:r>
    </w:p>
    <w:p w14:paraId="0749EA2B" w14:textId="7E79FCB2" w:rsidR="004330D7" w:rsidRPr="00B06926" w:rsidRDefault="004330D7" w:rsidP="00B72606">
      <w:pPr>
        <w:pStyle w:val="ListParagraph"/>
        <w:numPr>
          <w:ilvl w:val="0"/>
          <w:numId w:val="10"/>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 xml:space="preserve">Alociranje susjednih mem. lokacija </w:t>
      </w:r>
    </w:p>
    <w:p w14:paraId="28E044DB" w14:textId="756F013F" w:rsidR="004330D7" w:rsidRPr="00B06926" w:rsidRDefault="004330D7" w:rsidP="00B72606">
      <w:pPr>
        <w:pStyle w:val="ListParagraph"/>
        <w:numPr>
          <w:ilvl w:val="1"/>
          <w:numId w:val="1"/>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Djeljenje memorije na particije</w:t>
      </w:r>
    </w:p>
    <w:p w14:paraId="3E8FC386" w14:textId="68492280" w:rsidR="004330D7" w:rsidRPr="00B06926" w:rsidRDefault="004330D7" w:rsidP="00B72606">
      <w:pPr>
        <w:pStyle w:val="ListParagraph"/>
        <w:numPr>
          <w:ilvl w:val="1"/>
          <w:numId w:val="1"/>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Partnerski sistem</w:t>
      </w:r>
      <w:r w:rsidR="006B35DD" w:rsidRPr="00B06926">
        <w:rPr>
          <w:rFonts w:ascii="Cambria Math" w:hAnsi="Cambria Math"/>
          <w:bCs/>
          <w:color w:val="000000" w:themeColor="text1"/>
          <w:sz w:val="24"/>
          <w:szCs w:val="24"/>
          <w:lang w:val="sr-Latn-RS"/>
        </w:rPr>
        <w:t xml:space="preserve"> – Cjelokupna raspoloživa memorija se tretira kao jedan blok veličine 2</w:t>
      </w:r>
      <w:r w:rsidR="006B35DD" w:rsidRPr="00B06926">
        <w:rPr>
          <w:rFonts w:ascii="Cambria Math" w:hAnsi="Cambria Math"/>
          <w:bCs/>
          <w:color w:val="000000" w:themeColor="text1"/>
          <w:sz w:val="24"/>
          <w:szCs w:val="24"/>
          <w:vertAlign w:val="superscript"/>
          <w:lang w:val="sr-Latn-RS"/>
        </w:rPr>
        <w:t>U</w:t>
      </w:r>
      <w:r w:rsidR="006B35DD" w:rsidRPr="00B06926">
        <w:rPr>
          <w:rFonts w:ascii="Cambria Math" w:hAnsi="Cambria Math"/>
          <w:bCs/>
          <w:color w:val="000000" w:themeColor="text1"/>
          <w:sz w:val="24"/>
          <w:szCs w:val="24"/>
          <w:lang w:val="sr-Latn-RS"/>
        </w:rPr>
        <w:t>, ako se zahtjeva blok veličine s, 2</w:t>
      </w:r>
      <w:r w:rsidR="006B35DD" w:rsidRPr="00B06926">
        <w:rPr>
          <w:rFonts w:ascii="Cambria Math" w:hAnsi="Cambria Math"/>
          <w:bCs/>
          <w:color w:val="000000" w:themeColor="text1"/>
          <w:sz w:val="24"/>
          <w:szCs w:val="24"/>
          <w:vertAlign w:val="superscript"/>
          <w:lang w:val="sr-Latn-RS"/>
        </w:rPr>
        <w:t>U-1</w:t>
      </w:r>
      <w:r w:rsidR="006B35DD" w:rsidRPr="00B06926">
        <w:rPr>
          <w:rFonts w:ascii="Cambria Math" w:hAnsi="Cambria Math"/>
          <w:bCs/>
          <w:color w:val="000000" w:themeColor="text1"/>
          <w:sz w:val="24"/>
          <w:szCs w:val="24"/>
          <w:lang w:val="sr-Latn-RS"/>
        </w:rPr>
        <w:t xml:space="preserve"> &lt; s &lt;= 2</w:t>
      </w:r>
      <w:r w:rsidR="006B35DD" w:rsidRPr="00B06926">
        <w:rPr>
          <w:rFonts w:ascii="Cambria Math" w:hAnsi="Cambria Math"/>
          <w:bCs/>
          <w:color w:val="000000" w:themeColor="text1"/>
          <w:sz w:val="24"/>
          <w:szCs w:val="24"/>
          <w:vertAlign w:val="superscript"/>
          <w:lang w:val="sr-Latn-RS"/>
        </w:rPr>
        <w:t>U</w:t>
      </w:r>
      <w:r w:rsidR="009B45B2" w:rsidRPr="00B06926">
        <w:rPr>
          <w:rFonts w:ascii="Cambria Math" w:hAnsi="Cambria Math"/>
          <w:bCs/>
          <w:color w:val="000000" w:themeColor="text1"/>
          <w:sz w:val="24"/>
          <w:szCs w:val="24"/>
          <w:lang w:val="sr-Latn-RS"/>
        </w:rPr>
        <w:t xml:space="preserve"> onda se alocira čitav početni blok. U suprotnom blok se dijeli na dva jednaka dijela (partnera). Ponavljamo postupak dok se ne napravi blok koji je manji ili jedna s, i onda mu se dodjeli taj blok memorije.</w:t>
      </w:r>
    </w:p>
    <w:p w14:paraId="58BD8494" w14:textId="6ED3D586" w:rsidR="001D5BAE" w:rsidRPr="00B06926" w:rsidRDefault="001D5BAE" w:rsidP="000F4BAB">
      <w:pPr>
        <w:pStyle w:val="ListParagraph"/>
        <w:tabs>
          <w:tab w:val="left" w:pos="1025"/>
        </w:tabs>
        <w:ind w:left="1440"/>
        <w:jc w:val="both"/>
        <w:rPr>
          <w:rFonts w:ascii="Cambria Math" w:hAnsi="Cambria Math"/>
          <w:bCs/>
          <w:color w:val="000000" w:themeColor="text1"/>
          <w:sz w:val="24"/>
          <w:szCs w:val="24"/>
          <w:lang w:val="sr-Latn-RS"/>
        </w:rPr>
      </w:pPr>
      <w:r w:rsidRPr="00B06926">
        <w:rPr>
          <w:rFonts w:ascii="Cambria Math" w:hAnsi="Cambria Math"/>
          <w:b/>
          <w:color w:val="000000" w:themeColor="text1"/>
          <w:sz w:val="24"/>
          <w:szCs w:val="24"/>
          <w:lang w:val="sr-Latn-RS"/>
        </w:rPr>
        <w:t>Prednosti:</w:t>
      </w:r>
    </w:p>
    <w:p w14:paraId="4FB35536" w14:textId="71A19853" w:rsidR="001D5BAE" w:rsidRPr="00B06926" w:rsidRDefault="001D5BAE" w:rsidP="000F4BAB">
      <w:pPr>
        <w:pStyle w:val="ListParagraph"/>
        <w:tabs>
          <w:tab w:val="left" w:pos="1025"/>
        </w:tabs>
        <w:ind w:left="1440"/>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ab/>
        <w:t>Zauzima se blok koji najbolje odgovara veličini procesa i jednostavno se sažimaju susjedni slobodni blokovi</w:t>
      </w:r>
    </w:p>
    <w:p w14:paraId="5F5DA222" w14:textId="07F92076" w:rsidR="004049EB" w:rsidRPr="00B06926" w:rsidRDefault="004049EB" w:rsidP="000F4BAB">
      <w:pPr>
        <w:pStyle w:val="ListParagraph"/>
        <w:tabs>
          <w:tab w:val="left" w:pos="1025"/>
        </w:tabs>
        <w:ind w:left="1440"/>
        <w:jc w:val="both"/>
        <w:rPr>
          <w:rFonts w:ascii="Cambria Math" w:hAnsi="Cambria Math"/>
          <w:b/>
          <w:color w:val="000000" w:themeColor="text1"/>
          <w:sz w:val="24"/>
          <w:szCs w:val="24"/>
          <w:lang w:val="sr-Latn-RS"/>
        </w:rPr>
      </w:pPr>
      <w:r w:rsidRPr="00B06926">
        <w:rPr>
          <w:rFonts w:ascii="Cambria Math" w:hAnsi="Cambria Math"/>
          <w:b/>
          <w:color w:val="000000" w:themeColor="text1"/>
          <w:sz w:val="24"/>
          <w:szCs w:val="24"/>
          <w:lang w:val="sr-Latn-RS"/>
        </w:rPr>
        <w:t>Nedostaci:</w:t>
      </w:r>
    </w:p>
    <w:p w14:paraId="7B5F0A22" w14:textId="50A66C9D" w:rsidR="004049EB" w:rsidRPr="00B06926" w:rsidRDefault="004049EB" w:rsidP="000F4BAB">
      <w:pPr>
        <w:pStyle w:val="ListParagraph"/>
        <w:tabs>
          <w:tab w:val="left" w:pos="1025"/>
        </w:tabs>
        <w:ind w:left="1440"/>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ab/>
        <w:t>Interna fragmentacija</w:t>
      </w:r>
      <w:r w:rsidR="00F327BF" w:rsidRPr="00B06926">
        <w:rPr>
          <w:rFonts w:ascii="Cambria Math" w:hAnsi="Cambria Math"/>
          <w:bCs/>
          <w:color w:val="000000" w:themeColor="text1"/>
          <w:sz w:val="24"/>
          <w:szCs w:val="24"/>
          <w:lang w:val="sr-Latn-RS"/>
        </w:rPr>
        <w:t>(podjeljenost)</w:t>
      </w:r>
      <w:r w:rsidRPr="00B06926">
        <w:rPr>
          <w:rFonts w:ascii="Cambria Math" w:hAnsi="Cambria Math"/>
          <w:bCs/>
          <w:color w:val="000000" w:themeColor="text1"/>
          <w:sz w:val="24"/>
          <w:szCs w:val="24"/>
          <w:lang w:val="sr-Latn-RS"/>
        </w:rPr>
        <w:t xml:space="preserve"> memorije.</w:t>
      </w:r>
    </w:p>
    <w:p w14:paraId="7D7D9D58" w14:textId="52A54539" w:rsidR="00584E43" w:rsidRPr="00B06926" w:rsidRDefault="00584E43" w:rsidP="00B72606">
      <w:pPr>
        <w:pStyle w:val="ListParagraph"/>
        <w:numPr>
          <w:ilvl w:val="0"/>
          <w:numId w:val="10"/>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Straničenje</w:t>
      </w:r>
    </w:p>
    <w:p w14:paraId="295D8642" w14:textId="59D6DB0F" w:rsidR="00584E43" w:rsidRPr="00B06926" w:rsidRDefault="00584E43" w:rsidP="00B72606">
      <w:pPr>
        <w:pStyle w:val="ListParagraph"/>
        <w:numPr>
          <w:ilvl w:val="0"/>
          <w:numId w:val="10"/>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Segmentacija</w:t>
      </w:r>
    </w:p>
    <w:p w14:paraId="41EDB978" w14:textId="2FC7B1A5" w:rsidR="00BC211C" w:rsidRPr="00B06926" w:rsidRDefault="00FD3B5F" w:rsidP="000F4BAB">
      <w:pPr>
        <w:tabs>
          <w:tab w:val="left" w:pos="1025"/>
        </w:tabs>
        <w:ind w:left="360"/>
        <w:jc w:val="both"/>
        <w:rPr>
          <w:rFonts w:ascii="Cambria Math" w:hAnsi="Cambria Math"/>
          <w:bCs/>
          <w:color w:val="000000" w:themeColor="text1"/>
          <w:sz w:val="24"/>
          <w:szCs w:val="24"/>
          <w:lang w:val="sr-Latn-RS"/>
        </w:rPr>
      </w:pPr>
      <w:r w:rsidRPr="00B06926">
        <w:rPr>
          <w:rFonts w:ascii="Cambria Math" w:hAnsi="Cambria Math"/>
          <w:b/>
          <w:color w:val="000000" w:themeColor="text1"/>
          <w:sz w:val="24"/>
          <w:szCs w:val="24"/>
          <w:lang w:val="sr-Latn-RS"/>
        </w:rPr>
        <w:lastRenderedPageBreak/>
        <w:t>Djeljenje memorije na particije</w:t>
      </w:r>
      <w:r w:rsidR="00842DEF" w:rsidRPr="00B06926">
        <w:rPr>
          <w:rFonts w:ascii="Cambria Math" w:hAnsi="Cambria Math"/>
          <w:bCs/>
          <w:color w:val="000000" w:themeColor="text1"/>
          <w:sz w:val="24"/>
          <w:szCs w:val="24"/>
          <w:lang w:val="sr-Latn-RS"/>
        </w:rPr>
        <w:t xml:space="preserve"> je klasičan način upravljanaj memorijom koji je korišćen prije pojave virtuelne mašine, gdje se kompletan proces smješta u uzastopne mem. lokacije.</w:t>
      </w:r>
      <w:r w:rsidR="00BC211C" w:rsidRPr="00B06926">
        <w:rPr>
          <w:rFonts w:ascii="Cambria Math" w:hAnsi="Cambria Math"/>
          <w:bCs/>
          <w:color w:val="000000" w:themeColor="text1"/>
          <w:sz w:val="24"/>
          <w:szCs w:val="24"/>
          <w:lang w:val="sr-Latn-RS"/>
        </w:rPr>
        <w:t xml:space="preserve"> Potrebno je podjeliti memoriju na particije jednake fiksne veličine. Svaki proces koji je manji ili jednak od te zadate veličine može se smjestiti u bilo koju raspoloživu particiju.</w:t>
      </w:r>
      <w:r w:rsidR="00290026" w:rsidRPr="00B06926">
        <w:rPr>
          <w:rFonts w:ascii="Cambria Math" w:hAnsi="Cambria Math"/>
          <w:bCs/>
          <w:color w:val="000000" w:themeColor="text1"/>
          <w:sz w:val="24"/>
          <w:szCs w:val="24"/>
          <w:lang w:val="sr-Latn-RS"/>
        </w:rPr>
        <w:t xml:space="preserve"> Kod particija jednake veličine postoji problem ukoliko program ne može da stane u particiju, a problem koji se stvara jeste interna fragmentacija </w:t>
      </w:r>
      <w:r w:rsidR="00AD526E" w:rsidRPr="00B06926">
        <w:rPr>
          <w:rFonts w:ascii="Cambria Math" w:hAnsi="Cambria Math"/>
          <w:bCs/>
          <w:color w:val="000000" w:themeColor="text1"/>
          <w:sz w:val="24"/>
          <w:szCs w:val="24"/>
          <w:lang w:val="sr-Latn-RS"/>
        </w:rPr>
        <w:t xml:space="preserve">i </w:t>
      </w:r>
      <w:r w:rsidR="00290026" w:rsidRPr="00B06926">
        <w:rPr>
          <w:rFonts w:ascii="Cambria Math" w:hAnsi="Cambria Math"/>
          <w:bCs/>
          <w:color w:val="000000" w:themeColor="text1"/>
          <w:sz w:val="24"/>
          <w:szCs w:val="24"/>
          <w:lang w:val="sr-Latn-RS"/>
        </w:rPr>
        <w:t>to što program iako je manji od veličine particije zauzme cijelu particiju.</w:t>
      </w:r>
    </w:p>
    <w:p w14:paraId="53578E35" w14:textId="787DB80E" w:rsidR="0002562A" w:rsidRPr="00B06926" w:rsidRDefault="0002562A" w:rsidP="000F4BAB">
      <w:pPr>
        <w:tabs>
          <w:tab w:val="left" w:pos="1025"/>
        </w:tabs>
        <w:ind w:left="360"/>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Particije nejedanke veličine umanjuju probleme sa particijama jednakih veličina ali ne rješavaju ih potpuno. Za razliku od particija nejednake veličine ove sa jednakim veličinama se zauzimaju nezavisno od rednog broja particije, sve su jednake pa nije ni bitno u kojoj se program nalazi.</w:t>
      </w:r>
      <w:r w:rsidR="00E61165" w:rsidRPr="00B06926">
        <w:rPr>
          <w:rFonts w:ascii="Cambria Math" w:hAnsi="Cambria Math"/>
          <w:bCs/>
          <w:color w:val="000000" w:themeColor="text1"/>
          <w:sz w:val="24"/>
          <w:szCs w:val="24"/>
          <w:lang w:val="sr-Latn-RS"/>
        </w:rPr>
        <w:t xml:space="preserve"> </w:t>
      </w:r>
    </w:p>
    <w:p w14:paraId="0A0AE90D" w14:textId="2AE10A8C" w:rsidR="00E61165" w:rsidRPr="00B06926" w:rsidRDefault="00E61165" w:rsidP="000F4BAB">
      <w:pPr>
        <w:tabs>
          <w:tab w:val="left" w:pos="1025"/>
        </w:tabs>
        <w:ind w:left="360"/>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Smještanje u particije nejednakih veličina se odvija tako što svaka particija ima red čekanja i proces se smješta u najmanju particiju u koju može da stane. Neefikasan način jer proces čeka, a mogao bi da se smjesti u neku drugu particiju npr.</w:t>
      </w:r>
      <w:r w:rsidR="006A0F03" w:rsidRPr="00B06926">
        <w:rPr>
          <w:rFonts w:ascii="Cambria Math" w:hAnsi="Cambria Math"/>
          <w:bCs/>
          <w:color w:val="000000" w:themeColor="text1"/>
          <w:sz w:val="24"/>
          <w:szCs w:val="24"/>
          <w:lang w:val="sr-Latn-RS"/>
        </w:rPr>
        <w:t>, dok je varijanta sa jednim redom čekanja dosta efikasnija (Proces se smješta u najmanju raspoloživu particiju).</w:t>
      </w:r>
    </w:p>
    <w:p w14:paraId="165E7760" w14:textId="18149148" w:rsidR="00FF0788" w:rsidRPr="00B06926" w:rsidRDefault="00FF0788" w:rsidP="000F4BAB">
      <w:pPr>
        <w:tabs>
          <w:tab w:val="left" w:pos="1025"/>
        </w:tabs>
        <w:ind w:left="360"/>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Nedostaci fiksnog djeljenja memorije jesu da sa ograničenim brojem particija u memoriji ograničavamo i broj aktivnih procesa u datom momentu. A veliki broj malih procesa neće efikasno korstiti</w:t>
      </w:r>
      <w:r w:rsidR="00E549D0" w:rsidRPr="00B06926">
        <w:rPr>
          <w:rFonts w:ascii="Cambria Math" w:hAnsi="Cambria Math"/>
          <w:bCs/>
          <w:color w:val="000000" w:themeColor="text1"/>
          <w:sz w:val="24"/>
          <w:szCs w:val="24"/>
          <w:lang w:val="sr-Latn-RS"/>
        </w:rPr>
        <w:t xml:space="preserve"> memoriju.</w:t>
      </w:r>
    </w:p>
    <w:p w14:paraId="68162BFB" w14:textId="4F74A958" w:rsidR="000C4CFC" w:rsidRPr="00B06926" w:rsidRDefault="00AE750D" w:rsidP="000F4BAB">
      <w:pPr>
        <w:tabs>
          <w:tab w:val="left" w:pos="1025"/>
        </w:tabs>
        <w:ind w:left="360"/>
        <w:jc w:val="both"/>
        <w:rPr>
          <w:rFonts w:ascii="Cambria Math" w:hAnsi="Cambria Math"/>
          <w:bCs/>
          <w:color w:val="000000" w:themeColor="text1"/>
          <w:sz w:val="24"/>
          <w:szCs w:val="24"/>
          <w:lang w:val="sr-Latn-RS"/>
        </w:rPr>
      </w:pPr>
      <w:r w:rsidRPr="00B06926">
        <w:rPr>
          <w:rFonts w:ascii="Cambria Math" w:hAnsi="Cambria Math"/>
          <w:noProof/>
        </w:rPr>
        <w:drawing>
          <wp:anchor distT="0" distB="0" distL="114300" distR="114300" simplePos="0" relativeHeight="251660288" behindDoc="0" locked="0" layoutInCell="1" allowOverlap="1" wp14:anchorId="275765AC" wp14:editId="272D4735">
            <wp:simplePos x="0" y="0"/>
            <wp:positionH relativeFrom="column">
              <wp:posOffset>3352395</wp:posOffset>
            </wp:positionH>
            <wp:positionV relativeFrom="paragraph">
              <wp:posOffset>1043132</wp:posOffset>
            </wp:positionV>
            <wp:extent cx="2573655" cy="25120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73655" cy="2512060"/>
                    </a:xfrm>
                    <a:prstGeom prst="rect">
                      <a:avLst/>
                    </a:prstGeom>
                  </pic:spPr>
                </pic:pic>
              </a:graphicData>
            </a:graphic>
            <wp14:sizeRelH relativeFrom="margin">
              <wp14:pctWidth>0</wp14:pctWidth>
            </wp14:sizeRelH>
            <wp14:sizeRelV relativeFrom="margin">
              <wp14:pctHeight>0</wp14:pctHeight>
            </wp14:sizeRelV>
          </wp:anchor>
        </w:drawing>
      </w:r>
      <w:r w:rsidR="000C4CFC" w:rsidRPr="00B06926">
        <w:rPr>
          <w:rFonts w:ascii="Cambria Math" w:hAnsi="Cambria Math"/>
          <w:bCs/>
          <w:color w:val="000000" w:themeColor="text1"/>
          <w:sz w:val="24"/>
          <w:szCs w:val="24"/>
          <w:u w:val="single"/>
          <w:lang w:val="sr-Latn-RS"/>
        </w:rPr>
        <w:t>Dinamičko djeljenje memorije</w:t>
      </w:r>
      <w:r w:rsidR="006F48AC" w:rsidRPr="00B06926">
        <w:rPr>
          <w:rFonts w:ascii="Cambria Math" w:hAnsi="Cambria Math"/>
          <w:bCs/>
          <w:color w:val="000000" w:themeColor="text1"/>
          <w:sz w:val="24"/>
          <w:szCs w:val="24"/>
          <w:u w:val="single"/>
          <w:lang w:val="sr-Latn-RS"/>
        </w:rPr>
        <w:t xml:space="preserve"> na particije</w:t>
      </w:r>
      <w:r w:rsidR="006F48AC" w:rsidRPr="00B06926">
        <w:rPr>
          <w:rFonts w:ascii="Cambria Math" w:hAnsi="Cambria Math"/>
          <w:bCs/>
          <w:color w:val="000000" w:themeColor="text1"/>
          <w:sz w:val="24"/>
          <w:szCs w:val="24"/>
          <w:lang w:val="sr-Latn-RS"/>
        </w:rPr>
        <w:t xml:space="preserve"> jeste varijanta u kojoj su particije promjenljive veličine a i ima ih promjenljiv broj.</w:t>
      </w:r>
      <w:r w:rsidR="00810232" w:rsidRPr="00B06926">
        <w:rPr>
          <w:rFonts w:ascii="Cambria Math" w:hAnsi="Cambria Math"/>
          <w:bCs/>
          <w:color w:val="000000" w:themeColor="text1"/>
          <w:sz w:val="24"/>
          <w:szCs w:val="24"/>
          <w:lang w:val="sr-Latn-RS"/>
        </w:rPr>
        <w:t xml:space="preserve"> Proces dobija tačno onoliko memorije koliko mu i treba.</w:t>
      </w:r>
      <w:r w:rsidR="00AD526E" w:rsidRPr="00B06926">
        <w:rPr>
          <w:rFonts w:ascii="Cambria Math" w:hAnsi="Cambria Math"/>
          <w:bCs/>
          <w:color w:val="000000" w:themeColor="text1"/>
          <w:sz w:val="24"/>
          <w:szCs w:val="24"/>
          <w:lang w:val="sr-Latn-RS"/>
        </w:rPr>
        <w:t xml:space="preserve"> Problem kod dinamičkog djeljenja jeste eksterna fragmentacija</w:t>
      </w:r>
      <w:r w:rsidR="007C6D63" w:rsidRPr="00B06926">
        <w:rPr>
          <w:rFonts w:ascii="Cambria Math" w:hAnsi="Cambria Math"/>
          <w:bCs/>
          <w:color w:val="000000" w:themeColor="text1"/>
          <w:sz w:val="24"/>
          <w:szCs w:val="24"/>
          <w:lang w:val="sr-Latn-RS"/>
        </w:rPr>
        <w:t xml:space="preserve"> memorije (mnogo manjih rupa koje uzrokuju problem da proces ne može da se smjesti jer ima dovoljno memorije ali ona nije kontinualna)</w:t>
      </w:r>
      <w:r w:rsidR="00DA65FE" w:rsidRPr="00B06926">
        <w:rPr>
          <w:rFonts w:ascii="Cambria Math" w:hAnsi="Cambria Math"/>
          <w:bCs/>
          <w:color w:val="000000" w:themeColor="text1"/>
          <w:sz w:val="24"/>
          <w:szCs w:val="24"/>
          <w:lang w:val="sr-Latn-RS"/>
        </w:rPr>
        <w:t>.</w:t>
      </w:r>
      <w:r w:rsidR="00EB2102" w:rsidRPr="00B06926">
        <w:rPr>
          <w:rFonts w:ascii="Cambria Math" w:hAnsi="Cambria Math"/>
          <w:bCs/>
          <w:color w:val="000000" w:themeColor="text1"/>
          <w:sz w:val="24"/>
          <w:szCs w:val="24"/>
          <w:lang w:val="sr-Latn-RS"/>
        </w:rPr>
        <w:t xml:space="preserve"> Rješenje ovog problema je sažimanje memorije, tako da se slobodna memorija kontinualizije.</w:t>
      </w:r>
    </w:p>
    <w:p w14:paraId="11730533" w14:textId="0F190F82" w:rsidR="00995B16" w:rsidRPr="00B06926" w:rsidRDefault="00995B16" w:rsidP="000F4BAB">
      <w:pPr>
        <w:tabs>
          <w:tab w:val="left" w:pos="1025"/>
        </w:tabs>
        <w:ind w:left="360"/>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Kod smještanja procesa u memoriju koja je dinamički podjeljena u particije postoje tri opcije:</w:t>
      </w:r>
    </w:p>
    <w:p w14:paraId="337DBFA1" w14:textId="7B8156A3" w:rsidR="00995B16" w:rsidRPr="00B06926" w:rsidRDefault="00995B16" w:rsidP="00B72606">
      <w:pPr>
        <w:pStyle w:val="ListParagraph"/>
        <w:numPr>
          <w:ilvl w:val="1"/>
          <w:numId w:val="1"/>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Prvi odgovoarajući blok</w:t>
      </w:r>
    </w:p>
    <w:p w14:paraId="361B2928" w14:textId="572EE534" w:rsidR="00995B16" w:rsidRPr="00B06926" w:rsidRDefault="00995B16" w:rsidP="00B72606">
      <w:pPr>
        <w:pStyle w:val="ListParagraph"/>
        <w:numPr>
          <w:ilvl w:val="1"/>
          <w:numId w:val="1"/>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Najbolji odgovarajući blok</w:t>
      </w:r>
    </w:p>
    <w:p w14:paraId="3DA77BD4" w14:textId="16F6B30B" w:rsidR="00995B16" w:rsidRPr="00B06926" w:rsidRDefault="00995B16" w:rsidP="00B72606">
      <w:pPr>
        <w:pStyle w:val="ListParagraph"/>
        <w:numPr>
          <w:ilvl w:val="1"/>
          <w:numId w:val="1"/>
        </w:num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Sljedeći odgovarajući blok</w:t>
      </w:r>
    </w:p>
    <w:p w14:paraId="14FA38C8" w14:textId="65CDE6F3" w:rsidR="00BD0AE6" w:rsidRPr="00B06926" w:rsidRDefault="00BD0AE6" w:rsidP="000F4BAB">
      <w:pPr>
        <w:tabs>
          <w:tab w:val="left" w:pos="1025"/>
        </w:tabs>
        <w:jc w:val="center"/>
        <w:rPr>
          <w:rFonts w:ascii="Cambria Math" w:hAnsi="Cambria Math"/>
          <w:bCs/>
          <w:color w:val="000000" w:themeColor="text1"/>
          <w:sz w:val="24"/>
          <w:szCs w:val="24"/>
          <w:lang w:val="sr-Latn-RS"/>
        </w:rPr>
      </w:pPr>
    </w:p>
    <w:p w14:paraId="3DAC562B" w14:textId="7379AE36" w:rsidR="009D2191" w:rsidRPr="00B06926" w:rsidRDefault="00921E41"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Problem kod djeljenja memorije je interna</w:t>
      </w:r>
      <w:r w:rsidR="007F1551" w:rsidRPr="00B06926">
        <w:rPr>
          <w:rFonts w:ascii="Cambria Math" w:hAnsi="Cambria Math"/>
          <w:bCs/>
          <w:color w:val="000000" w:themeColor="text1"/>
          <w:sz w:val="24"/>
          <w:szCs w:val="24"/>
          <w:lang w:val="sr-Latn-RS"/>
        </w:rPr>
        <w:t xml:space="preserve"> (Kad se alocira memorija za proces i on ne popuni cijelu particiju, dio koji je neiskorišćen se smatra internom fragmentacijom)</w:t>
      </w:r>
      <w:r w:rsidRPr="00B06926">
        <w:rPr>
          <w:rFonts w:ascii="Cambria Math" w:hAnsi="Cambria Math"/>
          <w:bCs/>
          <w:color w:val="000000" w:themeColor="text1"/>
          <w:sz w:val="24"/>
          <w:szCs w:val="24"/>
          <w:lang w:val="sr-Latn-RS"/>
        </w:rPr>
        <w:t xml:space="preserve"> </w:t>
      </w:r>
      <w:r w:rsidR="007F1551" w:rsidRPr="00B06926">
        <w:rPr>
          <w:rFonts w:ascii="Cambria Math" w:hAnsi="Cambria Math"/>
          <w:bCs/>
          <w:color w:val="000000" w:themeColor="text1"/>
          <w:sz w:val="24"/>
          <w:szCs w:val="24"/>
          <w:lang w:val="sr-Latn-RS"/>
        </w:rPr>
        <w:t>i eksterna fragmentacija (Kad se alocira memorija procesu i on se oslobodi, neiskorišćena memorija između procesa se naziva eksternom fragmentacijom memorije).</w:t>
      </w:r>
      <w:r w:rsidR="00A302FA" w:rsidRPr="00B06926">
        <w:rPr>
          <w:rFonts w:ascii="Cambria Math" w:hAnsi="Cambria Math"/>
          <w:bCs/>
          <w:color w:val="000000" w:themeColor="text1"/>
          <w:sz w:val="24"/>
          <w:szCs w:val="24"/>
          <w:lang w:val="sr-Latn-RS"/>
        </w:rPr>
        <w:t xml:space="preserve"> Ovaj metod se ne koristi u savrem</w:t>
      </w:r>
      <w:r w:rsidR="00F20F3E" w:rsidRPr="00B06926">
        <w:rPr>
          <w:rFonts w:ascii="Cambria Math" w:hAnsi="Cambria Math"/>
          <w:bCs/>
          <w:color w:val="000000" w:themeColor="text1"/>
          <w:sz w:val="24"/>
          <w:szCs w:val="24"/>
          <w:lang w:val="sr-Latn-RS"/>
        </w:rPr>
        <w:t>enim OS.</w:t>
      </w:r>
    </w:p>
    <w:p w14:paraId="1CB7AC15" w14:textId="46F73AEB" w:rsidR="009D2191" w:rsidRPr="00B06926" w:rsidRDefault="00AA4C81" w:rsidP="000F4BAB">
      <w:pPr>
        <w:tabs>
          <w:tab w:val="left" w:pos="1025"/>
        </w:tabs>
        <w:jc w:val="both"/>
        <w:rPr>
          <w:rFonts w:ascii="Cambria Math" w:hAnsi="Cambria Math"/>
          <w:b/>
          <w:color w:val="000000" w:themeColor="text1"/>
          <w:sz w:val="24"/>
          <w:szCs w:val="24"/>
          <w:lang w:val="sr-Latn-RS"/>
        </w:rPr>
      </w:pPr>
      <w:r w:rsidRPr="00B06926">
        <w:rPr>
          <w:rFonts w:ascii="Cambria Math" w:hAnsi="Cambria Math"/>
          <w:b/>
          <w:color w:val="000000" w:themeColor="text1"/>
          <w:sz w:val="24"/>
          <w:szCs w:val="24"/>
          <w:lang w:val="sr-Latn-RS"/>
        </w:rPr>
        <w:t>Straničenje</w:t>
      </w:r>
    </w:p>
    <w:p w14:paraId="7D81D140" w14:textId="0EB05C06" w:rsidR="001E5F93" w:rsidRPr="00B06926" w:rsidRDefault="001E5F93" w:rsidP="000F4BAB">
      <w:pPr>
        <w:tabs>
          <w:tab w:val="left" w:pos="1025"/>
        </w:tabs>
        <w:jc w:val="both"/>
        <w:rPr>
          <w:rFonts w:ascii="Cambria Math" w:hAnsi="Cambria Math"/>
          <w:color w:val="000000" w:themeColor="text1"/>
          <w:sz w:val="24"/>
          <w:szCs w:val="24"/>
          <w:lang w:val="sr-Latn-RS"/>
        </w:rPr>
      </w:pPr>
      <w:r w:rsidRPr="00B06926">
        <w:rPr>
          <w:rFonts w:ascii="Cambria Math" w:hAnsi="Cambria Math"/>
          <w:bCs/>
          <w:color w:val="000000" w:themeColor="text1"/>
          <w:sz w:val="24"/>
          <w:szCs w:val="24"/>
          <w:lang w:val="sr-Latn-RS"/>
        </w:rPr>
        <w:t>Memorija se deli na male delove jednake veličine, kao i proces.</w:t>
      </w:r>
      <w:r w:rsidR="008B0636"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 xml:space="preserve">Delovi memorije se zovu </w:t>
      </w:r>
      <w:r w:rsidRPr="00B06926">
        <w:rPr>
          <w:rFonts w:ascii="Cambria Math" w:hAnsi="Cambria Math"/>
          <w:b/>
          <w:bCs/>
          <w:color w:val="000000" w:themeColor="text1"/>
          <w:sz w:val="24"/>
          <w:szCs w:val="24"/>
          <w:lang w:val="sr-Latn-RS"/>
        </w:rPr>
        <w:t>okviri</w:t>
      </w:r>
      <w:r w:rsidR="008B0636" w:rsidRPr="00B06926">
        <w:rPr>
          <w:rFonts w:ascii="Cambria Math" w:hAnsi="Cambria Math"/>
          <w:b/>
          <w:bCs/>
          <w:color w:val="000000" w:themeColor="text1"/>
          <w:sz w:val="24"/>
          <w:szCs w:val="24"/>
          <w:lang w:val="sr-Latn-RS"/>
        </w:rPr>
        <w:t>.</w:t>
      </w:r>
      <w:r w:rsidR="008B0636"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Delovi procesa se zovu</w:t>
      </w:r>
      <w:r w:rsidRPr="00B06926">
        <w:rPr>
          <w:rFonts w:ascii="Cambria Math" w:hAnsi="Cambria Math"/>
          <w:bCs/>
          <w:color w:val="000000" w:themeColor="text1"/>
          <w:sz w:val="24"/>
          <w:szCs w:val="24"/>
        </w:rPr>
        <w:t xml:space="preserve"> </w:t>
      </w:r>
      <w:r w:rsidRPr="00B06926">
        <w:rPr>
          <w:rFonts w:ascii="Cambria Math" w:hAnsi="Cambria Math"/>
          <w:b/>
          <w:bCs/>
          <w:color w:val="000000" w:themeColor="text1"/>
          <w:sz w:val="24"/>
          <w:szCs w:val="24"/>
          <w:lang w:val="sr-Latn-RS"/>
        </w:rPr>
        <w:t>stranice</w:t>
      </w:r>
      <w:r w:rsidR="008B0636" w:rsidRPr="00B06926">
        <w:rPr>
          <w:rFonts w:ascii="Cambria Math" w:hAnsi="Cambria Math"/>
          <w:b/>
          <w:bCs/>
          <w:color w:val="000000" w:themeColor="text1"/>
          <w:sz w:val="24"/>
          <w:szCs w:val="24"/>
          <w:lang w:val="sr-Latn-RS"/>
        </w:rPr>
        <w:t>.</w:t>
      </w:r>
      <w:r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Veličina okvira i stranice je jednaka</w:t>
      </w:r>
      <w:r w:rsidR="008B0636" w:rsidRPr="00B06926">
        <w:rPr>
          <w:rFonts w:ascii="Cambria Math" w:hAnsi="Cambria Math"/>
          <w:bCs/>
          <w:color w:val="000000" w:themeColor="text1"/>
          <w:sz w:val="24"/>
          <w:szCs w:val="24"/>
          <w:lang w:val="sr-Latn-RS"/>
        </w:rPr>
        <w:t>.</w:t>
      </w:r>
      <w:r w:rsidRPr="00B06926">
        <w:rPr>
          <w:rFonts w:ascii="Cambria Math" w:hAnsi="Cambria Math"/>
          <w:bCs/>
          <w:color w:val="000000" w:themeColor="text1"/>
          <w:sz w:val="24"/>
          <w:szCs w:val="24"/>
          <w:lang w:val="sr-Latn-RS"/>
        </w:rPr>
        <w:t xml:space="preserve">Stranice procesa </w:t>
      </w:r>
      <w:r w:rsidRPr="00B06926">
        <w:rPr>
          <w:rFonts w:ascii="Cambria Math" w:hAnsi="Cambria Math"/>
          <w:bCs/>
          <w:color w:val="000000" w:themeColor="text1"/>
          <w:sz w:val="24"/>
          <w:szCs w:val="24"/>
          <w:lang w:val="sr-Latn-RS"/>
        </w:rPr>
        <w:lastRenderedPageBreak/>
        <w:t xml:space="preserve">se mogu dodeljivati okvirima, </w:t>
      </w:r>
      <w:r w:rsidRPr="00B06926">
        <w:rPr>
          <w:rFonts w:ascii="Cambria Math" w:hAnsi="Cambria Math"/>
          <w:b/>
          <w:bCs/>
          <w:color w:val="000000" w:themeColor="text1"/>
          <w:sz w:val="24"/>
          <w:szCs w:val="24"/>
          <w:lang w:val="sr-Latn-RS"/>
        </w:rPr>
        <w:t>koji ne moraju biti susedni</w:t>
      </w:r>
      <w:r w:rsidR="008B0636" w:rsidRPr="00B06926">
        <w:rPr>
          <w:rFonts w:ascii="Cambria Math" w:hAnsi="Cambria Math"/>
          <w:b/>
          <w:bCs/>
          <w:color w:val="000000" w:themeColor="text1"/>
          <w:sz w:val="24"/>
          <w:szCs w:val="24"/>
          <w:lang w:val="sr-Latn-RS"/>
        </w:rPr>
        <w:t>.</w:t>
      </w:r>
      <w:r w:rsidR="000B0DE9" w:rsidRPr="00B06926">
        <w:rPr>
          <w:rFonts w:ascii="Cambria Math" w:hAnsi="Cambria Math"/>
          <w:b/>
          <w:bCs/>
          <w:color w:val="000000" w:themeColor="text1"/>
          <w:sz w:val="24"/>
          <w:szCs w:val="24"/>
          <w:lang w:val="sr-Latn-RS"/>
        </w:rPr>
        <w:t xml:space="preserve"> </w:t>
      </w:r>
      <w:r w:rsidR="000B0DE9" w:rsidRPr="00B06926">
        <w:rPr>
          <w:rFonts w:ascii="Cambria Math" w:hAnsi="Cambria Math"/>
          <w:color w:val="000000" w:themeColor="text1"/>
          <w:sz w:val="24"/>
          <w:szCs w:val="24"/>
          <w:lang w:val="sr-Latn-RS"/>
        </w:rPr>
        <w:t>U varijanti upravljanja memorijom koja se vodi straničenjem nema eksterne fragmentacije dok je interna fragmentacija prisutna samo u posljednoj stranici procesa.</w:t>
      </w:r>
    </w:p>
    <w:p w14:paraId="1EC719AA" w14:textId="46F3B91E" w:rsidR="001E5F93" w:rsidRPr="00B06926" w:rsidRDefault="00B84CE4" w:rsidP="000F4BAB">
      <w:pPr>
        <w:tabs>
          <w:tab w:val="left" w:pos="1025"/>
        </w:tabs>
        <w:jc w:val="both"/>
        <w:rPr>
          <w:rFonts w:ascii="Cambria Math" w:hAnsi="Cambria Math"/>
          <w:color w:val="000000" w:themeColor="text1"/>
          <w:sz w:val="24"/>
          <w:szCs w:val="24"/>
        </w:rPr>
      </w:pPr>
      <w:r w:rsidRPr="00B06926">
        <w:rPr>
          <w:rFonts w:ascii="Cambria Math" w:hAnsi="Cambria Math"/>
          <w:color w:val="000000" w:themeColor="text1"/>
          <w:sz w:val="24"/>
          <w:szCs w:val="24"/>
          <w:lang w:val="sr-Latn-RS"/>
        </w:rPr>
        <w:t>OS za svaki proces održava tabelu stranica, gdje za svaku stranicu tabela sadrži broj okvira u koji je smještena. Na osnovu relativnog pomjeraja i na osnovu broja stranice formira se apsolutna adresa na osnovu koje procesor pristupa stranici.</w:t>
      </w:r>
    </w:p>
    <w:p w14:paraId="159C26E2" w14:textId="0E4855C1" w:rsidR="001E5F93" w:rsidRPr="00B06926" w:rsidRDefault="001714D8"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 xml:space="preserve">Relativna adresa označava pomjeraj u odnosu na početak </w:t>
      </w:r>
      <w:r w:rsidR="00CA1C21" w:rsidRPr="00B06926">
        <w:rPr>
          <w:rFonts w:ascii="Cambria Math" w:hAnsi="Cambria Math"/>
          <w:bCs/>
          <w:color w:val="000000" w:themeColor="text1"/>
          <w:sz w:val="24"/>
          <w:szCs w:val="24"/>
          <w:lang w:val="sr-Latn-RS"/>
        </w:rPr>
        <w:t>programa procesa</w:t>
      </w:r>
      <w:r w:rsidRPr="00B06926">
        <w:rPr>
          <w:rFonts w:ascii="Cambria Math" w:hAnsi="Cambria Math"/>
          <w:bCs/>
          <w:color w:val="000000" w:themeColor="text1"/>
          <w:sz w:val="24"/>
          <w:szCs w:val="24"/>
          <w:lang w:val="sr-Latn-RS"/>
        </w:rPr>
        <w:t>. Dok je logička adresa broj stranice i pomjeraj unutar nje.</w:t>
      </w:r>
      <w:r w:rsidR="00D90D3D" w:rsidRPr="00B06926">
        <w:rPr>
          <w:rFonts w:ascii="Cambria Math" w:hAnsi="Cambria Math"/>
          <w:bCs/>
          <w:color w:val="000000" w:themeColor="text1"/>
          <w:sz w:val="24"/>
          <w:szCs w:val="24"/>
          <w:lang w:val="sr-Latn-RS"/>
        </w:rPr>
        <w:t xml:space="preserve"> Ako su stranice veličine stepena dvojke, onda su relativna i logička adresa identične.</w:t>
      </w:r>
    </w:p>
    <w:p w14:paraId="080E7534" w14:textId="5447105F" w:rsidR="00D22CA2" w:rsidRPr="00B06926" w:rsidRDefault="00D22CA2" w:rsidP="000F4BAB">
      <w:pPr>
        <w:tabs>
          <w:tab w:val="left" w:pos="1025"/>
        </w:tabs>
        <w:jc w:val="center"/>
        <w:rPr>
          <w:rFonts w:ascii="Cambria Math" w:hAnsi="Cambria Math"/>
          <w:bCs/>
          <w:color w:val="000000" w:themeColor="text1"/>
          <w:sz w:val="24"/>
          <w:szCs w:val="24"/>
          <w:lang w:val="sr-Latn-RS"/>
        </w:rPr>
      </w:pPr>
      <w:r w:rsidRPr="00B06926">
        <w:rPr>
          <w:rFonts w:ascii="Cambria Math" w:hAnsi="Cambria Math"/>
          <w:noProof/>
        </w:rPr>
        <w:drawing>
          <wp:inline distT="0" distB="0" distL="0" distR="0" wp14:anchorId="454BEA52" wp14:editId="40C2CDB2">
            <wp:extent cx="3573780" cy="203087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318" cy="2078342"/>
                    </a:xfrm>
                    <a:prstGeom prst="rect">
                      <a:avLst/>
                    </a:prstGeom>
                  </pic:spPr>
                </pic:pic>
              </a:graphicData>
            </a:graphic>
          </wp:inline>
        </w:drawing>
      </w:r>
    </w:p>
    <w:p w14:paraId="6E2D508D" w14:textId="078D3657" w:rsidR="00F20F3E" w:rsidRPr="00B06926" w:rsidRDefault="000F4BAB" w:rsidP="000F4BAB">
      <w:pPr>
        <w:tabs>
          <w:tab w:val="left" w:pos="1025"/>
        </w:tabs>
        <w:jc w:val="both"/>
        <w:rPr>
          <w:rFonts w:ascii="Cambria Math" w:hAnsi="Cambria Math"/>
          <w:b/>
          <w:color w:val="000000" w:themeColor="text1"/>
          <w:sz w:val="24"/>
          <w:szCs w:val="24"/>
          <w:lang w:val="sr-Latn-RS"/>
        </w:rPr>
      </w:pPr>
      <w:r w:rsidRPr="00B06926">
        <w:rPr>
          <w:rFonts w:ascii="Cambria Math" w:hAnsi="Cambria Math"/>
          <w:b/>
          <w:color w:val="000000" w:themeColor="text1"/>
          <w:sz w:val="24"/>
          <w:szCs w:val="24"/>
          <w:lang w:val="sr-Latn-RS"/>
        </w:rPr>
        <w:t>Segmentacija memorije</w:t>
      </w:r>
    </w:p>
    <w:p w14:paraId="07AE673B" w14:textId="1CA10F73" w:rsidR="00ED01AA" w:rsidRPr="00B06926" w:rsidRDefault="00ED01AA" w:rsidP="00ED01AA">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Segmentacija je način upravljanja memorijom koji se bazira na posmatranju memorije iz ugla programera (Programer vidi program kao skup segmenata, koji mogu biti različite dužine i postoji ograničenje u vidu maksimalne dužine segmenta)</w:t>
      </w:r>
      <w:r w:rsidR="001B217F" w:rsidRPr="00B06926">
        <w:rPr>
          <w:rFonts w:ascii="Cambria Math" w:hAnsi="Cambria Math"/>
          <w:bCs/>
          <w:color w:val="000000" w:themeColor="text1"/>
          <w:sz w:val="24"/>
          <w:szCs w:val="24"/>
          <w:lang w:val="sr-Latn-RS"/>
        </w:rPr>
        <w:t>. Kompajler generiše odvojene segmente za različite dijelove koda, u kojima nema interne fragmentacije.</w:t>
      </w:r>
      <w:r w:rsidR="00564A09" w:rsidRPr="00B06926">
        <w:rPr>
          <w:rFonts w:ascii="Cambria Math" w:hAnsi="Cambria Math"/>
          <w:bCs/>
          <w:color w:val="000000" w:themeColor="text1"/>
          <w:sz w:val="24"/>
          <w:szCs w:val="24"/>
          <w:lang w:val="sr-Latn-RS"/>
        </w:rPr>
        <w:t xml:space="preserve"> Adresa se sastoji iz broja segmetnta u kome se nalazi i pomjeraj unutar segmenta.</w:t>
      </w:r>
    </w:p>
    <w:p w14:paraId="69DA5EE1" w14:textId="17FF1C3C" w:rsidR="00ED01AA" w:rsidRPr="00B06926" w:rsidRDefault="004E1DD5" w:rsidP="004E1DD5">
      <w:pPr>
        <w:tabs>
          <w:tab w:val="left" w:pos="1025"/>
        </w:tabs>
        <w:jc w:val="center"/>
        <w:rPr>
          <w:rFonts w:ascii="Cambria Math" w:hAnsi="Cambria Math"/>
          <w:bCs/>
          <w:color w:val="000000" w:themeColor="text1"/>
          <w:sz w:val="24"/>
          <w:szCs w:val="24"/>
        </w:rPr>
      </w:pPr>
      <w:r w:rsidRPr="00B06926">
        <w:rPr>
          <w:rFonts w:ascii="Cambria Math" w:hAnsi="Cambria Math"/>
          <w:noProof/>
        </w:rPr>
        <w:drawing>
          <wp:inline distT="0" distB="0" distL="0" distR="0" wp14:anchorId="2A40A3C3" wp14:editId="697FE18A">
            <wp:extent cx="4175265" cy="2499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5887" cy="2523677"/>
                    </a:xfrm>
                    <a:prstGeom prst="rect">
                      <a:avLst/>
                    </a:prstGeom>
                  </pic:spPr>
                </pic:pic>
              </a:graphicData>
            </a:graphic>
          </wp:inline>
        </w:drawing>
      </w:r>
    </w:p>
    <w:p w14:paraId="47D7B156" w14:textId="77777777" w:rsidR="00EB27FB" w:rsidRPr="00B06926" w:rsidRDefault="00EB27FB">
      <w:pPr>
        <w:rPr>
          <w:rFonts w:ascii="Cambria Math" w:hAnsi="Cambria Math"/>
          <w:b/>
          <w:color w:val="000000" w:themeColor="text1"/>
          <w:sz w:val="28"/>
          <w:szCs w:val="28"/>
        </w:rPr>
      </w:pPr>
      <w:r w:rsidRPr="00B06926">
        <w:rPr>
          <w:rFonts w:ascii="Cambria Math" w:hAnsi="Cambria Math"/>
          <w:b/>
          <w:color w:val="000000" w:themeColor="text1"/>
          <w:sz w:val="28"/>
          <w:szCs w:val="28"/>
        </w:rPr>
        <w:br w:type="page"/>
      </w:r>
    </w:p>
    <w:p w14:paraId="7A171DF4" w14:textId="69800B81" w:rsidR="00EB27FB" w:rsidRPr="00B06926" w:rsidRDefault="00E63986" w:rsidP="00E63986">
      <w:pPr>
        <w:tabs>
          <w:tab w:val="left" w:pos="1025"/>
        </w:tabs>
        <w:rPr>
          <w:rFonts w:ascii="Cambria Math" w:hAnsi="Cambria Math"/>
          <w:b/>
          <w:color w:val="000000" w:themeColor="text1"/>
          <w:sz w:val="28"/>
          <w:szCs w:val="28"/>
        </w:rPr>
      </w:pPr>
      <w:r w:rsidRPr="00C937FE">
        <w:rPr>
          <w:rFonts w:ascii="Cambria Math" w:hAnsi="Cambria Math"/>
          <w:b/>
          <w:color w:val="000000" w:themeColor="text1"/>
          <w:sz w:val="28"/>
          <w:szCs w:val="28"/>
        </w:rPr>
        <w:lastRenderedPageBreak/>
        <w:t>Osma prezentacija – Virutelna memorija</w:t>
      </w:r>
    </w:p>
    <w:p w14:paraId="66488EC9" w14:textId="299F399D" w:rsidR="00EB27FB" w:rsidRPr="00B06926" w:rsidRDefault="00911950" w:rsidP="0099765A">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rPr>
        <w:t>Ukoliko su memorijske reference logi</w:t>
      </w:r>
      <w:r w:rsidRPr="00B06926">
        <w:rPr>
          <w:rFonts w:ascii="Cambria Math" w:hAnsi="Cambria Math"/>
          <w:bCs/>
          <w:color w:val="000000" w:themeColor="text1"/>
          <w:sz w:val="24"/>
          <w:szCs w:val="24"/>
          <w:lang w:val="sr-Latn-RS"/>
        </w:rPr>
        <w:t>čke adrese koje se dinamički prevode u fizičke i ako se proces može izdjeliti na manje djelove koji ne moraju zauzimati uzastopne memorijske lokacije u memoriji tada nije neophodno da svi djelovi proces budu istovremeno u glavnoj memoriji u toku izvršavanja. U tom slučaju se svi djelovi procesa ne koriste uvijek i jednako često i iz tog razloga nema potrebe da djelovi koji nisu u upotrebi zauzimaju memoriju.</w:t>
      </w:r>
    </w:p>
    <w:p w14:paraId="1AB14A01" w14:textId="5A3BA19F" w:rsidR="008C4B7C" w:rsidRPr="00B06926" w:rsidRDefault="008C4B7C" w:rsidP="0099765A">
      <w:pPr>
        <w:tabs>
          <w:tab w:val="left" w:pos="1025"/>
        </w:tabs>
        <w:jc w:val="both"/>
        <w:rPr>
          <w:rFonts w:ascii="Cambria Math" w:hAnsi="Cambria Math"/>
          <w:bCs/>
          <w:color w:val="000000" w:themeColor="text1"/>
          <w:sz w:val="24"/>
          <w:szCs w:val="24"/>
          <w:lang w:val="sr-Latn-RS"/>
        </w:rPr>
      </w:pPr>
      <w:r w:rsidRPr="00B06926">
        <w:rPr>
          <w:rFonts w:ascii="Cambria Math" w:hAnsi="Cambria Math"/>
          <w:b/>
          <w:color w:val="000000" w:themeColor="text1"/>
          <w:sz w:val="24"/>
          <w:szCs w:val="24"/>
          <w:lang w:val="sr-Latn-RS"/>
        </w:rPr>
        <w:t xml:space="preserve">Virtuelna memorija </w:t>
      </w:r>
      <w:r w:rsidRPr="00B06926">
        <w:rPr>
          <w:rFonts w:ascii="Cambria Math" w:hAnsi="Cambria Math"/>
          <w:bCs/>
          <w:color w:val="000000" w:themeColor="text1"/>
          <w:sz w:val="24"/>
          <w:szCs w:val="24"/>
          <w:lang w:val="sr-Latn-RS"/>
        </w:rPr>
        <w:t>– je dio diska namjenjen za smještanje djelova onih procesa koji se trenutno izvršavaju, koji omogućuje efikasno multiprogramiranje.</w:t>
      </w:r>
    </w:p>
    <w:p w14:paraId="7F1D3DCC" w14:textId="18951A37" w:rsidR="00106DFA" w:rsidRPr="00B06926" w:rsidRDefault="00106DFA" w:rsidP="0099765A">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 xml:space="preserve">Prisustvom koncepta virutelne memorije veći broj procesa može da se održava u glavnoj memoriji. (Od svakog procesa se učitava samo dio, pa više različitih procesa može da bude učitano. Sa većim brojem procesa veća je šansa da će u svakom trenutku bar neki od njih biti u stanju </w:t>
      </w:r>
      <w:r w:rsidRPr="00B06926">
        <w:rPr>
          <w:rFonts w:ascii="Cambria Math" w:hAnsi="Cambria Math"/>
          <w:bCs/>
          <w:i/>
          <w:iCs/>
          <w:color w:val="000000" w:themeColor="text1"/>
          <w:sz w:val="24"/>
          <w:szCs w:val="24"/>
          <w:lang w:val="sr-Latn-RS"/>
        </w:rPr>
        <w:t>Spreman</w:t>
      </w:r>
      <w:r w:rsidRPr="00B06926">
        <w:rPr>
          <w:rFonts w:ascii="Cambria Math" w:hAnsi="Cambria Math"/>
          <w:bCs/>
          <w:color w:val="000000" w:themeColor="text1"/>
          <w:sz w:val="24"/>
          <w:szCs w:val="24"/>
          <w:lang w:val="sr-Latn-RS"/>
        </w:rPr>
        <w:t>)</w:t>
      </w:r>
    </w:p>
    <w:p w14:paraId="1ADBDB6A" w14:textId="54A27C3D" w:rsidR="002E3E35" w:rsidRPr="00B06926" w:rsidRDefault="002E3E35" w:rsidP="0099765A">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Sam proces može biti veći od ukupne glavne memorije</w:t>
      </w:r>
      <w:r w:rsidR="00C67061" w:rsidRPr="00B06926">
        <w:rPr>
          <w:rFonts w:ascii="Cambria Math" w:hAnsi="Cambria Math"/>
          <w:bCs/>
          <w:color w:val="000000" w:themeColor="text1"/>
          <w:sz w:val="24"/>
          <w:szCs w:val="24"/>
          <w:lang w:val="sr-Latn-RS"/>
        </w:rPr>
        <w:t>.</w:t>
      </w:r>
    </w:p>
    <w:p w14:paraId="49FEEE84" w14:textId="18C0FCD1" w:rsidR="00FE57EA" w:rsidRPr="00B06926" w:rsidRDefault="00C86E38" w:rsidP="0099765A">
      <w:pPr>
        <w:tabs>
          <w:tab w:val="left" w:pos="1025"/>
        </w:tabs>
        <w:jc w:val="both"/>
        <w:rPr>
          <w:rFonts w:ascii="Cambria Math" w:hAnsi="Cambria Math"/>
          <w:bCs/>
          <w:color w:val="000000" w:themeColor="text1"/>
          <w:sz w:val="24"/>
          <w:szCs w:val="24"/>
          <w:lang w:val="sr-Latn-RS"/>
        </w:rPr>
      </w:pPr>
      <w:r w:rsidRPr="00B06926">
        <w:rPr>
          <w:rFonts w:ascii="Cambria Math" w:hAnsi="Cambria Math"/>
          <w:noProof/>
          <w:sz w:val="24"/>
          <w:szCs w:val="24"/>
        </w:rPr>
        <w:drawing>
          <wp:anchor distT="0" distB="0" distL="114300" distR="114300" simplePos="0" relativeHeight="251658240" behindDoc="0" locked="0" layoutInCell="1" allowOverlap="1" wp14:anchorId="061912E7" wp14:editId="7304D015">
            <wp:simplePos x="0" y="0"/>
            <wp:positionH relativeFrom="column">
              <wp:posOffset>0</wp:posOffset>
            </wp:positionH>
            <wp:positionV relativeFrom="paragraph">
              <wp:posOffset>515562</wp:posOffset>
            </wp:positionV>
            <wp:extent cx="2419927" cy="1623399"/>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19927" cy="1623399"/>
                    </a:xfrm>
                    <a:prstGeom prst="rect">
                      <a:avLst/>
                    </a:prstGeom>
                  </pic:spPr>
                </pic:pic>
              </a:graphicData>
            </a:graphic>
          </wp:anchor>
        </w:drawing>
      </w:r>
      <w:r w:rsidR="00FB1E36" w:rsidRPr="00B06926">
        <w:rPr>
          <w:rFonts w:ascii="Cambria Math" w:hAnsi="Cambria Math"/>
          <w:bCs/>
          <w:color w:val="000000" w:themeColor="text1"/>
          <w:sz w:val="24"/>
          <w:szCs w:val="24"/>
          <w:lang w:val="sr-Latn-RS"/>
        </w:rPr>
        <w:t>Heap i stack memorija dodjeljena procesu se dinamički mjenja(prostor za ovu memoriju je dio virutelnog adresnog prostora).</w:t>
      </w:r>
    </w:p>
    <w:p w14:paraId="6CAFAD18" w14:textId="5BAD4D12" w:rsidR="00FE57EA" w:rsidRPr="00B06926" w:rsidRDefault="00FE57EA" w:rsidP="008B1700">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Dio virt</w:t>
      </w:r>
      <w:r w:rsidR="00245568" w:rsidRPr="00B06926">
        <w:rPr>
          <w:rFonts w:ascii="Cambria Math" w:hAnsi="Cambria Math"/>
          <w:bCs/>
          <w:color w:val="000000" w:themeColor="text1"/>
          <w:sz w:val="24"/>
          <w:szCs w:val="24"/>
          <w:lang w:val="sr-Latn-RS"/>
        </w:rPr>
        <w:t>.</w:t>
      </w:r>
      <w:r w:rsidRPr="00B06926">
        <w:rPr>
          <w:rFonts w:ascii="Cambria Math" w:hAnsi="Cambria Math"/>
          <w:bCs/>
          <w:color w:val="000000" w:themeColor="text1"/>
          <w:sz w:val="24"/>
          <w:szCs w:val="24"/>
          <w:lang w:val="sr-Latn-RS"/>
        </w:rPr>
        <w:t xml:space="preserve"> memorije može biti deljen od strane više procesa</w:t>
      </w:r>
      <w:r w:rsidR="000305F6"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Ista stranica se mapira u virtuelni prostor više procesa</w:t>
      </w:r>
      <w:r w:rsidR="000305F6" w:rsidRPr="00B06926">
        <w:rPr>
          <w:rFonts w:ascii="Cambria Math" w:hAnsi="Cambria Math"/>
          <w:bCs/>
          <w:color w:val="000000" w:themeColor="text1"/>
          <w:sz w:val="24"/>
          <w:szCs w:val="24"/>
          <w:lang w:val="sr-Latn-RS"/>
        </w:rPr>
        <w:t>).</w:t>
      </w:r>
      <w:r w:rsidR="008B1700"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 xml:space="preserve">Primenjuje se </w:t>
      </w:r>
      <w:r w:rsidR="008B1700" w:rsidRPr="00B06926">
        <w:rPr>
          <w:rFonts w:ascii="Cambria Math" w:hAnsi="Cambria Math"/>
          <w:bCs/>
          <w:color w:val="000000" w:themeColor="text1"/>
          <w:sz w:val="24"/>
          <w:szCs w:val="24"/>
          <w:lang w:val="sr-Latn-RS"/>
        </w:rPr>
        <w:t>za s</w:t>
      </w:r>
      <w:r w:rsidRPr="00B06926">
        <w:rPr>
          <w:rFonts w:ascii="Cambria Math" w:hAnsi="Cambria Math"/>
          <w:bCs/>
          <w:color w:val="000000" w:themeColor="text1"/>
          <w:sz w:val="24"/>
          <w:szCs w:val="24"/>
          <w:lang w:val="sr-Latn-RS"/>
        </w:rPr>
        <w:t>istemske biblioteke koje d</w:t>
      </w:r>
      <w:r w:rsidR="008B1700" w:rsidRPr="00B06926">
        <w:rPr>
          <w:rFonts w:ascii="Cambria Math" w:hAnsi="Cambria Math"/>
          <w:bCs/>
          <w:color w:val="000000" w:themeColor="text1"/>
          <w:sz w:val="24"/>
          <w:szCs w:val="24"/>
          <w:lang w:val="sr-Latn-RS"/>
        </w:rPr>
        <w:t>j</w:t>
      </w:r>
      <w:r w:rsidRPr="00B06926">
        <w:rPr>
          <w:rFonts w:ascii="Cambria Math" w:hAnsi="Cambria Math"/>
          <w:bCs/>
          <w:color w:val="000000" w:themeColor="text1"/>
          <w:sz w:val="24"/>
          <w:szCs w:val="24"/>
          <w:lang w:val="sr-Latn-RS"/>
        </w:rPr>
        <w:t>eli više procesa</w:t>
      </w:r>
      <w:r w:rsidR="008B1700" w:rsidRPr="00B06926">
        <w:rPr>
          <w:rFonts w:ascii="Cambria Math" w:hAnsi="Cambria Math"/>
          <w:bCs/>
          <w:color w:val="000000" w:themeColor="text1"/>
          <w:sz w:val="24"/>
          <w:szCs w:val="24"/>
          <w:lang w:val="sr-Latn-RS"/>
        </w:rPr>
        <w:t>,</w:t>
      </w:r>
      <w:r w:rsidR="008B1700" w:rsidRPr="00B06926">
        <w:rPr>
          <w:rFonts w:ascii="Cambria Math" w:hAnsi="Cambria Math"/>
          <w:bCs/>
          <w:color w:val="000000" w:themeColor="text1"/>
          <w:sz w:val="24"/>
          <w:szCs w:val="24"/>
        </w:rPr>
        <w:t xml:space="preserve"> </w:t>
      </w:r>
      <w:r w:rsidR="008B1700" w:rsidRPr="00B06926">
        <w:rPr>
          <w:rFonts w:ascii="Cambria Math" w:hAnsi="Cambria Math"/>
          <w:bCs/>
          <w:color w:val="000000" w:themeColor="text1"/>
          <w:sz w:val="24"/>
          <w:szCs w:val="24"/>
          <w:lang w:val="sr-Latn-RS"/>
        </w:rPr>
        <w:t>k</w:t>
      </w:r>
      <w:r w:rsidRPr="00B06926">
        <w:rPr>
          <w:rFonts w:ascii="Cambria Math" w:hAnsi="Cambria Math"/>
          <w:bCs/>
          <w:color w:val="000000" w:themeColor="text1"/>
          <w:sz w:val="24"/>
          <w:szCs w:val="24"/>
          <w:lang w:val="sr-Latn-RS"/>
        </w:rPr>
        <w:t>omunikaciju između procesa putem d</w:t>
      </w:r>
      <w:r w:rsidR="008B1700" w:rsidRPr="00B06926">
        <w:rPr>
          <w:rFonts w:ascii="Cambria Math" w:hAnsi="Cambria Math"/>
          <w:bCs/>
          <w:color w:val="000000" w:themeColor="text1"/>
          <w:sz w:val="24"/>
          <w:szCs w:val="24"/>
          <w:lang w:val="sr-Latn-RS"/>
        </w:rPr>
        <w:t>j</w:t>
      </w:r>
      <w:r w:rsidRPr="00B06926">
        <w:rPr>
          <w:rFonts w:ascii="Cambria Math" w:hAnsi="Cambria Math"/>
          <w:bCs/>
          <w:color w:val="000000" w:themeColor="text1"/>
          <w:sz w:val="24"/>
          <w:szCs w:val="24"/>
          <w:lang w:val="sr-Latn-RS"/>
        </w:rPr>
        <w:t>eljene memorij</w:t>
      </w:r>
      <w:r w:rsidR="008B1700" w:rsidRPr="00B06926">
        <w:rPr>
          <w:rFonts w:ascii="Cambria Math" w:hAnsi="Cambria Math"/>
          <w:bCs/>
          <w:color w:val="000000" w:themeColor="text1"/>
          <w:sz w:val="24"/>
          <w:szCs w:val="24"/>
          <w:lang w:val="sr-Latn-RS"/>
        </w:rPr>
        <w:t>e, dj</w:t>
      </w:r>
      <w:r w:rsidRPr="00B06926">
        <w:rPr>
          <w:rFonts w:ascii="Cambria Math" w:hAnsi="Cambria Math"/>
          <w:bCs/>
          <w:color w:val="000000" w:themeColor="text1"/>
          <w:sz w:val="24"/>
          <w:szCs w:val="24"/>
          <w:lang w:val="sr-Latn-RS"/>
        </w:rPr>
        <w:t>eljenje istog koda od strane više instanci istog procesa</w:t>
      </w:r>
      <w:r w:rsidR="008B1700" w:rsidRPr="00B06926">
        <w:rPr>
          <w:rFonts w:ascii="Cambria Math" w:hAnsi="Cambria Math"/>
          <w:bCs/>
          <w:color w:val="000000" w:themeColor="text1"/>
          <w:sz w:val="24"/>
          <w:szCs w:val="24"/>
          <w:lang w:val="sr-Latn-RS"/>
        </w:rPr>
        <w:t>.</w:t>
      </w:r>
    </w:p>
    <w:p w14:paraId="796E0AEF" w14:textId="4F8BD6AB" w:rsidR="00FE57EA" w:rsidRPr="00B06926" w:rsidRDefault="00FE57EA" w:rsidP="008B1700">
      <w:pPr>
        <w:tabs>
          <w:tab w:val="left" w:pos="1025"/>
        </w:tabs>
        <w:jc w:val="both"/>
        <w:rPr>
          <w:rFonts w:ascii="Cambria Math" w:hAnsi="Cambria Math"/>
          <w:bCs/>
          <w:color w:val="000000" w:themeColor="text1"/>
          <w:sz w:val="24"/>
          <w:szCs w:val="24"/>
        </w:rPr>
      </w:pPr>
    </w:p>
    <w:p w14:paraId="667B5D44" w14:textId="130A0202" w:rsidR="00AE750D" w:rsidRPr="00B06926" w:rsidRDefault="00AE750D" w:rsidP="0099765A">
      <w:pPr>
        <w:tabs>
          <w:tab w:val="left" w:pos="1025"/>
        </w:tabs>
        <w:jc w:val="both"/>
        <w:rPr>
          <w:rFonts w:ascii="Cambria Math" w:hAnsi="Cambria Math"/>
          <w:b/>
          <w:color w:val="000000" w:themeColor="text1"/>
          <w:sz w:val="24"/>
          <w:szCs w:val="24"/>
          <w:lang w:val="sr-Latn-RS"/>
        </w:rPr>
      </w:pPr>
      <w:r w:rsidRPr="00B06926">
        <w:rPr>
          <w:rFonts w:ascii="Cambria Math" w:hAnsi="Cambria Math"/>
          <w:noProof/>
          <w:sz w:val="24"/>
          <w:szCs w:val="24"/>
        </w:rPr>
        <w:drawing>
          <wp:anchor distT="0" distB="0" distL="114300" distR="114300" simplePos="0" relativeHeight="251659264" behindDoc="0" locked="0" layoutInCell="1" allowOverlap="1" wp14:anchorId="53B4994E" wp14:editId="33872A33">
            <wp:simplePos x="0" y="0"/>
            <wp:positionH relativeFrom="column">
              <wp:posOffset>46355</wp:posOffset>
            </wp:positionH>
            <wp:positionV relativeFrom="paragraph">
              <wp:posOffset>270625</wp:posOffset>
            </wp:positionV>
            <wp:extent cx="2372995" cy="2289175"/>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72995" cy="2289175"/>
                    </a:xfrm>
                    <a:prstGeom prst="rect">
                      <a:avLst/>
                    </a:prstGeom>
                  </pic:spPr>
                </pic:pic>
              </a:graphicData>
            </a:graphic>
            <wp14:sizeRelH relativeFrom="margin">
              <wp14:pctWidth>0</wp14:pctWidth>
            </wp14:sizeRelH>
            <wp14:sizeRelV relativeFrom="margin">
              <wp14:pctHeight>0</wp14:pctHeight>
            </wp14:sizeRelV>
          </wp:anchor>
        </w:drawing>
      </w:r>
    </w:p>
    <w:p w14:paraId="50A01232" w14:textId="758D8C32" w:rsidR="00AE750D" w:rsidRPr="00B06926" w:rsidRDefault="00AE750D" w:rsidP="0099765A">
      <w:pPr>
        <w:tabs>
          <w:tab w:val="left" w:pos="1025"/>
        </w:tabs>
        <w:jc w:val="both"/>
        <w:rPr>
          <w:rFonts w:ascii="Cambria Math" w:hAnsi="Cambria Math"/>
          <w:b/>
          <w:color w:val="000000" w:themeColor="text1"/>
          <w:sz w:val="24"/>
          <w:szCs w:val="24"/>
          <w:lang w:val="sr-Latn-RS"/>
        </w:rPr>
      </w:pPr>
    </w:p>
    <w:p w14:paraId="31E3F4BA" w14:textId="582809BA" w:rsidR="00FE57EA" w:rsidRPr="00B06926" w:rsidRDefault="00C86E38" w:rsidP="0099765A">
      <w:pPr>
        <w:tabs>
          <w:tab w:val="left" w:pos="1025"/>
        </w:tabs>
        <w:jc w:val="both"/>
        <w:rPr>
          <w:rFonts w:ascii="Cambria Math" w:hAnsi="Cambria Math"/>
          <w:bCs/>
          <w:color w:val="000000" w:themeColor="text1"/>
          <w:sz w:val="28"/>
          <w:szCs w:val="28"/>
          <w:lang w:val="sr-Latn-RS"/>
        </w:rPr>
      </w:pPr>
      <w:r w:rsidRPr="00B06926">
        <w:rPr>
          <w:rFonts w:ascii="Cambria Math" w:hAnsi="Cambria Math"/>
          <w:b/>
          <w:color w:val="000000" w:themeColor="text1"/>
          <w:sz w:val="24"/>
          <w:szCs w:val="24"/>
          <w:lang w:val="sr-Latn-RS"/>
        </w:rPr>
        <w:t>Rezidentni skup</w:t>
      </w:r>
      <w:r w:rsidRPr="00B06926">
        <w:rPr>
          <w:rFonts w:ascii="Cambria Math" w:hAnsi="Cambria Math"/>
          <w:bCs/>
          <w:color w:val="000000" w:themeColor="text1"/>
          <w:sz w:val="24"/>
          <w:szCs w:val="24"/>
          <w:lang w:val="sr-Latn-RS"/>
        </w:rPr>
        <w:t xml:space="preserve"> predstavljaju djelovi procesa koji su u glavnoj memoriji u određenom trenutku (svaka stranica nosi informaciju o tome da li je unutar memorije).</w:t>
      </w:r>
    </w:p>
    <w:p w14:paraId="12FAC891" w14:textId="49917ADF" w:rsidR="00E461F6" w:rsidRPr="00B06926" w:rsidRDefault="00E461F6" w:rsidP="000F4BAB">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 xml:space="preserve">Ako se referencira stranica koja nije u glavnoj memoriji to predstavlja </w:t>
      </w:r>
      <w:r w:rsidRPr="00B06926">
        <w:rPr>
          <w:rFonts w:ascii="Cambria Math" w:hAnsi="Cambria Math"/>
          <w:b/>
          <w:i/>
          <w:iCs/>
          <w:color w:val="000000" w:themeColor="text1"/>
          <w:sz w:val="24"/>
          <w:szCs w:val="24"/>
          <w:lang w:val="sr-Latn-RS"/>
        </w:rPr>
        <w:t>Page fault</w:t>
      </w:r>
      <w:r w:rsidRPr="00B06926">
        <w:rPr>
          <w:rFonts w:ascii="Cambria Math" w:hAnsi="Cambria Math"/>
          <w:bCs/>
          <w:color w:val="000000" w:themeColor="text1"/>
          <w:sz w:val="24"/>
          <w:szCs w:val="24"/>
          <w:lang w:val="sr-Latn-RS"/>
        </w:rPr>
        <w:t>, hardver utvrđuje da je za tu stranicu postavljen invalid bit i potom OS šalje zahtjev da se dobavi potrebna stranica. Ukoliko se referencirana stranica nalazi u memoriju, pristupa se traženoj lokaciji i nastavlja se sa izvršavanjem.</w:t>
      </w:r>
    </w:p>
    <w:p w14:paraId="0936C5A8" w14:textId="10CB200A" w:rsidR="00AE750D" w:rsidRPr="00B06926" w:rsidRDefault="00AE750D" w:rsidP="00AE750D">
      <w:pPr>
        <w:tabs>
          <w:tab w:val="left" w:pos="1025"/>
        </w:tabs>
        <w:jc w:val="center"/>
        <w:rPr>
          <w:rFonts w:ascii="Cambria Math" w:hAnsi="Cambria Math"/>
          <w:bCs/>
          <w:color w:val="000000" w:themeColor="text1"/>
          <w:sz w:val="24"/>
          <w:szCs w:val="24"/>
          <w:lang w:val="sr-Latn-RS"/>
        </w:rPr>
      </w:pPr>
      <w:r w:rsidRPr="00B06926">
        <w:rPr>
          <w:rFonts w:ascii="Cambria Math" w:hAnsi="Cambria Math"/>
          <w:noProof/>
        </w:rPr>
        <w:lastRenderedPageBreak/>
        <w:drawing>
          <wp:inline distT="0" distB="0" distL="0" distR="0" wp14:anchorId="4E5ECAD0" wp14:editId="46396182">
            <wp:extent cx="5043055" cy="288359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452" cy="2891825"/>
                    </a:xfrm>
                    <a:prstGeom prst="rect">
                      <a:avLst/>
                    </a:prstGeom>
                  </pic:spPr>
                </pic:pic>
              </a:graphicData>
            </a:graphic>
          </wp:inline>
        </w:drawing>
      </w:r>
    </w:p>
    <w:p w14:paraId="5B98D3C8" w14:textId="0E3D0395" w:rsidR="00250EF9" w:rsidRPr="00B06926" w:rsidRDefault="00250EF9" w:rsidP="00250EF9">
      <w:pPr>
        <w:tabs>
          <w:tab w:val="left" w:pos="1025"/>
        </w:tabs>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Ako potrebni dio procesa nije u glavnoj memoriji mora se dobaviti sa diska. Ukoliko nema mjesta u glavnoj memoriji za novi dio</w:t>
      </w:r>
      <w:r w:rsidR="00901BCB" w:rsidRPr="00B06926">
        <w:rPr>
          <w:rFonts w:ascii="Cambria Math" w:hAnsi="Cambria Math"/>
          <w:bCs/>
          <w:color w:val="000000" w:themeColor="text1"/>
          <w:sz w:val="24"/>
          <w:szCs w:val="24"/>
          <w:lang w:val="sr-Latn-RS"/>
        </w:rPr>
        <w:t>, dio nekog drugog procesa se mora izbaciti iz glavne memorije.</w:t>
      </w:r>
    </w:p>
    <w:p w14:paraId="55BF2FB0" w14:textId="11EB786A" w:rsidR="00A26E48" w:rsidRPr="00B06926" w:rsidRDefault="00A26E48" w:rsidP="00250EF9">
      <w:pPr>
        <w:tabs>
          <w:tab w:val="left" w:pos="1025"/>
        </w:tabs>
        <w:rPr>
          <w:rFonts w:ascii="Cambria Math" w:eastAsiaTheme="minorEastAsia" w:hAnsi="Cambria Math"/>
          <w:bCs/>
          <w:color w:val="000000" w:themeColor="text1"/>
          <w:sz w:val="24"/>
          <w:szCs w:val="24"/>
          <w:lang w:val="sr-Latn-RS"/>
        </w:rPr>
      </w:pPr>
      <w:r w:rsidRPr="00B06926">
        <w:rPr>
          <w:rFonts w:ascii="Cambria Math" w:hAnsi="Cambria Math"/>
          <w:bCs/>
          <w:color w:val="000000" w:themeColor="text1"/>
          <w:sz w:val="24"/>
          <w:szCs w:val="24"/>
          <w:lang w:val="sr-Latn-RS"/>
        </w:rPr>
        <w:t xml:space="preserve">Prosječno efektivno vrijeme pristupa </w:t>
      </w:r>
      <m:oMath>
        <m:r>
          <w:rPr>
            <w:rFonts w:ascii="Cambria Math" w:hAnsi="Cambria Math"/>
            <w:color w:val="000000" w:themeColor="text1"/>
            <w:sz w:val="24"/>
            <w:szCs w:val="24"/>
            <w:lang w:val="sr-Latn-RS"/>
          </w:rPr>
          <m:t>t=</m:t>
        </m:r>
        <m:d>
          <m:dPr>
            <m:ctrlPr>
              <w:rPr>
                <w:rFonts w:ascii="Cambria Math" w:hAnsi="Cambria Math"/>
                <w:bCs/>
                <w:i/>
                <w:color w:val="000000" w:themeColor="text1"/>
                <w:sz w:val="24"/>
                <w:szCs w:val="24"/>
                <w:lang w:val="sr-Latn-RS"/>
              </w:rPr>
            </m:ctrlPr>
          </m:dPr>
          <m:e>
            <m:r>
              <w:rPr>
                <w:rFonts w:ascii="Cambria Math" w:hAnsi="Cambria Math"/>
                <w:color w:val="000000" w:themeColor="text1"/>
                <w:sz w:val="24"/>
                <w:szCs w:val="24"/>
                <w:lang w:val="sr-Latn-RS"/>
              </w:rPr>
              <m:t>1-p</m:t>
            </m:r>
          </m:e>
        </m:d>
        <m:r>
          <w:rPr>
            <w:rFonts w:ascii="Cambria Math" w:hAnsi="Cambria Math"/>
            <w:color w:val="000000" w:themeColor="text1"/>
            <w:sz w:val="24"/>
            <w:szCs w:val="24"/>
            <w:lang w:val="sr-Latn-RS"/>
          </w:rPr>
          <m:t>*mat+p*pft</m:t>
        </m:r>
      </m:oMath>
      <w:r w:rsidR="00197533" w:rsidRPr="00B06926">
        <w:rPr>
          <w:rFonts w:ascii="Cambria Math" w:eastAsiaTheme="minorEastAsia" w:hAnsi="Cambria Math"/>
          <w:bCs/>
          <w:color w:val="000000" w:themeColor="text1"/>
          <w:sz w:val="24"/>
          <w:szCs w:val="24"/>
          <w:lang w:val="sr-Latn-RS"/>
        </w:rPr>
        <w:t xml:space="preserve"> (mat – vrijeme pristupa memoriji, pft – vrijeme obrade greške stranice, </w:t>
      </w:r>
      <w:r w:rsidR="00BF4F67" w:rsidRPr="00B06926">
        <w:rPr>
          <w:rFonts w:ascii="Cambria Math" w:eastAsiaTheme="minorEastAsia" w:hAnsi="Cambria Math"/>
          <w:bCs/>
          <w:color w:val="000000" w:themeColor="text1"/>
          <w:sz w:val="24"/>
          <w:szCs w:val="24"/>
          <w:lang w:val="sr-Latn-RS"/>
        </w:rPr>
        <w:t>0 &lt;= p &lt;=</w:t>
      </w:r>
      <w:r w:rsidR="00197533" w:rsidRPr="00B06926">
        <w:rPr>
          <w:rFonts w:ascii="Cambria Math" w:eastAsiaTheme="minorEastAsia" w:hAnsi="Cambria Math"/>
          <w:bCs/>
          <w:color w:val="000000" w:themeColor="text1"/>
          <w:sz w:val="24"/>
          <w:szCs w:val="24"/>
          <w:lang w:val="sr-Latn-RS"/>
        </w:rPr>
        <w:t xml:space="preserve"> 1)</w:t>
      </w:r>
    </w:p>
    <w:p w14:paraId="11773375" w14:textId="7E0A04E0" w:rsidR="008B2614" w:rsidRPr="00B06926" w:rsidRDefault="00E602AA" w:rsidP="00250EF9">
      <w:pPr>
        <w:tabs>
          <w:tab w:val="left" w:pos="1025"/>
        </w:tabs>
        <w:rPr>
          <w:rFonts w:ascii="Cambria Math" w:eastAsiaTheme="minorEastAsia" w:hAnsi="Cambria Math"/>
          <w:bCs/>
          <w:color w:val="000000" w:themeColor="text1"/>
          <w:sz w:val="24"/>
          <w:szCs w:val="24"/>
          <w:lang w:val="sr-Latn-RS"/>
        </w:rPr>
      </w:pPr>
      <w:r w:rsidRPr="00B06926">
        <w:rPr>
          <w:rFonts w:ascii="Cambria Math" w:eastAsiaTheme="minorEastAsia" w:hAnsi="Cambria Math"/>
          <w:bCs/>
          <w:color w:val="000000" w:themeColor="text1"/>
          <w:sz w:val="24"/>
          <w:szCs w:val="24"/>
          <w:lang w:val="sr-Latn-RS"/>
        </w:rPr>
        <w:t>Tri grupe operacija pri obradi greške stranice:</w:t>
      </w:r>
    </w:p>
    <w:p w14:paraId="616A0BB8" w14:textId="09E106FC" w:rsidR="00E602AA" w:rsidRPr="00B06926" w:rsidRDefault="00E602AA" w:rsidP="00B72606">
      <w:pPr>
        <w:pStyle w:val="ListParagraph"/>
        <w:numPr>
          <w:ilvl w:val="0"/>
          <w:numId w:val="1"/>
        </w:numPr>
        <w:tabs>
          <w:tab w:val="left" w:pos="1025"/>
        </w:tabs>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obrada prekida za grešku stranice</w:t>
      </w:r>
    </w:p>
    <w:p w14:paraId="18D59FEE" w14:textId="3B5AF459" w:rsidR="00E602AA" w:rsidRPr="00B06926" w:rsidRDefault="00E602AA" w:rsidP="00B72606">
      <w:pPr>
        <w:pStyle w:val="ListParagraph"/>
        <w:numPr>
          <w:ilvl w:val="0"/>
          <w:numId w:val="1"/>
        </w:numPr>
        <w:tabs>
          <w:tab w:val="left" w:pos="1025"/>
        </w:tabs>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dobavljanje stranice sa diska – vremenski zahtjevno</w:t>
      </w:r>
    </w:p>
    <w:p w14:paraId="2B5CD166" w14:textId="0ECDEBE0" w:rsidR="00E602AA" w:rsidRPr="00B06926" w:rsidRDefault="00E602AA" w:rsidP="00B72606">
      <w:pPr>
        <w:pStyle w:val="ListParagraph"/>
        <w:numPr>
          <w:ilvl w:val="0"/>
          <w:numId w:val="1"/>
        </w:numPr>
        <w:tabs>
          <w:tab w:val="left" w:pos="1025"/>
        </w:tabs>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restartovanje instrukcije</w:t>
      </w:r>
    </w:p>
    <w:p w14:paraId="0CDEB457" w14:textId="0D320C8D" w:rsidR="002A1645" w:rsidRPr="00B06926" w:rsidRDefault="002A1645" w:rsidP="002A1645">
      <w:pPr>
        <w:tabs>
          <w:tab w:val="left" w:pos="1025"/>
        </w:tabs>
        <w:rPr>
          <w:rFonts w:ascii="Cambria Math" w:hAnsi="Cambria Math"/>
          <w:b/>
          <w:color w:val="000000" w:themeColor="text1"/>
          <w:sz w:val="24"/>
          <w:szCs w:val="24"/>
          <w:lang w:val="sr-Latn-RS"/>
        </w:rPr>
      </w:pPr>
      <w:r w:rsidRPr="00B06926">
        <w:rPr>
          <w:rFonts w:ascii="Cambria Math" w:hAnsi="Cambria Math"/>
          <w:b/>
          <w:color w:val="000000" w:themeColor="text1"/>
          <w:sz w:val="24"/>
          <w:szCs w:val="24"/>
          <w:lang w:val="sr-Latn-RS"/>
        </w:rPr>
        <w:t>Vrijeme pristupa je direktno proporcionalno učestalosti greške (p).</w:t>
      </w:r>
    </w:p>
    <w:p w14:paraId="60ED0469" w14:textId="6ACAD9B1" w:rsidR="00E22644" w:rsidRPr="00B06926" w:rsidRDefault="00E22644" w:rsidP="00E22644">
      <w:pPr>
        <w:tabs>
          <w:tab w:val="left" w:pos="1025"/>
        </w:tabs>
        <w:rPr>
          <w:rFonts w:ascii="Cambria Math" w:hAnsi="Cambria Math"/>
          <w:bCs/>
          <w:color w:val="000000" w:themeColor="text1"/>
          <w:sz w:val="24"/>
          <w:szCs w:val="24"/>
        </w:rPr>
      </w:pPr>
      <w:r w:rsidRPr="00B06926">
        <w:rPr>
          <w:rFonts w:ascii="Cambria Math" w:hAnsi="Cambria Math"/>
          <w:b/>
          <w:color w:val="000000" w:themeColor="text1"/>
          <w:sz w:val="24"/>
          <w:szCs w:val="24"/>
          <w:lang w:val="sr-Latn-RS"/>
        </w:rPr>
        <w:t xml:space="preserve">Brbljanje </w:t>
      </w:r>
      <w:r w:rsidRPr="00B06926">
        <w:rPr>
          <w:rFonts w:ascii="Cambria Math" w:hAnsi="Cambria Math"/>
          <w:bCs/>
          <w:color w:val="000000" w:themeColor="text1"/>
          <w:sz w:val="24"/>
          <w:szCs w:val="24"/>
          <w:lang w:val="sr-Latn-RS"/>
        </w:rPr>
        <w:t>predstavlja kada sistem provodi najveći deo vremena razmenjujući delove između stvarne i virtuelne memorije umesto u izvršavanju instrukcija.</w:t>
      </w:r>
    </w:p>
    <w:p w14:paraId="56330E06" w14:textId="468C1E86" w:rsidR="00E22644" w:rsidRPr="00B06926" w:rsidRDefault="00E22644" w:rsidP="00E22644">
      <w:pPr>
        <w:tabs>
          <w:tab w:val="left" w:pos="1025"/>
        </w:tabs>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Izbegavanje</w:t>
      </w:r>
      <w:r w:rsidRPr="00B06926">
        <w:rPr>
          <w:rFonts w:ascii="Cambria Math" w:hAnsi="Cambria Math"/>
          <w:bCs/>
          <w:color w:val="000000" w:themeColor="text1"/>
          <w:sz w:val="24"/>
          <w:szCs w:val="24"/>
        </w:rPr>
        <w:t xml:space="preserve"> brbljanja se vrši tako što </w:t>
      </w:r>
      <w:r w:rsidRPr="00B06926">
        <w:rPr>
          <w:rFonts w:ascii="Cambria Math" w:hAnsi="Cambria Math"/>
          <w:bCs/>
          <w:color w:val="000000" w:themeColor="text1"/>
          <w:sz w:val="24"/>
          <w:szCs w:val="24"/>
          <w:lang w:val="sr-Latn-RS"/>
        </w:rPr>
        <w:t>OS izbacuje stranicu za koju utvrdi da je najmanja verovatnoća da će biti uskoro referencirana</w:t>
      </w:r>
      <w:r w:rsidRPr="00B06926">
        <w:rPr>
          <w:rFonts w:ascii="Cambria Math" w:hAnsi="Cambria Math"/>
          <w:bCs/>
          <w:color w:val="000000" w:themeColor="text1"/>
          <w:sz w:val="24"/>
          <w:szCs w:val="24"/>
        </w:rPr>
        <w:t xml:space="preserve">, za koju se </w:t>
      </w:r>
      <w:r w:rsidRPr="00B06926">
        <w:rPr>
          <w:rFonts w:ascii="Cambria Math" w:hAnsi="Cambria Math"/>
          <w:bCs/>
          <w:color w:val="000000" w:themeColor="text1"/>
          <w:sz w:val="24"/>
          <w:szCs w:val="24"/>
          <w:lang w:val="sr-Latn-RS"/>
        </w:rPr>
        <w:t>predviđanje vrši na osnovu nedavne istorije.</w:t>
      </w:r>
    </w:p>
    <w:p w14:paraId="087BE0A9" w14:textId="0272650E" w:rsidR="00E22644" w:rsidRPr="00B06926" w:rsidRDefault="002A534C" w:rsidP="00E22644">
      <w:pPr>
        <w:tabs>
          <w:tab w:val="left" w:pos="1025"/>
        </w:tabs>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Princip lokalnosti:</w:t>
      </w:r>
    </w:p>
    <w:p w14:paraId="799B8188" w14:textId="03E14C48" w:rsidR="00E22644" w:rsidRPr="00B06926" w:rsidRDefault="002A534C" w:rsidP="00E22644">
      <w:pPr>
        <w:tabs>
          <w:tab w:val="left" w:pos="1025"/>
        </w:tabs>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ab/>
        <w:t>Program i reference teđe da se grupišu unutar procesa.</w:t>
      </w:r>
      <w:r w:rsidR="00747B04" w:rsidRPr="00B06926">
        <w:rPr>
          <w:rFonts w:ascii="Cambria Math" w:hAnsi="Cambria Math"/>
          <w:bCs/>
          <w:color w:val="000000" w:themeColor="text1"/>
          <w:sz w:val="24"/>
          <w:szCs w:val="24"/>
          <w:lang w:val="sr-Latn-RS"/>
        </w:rPr>
        <w:t xml:space="preserve"> Tokom dužeg perioda mjenjaju se djelovi procesa koji se koriste, međutim u kratkom intervalu procesor uglavnom radi sa malim i ograničenim skupom adresa te je potrebno samo nekoliko djelova procesa u kratkom vremenskom periodu.</w:t>
      </w:r>
    </w:p>
    <w:p w14:paraId="5B6A6B5B" w14:textId="77777777" w:rsidR="00C47FB8" w:rsidRPr="00B06926" w:rsidRDefault="00C47FB8" w:rsidP="00C47FB8">
      <w:pPr>
        <w:tabs>
          <w:tab w:val="left" w:pos="1025"/>
        </w:tabs>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Zašto postoji lokalnost u programima?</w:t>
      </w:r>
    </w:p>
    <w:p w14:paraId="31817C8E" w14:textId="69C5F2C2" w:rsidR="00C47FB8" w:rsidRPr="00B06926" w:rsidRDefault="00C47FB8" w:rsidP="00B72606">
      <w:pPr>
        <w:pStyle w:val="ListParagraph"/>
        <w:numPr>
          <w:ilvl w:val="0"/>
          <w:numId w:val="1"/>
        </w:numPr>
        <w:tabs>
          <w:tab w:val="left" w:pos="1025"/>
        </w:tabs>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Izvršavanje programa je skoro uvek sekvencijalno (Naredna adresa je najčešće ona koja sledi trenutnoj, gdje su izuzetak grananja i pozivi funkcija)</w:t>
      </w:r>
    </w:p>
    <w:p w14:paraId="54182263" w14:textId="586EEE2E" w:rsidR="00315704" w:rsidRPr="00B06926" w:rsidRDefault="00C47FB8" w:rsidP="00B72606">
      <w:pPr>
        <w:pStyle w:val="ListParagraph"/>
        <w:numPr>
          <w:ilvl w:val="0"/>
          <w:numId w:val="1"/>
        </w:numPr>
        <w:tabs>
          <w:tab w:val="left" w:pos="1025"/>
        </w:tabs>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 xml:space="preserve">U kratkom periodu program lokalizovan na određenu funkciju (U funkciji se pristupa ograničenom skupu njenih parametara, lokalnih promenljivih i podskupa </w:t>
      </w:r>
      <w:r w:rsidRPr="00B06926">
        <w:rPr>
          <w:rFonts w:ascii="Cambria Math" w:hAnsi="Cambria Math"/>
          <w:bCs/>
          <w:color w:val="000000" w:themeColor="text1"/>
          <w:sz w:val="24"/>
          <w:szCs w:val="24"/>
          <w:lang w:val="sr-Latn-RS"/>
        </w:rPr>
        <w:lastRenderedPageBreak/>
        <w:t>globalnih promenljvih, rijetko u programu postoji dugačak uzastopan niz poziva funkcija)</w:t>
      </w:r>
    </w:p>
    <w:p w14:paraId="6CAB3EA2" w14:textId="4BA01087" w:rsidR="004F0253" w:rsidRPr="00B06926" w:rsidRDefault="004F0253" w:rsidP="00B72606">
      <w:pPr>
        <w:pStyle w:val="ListParagraph"/>
        <w:numPr>
          <w:ilvl w:val="0"/>
          <w:numId w:val="1"/>
        </w:numPr>
        <w:tabs>
          <w:tab w:val="left" w:pos="1025"/>
        </w:tabs>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iterativnih delova koda (Petlje se uglavnom sastoje od malog broja instrukcija koje se ponavljaju mnogo puta, te je obrada ograničena na mali susedni deo adresa)</w:t>
      </w:r>
    </w:p>
    <w:p w14:paraId="32B4487C" w14:textId="4F15E443" w:rsidR="004F0253" w:rsidRPr="00B06926" w:rsidRDefault="004F0253" w:rsidP="00B72606">
      <w:pPr>
        <w:pStyle w:val="ListParagraph"/>
        <w:numPr>
          <w:ilvl w:val="0"/>
          <w:numId w:val="1"/>
        </w:numPr>
        <w:tabs>
          <w:tab w:val="left" w:pos="1025"/>
        </w:tabs>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Često se podaci čuvaju u strukturi koja čuva podatke u uzastopnim lokacijama</w:t>
      </w:r>
      <w:r w:rsidR="007A3264" w:rsidRPr="00B06926">
        <w:rPr>
          <w:rFonts w:ascii="Cambria Math" w:hAnsi="Cambria Math"/>
          <w:bCs/>
          <w:color w:val="000000" w:themeColor="text1"/>
          <w:sz w:val="24"/>
          <w:szCs w:val="24"/>
          <w:lang w:val="sr-Latn-RS"/>
        </w:rPr>
        <w:t xml:space="preserve"> (R</w:t>
      </w:r>
      <w:r w:rsidRPr="00B06926">
        <w:rPr>
          <w:rFonts w:ascii="Cambria Math" w:hAnsi="Cambria Math"/>
          <w:bCs/>
          <w:color w:val="000000" w:themeColor="text1"/>
          <w:sz w:val="24"/>
          <w:szCs w:val="24"/>
          <w:lang w:val="sr-Latn-RS"/>
        </w:rPr>
        <w:t>ad sa nizovima</w:t>
      </w:r>
      <w:r w:rsidR="007A3264" w:rsidRPr="00B06926">
        <w:rPr>
          <w:rFonts w:ascii="Cambria Math" w:hAnsi="Cambria Math"/>
          <w:bCs/>
          <w:color w:val="000000" w:themeColor="text1"/>
          <w:sz w:val="24"/>
          <w:szCs w:val="24"/>
          <w:lang w:val="sr-Latn-RS"/>
        </w:rPr>
        <w:t>)</w:t>
      </w:r>
    </w:p>
    <w:p w14:paraId="15E2CCB6" w14:textId="5F423083" w:rsidR="007A3264" w:rsidRPr="00B06926" w:rsidRDefault="007A3264" w:rsidP="007A3264">
      <w:pPr>
        <w:tabs>
          <w:tab w:val="left" w:pos="1025"/>
        </w:tabs>
        <w:rPr>
          <w:rFonts w:ascii="Cambria Math" w:hAnsi="Cambria Math"/>
          <w:bCs/>
          <w:color w:val="000000" w:themeColor="text1"/>
          <w:sz w:val="24"/>
          <w:szCs w:val="24"/>
        </w:rPr>
      </w:pPr>
      <w:r w:rsidRPr="00B06926">
        <w:rPr>
          <w:rFonts w:ascii="Cambria Math" w:hAnsi="Cambria Math"/>
          <w:bCs/>
          <w:color w:val="000000" w:themeColor="text1"/>
          <w:sz w:val="24"/>
          <w:szCs w:val="24"/>
        </w:rPr>
        <w:t>Zbog principa lokalnosti virtuelna memorija je efikasna i moguće je napraviti pretpostavku koji dijelovi procesa će biti potrebni uskoro.</w:t>
      </w:r>
    </w:p>
    <w:p w14:paraId="094BF16D" w14:textId="6081746D" w:rsidR="009C3A00" w:rsidRPr="00B06926" w:rsidRDefault="009C3A00" w:rsidP="007A3264">
      <w:pPr>
        <w:tabs>
          <w:tab w:val="left" w:pos="1025"/>
        </w:tabs>
        <w:rPr>
          <w:rFonts w:ascii="Cambria Math" w:hAnsi="Cambria Math"/>
          <w:bCs/>
          <w:color w:val="000000" w:themeColor="text1"/>
          <w:sz w:val="24"/>
          <w:szCs w:val="24"/>
        </w:rPr>
      </w:pPr>
      <w:r w:rsidRPr="00B06926">
        <w:rPr>
          <w:rFonts w:ascii="Cambria Math" w:hAnsi="Cambria Math"/>
          <w:bCs/>
          <w:color w:val="000000" w:themeColor="text1"/>
          <w:sz w:val="24"/>
          <w:szCs w:val="24"/>
        </w:rPr>
        <w:t>Podrška od strane hardvera za rad virt. memorije se ogleda u tome da hardver procesora mora da podrži adresiranje stranica/segmenata.</w:t>
      </w:r>
    </w:p>
    <w:p w14:paraId="615C5575" w14:textId="21B3354E" w:rsidR="00475028" w:rsidRPr="00B06926" w:rsidRDefault="00BB74B7" w:rsidP="007A3264">
      <w:pPr>
        <w:tabs>
          <w:tab w:val="left" w:pos="1025"/>
        </w:tabs>
        <w:rPr>
          <w:rFonts w:ascii="Cambria Math" w:hAnsi="Cambria Math"/>
          <w:bCs/>
          <w:color w:val="000000" w:themeColor="text1"/>
          <w:sz w:val="24"/>
          <w:szCs w:val="24"/>
        </w:rPr>
      </w:pPr>
      <w:r w:rsidRPr="00B06926">
        <w:rPr>
          <w:rFonts w:ascii="Cambria Math" w:hAnsi="Cambria Math"/>
          <w:bCs/>
          <w:noProof/>
          <w:color w:val="000000" w:themeColor="text1"/>
          <w:sz w:val="24"/>
          <w:szCs w:val="24"/>
        </w:rPr>
        <w:drawing>
          <wp:anchor distT="0" distB="0" distL="114300" distR="114300" simplePos="0" relativeHeight="251661312" behindDoc="0" locked="0" layoutInCell="1" allowOverlap="1" wp14:anchorId="16EE89DF" wp14:editId="76DBC2F9">
            <wp:simplePos x="0" y="0"/>
            <wp:positionH relativeFrom="column">
              <wp:posOffset>18242</wp:posOffset>
            </wp:positionH>
            <wp:positionV relativeFrom="paragraph">
              <wp:posOffset>481965</wp:posOffset>
            </wp:positionV>
            <wp:extent cx="2807335" cy="1891030"/>
            <wp:effectExtent l="0" t="0" r="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335" cy="189103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475028" w:rsidRPr="00B06926">
        <w:rPr>
          <w:rFonts w:ascii="Cambria Math" w:hAnsi="Cambria Math"/>
          <w:bCs/>
          <w:color w:val="000000" w:themeColor="text1"/>
          <w:sz w:val="24"/>
          <w:szCs w:val="24"/>
        </w:rPr>
        <w:t>Podrška od strane OS se ogleda u tome da mora pomjerati stranice/segmente između glavne i sekundarne memorije.</w:t>
      </w:r>
    </w:p>
    <w:p w14:paraId="51268EA3" w14:textId="4DD73B81" w:rsidR="00C8735A" w:rsidRPr="00B06926" w:rsidRDefault="00C8735A" w:rsidP="007A3264">
      <w:pPr>
        <w:tabs>
          <w:tab w:val="left" w:pos="1025"/>
        </w:tabs>
        <w:rPr>
          <w:rFonts w:ascii="Cambria Math" w:hAnsi="Cambria Math"/>
          <w:bCs/>
          <w:color w:val="000000" w:themeColor="text1"/>
          <w:sz w:val="24"/>
          <w:szCs w:val="24"/>
        </w:rPr>
      </w:pPr>
      <w:r w:rsidRPr="00B06926">
        <w:rPr>
          <w:rFonts w:ascii="Cambria Math" w:hAnsi="Cambria Math"/>
          <w:bCs/>
          <w:color w:val="000000" w:themeColor="text1"/>
          <w:sz w:val="24"/>
          <w:szCs w:val="24"/>
        </w:rPr>
        <w:t>Proces je podjeljen na stranice koje su smještene djelom na disku dijelom u glavnoj memoriji.</w:t>
      </w:r>
    </w:p>
    <w:p w14:paraId="7432EDF5" w14:textId="2C6993A7" w:rsidR="00242E57" w:rsidRPr="00B06926" w:rsidRDefault="00242E57" w:rsidP="007A3264">
      <w:pPr>
        <w:tabs>
          <w:tab w:val="left" w:pos="1025"/>
        </w:tabs>
        <w:rPr>
          <w:rFonts w:ascii="Cambria Math" w:hAnsi="Cambria Math"/>
          <w:bCs/>
          <w:color w:val="000000" w:themeColor="text1"/>
          <w:sz w:val="24"/>
          <w:szCs w:val="24"/>
        </w:rPr>
      </w:pPr>
      <w:r w:rsidRPr="00B06926">
        <w:rPr>
          <w:rFonts w:ascii="Cambria Math" w:hAnsi="Cambria Math"/>
          <w:b/>
          <w:color w:val="000000" w:themeColor="text1"/>
          <w:sz w:val="24"/>
          <w:szCs w:val="24"/>
        </w:rPr>
        <w:t>Tabela stranica</w:t>
      </w:r>
      <w:r w:rsidRPr="00B06926">
        <w:rPr>
          <w:rFonts w:ascii="Cambria Math" w:hAnsi="Cambria Math"/>
          <w:bCs/>
          <w:color w:val="000000" w:themeColor="text1"/>
          <w:sz w:val="24"/>
          <w:szCs w:val="24"/>
        </w:rPr>
        <w:t xml:space="preserve"> je evidenciaj u kojim okvirima su stranice smještene. Svaki proces ima svoju tabelu stranica.</w:t>
      </w:r>
    </w:p>
    <w:p w14:paraId="6473CB97" w14:textId="45BE3424" w:rsidR="00BB74B7" w:rsidRPr="00B06926" w:rsidRDefault="00BB74B7" w:rsidP="00BF115C">
      <w:pPr>
        <w:tabs>
          <w:tab w:val="left" w:pos="1025"/>
        </w:tabs>
        <w:jc w:val="both"/>
        <w:rPr>
          <w:rFonts w:ascii="Cambria Math" w:hAnsi="Cambria Math"/>
          <w:bCs/>
          <w:color w:val="000000" w:themeColor="text1"/>
          <w:sz w:val="24"/>
          <w:szCs w:val="24"/>
        </w:rPr>
      </w:pPr>
      <w:r w:rsidRPr="00B06926">
        <w:rPr>
          <w:rFonts w:ascii="Cambria Math" w:hAnsi="Cambria Math"/>
          <w:bCs/>
          <w:noProof/>
          <w:color w:val="000000" w:themeColor="text1"/>
          <w:sz w:val="24"/>
          <w:szCs w:val="24"/>
        </w:rPr>
        <w:drawing>
          <wp:anchor distT="0" distB="0" distL="114300" distR="114300" simplePos="0" relativeHeight="251662336" behindDoc="0" locked="0" layoutInCell="1" allowOverlap="1" wp14:anchorId="7820B3E4" wp14:editId="09657DC0">
            <wp:simplePos x="0" y="0"/>
            <wp:positionH relativeFrom="column">
              <wp:posOffset>0</wp:posOffset>
            </wp:positionH>
            <wp:positionV relativeFrom="paragraph">
              <wp:posOffset>527858</wp:posOffset>
            </wp:positionV>
            <wp:extent cx="3001818" cy="1366383"/>
            <wp:effectExtent l="0" t="0" r="8255" b="5715"/>
            <wp:wrapSquare wrapText="bothSides"/>
            <wp:docPr id="8" name="Content Placeholder 3" descr="Fig08_02a.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08_02a.gif"/>
                    <pic:cNvPicPr>
                      <a:picLocks noGrp="1" noChangeAspect="1"/>
                    </pic:cNvPicPr>
                  </pic:nvPicPr>
                  <pic:blipFill rotWithShape="1">
                    <a:blip r:embed="rId13">
                      <a:extLst>
                        <a:ext uri="{28A0092B-C50C-407E-A947-70E740481C1C}">
                          <a14:useLocalDpi xmlns:a14="http://schemas.microsoft.com/office/drawing/2010/main" val="0"/>
                        </a:ext>
                      </a:extLst>
                    </a:blip>
                    <a:srcRect r="9430" b="25419"/>
                    <a:stretch/>
                  </pic:blipFill>
                  <pic:spPr bwMode="auto">
                    <a:xfrm>
                      <a:off x="0" y="0"/>
                      <a:ext cx="3001818" cy="1366383"/>
                    </a:xfrm>
                    <a:prstGeom prst="rect">
                      <a:avLst/>
                    </a:prstGeom>
                    <a:noFill/>
                    <a:ln w="9525">
                      <a:noFill/>
                      <a:miter lim="800000"/>
                      <a:headEnd/>
                      <a:tailEnd/>
                    </a:ln>
                  </pic:spPr>
                </pic:pic>
              </a:graphicData>
            </a:graphic>
          </wp:anchor>
        </w:drawing>
      </w:r>
    </w:p>
    <w:p w14:paraId="3405E65F" w14:textId="3B37182C" w:rsidR="002D132C" w:rsidRPr="00B06926" w:rsidRDefault="002D132C" w:rsidP="00BF115C">
      <w:pPr>
        <w:tabs>
          <w:tab w:val="left" w:pos="1025"/>
        </w:tabs>
        <w:jc w:val="both"/>
        <w:rPr>
          <w:rFonts w:ascii="Cambria Math" w:hAnsi="Cambria Math"/>
          <w:bCs/>
          <w:color w:val="000000" w:themeColor="text1"/>
          <w:sz w:val="24"/>
          <w:szCs w:val="24"/>
        </w:rPr>
      </w:pPr>
    </w:p>
    <w:p w14:paraId="2CE32BAF" w14:textId="0C95B64B" w:rsidR="00BB74B7" w:rsidRPr="00B06926" w:rsidRDefault="00BB74B7" w:rsidP="00BF115C">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rPr>
        <w:t>Potrebno je znati broj okvira ako je stranica u glavnoj memoriji. P – da li je stranica prisutna u memoriji, M – da li je stranica mjenjana otkako je učitana u glavnu memoriju, ukoliko jeste prije izbacivanja potrebno je upisati izmjenu na disk.</w:t>
      </w:r>
    </w:p>
    <w:p w14:paraId="402A491D" w14:textId="45152671" w:rsidR="006C00A3" w:rsidRPr="00B06926" w:rsidRDefault="00C0753C" w:rsidP="004403E0">
      <w:pPr>
        <w:tabs>
          <w:tab w:val="left" w:pos="1025"/>
        </w:tabs>
        <w:jc w:val="both"/>
        <w:rPr>
          <w:rFonts w:ascii="Cambria Math" w:hAnsi="Cambria Math"/>
          <w:bCs/>
          <w:color w:val="000000" w:themeColor="text1"/>
          <w:sz w:val="24"/>
          <w:szCs w:val="24"/>
        </w:rPr>
      </w:pPr>
      <w:r w:rsidRPr="00B06926">
        <w:rPr>
          <w:rFonts w:ascii="Cambria Math" w:hAnsi="Cambria Math"/>
          <w:bCs/>
          <w:noProof/>
          <w:color w:val="000000" w:themeColor="text1"/>
          <w:sz w:val="24"/>
          <w:szCs w:val="24"/>
        </w:rPr>
        <w:drawing>
          <wp:anchor distT="0" distB="0" distL="114300" distR="114300" simplePos="0" relativeHeight="251663360" behindDoc="0" locked="0" layoutInCell="1" allowOverlap="1" wp14:anchorId="250BCE9A" wp14:editId="54DD3D71">
            <wp:simplePos x="0" y="0"/>
            <wp:positionH relativeFrom="column">
              <wp:posOffset>128905</wp:posOffset>
            </wp:positionH>
            <wp:positionV relativeFrom="paragraph">
              <wp:posOffset>46990</wp:posOffset>
            </wp:positionV>
            <wp:extent cx="3888105" cy="2539365"/>
            <wp:effectExtent l="0" t="0" r="0" b="0"/>
            <wp:wrapSquare wrapText="bothSides"/>
            <wp:docPr id="9" name="Content Placeholder 3" descr="Fig08_03.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08_03.gif"/>
                    <pic:cNvPicPr>
                      <a:picLocks noGrp="1" noChangeAspect="1"/>
                    </pic:cNvPicPr>
                  </pic:nvPicPr>
                  <pic:blipFill rotWithShape="1">
                    <a:blip r:embed="rId14">
                      <a:extLst>
                        <a:ext uri="{28A0092B-C50C-407E-A947-70E740481C1C}">
                          <a14:useLocalDpi xmlns:a14="http://schemas.microsoft.com/office/drawing/2010/main" val="0"/>
                        </a:ext>
                      </a:extLst>
                    </a:blip>
                    <a:srcRect b="12413"/>
                    <a:stretch/>
                  </pic:blipFill>
                  <pic:spPr bwMode="auto">
                    <a:xfrm>
                      <a:off x="0" y="0"/>
                      <a:ext cx="3888105" cy="25393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C9F3BAC" w14:textId="63DAB319" w:rsidR="004403E0" w:rsidRPr="00B06926" w:rsidRDefault="004403E0" w:rsidP="004403E0">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Pri izvršavanju procesa, najčešće se početna adresa tabele stranica drži u registru</w:t>
      </w:r>
      <w:r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u upravljačkom bloku procesa, a pri komutaciji se ubacuje u procesorski registar)</w:t>
      </w:r>
      <w:r w:rsidR="00397EC7" w:rsidRPr="00B06926">
        <w:rPr>
          <w:rFonts w:ascii="Cambria Math" w:hAnsi="Cambria Math"/>
          <w:bCs/>
          <w:color w:val="000000" w:themeColor="text1"/>
          <w:sz w:val="24"/>
          <w:szCs w:val="24"/>
          <w:lang w:val="sr-Latn-RS"/>
        </w:rPr>
        <w:t>.</w:t>
      </w:r>
    </w:p>
    <w:p w14:paraId="0EDFF403" w14:textId="16D4E96F" w:rsidR="006C00A3" w:rsidRPr="00B06926" w:rsidRDefault="004403E0" w:rsidP="00BF115C">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Broj stranice iz virtuelne adrese se koristi za indeksiranje tabele stranica i preuzimanje broja okvira</w:t>
      </w:r>
      <w:r w:rsidR="000B43E5" w:rsidRPr="00B06926">
        <w:rPr>
          <w:rFonts w:ascii="Cambria Math" w:hAnsi="Cambria Math"/>
          <w:bCs/>
          <w:color w:val="000000" w:themeColor="text1"/>
          <w:sz w:val="24"/>
          <w:szCs w:val="24"/>
          <w:lang w:val="sr-Latn-RS"/>
        </w:rPr>
        <w:t>.</w:t>
      </w:r>
      <w:r w:rsidR="000B43E5"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Broj okvira se kombinuje sa brojem pomeraja za dobijanje fizičke adrese</w:t>
      </w:r>
      <w:r w:rsidR="003002E0" w:rsidRPr="00B06926">
        <w:rPr>
          <w:rFonts w:ascii="Cambria Math" w:hAnsi="Cambria Math"/>
          <w:bCs/>
          <w:color w:val="000000" w:themeColor="text1"/>
          <w:sz w:val="24"/>
          <w:szCs w:val="24"/>
          <w:lang w:val="sr-Latn-RS"/>
        </w:rPr>
        <w:t xml:space="preserve"> intrukcije.</w:t>
      </w:r>
    </w:p>
    <w:p w14:paraId="783373B6" w14:textId="68C41FD2" w:rsidR="00C0753C" w:rsidRPr="00B06926" w:rsidRDefault="00C0753C" w:rsidP="00C0753C">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rPr>
        <w:lastRenderedPageBreak/>
        <w:t>Ako se koristi virtuelna memorija, pri svakom referenciranju podataka trebaju dva pristupa memoriji:</w:t>
      </w:r>
    </w:p>
    <w:p w14:paraId="68EB1077" w14:textId="6FAEF4EA" w:rsidR="00C0753C" w:rsidRPr="00B06926" w:rsidRDefault="00C0753C" w:rsidP="00B72606">
      <w:pPr>
        <w:pStyle w:val="ListParagraph"/>
        <w:numPr>
          <w:ilvl w:val="0"/>
          <w:numId w:val="11"/>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rPr>
        <w:t>Jedan da se preuzme stavka iz tabele stranica</w:t>
      </w:r>
    </w:p>
    <w:p w14:paraId="010BF376" w14:textId="0A7FA46A" w:rsidR="00C0753C" w:rsidRPr="00B06926" w:rsidRDefault="00C0753C" w:rsidP="00B72606">
      <w:pPr>
        <w:pStyle w:val="ListParagraph"/>
        <w:numPr>
          <w:ilvl w:val="0"/>
          <w:numId w:val="11"/>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rPr>
        <w:t>Jedan da se pro</w:t>
      </w:r>
      <w:r w:rsidRPr="00B06926">
        <w:rPr>
          <w:rFonts w:ascii="Cambria Math" w:hAnsi="Cambria Math"/>
          <w:bCs/>
          <w:color w:val="000000" w:themeColor="text1"/>
          <w:sz w:val="24"/>
          <w:szCs w:val="24"/>
          <w:lang w:val="sr-Latn-RS"/>
        </w:rPr>
        <w:t>čita vrednost sa izračunate fizičke adrese</w:t>
      </w:r>
    </w:p>
    <w:p w14:paraId="22C6C5C0" w14:textId="06B1DC19" w:rsidR="004E29D4" w:rsidRPr="00B06926" w:rsidRDefault="004E29D4" w:rsidP="004E29D4">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Da bi se prevazišao ovaj problem koristi se specijalni brzi keš za stavke tabele stranica</w:t>
      </w:r>
      <w:r w:rsidRPr="00B06926">
        <w:rPr>
          <w:rFonts w:ascii="Cambria Math" w:hAnsi="Cambria Math"/>
          <w:bCs/>
          <w:color w:val="000000" w:themeColor="text1"/>
          <w:sz w:val="24"/>
          <w:szCs w:val="24"/>
        </w:rPr>
        <w:t xml:space="preserve"> koji se </w:t>
      </w:r>
      <w:r w:rsidRPr="00B06926">
        <w:rPr>
          <w:rFonts w:ascii="Cambria Math" w:hAnsi="Cambria Math"/>
          <w:bCs/>
          <w:color w:val="000000" w:themeColor="text1"/>
          <w:sz w:val="24"/>
          <w:szCs w:val="24"/>
          <w:lang w:val="sr-Latn-RS"/>
        </w:rPr>
        <w:t xml:space="preserve">zove </w:t>
      </w:r>
      <w:r w:rsidRPr="00B06926">
        <w:rPr>
          <w:rFonts w:ascii="Cambria Math" w:hAnsi="Cambria Math"/>
          <w:b/>
          <w:color w:val="000000" w:themeColor="text1"/>
          <w:sz w:val="24"/>
          <w:szCs w:val="24"/>
        </w:rPr>
        <w:t>Translation Lookaside Buffer</w:t>
      </w:r>
      <w:r w:rsidRPr="00B06926">
        <w:rPr>
          <w:rFonts w:ascii="Cambria Math" w:hAnsi="Cambria Math"/>
          <w:bCs/>
          <w:color w:val="000000" w:themeColor="text1"/>
          <w:sz w:val="24"/>
          <w:szCs w:val="24"/>
        </w:rPr>
        <w:t xml:space="preserve"> (TLB)</w:t>
      </w:r>
      <w:r w:rsidR="000706A8" w:rsidRPr="00B06926">
        <w:rPr>
          <w:rFonts w:ascii="Cambria Math" w:hAnsi="Cambria Math"/>
          <w:bCs/>
          <w:color w:val="000000" w:themeColor="text1"/>
          <w:sz w:val="24"/>
          <w:szCs w:val="24"/>
        </w:rPr>
        <w:t xml:space="preserve"> - </w:t>
      </w:r>
      <w:r w:rsidRPr="00B06926">
        <w:rPr>
          <w:rFonts w:ascii="Cambria Math" w:hAnsi="Cambria Math"/>
          <w:bCs/>
          <w:color w:val="000000" w:themeColor="text1"/>
          <w:sz w:val="24"/>
          <w:szCs w:val="24"/>
          <w:lang w:val="sr-Latn-RS"/>
        </w:rPr>
        <w:t>Sadrži stavke tabele stranica koje su najskorije korišćene</w:t>
      </w:r>
    </w:p>
    <w:p w14:paraId="6D787D9C" w14:textId="37BB0AA4" w:rsidR="004E29D4" w:rsidRPr="00B06926" w:rsidRDefault="004E29D4" w:rsidP="004E29D4">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U savremenim procesorima najčešće postoji više nivoa TLB</w:t>
      </w:r>
      <w:r w:rsidR="000706A8" w:rsidRPr="00B06926">
        <w:rPr>
          <w:rFonts w:ascii="Cambria Math" w:hAnsi="Cambria Math"/>
          <w:bCs/>
          <w:color w:val="000000" w:themeColor="text1"/>
          <w:sz w:val="24"/>
          <w:szCs w:val="24"/>
        </w:rPr>
        <w:t xml:space="preserve"> koji su </w:t>
      </w:r>
      <w:r w:rsidR="000706A8" w:rsidRPr="00B06926">
        <w:rPr>
          <w:rFonts w:ascii="Cambria Math" w:hAnsi="Cambria Math"/>
          <w:bCs/>
          <w:color w:val="000000" w:themeColor="text1"/>
          <w:sz w:val="24"/>
          <w:szCs w:val="24"/>
          <w:lang w:val="sr-Latn-RS"/>
        </w:rPr>
        <w:t>h</w:t>
      </w:r>
      <w:r w:rsidRPr="00B06926">
        <w:rPr>
          <w:rFonts w:ascii="Cambria Math" w:hAnsi="Cambria Math"/>
          <w:bCs/>
          <w:color w:val="000000" w:themeColor="text1"/>
          <w:sz w:val="24"/>
          <w:szCs w:val="24"/>
          <w:lang w:val="sr-Latn-RS"/>
        </w:rPr>
        <w:t>ijerarhijski organizovani po veličini i brzini</w:t>
      </w:r>
      <w:r w:rsidR="000706A8" w:rsidRPr="00B06926">
        <w:rPr>
          <w:rFonts w:ascii="Cambria Math" w:hAnsi="Cambria Math"/>
          <w:bCs/>
          <w:color w:val="000000" w:themeColor="text1"/>
          <w:sz w:val="24"/>
          <w:szCs w:val="24"/>
          <w:lang w:val="sr-Latn-RS"/>
        </w:rPr>
        <w:t>. (</w:t>
      </w:r>
      <w:r w:rsidRPr="00B06926">
        <w:rPr>
          <w:rFonts w:ascii="Cambria Math" w:hAnsi="Cambria Math"/>
          <w:bCs/>
          <w:color w:val="000000" w:themeColor="text1"/>
          <w:sz w:val="24"/>
          <w:szCs w:val="24"/>
          <w:lang w:val="sr-Latn-RS"/>
        </w:rPr>
        <w:t>Svaki sledeći nivo veći, ali sporiji</w:t>
      </w:r>
      <w:r w:rsidR="000706A8" w:rsidRPr="00B06926">
        <w:rPr>
          <w:rFonts w:ascii="Cambria Math" w:hAnsi="Cambria Math"/>
          <w:bCs/>
          <w:color w:val="000000" w:themeColor="text1"/>
          <w:sz w:val="24"/>
          <w:szCs w:val="24"/>
          <w:lang w:val="sr-Latn-RS"/>
        </w:rPr>
        <w:t>)</w:t>
      </w:r>
    </w:p>
    <w:p w14:paraId="4277BB90" w14:textId="41652233" w:rsidR="004E29D4" w:rsidRPr="00B06926" w:rsidRDefault="004E29D4" w:rsidP="004E29D4">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Obično postoje odvojeni TLB za adrese koje se odnose na instrukcije i one koje se odnose na podatke</w:t>
      </w:r>
      <w:r w:rsidR="00365A9E" w:rsidRPr="00B06926">
        <w:rPr>
          <w:rFonts w:ascii="Cambria Math" w:hAnsi="Cambria Math"/>
          <w:bCs/>
          <w:color w:val="000000" w:themeColor="text1"/>
          <w:sz w:val="24"/>
          <w:szCs w:val="24"/>
          <w:lang w:val="sr-Latn-RS"/>
        </w:rPr>
        <w:t>.</w:t>
      </w:r>
    </w:p>
    <w:p w14:paraId="5FDDE507" w14:textId="5B84775B" w:rsidR="004E29D4" w:rsidRPr="00B06926" w:rsidRDefault="006B055C" w:rsidP="004E29D4">
      <w:pPr>
        <w:tabs>
          <w:tab w:val="left" w:pos="1025"/>
        </w:tabs>
        <w:jc w:val="both"/>
        <w:rPr>
          <w:rFonts w:ascii="Cambria Math" w:hAnsi="Cambria Math"/>
          <w:bCs/>
          <w:color w:val="000000" w:themeColor="text1"/>
          <w:sz w:val="24"/>
          <w:szCs w:val="24"/>
          <w:u w:val="single"/>
          <w:lang w:val="sr-Latn-RS"/>
        </w:rPr>
      </w:pPr>
      <w:r w:rsidRPr="00B06926">
        <w:rPr>
          <w:rFonts w:ascii="Cambria Math" w:hAnsi="Cambria Math"/>
          <w:bCs/>
          <w:color w:val="000000" w:themeColor="text1"/>
          <w:sz w:val="24"/>
          <w:szCs w:val="24"/>
          <w:u w:val="single"/>
          <w:lang w:val="sr-Latn-RS"/>
        </w:rPr>
        <w:t>Referenciranje uz TLB</w:t>
      </w:r>
    </w:p>
    <w:p w14:paraId="356C036E" w14:textId="672248E0" w:rsidR="004E29D4" w:rsidRPr="00B06926" w:rsidRDefault="00707A28" w:rsidP="004E29D4">
      <w:pPr>
        <w:tabs>
          <w:tab w:val="left" w:pos="1025"/>
        </w:tabs>
        <w:jc w:val="both"/>
        <w:rPr>
          <w:rFonts w:ascii="Cambria Math" w:hAnsi="Cambria Math"/>
          <w:bCs/>
          <w:color w:val="000000" w:themeColor="text1"/>
          <w:sz w:val="24"/>
          <w:szCs w:val="24"/>
        </w:rPr>
      </w:pPr>
      <w:r w:rsidRPr="00B06926">
        <w:rPr>
          <w:rFonts w:ascii="Cambria Math" w:hAnsi="Cambria Math"/>
          <w:bCs/>
          <w:noProof/>
          <w:color w:val="000000" w:themeColor="text1"/>
          <w:sz w:val="24"/>
          <w:szCs w:val="24"/>
        </w:rPr>
        <w:drawing>
          <wp:anchor distT="0" distB="0" distL="114300" distR="114300" simplePos="0" relativeHeight="251664384" behindDoc="0" locked="0" layoutInCell="1" allowOverlap="1" wp14:anchorId="00BB6843" wp14:editId="02EF70D3">
            <wp:simplePos x="0" y="0"/>
            <wp:positionH relativeFrom="column">
              <wp:posOffset>15240</wp:posOffset>
            </wp:positionH>
            <wp:positionV relativeFrom="paragraph">
              <wp:posOffset>67310</wp:posOffset>
            </wp:positionV>
            <wp:extent cx="3672840" cy="2414270"/>
            <wp:effectExtent l="0" t="0" r="3810" b="5080"/>
            <wp:wrapSquare wrapText="bothSides"/>
            <wp:docPr id="10" name="Content Placeholder 3" descr="Fig08_07.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08_07.gif"/>
                    <pic:cNvPicPr>
                      <a:picLocks noGrp="1" noChangeAspect="1"/>
                    </pic:cNvPicPr>
                  </pic:nvPicPr>
                  <pic:blipFill rotWithShape="1">
                    <a:blip r:embed="rId15">
                      <a:extLst>
                        <a:ext uri="{28A0092B-C50C-407E-A947-70E740481C1C}">
                          <a14:useLocalDpi xmlns:a14="http://schemas.microsoft.com/office/drawing/2010/main" val="0"/>
                        </a:ext>
                      </a:extLst>
                    </a:blip>
                    <a:srcRect b="10264"/>
                    <a:stretch/>
                  </pic:blipFill>
                  <pic:spPr bwMode="auto">
                    <a:xfrm>
                      <a:off x="0" y="0"/>
                      <a:ext cx="3672840" cy="24142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B055C" w:rsidRPr="00B06926">
        <w:rPr>
          <w:rFonts w:ascii="Cambria Math" w:hAnsi="Cambria Math"/>
          <w:bCs/>
          <w:color w:val="000000" w:themeColor="text1"/>
          <w:sz w:val="24"/>
          <w:szCs w:val="24"/>
          <w:lang w:val="sr-Latn-RS"/>
        </w:rPr>
        <w:t>Pri referenciranju na osno</w:t>
      </w:r>
      <w:r w:rsidR="00AB73B1" w:rsidRPr="00B06926">
        <w:rPr>
          <w:rFonts w:ascii="Cambria Math" w:hAnsi="Cambria Math"/>
          <w:bCs/>
          <w:color w:val="000000" w:themeColor="text1"/>
          <w:sz w:val="24"/>
          <w:szCs w:val="24"/>
          <w:lang w:val="sr-Latn-RS"/>
        </w:rPr>
        <w:t>v</w:t>
      </w:r>
      <w:r w:rsidR="006B055C" w:rsidRPr="00B06926">
        <w:rPr>
          <w:rFonts w:ascii="Cambria Math" w:hAnsi="Cambria Math"/>
          <w:bCs/>
          <w:color w:val="000000" w:themeColor="text1"/>
          <w:sz w:val="24"/>
          <w:szCs w:val="24"/>
          <w:lang w:val="sr-Latn-RS"/>
        </w:rPr>
        <w:t>u virtuelne adrese, prvo se provjerava TLB, ako se stavka za referenciranu stranicu nalazi u TLB preuzima se broj okvira i formira se stvarna adresa. A ukoliko se stavka ne nalazi u TLB, pristupa se stavci u tabeli stranica.</w:t>
      </w:r>
      <w:r w:rsidR="00AB73B1" w:rsidRPr="00B06926">
        <w:rPr>
          <w:rFonts w:ascii="Cambria Math" w:hAnsi="Cambria Math"/>
          <w:bCs/>
          <w:color w:val="000000" w:themeColor="text1"/>
          <w:sz w:val="24"/>
          <w:szCs w:val="24"/>
          <w:lang w:val="sr-Latn-RS"/>
        </w:rPr>
        <w:t xml:space="preserve"> Tamo se provjerava da li je stranica u glavnoj memoriji (ukoliko nije Page fault, OS prebacuje stranicu iz spoljne u radnu memoriju i ažurira tabelu stranica). TLB se ažurira tako što uključuje referenciranu stavku tabele stranica.</w:t>
      </w:r>
      <w:r w:rsidRPr="00B06926">
        <w:rPr>
          <w:rFonts w:ascii="Cambria Math" w:hAnsi="Cambria Math"/>
          <w:noProof/>
        </w:rPr>
        <w:t xml:space="preserve"> </w:t>
      </w:r>
    </w:p>
    <w:p w14:paraId="5DD32796" w14:textId="19BB690C" w:rsidR="004E35AA" w:rsidRPr="00B06926" w:rsidRDefault="0083275F" w:rsidP="004E29D4">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rPr>
        <w:t>Naravno, TLB sadrži samo neke stavke tabele stranica (nemoguće je smjestiti svaku stavku u TLB.) Jedna stavka TLBa sadrži broj stranice, i kompletnu stavku tabele stranica.</w:t>
      </w:r>
    </w:p>
    <w:p w14:paraId="45B9BE76" w14:textId="296C99DE" w:rsidR="00B91A46" w:rsidRPr="00B06926" w:rsidRDefault="00B91A46" w:rsidP="004E29D4">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rPr>
        <w:t xml:space="preserve">Procesor može istovremeno da provjerava više stavki TLB istovremeno – </w:t>
      </w:r>
      <w:r w:rsidRPr="00B06926">
        <w:rPr>
          <w:rFonts w:ascii="Cambria Math" w:hAnsi="Cambria Math"/>
          <w:b/>
          <w:color w:val="000000" w:themeColor="text1"/>
          <w:sz w:val="24"/>
          <w:szCs w:val="24"/>
        </w:rPr>
        <w:t>asocijativno preslikavanje.</w:t>
      </w:r>
      <w:r w:rsidR="00D5149E" w:rsidRPr="00B06926">
        <w:rPr>
          <w:rFonts w:ascii="Cambria Math" w:hAnsi="Cambria Math"/>
          <w:bCs/>
          <w:color w:val="000000" w:themeColor="text1"/>
          <w:sz w:val="24"/>
          <w:szCs w:val="24"/>
        </w:rPr>
        <w:t xml:space="preserve"> Veličina pretrage može u zavisnosti od procesora varirati između 1 i veličine TLB.</w:t>
      </w:r>
    </w:p>
    <w:p w14:paraId="0819494F" w14:textId="45C9BC51" w:rsidR="007A0F25" w:rsidRPr="00B06926" w:rsidRDefault="007A0F25" w:rsidP="007A0F25">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 xml:space="preserve">Stavke u TLB baferu </w:t>
      </w:r>
      <w:r w:rsidRPr="00B06926">
        <w:rPr>
          <w:rFonts w:ascii="Cambria Math" w:hAnsi="Cambria Math"/>
          <w:bCs/>
          <w:color w:val="000000" w:themeColor="text1"/>
          <w:sz w:val="24"/>
          <w:szCs w:val="24"/>
        </w:rPr>
        <w:t xml:space="preserve">se </w:t>
      </w:r>
      <w:r w:rsidRPr="00B06926">
        <w:rPr>
          <w:rFonts w:ascii="Cambria Math" w:hAnsi="Cambria Math"/>
          <w:bCs/>
          <w:color w:val="000000" w:themeColor="text1"/>
          <w:sz w:val="24"/>
          <w:szCs w:val="24"/>
          <w:lang w:val="sr-Latn-RS"/>
        </w:rPr>
        <w:t>mogu odnositi na sve procese u sistemu i da</w:t>
      </w:r>
      <w:r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sadrže podatke o stranicama aktivnog procesa.</w:t>
      </w:r>
    </w:p>
    <w:p w14:paraId="74E5FF62" w14:textId="1C703C19" w:rsidR="007A0F25" w:rsidRPr="00B06926" w:rsidRDefault="007A0F25" w:rsidP="007A0F25">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Ako se stavke odnose na različite procese</w:t>
      </w:r>
      <w:r w:rsidRPr="00B06926">
        <w:rPr>
          <w:rFonts w:ascii="Cambria Math" w:hAnsi="Cambria Math"/>
          <w:bCs/>
          <w:color w:val="000000" w:themeColor="text1"/>
          <w:sz w:val="24"/>
          <w:szCs w:val="24"/>
        </w:rPr>
        <w:t xml:space="preserve"> u</w:t>
      </w:r>
      <w:r w:rsidRPr="00B06926">
        <w:rPr>
          <w:rFonts w:ascii="Cambria Math" w:hAnsi="Cambria Math"/>
          <w:bCs/>
          <w:color w:val="000000" w:themeColor="text1"/>
          <w:sz w:val="24"/>
          <w:szCs w:val="24"/>
          <w:lang w:val="sr-Latn-RS"/>
        </w:rPr>
        <w:t xml:space="preserve"> svakoj stavci je potrebna informacija na koji se proces odnosi. Pri referenciranju, pronalaženje je uspešno samo ako se nađe stavka koja se odnosi na referenciranu stranicu konkretnog procesa</w:t>
      </w:r>
    </w:p>
    <w:p w14:paraId="64E77335" w14:textId="73518F49" w:rsidR="007A0F25" w:rsidRPr="00B06926" w:rsidRDefault="007A0F25" w:rsidP="007A0F25">
      <w:pPr>
        <w:tabs>
          <w:tab w:val="left" w:pos="1025"/>
        </w:tabs>
        <w:jc w:val="both"/>
        <w:rPr>
          <w:rFonts w:ascii="Cambria Math" w:hAnsi="Cambria Math"/>
          <w:bCs/>
          <w:color w:val="000000" w:themeColor="text1"/>
          <w:sz w:val="24"/>
          <w:szCs w:val="24"/>
          <w:lang w:val="sr-Latn-RS"/>
        </w:rPr>
      </w:pPr>
      <w:r w:rsidRPr="00B06926">
        <w:rPr>
          <w:rFonts w:ascii="Cambria Math" w:hAnsi="Cambria Math"/>
          <w:bCs/>
          <w:color w:val="000000" w:themeColor="text1"/>
          <w:sz w:val="24"/>
          <w:szCs w:val="24"/>
          <w:lang w:val="sr-Latn-RS"/>
        </w:rPr>
        <w:t>Ako TLB ne podržava stavke koje se odnose na različite procese</w:t>
      </w:r>
      <w:r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pri komutaciji procesa mora se TLB isprazniti.</w:t>
      </w:r>
    </w:p>
    <w:p w14:paraId="7E0BB611" w14:textId="3971362E" w:rsidR="00CC5C62" w:rsidRPr="00B06926" w:rsidRDefault="00CC5C62" w:rsidP="00CC5C62">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Tabela stranica može da bude prevelika da bi se čuvala u glavnoj memoriji.</w:t>
      </w:r>
    </w:p>
    <w:p w14:paraId="260A9220" w14:textId="7D2D805D" w:rsidR="00CC5C62" w:rsidRPr="00B06926" w:rsidRDefault="00CC5C62" w:rsidP="00CC5C62">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lastRenderedPageBreak/>
        <w:t>Jedna varijanta rešenja je smeštanje tabele stranica u virtuelnu memoriju</w:t>
      </w:r>
      <w:r w:rsidRPr="00B06926">
        <w:rPr>
          <w:rFonts w:ascii="Cambria Math" w:hAnsi="Cambria Math"/>
          <w:bCs/>
          <w:color w:val="000000" w:themeColor="text1"/>
          <w:sz w:val="24"/>
          <w:szCs w:val="24"/>
        </w:rPr>
        <w:t xml:space="preserve"> gdje se </w:t>
      </w:r>
      <w:r w:rsidRPr="00B06926">
        <w:rPr>
          <w:rFonts w:ascii="Cambria Math" w:hAnsi="Cambria Math"/>
          <w:bCs/>
          <w:color w:val="000000" w:themeColor="text1"/>
          <w:sz w:val="24"/>
          <w:szCs w:val="24"/>
          <w:lang w:val="sr-Latn-RS"/>
        </w:rPr>
        <w:t>tabela stranica se djeli u stranice.</w:t>
      </w:r>
    </w:p>
    <w:p w14:paraId="2434126B" w14:textId="0AC9602C" w:rsidR="00CC5C62" w:rsidRPr="00B06926" w:rsidRDefault="005257D8" w:rsidP="00CC5C62">
      <w:pPr>
        <w:tabs>
          <w:tab w:val="left" w:pos="1025"/>
        </w:tabs>
        <w:jc w:val="both"/>
        <w:rPr>
          <w:rFonts w:ascii="Cambria Math" w:hAnsi="Cambria Math"/>
          <w:bCs/>
          <w:color w:val="000000" w:themeColor="text1"/>
          <w:sz w:val="24"/>
          <w:szCs w:val="24"/>
          <w:lang w:val="sr-Latn-RS"/>
        </w:rPr>
      </w:pPr>
      <w:r w:rsidRPr="00B06926">
        <w:rPr>
          <w:rFonts w:ascii="Cambria Math" w:hAnsi="Cambria Math"/>
          <w:bCs/>
          <w:noProof/>
          <w:color w:val="000000" w:themeColor="text1"/>
          <w:sz w:val="24"/>
          <w:szCs w:val="24"/>
        </w:rPr>
        <w:drawing>
          <wp:anchor distT="0" distB="0" distL="114300" distR="114300" simplePos="0" relativeHeight="251665408" behindDoc="0" locked="0" layoutInCell="1" allowOverlap="1" wp14:anchorId="7DC279C9" wp14:editId="5016E132">
            <wp:simplePos x="0" y="0"/>
            <wp:positionH relativeFrom="column">
              <wp:posOffset>38100</wp:posOffset>
            </wp:positionH>
            <wp:positionV relativeFrom="paragraph">
              <wp:posOffset>446405</wp:posOffset>
            </wp:positionV>
            <wp:extent cx="2182495" cy="2141220"/>
            <wp:effectExtent l="0" t="0" r="8255" b="0"/>
            <wp:wrapSquare wrapText="bothSides"/>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2495" cy="21412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CC5C62" w:rsidRPr="00B06926">
        <w:rPr>
          <w:rFonts w:ascii="Cambria Math" w:hAnsi="Cambria Math"/>
          <w:bCs/>
          <w:color w:val="000000" w:themeColor="text1"/>
          <w:sz w:val="24"/>
          <w:szCs w:val="24"/>
          <w:lang w:val="sr-Latn-RS"/>
        </w:rPr>
        <w:t>Pri izvršavanju procesa deo tabele stranica mora da bude u glavnoj memoriji,</w:t>
      </w:r>
      <w:r w:rsidR="00CC5C62" w:rsidRPr="00B06926">
        <w:rPr>
          <w:rFonts w:ascii="Cambria Math" w:hAnsi="Cambria Math"/>
          <w:bCs/>
          <w:color w:val="000000" w:themeColor="text1"/>
          <w:sz w:val="24"/>
          <w:szCs w:val="24"/>
        </w:rPr>
        <w:t xml:space="preserve"> p</w:t>
      </w:r>
      <w:r w:rsidR="00CC5C62" w:rsidRPr="00B06926">
        <w:rPr>
          <w:rFonts w:ascii="Cambria Math" w:hAnsi="Cambria Math"/>
          <w:bCs/>
          <w:color w:val="000000" w:themeColor="text1"/>
          <w:sz w:val="24"/>
          <w:szCs w:val="24"/>
          <w:lang w:val="sr-Latn-RS"/>
        </w:rPr>
        <w:t>otrebno je pristupiti stavci koja se odnosi na stranicu koja se trenutno referencira</w:t>
      </w:r>
      <w:r w:rsidR="003E63A5" w:rsidRPr="00B06926">
        <w:rPr>
          <w:rFonts w:ascii="Cambria Math" w:hAnsi="Cambria Math"/>
          <w:bCs/>
          <w:color w:val="000000" w:themeColor="text1"/>
          <w:sz w:val="24"/>
          <w:szCs w:val="24"/>
          <w:lang w:val="sr-Latn-RS"/>
        </w:rPr>
        <w:t>.</w:t>
      </w:r>
    </w:p>
    <w:p w14:paraId="77552B16" w14:textId="6952E955" w:rsidR="00E1675F" w:rsidRPr="00B06926" w:rsidRDefault="00E1675F" w:rsidP="00E1675F">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Druga varijanta za prevelike tabele stranica</w:t>
      </w:r>
      <w:r w:rsidRPr="00B06926">
        <w:rPr>
          <w:rFonts w:ascii="Cambria Math" w:hAnsi="Cambria Math"/>
          <w:bCs/>
          <w:color w:val="000000" w:themeColor="text1"/>
          <w:sz w:val="24"/>
          <w:szCs w:val="24"/>
        </w:rPr>
        <w:t xml:space="preserve"> je da postoji </w:t>
      </w:r>
      <w:r w:rsidRPr="00B06926">
        <w:rPr>
          <w:rFonts w:ascii="Cambria Math" w:hAnsi="Cambria Math"/>
          <w:bCs/>
          <w:color w:val="000000" w:themeColor="text1"/>
          <w:sz w:val="24"/>
          <w:szCs w:val="24"/>
          <w:lang w:val="sr-Latn-RS"/>
        </w:rPr>
        <w:t xml:space="preserve">mala osnovna tabela stranica čije </w:t>
      </w:r>
    </w:p>
    <w:p w14:paraId="02E88EB6" w14:textId="3B92D385" w:rsidR="00E1675F" w:rsidRPr="00B06926" w:rsidRDefault="00E1675F" w:rsidP="00E1675F">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stavke pokazuju na stranicu u drugoj tabeli stranica.</w:t>
      </w:r>
      <w:r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U toj drugoj tabeli stranica su podaci o stranicama procesa.</w:t>
      </w:r>
      <w:r w:rsidR="00C56A90" w:rsidRPr="00B06926">
        <w:rPr>
          <w:rFonts w:ascii="Cambria Math" w:hAnsi="Cambria Math"/>
          <w:bCs/>
          <w:color w:val="000000" w:themeColor="text1"/>
          <w:sz w:val="24"/>
          <w:szCs w:val="24"/>
          <w:lang w:val="sr-Latn-RS"/>
        </w:rPr>
        <w:t xml:space="preserve"> Može se realizovati u N nivoa, ali najčešće tri.</w:t>
      </w:r>
      <w:r w:rsidR="005257D8" w:rsidRPr="00B06926">
        <w:rPr>
          <w:rFonts w:ascii="Cambria Math" w:hAnsi="Cambria Math"/>
          <w:noProof/>
        </w:rPr>
        <w:t xml:space="preserve"> </w:t>
      </w:r>
    </w:p>
    <w:p w14:paraId="5723CBAF" w14:textId="20DAC4E3" w:rsidR="00CC5C62" w:rsidRPr="00B06926" w:rsidRDefault="005257D8" w:rsidP="00CC5C62">
      <w:pPr>
        <w:tabs>
          <w:tab w:val="left" w:pos="1025"/>
        </w:tabs>
        <w:jc w:val="both"/>
        <w:rPr>
          <w:rFonts w:ascii="Cambria Math" w:hAnsi="Cambria Math"/>
          <w:bCs/>
          <w:color w:val="000000" w:themeColor="text1"/>
          <w:sz w:val="24"/>
          <w:szCs w:val="24"/>
        </w:rPr>
      </w:pPr>
      <w:r w:rsidRPr="00B06926">
        <w:rPr>
          <w:rFonts w:ascii="Cambria Math" w:hAnsi="Cambria Math"/>
          <w:bCs/>
          <w:noProof/>
          <w:color w:val="000000" w:themeColor="text1"/>
          <w:sz w:val="24"/>
          <w:szCs w:val="24"/>
        </w:rPr>
        <w:drawing>
          <wp:anchor distT="0" distB="0" distL="114300" distR="114300" simplePos="0" relativeHeight="251666432" behindDoc="0" locked="0" layoutInCell="1" allowOverlap="1" wp14:anchorId="03C00605" wp14:editId="4A3DD1A6">
            <wp:simplePos x="0" y="0"/>
            <wp:positionH relativeFrom="column">
              <wp:posOffset>2346960</wp:posOffset>
            </wp:positionH>
            <wp:positionV relativeFrom="paragraph">
              <wp:posOffset>3175</wp:posOffset>
            </wp:positionV>
            <wp:extent cx="3596640" cy="2292858"/>
            <wp:effectExtent l="0" t="0" r="3810" b="0"/>
            <wp:wrapSquare wrapText="bothSides"/>
            <wp:docPr id="11" name="Content Placeholder 3" descr="Fig08_05.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08_05.gif"/>
                    <pic:cNvPicPr>
                      <a:picLocks noGrp="1" noChangeAspect="1"/>
                    </pic:cNvPicPr>
                  </pic:nvPicPr>
                  <pic:blipFill rotWithShape="1">
                    <a:blip r:embed="rId17" cstate="print">
                      <a:extLst>
                        <a:ext uri="{28A0092B-C50C-407E-A947-70E740481C1C}">
                          <a14:useLocalDpi xmlns:a14="http://schemas.microsoft.com/office/drawing/2010/main" val="0"/>
                        </a:ext>
                      </a:extLst>
                    </a:blip>
                    <a:srcRect b="8656"/>
                    <a:stretch/>
                  </pic:blipFill>
                  <pic:spPr bwMode="auto">
                    <a:xfrm>
                      <a:off x="0" y="0"/>
                      <a:ext cx="3596640" cy="2292858"/>
                    </a:xfrm>
                    <a:prstGeom prst="rect">
                      <a:avLst/>
                    </a:prstGeom>
                    <a:noFill/>
                    <a:ln w="9525">
                      <a:noFill/>
                      <a:miter lim="800000"/>
                      <a:headEnd/>
                      <a:tailEnd/>
                    </a:ln>
                  </pic:spPr>
                </pic:pic>
              </a:graphicData>
            </a:graphic>
          </wp:anchor>
        </w:drawing>
      </w:r>
    </w:p>
    <w:p w14:paraId="1AF2D08B" w14:textId="67F8A50F" w:rsidR="007A0F25" w:rsidRPr="00B06926" w:rsidRDefault="005257D8" w:rsidP="007A0F25">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rPr>
        <w:t>U okviru druge tabele se nalazi 2</w:t>
      </w:r>
      <w:r w:rsidRPr="00B06926">
        <w:rPr>
          <w:rFonts w:ascii="Cambria Math" w:hAnsi="Cambria Math"/>
          <w:bCs/>
          <w:color w:val="000000" w:themeColor="text1"/>
          <w:sz w:val="24"/>
          <w:szCs w:val="24"/>
          <w:vertAlign w:val="superscript"/>
        </w:rPr>
        <w:t>10</w:t>
      </w:r>
      <w:r w:rsidRPr="00B06926">
        <w:rPr>
          <w:rFonts w:ascii="Cambria Math" w:hAnsi="Cambria Math"/>
          <w:bCs/>
          <w:color w:val="000000" w:themeColor="text1"/>
          <w:sz w:val="24"/>
          <w:szCs w:val="24"/>
        </w:rPr>
        <w:t xml:space="preserve"> sa po 2</w:t>
      </w:r>
      <w:r w:rsidRPr="00B06926">
        <w:rPr>
          <w:rFonts w:ascii="Cambria Math" w:hAnsi="Cambria Math"/>
          <w:bCs/>
          <w:color w:val="000000" w:themeColor="text1"/>
          <w:sz w:val="24"/>
          <w:szCs w:val="24"/>
          <w:vertAlign w:val="superscript"/>
        </w:rPr>
        <w:t>10</w:t>
      </w:r>
      <w:r w:rsidRPr="00B06926">
        <w:rPr>
          <w:rFonts w:ascii="Cambria Math" w:hAnsi="Cambria Math"/>
          <w:bCs/>
          <w:color w:val="000000" w:themeColor="text1"/>
          <w:sz w:val="24"/>
          <w:szCs w:val="24"/>
        </w:rPr>
        <w:t xml:space="preserve"> stavki.</w:t>
      </w:r>
    </w:p>
    <w:p w14:paraId="48E11D18" w14:textId="50EF29B0" w:rsidR="007A0F25" w:rsidRPr="00B06926" w:rsidRDefault="0003634A" w:rsidP="007A0F25">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rPr>
        <w:t>Loša strana klasične tabele stranica je da je njena veličina proporcionalna veličini adresnog prostora.</w:t>
      </w:r>
      <w:r w:rsidR="000A3733" w:rsidRPr="00B06926">
        <w:rPr>
          <w:rFonts w:ascii="Cambria Math" w:hAnsi="Cambria Math"/>
          <w:bCs/>
          <w:color w:val="000000" w:themeColor="text1"/>
          <w:sz w:val="24"/>
          <w:szCs w:val="24"/>
        </w:rPr>
        <w:t xml:space="preserve"> Jedna od alternativa jeste </w:t>
      </w:r>
      <w:r w:rsidR="000A3733" w:rsidRPr="00B06926">
        <w:rPr>
          <w:rFonts w:ascii="Cambria Math" w:hAnsi="Cambria Math"/>
          <w:bCs/>
          <w:i/>
          <w:iCs/>
          <w:color w:val="000000" w:themeColor="text1"/>
          <w:sz w:val="24"/>
          <w:szCs w:val="24"/>
        </w:rPr>
        <w:t>invertovana tabela stranica</w:t>
      </w:r>
      <w:r w:rsidR="000A3733" w:rsidRPr="00B06926">
        <w:rPr>
          <w:rFonts w:ascii="Cambria Math" w:hAnsi="Cambria Math"/>
          <w:bCs/>
          <w:color w:val="000000" w:themeColor="text1"/>
          <w:sz w:val="24"/>
          <w:szCs w:val="24"/>
        </w:rPr>
        <w:t xml:space="preserve"> gdje imamo jednu stavku za jedan okvir (značajno manje stavki od klasične tabele stranica). Svaka stavka specificira koja stranica kojeg procesa je trenutno smještena u okvir.</w:t>
      </w:r>
    </w:p>
    <w:p w14:paraId="021F2167" w14:textId="5B6FC025" w:rsidR="007A0F25" w:rsidRPr="00B06926" w:rsidRDefault="002540D4" w:rsidP="002540D4">
      <w:pPr>
        <w:tabs>
          <w:tab w:val="left" w:pos="1025"/>
        </w:tabs>
        <w:jc w:val="center"/>
        <w:rPr>
          <w:rFonts w:ascii="Cambria Math" w:hAnsi="Cambria Math"/>
          <w:bCs/>
          <w:color w:val="000000" w:themeColor="text1"/>
          <w:sz w:val="24"/>
          <w:szCs w:val="24"/>
        </w:rPr>
      </w:pPr>
      <w:r w:rsidRPr="00B06926">
        <w:rPr>
          <w:rFonts w:ascii="Cambria Math" w:hAnsi="Cambria Math"/>
          <w:noProof/>
        </w:rPr>
        <w:drawing>
          <wp:inline distT="0" distB="0" distL="0" distR="0" wp14:anchorId="6467A80E" wp14:editId="09B76379">
            <wp:extent cx="4227594" cy="25374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3752" cy="2553161"/>
                    </a:xfrm>
                    <a:prstGeom prst="rect">
                      <a:avLst/>
                    </a:prstGeom>
                  </pic:spPr>
                </pic:pic>
              </a:graphicData>
            </a:graphic>
          </wp:inline>
        </w:drawing>
      </w:r>
    </w:p>
    <w:p w14:paraId="692B2534" w14:textId="78567269" w:rsidR="007A0F25" w:rsidRPr="00B06926" w:rsidRDefault="002540D4" w:rsidP="002540D4">
      <w:pPr>
        <w:tabs>
          <w:tab w:val="left" w:pos="1025"/>
        </w:tabs>
        <w:jc w:val="center"/>
        <w:rPr>
          <w:rFonts w:ascii="Cambria Math" w:hAnsi="Cambria Math"/>
          <w:bCs/>
          <w:color w:val="000000" w:themeColor="text1"/>
          <w:sz w:val="24"/>
          <w:szCs w:val="24"/>
        </w:rPr>
      </w:pPr>
      <w:r w:rsidRPr="00B06926">
        <w:rPr>
          <w:rFonts w:ascii="Cambria Math" w:hAnsi="Cambria Math"/>
          <w:bCs/>
          <w:color w:val="000000" w:themeColor="text1"/>
          <w:sz w:val="24"/>
          <w:szCs w:val="24"/>
        </w:rPr>
        <w:t>Linearna invertovana tabela stranica</w:t>
      </w:r>
    </w:p>
    <w:p w14:paraId="2770199C" w14:textId="4322A6D0" w:rsidR="007A0F25" w:rsidRPr="00B06926" w:rsidRDefault="002E315A" w:rsidP="002540D4">
      <w:pPr>
        <w:tabs>
          <w:tab w:val="left" w:pos="1025"/>
        </w:tabs>
        <w:jc w:val="center"/>
        <w:rPr>
          <w:rFonts w:ascii="Cambria Math" w:hAnsi="Cambria Math"/>
          <w:bCs/>
          <w:color w:val="000000" w:themeColor="text1"/>
          <w:sz w:val="24"/>
          <w:szCs w:val="24"/>
        </w:rPr>
      </w:pPr>
      <w:r w:rsidRPr="00B06926">
        <w:rPr>
          <w:rFonts w:ascii="Cambria Math" w:hAnsi="Cambria Math"/>
          <w:noProof/>
        </w:rPr>
        <w:lastRenderedPageBreak/>
        <w:drawing>
          <wp:inline distT="0" distB="0" distL="0" distR="0" wp14:anchorId="7DA431C5" wp14:editId="5DABC535">
            <wp:extent cx="4114800" cy="21971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6460" cy="2235463"/>
                    </a:xfrm>
                    <a:prstGeom prst="rect">
                      <a:avLst/>
                    </a:prstGeom>
                  </pic:spPr>
                </pic:pic>
              </a:graphicData>
            </a:graphic>
          </wp:inline>
        </w:drawing>
      </w:r>
    </w:p>
    <w:p w14:paraId="236654D4" w14:textId="5C22AF12" w:rsidR="007A0F25" w:rsidRPr="00B06926" w:rsidRDefault="002E315A" w:rsidP="002540D4">
      <w:pPr>
        <w:tabs>
          <w:tab w:val="left" w:pos="1025"/>
        </w:tabs>
        <w:jc w:val="center"/>
        <w:rPr>
          <w:rFonts w:ascii="Cambria Math" w:hAnsi="Cambria Math"/>
          <w:bCs/>
          <w:color w:val="000000" w:themeColor="text1"/>
          <w:sz w:val="24"/>
          <w:szCs w:val="24"/>
        </w:rPr>
      </w:pPr>
      <w:r w:rsidRPr="00B06926">
        <w:rPr>
          <w:rFonts w:ascii="Cambria Math" w:hAnsi="Cambria Math"/>
          <w:bCs/>
          <w:color w:val="000000" w:themeColor="text1"/>
          <w:sz w:val="24"/>
          <w:szCs w:val="24"/>
        </w:rPr>
        <w:t>Heširana invertovana tabela stranica</w:t>
      </w:r>
    </w:p>
    <w:p w14:paraId="7D023A08" w14:textId="242E7BB8" w:rsidR="00AB12F8" w:rsidRPr="00B06926" w:rsidRDefault="004E1977" w:rsidP="00AB12F8">
      <w:pPr>
        <w:tabs>
          <w:tab w:val="left" w:pos="1025"/>
        </w:tabs>
        <w:jc w:val="both"/>
        <w:rPr>
          <w:rFonts w:ascii="Cambria Math" w:hAnsi="Cambria Math"/>
          <w:bCs/>
          <w:color w:val="000000" w:themeColor="text1"/>
          <w:sz w:val="24"/>
          <w:szCs w:val="24"/>
        </w:rPr>
      </w:pPr>
      <w:r w:rsidRPr="00B06926">
        <w:rPr>
          <w:rFonts w:ascii="Cambria Math" w:hAnsi="Cambria Math"/>
          <w:b/>
          <w:color w:val="000000" w:themeColor="text1"/>
          <w:sz w:val="24"/>
          <w:szCs w:val="24"/>
        </w:rPr>
        <w:t>Zaštita memorije</w:t>
      </w:r>
      <w:r w:rsidRPr="00B06926">
        <w:rPr>
          <w:rFonts w:ascii="Cambria Math" w:hAnsi="Cambria Math"/>
          <w:bCs/>
          <w:color w:val="000000" w:themeColor="text1"/>
          <w:sz w:val="24"/>
          <w:szCs w:val="24"/>
        </w:rPr>
        <w:t xml:space="preserve"> se implementira dodatnim bitovima u stavci tabele stranica u zavisnosti da li je stranica samo za čitanje, za čitanje i upis ili samo za izršvanje.</w:t>
      </w:r>
      <w:r w:rsidR="00AB12F8" w:rsidRPr="00B06926">
        <w:rPr>
          <w:rFonts w:ascii="Cambria Math" w:eastAsiaTheme="minorEastAsia" w:hAnsi="Cambria Math" w:cs="Arial"/>
          <w:color w:val="000000" w:themeColor="text1"/>
          <w:kern w:val="24"/>
          <w:sz w:val="58"/>
          <w:szCs w:val="58"/>
          <w:lang w:val="sr-Latn-RS"/>
        </w:rPr>
        <w:t xml:space="preserve"> </w:t>
      </w:r>
      <w:r w:rsidR="00AB12F8" w:rsidRPr="00B06926">
        <w:rPr>
          <w:rFonts w:ascii="Cambria Math" w:hAnsi="Cambria Math"/>
          <w:bCs/>
          <w:color w:val="000000" w:themeColor="text1"/>
          <w:sz w:val="24"/>
          <w:szCs w:val="24"/>
          <w:lang w:val="sr-Latn-RS"/>
        </w:rPr>
        <w:t>Zabrana pristupa stranicama koje ne pripadaju procesu</w:t>
      </w:r>
      <w:r w:rsidR="00AB12F8" w:rsidRPr="00B06926">
        <w:rPr>
          <w:rFonts w:ascii="Cambria Math" w:hAnsi="Cambria Math"/>
          <w:bCs/>
          <w:color w:val="000000" w:themeColor="text1"/>
          <w:sz w:val="24"/>
          <w:szCs w:val="24"/>
        </w:rPr>
        <w:t xml:space="preserve"> je i</w:t>
      </w:r>
      <w:r w:rsidR="00AB12F8" w:rsidRPr="00B06926">
        <w:rPr>
          <w:rFonts w:ascii="Cambria Math" w:hAnsi="Cambria Math"/>
          <w:bCs/>
          <w:color w:val="000000" w:themeColor="text1"/>
          <w:sz w:val="24"/>
          <w:szCs w:val="24"/>
          <w:lang w:val="sr-Latn-RS"/>
        </w:rPr>
        <w:t>mplicitno ugrađena u logiku rada virtuelne memorije.</w:t>
      </w:r>
      <w:r w:rsidR="00AB12F8" w:rsidRPr="00B06926">
        <w:rPr>
          <w:rFonts w:ascii="Cambria Math" w:hAnsi="Cambria Math"/>
          <w:bCs/>
          <w:color w:val="000000" w:themeColor="text1"/>
          <w:sz w:val="24"/>
          <w:szCs w:val="24"/>
        </w:rPr>
        <w:t xml:space="preserve"> Kako </w:t>
      </w:r>
      <w:r w:rsidR="00AB12F8" w:rsidRPr="00B06926">
        <w:rPr>
          <w:rFonts w:ascii="Cambria Math" w:hAnsi="Cambria Math"/>
          <w:bCs/>
          <w:color w:val="000000" w:themeColor="text1"/>
          <w:sz w:val="24"/>
          <w:szCs w:val="24"/>
          <w:lang w:val="sr-Latn-RS"/>
        </w:rPr>
        <w:t>proces vidi samo svoj virtuelni adresni prostoe, proces nema mehanizam da pristupi nečemu što nije deo njegovog adresnog prostora jer referencira virtuelne adrese, a hardver procesora ih mapira na fizičke adrese u radnoj memoriji.</w:t>
      </w:r>
    </w:p>
    <w:p w14:paraId="1ECFD40B" w14:textId="51DF5C62" w:rsidR="004E1977" w:rsidRPr="00B06926" w:rsidRDefault="00463B6C" w:rsidP="004E29D4">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Straničenje omogućuje deljenje zajedničkog koda</w:t>
      </w:r>
      <w:r w:rsidRPr="00B06926">
        <w:rPr>
          <w:rFonts w:ascii="Cambria Math" w:hAnsi="Cambria Math"/>
          <w:bCs/>
          <w:color w:val="000000" w:themeColor="text1"/>
          <w:sz w:val="24"/>
          <w:szCs w:val="24"/>
        </w:rPr>
        <w:t xml:space="preserve"> koji </w:t>
      </w:r>
      <w:r w:rsidRPr="00B06926">
        <w:rPr>
          <w:rFonts w:ascii="Cambria Math" w:hAnsi="Cambria Math"/>
          <w:bCs/>
          <w:color w:val="000000" w:themeColor="text1"/>
          <w:sz w:val="24"/>
          <w:szCs w:val="24"/>
          <w:lang w:val="sr-Latn-RS"/>
        </w:rPr>
        <w:t>se smješta samo jednom u glavnu memoriju.</w:t>
      </w:r>
      <w:r w:rsidRPr="00B06926">
        <w:rPr>
          <w:rFonts w:ascii="Cambria Math" w:hAnsi="Cambria Math"/>
          <w:bCs/>
          <w:color w:val="000000" w:themeColor="text1"/>
          <w:sz w:val="24"/>
          <w:szCs w:val="24"/>
        </w:rPr>
        <w:t xml:space="preserve"> </w:t>
      </w:r>
      <w:r w:rsidRPr="00B06926">
        <w:rPr>
          <w:rFonts w:ascii="Cambria Math" w:hAnsi="Cambria Math"/>
          <w:bCs/>
          <w:color w:val="000000" w:themeColor="text1"/>
          <w:sz w:val="24"/>
          <w:szCs w:val="24"/>
          <w:lang w:val="sr-Latn-RS"/>
        </w:rPr>
        <w:t>Različiti procesi u svojoj tabeli stranica referenciraju isti okvir sa deljenim kodom</w:t>
      </w:r>
      <w:r w:rsidRPr="00B06926">
        <w:rPr>
          <w:rFonts w:ascii="Cambria Math" w:hAnsi="Cambria Math"/>
          <w:bCs/>
          <w:color w:val="000000" w:themeColor="text1"/>
          <w:sz w:val="24"/>
          <w:szCs w:val="24"/>
        </w:rPr>
        <w:t>, ali je sekcija za podatke svakom procesu različita.</w:t>
      </w:r>
    </w:p>
    <w:p w14:paraId="00E80CF9" w14:textId="6BD7495F" w:rsidR="00FD19A0" w:rsidRPr="00B06926" w:rsidRDefault="00772CE3" w:rsidP="004E29D4">
      <w:pPr>
        <w:tabs>
          <w:tab w:val="left" w:pos="1025"/>
        </w:tabs>
        <w:jc w:val="both"/>
        <w:rPr>
          <w:rFonts w:ascii="Cambria Math" w:hAnsi="Cambria Math"/>
          <w:bCs/>
          <w:color w:val="000000" w:themeColor="text1"/>
          <w:sz w:val="24"/>
          <w:szCs w:val="24"/>
        </w:rPr>
      </w:pPr>
      <w:r w:rsidRPr="00B06926">
        <w:rPr>
          <w:rFonts w:ascii="Cambria Math" w:hAnsi="Cambria Math"/>
          <w:noProof/>
        </w:rPr>
        <w:drawing>
          <wp:anchor distT="0" distB="0" distL="114300" distR="114300" simplePos="0" relativeHeight="251667456" behindDoc="0" locked="0" layoutInCell="1" allowOverlap="1" wp14:anchorId="3AB0834B" wp14:editId="50D73F6D">
            <wp:simplePos x="0" y="0"/>
            <wp:positionH relativeFrom="column">
              <wp:posOffset>38100</wp:posOffset>
            </wp:positionH>
            <wp:positionV relativeFrom="paragraph">
              <wp:posOffset>275590</wp:posOffset>
            </wp:positionV>
            <wp:extent cx="4321810" cy="2392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21810" cy="2392680"/>
                    </a:xfrm>
                    <a:prstGeom prst="rect">
                      <a:avLst/>
                    </a:prstGeom>
                  </pic:spPr>
                </pic:pic>
              </a:graphicData>
            </a:graphic>
            <wp14:sizeRelH relativeFrom="margin">
              <wp14:pctWidth>0</wp14:pctWidth>
            </wp14:sizeRelH>
            <wp14:sizeRelV relativeFrom="margin">
              <wp14:pctHeight>0</wp14:pctHeight>
            </wp14:sizeRelV>
          </wp:anchor>
        </w:drawing>
      </w:r>
      <w:r w:rsidR="00FD19A0" w:rsidRPr="00B06926">
        <w:rPr>
          <w:rFonts w:ascii="Cambria Math" w:hAnsi="Cambria Math"/>
          <w:bCs/>
          <w:color w:val="000000" w:themeColor="text1"/>
          <w:sz w:val="24"/>
          <w:szCs w:val="24"/>
        </w:rPr>
        <w:t>Veličina stranice:</w:t>
      </w:r>
    </w:p>
    <w:p w14:paraId="5D09D712" w14:textId="12D0A113" w:rsidR="00FD19A0" w:rsidRPr="00B06926" w:rsidRDefault="00FD19A0" w:rsidP="00FD19A0">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Sa manjim stranicama biće manje interne fragmentacije</w:t>
      </w:r>
      <w:r w:rsidRPr="00B06926">
        <w:rPr>
          <w:rFonts w:ascii="Cambria Math" w:hAnsi="Cambria Math"/>
          <w:bCs/>
          <w:color w:val="000000" w:themeColor="text1"/>
          <w:sz w:val="24"/>
          <w:szCs w:val="24"/>
        </w:rPr>
        <w:t xml:space="preserve">, ali </w:t>
      </w:r>
      <w:r w:rsidRPr="00B06926">
        <w:rPr>
          <w:rFonts w:ascii="Cambria Math" w:hAnsi="Cambria Math"/>
          <w:bCs/>
          <w:color w:val="000000" w:themeColor="text1"/>
          <w:sz w:val="24"/>
          <w:szCs w:val="24"/>
          <w:lang w:val="sr-Latn-RS"/>
        </w:rPr>
        <w:t>sa manjim stranicama, ima više stranica po procesu. (To znači veće tabele stranica)</w:t>
      </w:r>
    </w:p>
    <w:p w14:paraId="09EE129D" w14:textId="5497F0D2" w:rsidR="00FD19A0" w:rsidRPr="00B06926" w:rsidRDefault="00FD19A0" w:rsidP="00790D80">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Veća tabela stranica znači</w:t>
      </w:r>
      <w:r w:rsidR="00790D80" w:rsidRPr="00B06926">
        <w:rPr>
          <w:rFonts w:ascii="Cambria Math" w:hAnsi="Cambria Math"/>
          <w:bCs/>
          <w:color w:val="000000" w:themeColor="text1"/>
          <w:sz w:val="24"/>
          <w:szCs w:val="24"/>
        </w:rPr>
        <w:t xml:space="preserve"> </w:t>
      </w:r>
      <w:r w:rsidR="00790D80" w:rsidRPr="00B06926">
        <w:rPr>
          <w:rFonts w:ascii="Cambria Math" w:hAnsi="Cambria Math"/>
          <w:bCs/>
          <w:color w:val="000000" w:themeColor="text1"/>
          <w:sz w:val="24"/>
          <w:szCs w:val="24"/>
          <w:lang w:val="sr-Latn-RS"/>
        </w:rPr>
        <w:t>d</w:t>
      </w:r>
      <w:r w:rsidRPr="00B06926">
        <w:rPr>
          <w:rFonts w:ascii="Cambria Math" w:hAnsi="Cambria Math"/>
          <w:bCs/>
          <w:color w:val="000000" w:themeColor="text1"/>
          <w:sz w:val="24"/>
          <w:szCs w:val="24"/>
          <w:lang w:val="sr-Latn-RS"/>
        </w:rPr>
        <w:t>a zauzima više prostora u radnoj memoriji</w:t>
      </w:r>
      <w:r w:rsidR="00790D80" w:rsidRPr="00B06926">
        <w:rPr>
          <w:rFonts w:ascii="Cambria Math" w:hAnsi="Cambria Math"/>
          <w:bCs/>
          <w:color w:val="000000" w:themeColor="text1"/>
          <w:sz w:val="24"/>
          <w:szCs w:val="24"/>
        </w:rPr>
        <w:t xml:space="preserve"> </w:t>
      </w:r>
      <w:r w:rsidR="00790D80" w:rsidRPr="00B06926">
        <w:rPr>
          <w:rFonts w:ascii="Cambria Math" w:hAnsi="Cambria Math"/>
          <w:bCs/>
          <w:color w:val="000000" w:themeColor="text1"/>
          <w:sz w:val="24"/>
          <w:szCs w:val="24"/>
          <w:lang w:val="sr-Latn-RS"/>
        </w:rPr>
        <w:t>i</w:t>
      </w:r>
      <w:r w:rsidRPr="00B06926">
        <w:rPr>
          <w:rFonts w:ascii="Cambria Math" w:hAnsi="Cambria Math"/>
          <w:bCs/>
          <w:color w:val="000000" w:themeColor="text1"/>
          <w:sz w:val="24"/>
          <w:szCs w:val="24"/>
          <w:lang w:val="sr-Latn-RS"/>
        </w:rPr>
        <w:t>li da je d</w:t>
      </w:r>
      <w:r w:rsidR="00790D80" w:rsidRPr="00B06926">
        <w:rPr>
          <w:rFonts w:ascii="Cambria Math" w:hAnsi="Cambria Math"/>
          <w:bCs/>
          <w:color w:val="000000" w:themeColor="text1"/>
          <w:sz w:val="24"/>
          <w:szCs w:val="24"/>
          <w:lang w:val="sr-Latn-RS"/>
        </w:rPr>
        <w:t>i</w:t>
      </w:r>
      <w:r w:rsidRPr="00B06926">
        <w:rPr>
          <w:rFonts w:ascii="Cambria Math" w:hAnsi="Cambria Math"/>
          <w:bCs/>
          <w:color w:val="000000" w:themeColor="text1"/>
          <w:sz w:val="24"/>
          <w:szCs w:val="24"/>
          <w:lang w:val="sr-Latn-RS"/>
        </w:rPr>
        <w:t>o nje u virtuelnoj memoriji pa su česte greške stranica za pristup tabeli stranica</w:t>
      </w:r>
      <w:r w:rsidR="00790D80" w:rsidRPr="00B06926">
        <w:rPr>
          <w:rFonts w:ascii="Cambria Math" w:hAnsi="Cambria Math"/>
          <w:bCs/>
          <w:color w:val="000000" w:themeColor="text1"/>
          <w:sz w:val="24"/>
          <w:szCs w:val="24"/>
          <w:lang w:val="sr-Latn-RS"/>
        </w:rPr>
        <w:t>.</w:t>
      </w:r>
    </w:p>
    <w:p w14:paraId="57EA46EE" w14:textId="79AFE453" w:rsidR="00FD19A0" w:rsidRPr="00B06926" w:rsidRDefault="00FD19A0" w:rsidP="00CD729E">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Sekundarna memorija efikasnije prenos</w:t>
      </w:r>
      <w:r w:rsidRPr="00B06926">
        <w:rPr>
          <w:rFonts w:ascii="Cambria Math" w:hAnsi="Cambria Math"/>
          <w:bCs/>
          <w:color w:val="000000" w:themeColor="text1"/>
          <w:sz w:val="24"/>
          <w:szCs w:val="24"/>
        </w:rPr>
        <w:t>i</w:t>
      </w:r>
      <w:r w:rsidRPr="00B06926">
        <w:rPr>
          <w:rFonts w:ascii="Cambria Math" w:hAnsi="Cambria Math"/>
          <w:bCs/>
          <w:color w:val="000000" w:themeColor="text1"/>
          <w:sz w:val="24"/>
          <w:szCs w:val="24"/>
          <w:lang w:val="sr-Latn-RS"/>
        </w:rPr>
        <w:t xml:space="preserve"> veće blokove podataka</w:t>
      </w:r>
      <w:r w:rsidR="00CD729E" w:rsidRPr="00B06926">
        <w:rPr>
          <w:rFonts w:ascii="Cambria Math" w:hAnsi="Cambria Math"/>
          <w:bCs/>
          <w:color w:val="000000" w:themeColor="text1"/>
          <w:sz w:val="24"/>
          <w:szCs w:val="24"/>
        </w:rPr>
        <w:t xml:space="preserve"> pa t</w:t>
      </w:r>
      <w:r w:rsidRPr="00B06926">
        <w:rPr>
          <w:rFonts w:ascii="Cambria Math" w:hAnsi="Cambria Math"/>
          <w:bCs/>
          <w:color w:val="000000" w:themeColor="text1"/>
          <w:sz w:val="24"/>
          <w:szCs w:val="24"/>
          <w:lang w:val="sr-Latn-RS"/>
        </w:rPr>
        <w:t>o daje prednost većim stranicama</w:t>
      </w:r>
      <w:r w:rsidR="00CD729E" w:rsidRPr="00B06926">
        <w:rPr>
          <w:rFonts w:ascii="Cambria Math" w:hAnsi="Cambria Math"/>
          <w:bCs/>
          <w:color w:val="000000" w:themeColor="text1"/>
          <w:sz w:val="24"/>
          <w:szCs w:val="24"/>
          <w:lang w:val="sr-Latn-RS"/>
        </w:rPr>
        <w:t>.</w:t>
      </w:r>
      <w:r w:rsidR="00772CE3" w:rsidRPr="00B06926">
        <w:rPr>
          <w:rFonts w:ascii="Cambria Math" w:hAnsi="Cambria Math"/>
          <w:noProof/>
        </w:rPr>
        <w:t xml:space="preserve"> </w:t>
      </w:r>
    </w:p>
    <w:p w14:paraId="5FC05A2C" w14:textId="607C97C7" w:rsidR="00524FA5" w:rsidRPr="00B06926" w:rsidRDefault="00524FA5" w:rsidP="00524FA5">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Što se više stranica se ubaci u glavnu memoriju, time je manji broj grešaka stranica</w:t>
      </w:r>
      <w:r w:rsidRPr="00B06926">
        <w:rPr>
          <w:rFonts w:ascii="Cambria Math" w:hAnsi="Cambria Math"/>
          <w:bCs/>
          <w:color w:val="000000" w:themeColor="text1"/>
          <w:sz w:val="24"/>
          <w:szCs w:val="24"/>
        </w:rPr>
        <w:t xml:space="preserve">. Ali </w:t>
      </w:r>
      <w:r w:rsidRPr="00B06926">
        <w:rPr>
          <w:rFonts w:ascii="Cambria Math" w:hAnsi="Cambria Math"/>
          <w:bCs/>
          <w:color w:val="000000" w:themeColor="text1"/>
          <w:sz w:val="24"/>
          <w:szCs w:val="24"/>
          <w:lang w:val="sr-Latn-RS"/>
        </w:rPr>
        <w:t>više stranica jednog procesa u memoriji, veća učestalost grešaka stranica za druge procese.</w:t>
      </w:r>
    </w:p>
    <w:p w14:paraId="68E4165D" w14:textId="69BEF2E0" w:rsidR="00FD19A0" w:rsidRPr="00B06926" w:rsidRDefault="009E5BB9" w:rsidP="004E29D4">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rPr>
        <w:t>Segmentacija</w:t>
      </w:r>
    </w:p>
    <w:p w14:paraId="4D0D3804" w14:textId="7673855D" w:rsidR="00AF0707" w:rsidRPr="00B06926" w:rsidRDefault="00AF0707" w:rsidP="00C02E41">
      <w:p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Proces je podeljen na segmente koji su smešteni na disku. Jedan dio je u glavnoj memoriji.</w:t>
      </w:r>
    </w:p>
    <w:p w14:paraId="0F2AD782" w14:textId="48D03706" w:rsidR="00AF0707" w:rsidRPr="00B06926" w:rsidRDefault="00527E71" w:rsidP="00AF0707">
      <w:pPr>
        <w:tabs>
          <w:tab w:val="left" w:pos="1025"/>
        </w:tabs>
        <w:jc w:val="both"/>
        <w:rPr>
          <w:rFonts w:ascii="Cambria Math" w:hAnsi="Cambria Math"/>
          <w:bCs/>
          <w:color w:val="000000" w:themeColor="text1"/>
          <w:sz w:val="24"/>
          <w:szCs w:val="24"/>
        </w:rPr>
      </w:pPr>
      <w:r w:rsidRPr="00B06926">
        <w:rPr>
          <w:rFonts w:ascii="Cambria Math" w:hAnsi="Cambria Math"/>
          <w:bCs/>
          <w:noProof/>
          <w:color w:val="000000" w:themeColor="text1"/>
          <w:sz w:val="24"/>
          <w:szCs w:val="24"/>
        </w:rPr>
        <w:lastRenderedPageBreak/>
        <w:drawing>
          <wp:anchor distT="0" distB="0" distL="114300" distR="114300" simplePos="0" relativeHeight="251669504" behindDoc="0" locked="0" layoutInCell="1" allowOverlap="1" wp14:anchorId="2900205A" wp14:editId="4670859C">
            <wp:simplePos x="0" y="0"/>
            <wp:positionH relativeFrom="column">
              <wp:posOffset>15240</wp:posOffset>
            </wp:positionH>
            <wp:positionV relativeFrom="paragraph">
              <wp:posOffset>32385</wp:posOffset>
            </wp:positionV>
            <wp:extent cx="3947160" cy="2518410"/>
            <wp:effectExtent l="0" t="0" r="0" b="0"/>
            <wp:wrapSquare wrapText="bothSides"/>
            <wp:docPr id="16" name="Content Placeholder 3" descr="Fig08_12.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08_12.gif"/>
                    <pic:cNvPicPr>
                      <a:picLocks noGrp="1" noChangeAspect="1"/>
                    </pic:cNvPicPr>
                  </pic:nvPicPr>
                  <pic:blipFill rotWithShape="1">
                    <a:blip r:embed="rId21">
                      <a:extLst>
                        <a:ext uri="{28A0092B-C50C-407E-A947-70E740481C1C}">
                          <a14:useLocalDpi xmlns:a14="http://schemas.microsoft.com/office/drawing/2010/main" val="0"/>
                        </a:ext>
                      </a:extLst>
                    </a:blip>
                    <a:srcRect b="11015"/>
                    <a:stretch/>
                  </pic:blipFill>
                  <pic:spPr>
                    <a:xfrm>
                      <a:off x="0" y="0"/>
                      <a:ext cx="3947160" cy="2518410"/>
                    </a:xfrm>
                    <a:prstGeom prst="rect">
                      <a:avLst/>
                    </a:prstGeom>
                  </pic:spPr>
                </pic:pic>
              </a:graphicData>
            </a:graphic>
            <wp14:sizeRelH relativeFrom="margin">
              <wp14:pctWidth>0</wp14:pctWidth>
            </wp14:sizeRelH>
            <wp14:sizeRelV relativeFrom="margin">
              <wp14:pctHeight>0</wp14:pctHeight>
            </wp14:sizeRelV>
          </wp:anchor>
        </w:drawing>
      </w:r>
      <w:r w:rsidR="00AF0707" w:rsidRPr="00B06926">
        <w:rPr>
          <w:rFonts w:ascii="Cambria Math" w:hAnsi="Cambria Math"/>
          <w:bCs/>
          <w:color w:val="000000" w:themeColor="text1"/>
          <w:sz w:val="24"/>
          <w:szCs w:val="24"/>
          <w:lang w:val="sr-Latn-RS"/>
        </w:rPr>
        <w:t xml:space="preserve">Svaki segment ima </w:t>
      </w:r>
      <w:r w:rsidR="00AF0707" w:rsidRPr="00B06926">
        <w:rPr>
          <w:rFonts w:ascii="Cambria Math" w:hAnsi="Cambria Math"/>
          <w:bCs/>
          <w:color w:val="000000" w:themeColor="text1"/>
          <w:sz w:val="24"/>
          <w:szCs w:val="24"/>
        </w:rPr>
        <w:t xml:space="preserve">stavku </w:t>
      </w:r>
      <w:r w:rsidR="00AF0707" w:rsidRPr="00B06926">
        <w:rPr>
          <w:rFonts w:ascii="Cambria Math" w:hAnsi="Cambria Math"/>
          <w:bCs/>
          <w:color w:val="000000" w:themeColor="text1"/>
          <w:sz w:val="24"/>
          <w:szCs w:val="24"/>
          <w:lang w:val="sr-Latn-RS"/>
        </w:rPr>
        <w:t>tabel</w:t>
      </w:r>
      <w:r w:rsidR="00AF0707" w:rsidRPr="00B06926">
        <w:rPr>
          <w:rFonts w:ascii="Cambria Math" w:hAnsi="Cambria Math"/>
          <w:bCs/>
          <w:color w:val="000000" w:themeColor="text1"/>
          <w:sz w:val="24"/>
          <w:szCs w:val="24"/>
        </w:rPr>
        <w:t>e</w:t>
      </w:r>
      <w:r w:rsidR="00AF0707" w:rsidRPr="00B06926">
        <w:rPr>
          <w:rFonts w:ascii="Cambria Math" w:hAnsi="Cambria Math"/>
          <w:bCs/>
          <w:color w:val="000000" w:themeColor="text1"/>
          <w:sz w:val="24"/>
          <w:szCs w:val="24"/>
          <w:lang w:val="sr-Latn-RS"/>
        </w:rPr>
        <w:t xml:space="preserve"> stranica</w:t>
      </w:r>
      <w:r w:rsidR="00C02E41" w:rsidRPr="00B06926">
        <w:rPr>
          <w:rFonts w:ascii="Cambria Math" w:hAnsi="Cambria Math"/>
          <w:bCs/>
          <w:color w:val="000000" w:themeColor="text1"/>
          <w:sz w:val="24"/>
          <w:szCs w:val="24"/>
          <w:lang w:val="sr-Latn-RS"/>
        </w:rPr>
        <w:t>:</w:t>
      </w:r>
    </w:p>
    <w:p w14:paraId="799A58D6" w14:textId="29C36B46" w:rsidR="00AF0707" w:rsidRPr="00B06926" w:rsidRDefault="00AF0707" w:rsidP="00B72606">
      <w:pPr>
        <w:pStyle w:val="ListParagraph"/>
        <w:numPr>
          <w:ilvl w:val="0"/>
          <w:numId w:val="11"/>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Adresa početka segmenta</w:t>
      </w:r>
    </w:p>
    <w:p w14:paraId="314EF5F1" w14:textId="59F88A4B" w:rsidR="00AF0707" w:rsidRPr="00B06926" w:rsidRDefault="00AF0707" w:rsidP="00B72606">
      <w:pPr>
        <w:pStyle w:val="ListParagraph"/>
        <w:numPr>
          <w:ilvl w:val="0"/>
          <w:numId w:val="11"/>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Dužina segmenta</w:t>
      </w:r>
    </w:p>
    <w:p w14:paraId="3D3DDD1E" w14:textId="2997D2CB" w:rsidR="00AF0707" w:rsidRPr="00B06926" w:rsidRDefault="00AF0707" w:rsidP="00B72606">
      <w:pPr>
        <w:pStyle w:val="ListParagraph"/>
        <w:numPr>
          <w:ilvl w:val="0"/>
          <w:numId w:val="11"/>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P – da li je segment u glavnoj memoriji</w:t>
      </w:r>
    </w:p>
    <w:p w14:paraId="09589514" w14:textId="74BA322A" w:rsidR="00AF0707" w:rsidRPr="00B06926" w:rsidRDefault="00AF0707" w:rsidP="00B72606">
      <w:pPr>
        <w:pStyle w:val="ListParagraph"/>
        <w:numPr>
          <w:ilvl w:val="0"/>
          <w:numId w:val="11"/>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M – da li je segment menjan otkako je učitan u glavnu memoriju. Ako jeste, potrebno je pre izbacivanja upisati izmenu na disk</w:t>
      </w:r>
    </w:p>
    <w:p w14:paraId="788B7DE3" w14:textId="2D4ABA29" w:rsidR="0000609D" w:rsidRPr="00B06926" w:rsidRDefault="0000609D" w:rsidP="0000609D">
      <w:pPr>
        <w:pStyle w:val="ListParagraph"/>
        <w:tabs>
          <w:tab w:val="left" w:pos="1025"/>
        </w:tabs>
        <w:ind w:left="360"/>
        <w:jc w:val="both"/>
        <w:rPr>
          <w:rFonts w:ascii="Cambria Math" w:hAnsi="Cambria Math"/>
          <w:bCs/>
          <w:color w:val="000000" w:themeColor="text1"/>
          <w:sz w:val="24"/>
          <w:szCs w:val="24"/>
        </w:rPr>
      </w:pPr>
    </w:p>
    <w:p w14:paraId="04943E73" w14:textId="3AF681A1" w:rsidR="007909E7" w:rsidRPr="00B06926" w:rsidRDefault="007909E7" w:rsidP="0000609D">
      <w:pPr>
        <w:pStyle w:val="ListParagraph"/>
        <w:tabs>
          <w:tab w:val="left" w:pos="1025"/>
        </w:tabs>
        <w:ind w:left="360"/>
        <w:jc w:val="both"/>
        <w:rPr>
          <w:rFonts w:ascii="Cambria Math" w:hAnsi="Cambria Math"/>
          <w:bCs/>
          <w:color w:val="000000" w:themeColor="text1"/>
          <w:sz w:val="24"/>
          <w:szCs w:val="24"/>
        </w:rPr>
      </w:pPr>
    </w:p>
    <w:p w14:paraId="3A66F02C" w14:textId="74E0CBEF" w:rsidR="009B4EB3" w:rsidRPr="00B06926" w:rsidRDefault="009B4EB3" w:rsidP="00B72606">
      <w:pPr>
        <w:pStyle w:val="ListParagraph"/>
        <w:numPr>
          <w:ilvl w:val="0"/>
          <w:numId w:val="12"/>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Segmentacija</w:t>
      </w:r>
    </w:p>
    <w:p w14:paraId="1A18AA98" w14:textId="728D0245" w:rsidR="009B4EB3" w:rsidRPr="00B06926" w:rsidRDefault="009B4EB3" w:rsidP="00B72606">
      <w:pPr>
        <w:pStyle w:val="ListParagraph"/>
        <w:numPr>
          <w:ilvl w:val="1"/>
          <w:numId w:val="12"/>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Vidljiva za programera</w:t>
      </w:r>
    </w:p>
    <w:p w14:paraId="3F5549A8" w14:textId="6C5C9A0B" w:rsidR="009B4EB3" w:rsidRPr="00B06926" w:rsidRDefault="009B4EB3" w:rsidP="00B72606">
      <w:pPr>
        <w:pStyle w:val="ListParagraph"/>
        <w:numPr>
          <w:ilvl w:val="1"/>
          <w:numId w:val="12"/>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Nema unutrašnje fragmentacije</w:t>
      </w:r>
    </w:p>
    <w:p w14:paraId="45F793F6" w14:textId="35E9B634" w:rsidR="009B4EB3" w:rsidRPr="00B06926" w:rsidRDefault="009B4EB3" w:rsidP="00B72606">
      <w:pPr>
        <w:pStyle w:val="ListParagraph"/>
        <w:numPr>
          <w:ilvl w:val="1"/>
          <w:numId w:val="12"/>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Podržava modularnost, deljenje i zaštitu</w:t>
      </w:r>
    </w:p>
    <w:p w14:paraId="45F42DB7" w14:textId="05F93B28" w:rsidR="009B4EB3" w:rsidRPr="00B06926" w:rsidRDefault="009B4EB3" w:rsidP="00B72606">
      <w:pPr>
        <w:pStyle w:val="ListParagraph"/>
        <w:numPr>
          <w:ilvl w:val="0"/>
          <w:numId w:val="12"/>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Straničenje</w:t>
      </w:r>
    </w:p>
    <w:p w14:paraId="438AAE28" w14:textId="25D5ABFF" w:rsidR="009B4EB3" w:rsidRPr="00B06926" w:rsidRDefault="009B4EB3" w:rsidP="00B72606">
      <w:pPr>
        <w:pStyle w:val="ListParagraph"/>
        <w:numPr>
          <w:ilvl w:val="1"/>
          <w:numId w:val="12"/>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Transparentno za programera</w:t>
      </w:r>
    </w:p>
    <w:p w14:paraId="3A4804DB" w14:textId="75205622" w:rsidR="009B4EB3" w:rsidRPr="00B06926" w:rsidRDefault="009B4EB3" w:rsidP="00B72606">
      <w:pPr>
        <w:pStyle w:val="ListParagraph"/>
        <w:numPr>
          <w:ilvl w:val="1"/>
          <w:numId w:val="12"/>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Odstranjuje spoljašnju fragmentaciju</w:t>
      </w:r>
    </w:p>
    <w:p w14:paraId="77EF149B" w14:textId="2D3F6251" w:rsidR="009B4EB3" w:rsidRPr="00B06926" w:rsidRDefault="009B4EB3" w:rsidP="00B72606">
      <w:pPr>
        <w:pStyle w:val="ListParagraph"/>
        <w:numPr>
          <w:ilvl w:val="1"/>
          <w:numId w:val="12"/>
        </w:numPr>
        <w:tabs>
          <w:tab w:val="left" w:pos="1025"/>
        </w:tabs>
        <w:jc w:val="both"/>
        <w:rPr>
          <w:rFonts w:ascii="Cambria Math" w:hAnsi="Cambria Math"/>
          <w:bCs/>
          <w:color w:val="000000" w:themeColor="text1"/>
          <w:sz w:val="24"/>
          <w:szCs w:val="24"/>
        </w:rPr>
      </w:pPr>
      <w:r w:rsidRPr="00B06926">
        <w:rPr>
          <w:rFonts w:ascii="Cambria Math" w:hAnsi="Cambria Math"/>
          <w:bCs/>
          <w:color w:val="000000" w:themeColor="text1"/>
          <w:sz w:val="24"/>
          <w:szCs w:val="24"/>
          <w:lang w:val="sr-Latn-RS"/>
        </w:rPr>
        <w:t>Olakšava rukovanje memorijom jer su delovi fiksne veličine</w:t>
      </w:r>
    </w:p>
    <w:p w14:paraId="5D78647F" w14:textId="6EFC8B01" w:rsidR="009E5BB9" w:rsidRPr="00B06926" w:rsidRDefault="00527E71" w:rsidP="004E29D4">
      <w:pPr>
        <w:tabs>
          <w:tab w:val="left" w:pos="1025"/>
        </w:tabs>
        <w:jc w:val="both"/>
        <w:rPr>
          <w:rFonts w:ascii="Cambria Math" w:hAnsi="Cambria Math"/>
          <w:bCs/>
          <w:color w:val="000000" w:themeColor="text1"/>
          <w:sz w:val="24"/>
          <w:szCs w:val="24"/>
        </w:rPr>
      </w:pPr>
      <w:r w:rsidRPr="00B06926">
        <w:rPr>
          <w:rFonts w:ascii="Cambria Math" w:hAnsi="Cambria Math"/>
          <w:noProof/>
        </w:rPr>
        <w:drawing>
          <wp:anchor distT="0" distB="0" distL="114300" distR="114300" simplePos="0" relativeHeight="251668480" behindDoc="0" locked="0" layoutInCell="1" allowOverlap="1" wp14:anchorId="089D18C1" wp14:editId="658ED0B2">
            <wp:simplePos x="0" y="0"/>
            <wp:positionH relativeFrom="column">
              <wp:posOffset>220980</wp:posOffset>
            </wp:positionH>
            <wp:positionV relativeFrom="paragraph">
              <wp:posOffset>58420</wp:posOffset>
            </wp:positionV>
            <wp:extent cx="3916680" cy="2776855"/>
            <wp:effectExtent l="0" t="0" r="7620" b="4445"/>
            <wp:wrapSquare wrapText="bothSides"/>
            <wp:docPr id="17" name="Content Placeholder 3" descr="Fig08_13.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08_13.gif"/>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16680" cy="2776855"/>
                    </a:xfrm>
                    <a:prstGeom prst="rect">
                      <a:avLst/>
                    </a:prstGeom>
                  </pic:spPr>
                </pic:pic>
              </a:graphicData>
            </a:graphic>
            <wp14:sizeRelH relativeFrom="margin">
              <wp14:pctWidth>0</wp14:pctWidth>
            </wp14:sizeRelH>
            <wp14:sizeRelV relativeFrom="margin">
              <wp14:pctHeight>0</wp14:pctHeight>
            </wp14:sizeRelV>
          </wp:anchor>
        </w:drawing>
      </w:r>
      <w:r w:rsidR="00795071" w:rsidRPr="00B06926">
        <w:rPr>
          <w:rFonts w:ascii="Cambria Math" w:hAnsi="Cambria Math"/>
          <w:bCs/>
          <w:color w:val="000000" w:themeColor="text1"/>
          <w:sz w:val="24"/>
          <w:szCs w:val="24"/>
        </w:rPr>
        <w:t>Ukoliko imamo kombinovani pristup straničenja i segmentacije.</w:t>
      </w:r>
      <w:r w:rsidR="00855C68" w:rsidRPr="00B06926">
        <w:rPr>
          <w:rFonts w:ascii="Cambria Math" w:hAnsi="Cambria Math"/>
          <w:bCs/>
          <w:color w:val="000000" w:themeColor="text1"/>
          <w:sz w:val="24"/>
          <w:szCs w:val="24"/>
        </w:rPr>
        <w:t xml:space="preserve"> Adresni prostor se dijeli u određen broj segmenata, te se svaki segment dijeli na stranice. Adresa sadrži broj segmenta i broj stranice unutar segmenta</w:t>
      </w:r>
      <w:r w:rsidR="00882B1D" w:rsidRPr="00B06926">
        <w:rPr>
          <w:rFonts w:ascii="Cambria Math" w:hAnsi="Cambria Math"/>
          <w:bCs/>
          <w:color w:val="000000" w:themeColor="text1"/>
          <w:sz w:val="24"/>
          <w:szCs w:val="24"/>
        </w:rPr>
        <w:t>. Za svaki proces potrebna je tabela segmenata, a za svaki segment potrebna je tabela stranica.</w:t>
      </w:r>
    </w:p>
    <w:p w14:paraId="6DC57B88" w14:textId="6A5ACB17" w:rsidR="00527E71" w:rsidRPr="00B06926" w:rsidRDefault="00527E71" w:rsidP="004E29D4">
      <w:pPr>
        <w:tabs>
          <w:tab w:val="left" w:pos="1025"/>
        </w:tabs>
        <w:jc w:val="both"/>
        <w:rPr>
          <w:rFonts w:ascii="Cambria Math" w:hAnsi="Cambria Math"/>
        </w:rPr>
      </w:pPr>
    </w:p>
    <w:p w14:paraId="535581CB" w14:textId="12613AB7" w:rsidR="00B72606" w:rsidRPr="00B06926" w:rsidRDefault="00B72606" w:rsidP="004E29D4">
      <w:pPr>
        <w:tabs>
          <w:tab w:val="left" w:pos="1025"/>
        </w:tabs>
        <w:jc w:val="both"/>
        <w:rPr>
          <w:rFonts w:ascii="Cambria Math" w:hAnsi="Cambria Math"/>
        </w:rPr>
      </w:pPr>
    </w:p>
    <w:p w14:paraId="5490CE66" w14:textId="10BB7361" w:rsidR="00B72606" w:rsidRPr="00B06926" w:rsidRDefault="00B72606" w:rsidP="00B72606">
      <w:pPr>
        <w:tabs>
          <w:tab w:val="left" w:pos="1025"/>
        </w:tabs>
        <w:rPr>
          <w:rFonts w:ascii="Cambria Math" w:hAnsi="Cambria Math"/>
          <w:b/>
          <w:color w:val="000000" w:themeColor="text1"/>
          <w:sz w:val="32"/>
          <w:szCs w:val="32"/>
        </w:rPr>
      </w:pPr>
      <w:r w:rsidRPr="00B06926">
        <w:rPr>
          <w:rFonts w:ascii="Cambria Math" w:hAnsi="Cambria Math"/>
          <w:b/>
          <w:color w:val="000000" w:themeColor="text1"/>
          <w:sz w:val="32"/>
          <w:szCs w:val="32"/>
        </w:rPr>
        <w:t>Deveta prezentacija – Virutelna memorija 2</w:t>
      </w:r>
    </w:p>
    <w:p w14:paraId="37163C86" w14:textId="2FE45792" w:rsidR="00B72606" w:rsidRPr="00B06926" w:rsidRDefault="00203CFC" w:rsidP="004E29D4">
      <w:pPr>
        <w:tabs>
          <w:tab w:val="left" w:pos="1025"/>
        </w:tabs>
        <w:jc w:val="both"/>
        <w:rPr>
          <w:rFonts w:ascii="Cambria Math" w:hAnsi="Cambria Math"/>
          <w:sz w:val="24"/>
          <w:szCs w:val="24"/>
          <w:lang w:val="sr-Latn-RS"/>
        </w:rPr>
      </w:pPr>
      <w:r w:rsidRPr="00B06926">
        <w:rPr>
          <w:rFonts w:ascii="Cambria Math" w:hAnsi="Cambria Math"/>
          <w:sz w:val="24"/>
          <w:szCs w:val="24"/>
        </w:rPr>
        <w:t>Hardver treba da pod</w:t>
      </w:r>
      <w:r w:rsidRPr="00B06926">
        <w:rPr>
          <w:rFonts w:ascii="Cambria Math" w:hAnsi="Cambria Math"/>
          <w:sz w:val="24"/>
          <w:szCs w:val="24"/>
          <w:lang w:val="sr-Latn-RS"/>
        </w:rPr>
        <w:t>rži tehnike virtuelne memorije i da podržava straničenje, segmentaciju ili oboje.</w:t>
      </w:r>
    </w:p>
    <w:p w14:paraId="66003B20" w14:textId="708D0AE8" w:rsidR="00203CFC" w:rsidRPr="00B06926" w:rsidRDefault="00203CFC" w:rsidP="004E29D4">
      <w:pPr>
        <w:tabs>
          <w:tab w:val="left" w:pos="1025"/>
        </w:tabs>
        <w:jc w:val="both"/>
        <w:rPr>
          <w:rFonts w:ascii="Cambria Math" w:hAnsi="Cambria Math"/>
          <w:sz w:val="24"/>
          <w:szCs w:val="24"/>
          <w:lang w:val="sr-Latn-RS"/>
        </w:rPr>
      </w:pPr>
      <w:r w:rsidRPr="00B06926">
        <w:rPr>
          <w:rFonts w:ascii="Cambria Math" w:hAnsi="Cambria Math"/>
          <w:sz w:val="24"/>
          <w:szCs w:val="24"/>
          <w:lang w:val="sr-Latn-RS"/>
        </w:rPr>
        <w:t>OS je odgovoran za algoritme koji se primjenjuju pri upravljanju memorijom.</w:t>
      </w:r>
    </w:p>
    <w:p w14:paraId="5044294D" w14:textId="77777777" w:rsidR="00C937FE" w:rsidRDefault="00C937FE" w:rsidP="004E29D4">
      <w:pPr>
        <w:tabs>
          <w:tab w:val="left" w:pos="1025"/>
        </w:tabs>
        <w:jc w:val="both"/>
        <w:rPr>
          <w:rFonts w:ascii="Cambria Math" w:hAnsi="Cambria Math"/>
          <w:sz w:val="24"/>
          <w:szCs w:val="24"/>
          <w:lang w:val="sr-Latn-RS"/>
        </w:rPr>
      </w:pPr>
    </w:p>
    <w:p w14:paraId="6DE8661B" w14:textId="704633F5" w:rsidR="00203CFC" w:rsidRPr="00B06926" w:rsidRDefault="00203CFC" w:rsidP="004E29D4">
      <w:pPr>
        <w:tabs>
          <w:tab w:val="left" w:pos="1025"/>
        </w:tabs>
        <w:jc w:val="both"/>
        <w:rPr>
          <w:rFonts w:ascii="Cambria Math" w:hAnsi="Cambria Math"/>
          <w:sz w:val="24"/>
          <w:szCs w:val="24"/>
          <w:lang w:val="sr-Latn-RS"/>
        </w:rPr>
      </w:pPr>
      <w:r w:rsidRPr="00B06926">
        <w:rPr>
          <w:rFonts w:ascii="Cambria Math" w:hAnsi="Cambria Math"/>
          <w:sz w:val="24"/>
          <w:szCs w:val="24"/>
          <w:lang w:val="sr-Latn-RS"/>
        </w:rPr>
        <w:lastRenderedPageBreak/>
        <w:t>Najvažnije je pitanje performanse:</w:t>
      </w:r>
    </w:p>
    <w:p w14:paraId="5CC0920A" w14:textId="4B979A58" w:rsidR="00203CFC" w:rsidRPr="00B06926" w:rsidRDefault="00203CFC" w:rsidP="00203CFC">
      <w:pPr>
        <w:pStyle w:val="ListParagraph"/>
        <w:numPr>
          <w:ilvl w:val="1"/>
          <w:numId w:val="11"/>
        </w:numPr>
        <w:tabs>
          <w:tab w:val="left" w:pos="1025"/>
        </w:tabs>
        <w:jc w:val="both"/>
        <w:rPr>
          <w:rFonts w:ascii="Cambria Math" w:hAnsi="Cambria Math"/>
          <w:sz w:val="24"/>
          <w:szCs w:val="24"/>
          <w:lang w:val="sr-Latn-RS"/>
        </w:rPr>
      </w:pPr>
      <w:r w:rsidRPr="00B06926">
        <w:rPr>
          <w:rFonts w:ascii="Cambria Math" w:hAnsi="Cambria Math"/>
          <w:sz w:val="24"/>
          <w:szCs w:val="24"/>
          <w:lang w:val="sr-Latn-RS"/>
        </w:rPr>
        <w:t>potrebno je minimizovati učestalost grešaka stranica</w:t>
      </w:r>
    </w:p>
    <w:p w14:paraId="12090268" w14:textId="3C97318F" w:rsidR="00203CFC" w:rsidRPr="00B06926" w:rsidRDefault="00203CFC" w:rsidP="00203CFC">
      <w:pPr>
        <w:pStyle w:val="ListParagraph"/>
        <w:numPr>
          <w:ilvl w:val="1"/>
          <w:numId w:val="11"/>
        </w:numPr>
        <w:tabs>
          <w:tab w:val="left" w:pos="1025"/>
        </w:tabs>
        <w:jc w:val="both"/>
        <w:rPr>
          <w:rFonts w:ascii="Cambria Math" w:hAnsi="Cambria Math"/>
          <w:sz w:val="24"/>
          <w:szCs w:val="24"/>
          <w:lang w:val="sr-Latn-RS"/>
        </w:rPr>
      </w:pPr>
      <w:r w:rsidRPr="00B06926">
        <w:rPr>
          <w:rFonts w:ascii="Cambria Math" w:hAnsi="Cambria Math"/>
          <w:sz w:val="24"/>
          <w:szCs w:val="24"/>
          <w:lang w:val="sr-Latn-RS"/>
        </w:rPr>
        <w:t>OS donosi odluke kada, kako i koju stranicu zamjeniti</w:t>
      </w:r>
    </w:p>
    <w:p w14:paraId="0F550EB9" w14:textId="63CF592E" w:rsidR="00203CFC" w:rsidRPr="00B06926" w:rsidRDefault="00203CFC" w:rsidP="00203CFC">
      <w:pPr>
        <w:pStyle w:val="ListParagraph"/>
        <w:numPr>
          <w:ilvl w:val="1"/>
          <w:numId w:val="11"/>
        </w:numPr>
        <w:tabs>
          <w:tab w:val="left" w:pos="1025"/>
        </w:tabs>
        <w:jc w:val="both"/>
        <w:rPr>
          <w:rFonts w:ascii="Cambria Math" w:hAnsi="Cambria Math"/>
          <w:sz w:val="24"/>
          <w:szCs w:val="24"/>
          <w:lang w:val="sr-Latn-RS"/>
        </w:rPr>
      </w:pPr>
      <w:r w:rsidRPr="00B06926">
        <w:rPr>
          <w:rFonts w:ascii="Cambria Math" w:hAnsi="Cambria Math"/>
          <w:sz w:val="24"/>
          <w:szCs w:val="24"/>
          <w:lang w:val="sr-Latn-RS"/>
        </w:rPr>
        <w:t>dok se zamjenjuje stranica, OS raspoređuje drugi proces</w:t>
      </w:r>
    </w:p>
    <w:p w14:paraId="249D2EE7" w14:textId="7DEC1F31" w:rsidR="00054630" w:rsidRPr="00B06926" w:rsidRDefault="00054630" w:rsidP="00054630">
      <w:pPr>
        <w:tabs>
          <w:tab w:val="left" w:pos="1025"/>
        </w:tabs>
        <w:jc w:val="both"/>
        <w:rPr>
          <w:rFonts w:ascii="Cambria Math" w:hAnsi="Cambria Math"/>
          <w:sz w:val="24"/>
          <w:szCs w:val="24"/>
          <w:lang w:val="sr-Latn-RS"/>
        </w:rPr>
      </w:pPr>
      <w:r w:rsidRPr="00B06926">
        <w:rPr>
          <w:rFonts w:ascii="Cambria Math" w:hAnsi="Cambria Math"/>
          <w:sz w:val="24"/>
          <w:szCs w:val="24"/>
          <w:lang w:val="sr-Latn-RS"/>
        </w:rPr>
        <w:t>Politika donošenja:</w:t>
      </w:r>
    </w:p>
    <w:p w14:paraId="66759F92" w14:textId="676E4F18" w:rsidR="00054630" w:rsidRPr="00B06926" w:rsidRDefault="00054630" w:rsidP="00054630">
      <w:pPr>
        <w:tabs>
          <w:tab w:val="left" w:pos="1025"/>
        </w:tabs>
        <w:jc w:val="both"/>
        <w:rPr>
          <w:rFonts w:ascii="Cambria Math" w:hAnsi="Cambria Math"/>
          <w:sz w:val="24"/>
          <w:szCs w:val="24"/>
          <w:lang w:val="sr-Latn-RS"/>
        </w:rPr>
      </w:pPr>
      <w:r w:rsidRPr="00B06926">
        <w:rPr>
          <w:rFonts w:ascii="Cambria Math" w:hAnsi="Cambria Math"/>
          <w:sz w:val="24"/>
          <w:szCs w:val="24"/>
          <w:lang w:val="sr-Latn-RS"/>
        </w:rPr>
        <w:t>Dvije osnovne varijante:</w:t>
      </w:r>
    </w:p>
    <w:p w14:paraId="0DDD4901" w14:textId="0372D518" w:rsidR="00054630" w:rsidRPr="00B06926" w:rsidRDefault="00054630" w:rsidP="00054630">
      <w:pPr>
        <w:pStyle w:val="ListParagraph"/>
        <w:numPr>
          <w:ilvl w:val="1"/>
          <w:numId w:val="11"/>
        </w:numPr>
        <w:tabs>
          <w:tab w:val="left" w:pos="1025"/>
        </w:tabs>
        <w:jc w:val="both"/>
        <w:rPr>
          <w:rFonts w:ascii="Cambria Math" w:hAnsi="Cambria Math"/>
          <w:sz w:val="24"/>
          <w:szCs w:val="24"/>
          <w:lang w:val="sr-Latn-RS"/>
        </w:rPr>
      </w:pPr>
      <w:r w:rsidRPr="00B06926">
        <w:rPr>
          <w:rFonts w:ascii="Cambria Math" w:hAnsi="Cambria Math"/>
          <w:sz w:val="24"/>
          <w:szCs w:val="24"/>
          <w:lang w:val="sr-Latn-RS"/>
        </w:rPr>
        <w:t>Straničenje po zahtjevu</w:t>
      </w:r>
      <w:r w:rsidR="00202F17" w:rsidRPr="00B06926">
        <w:rPr>
          <w:rFonts w:ascii="Cambria Math" w:hAnsi="Cambria Math"/>
          <w:sz w:val="24"/>
          <w:szCs w:val="24"/>
          <w:lang w:val="sr-Latn-RS"/>
        </w:rPr>
        <w:t xml:space="preserve"> – stranica se donosi u glavnu memoriju samo kada se napravi referenca na lokaciju u toj stranici (Mnogo grešaka stranica u početku rada programa, kasnije broj grešaka stranice opada)</w:t>
      </w:r>
    </w:p>
    <w:p w14:paraId="3C0CC55D" w14:textId="7A43DC61" w:rsidR="00054630" w:rsidRPr="00B06926" w:rsidRDefault="00054630" w:rsidP="00054630">
      <w:pPr>
        <w:pStyle w:val="ListParagraph"/>
        <w:numPr>
          <w:ilvl w:val="1"/>
          <w:numId w:val="11"/>
        </w:numPr>
        <w:tabs>
          <w:tab w:val="left" w:pos="1025"/>
        </w:tabs>
        <w:jc w:val="both"/>
        <w:rPr>
          <w:rFonts w:ascii="Cambria Math" w:hAnsi="Cambria Math"/>
          <w:sz w:val="24"/>
          <w:szCs w:val="24"/>
          <w:lang w:val="sr-Latn-RS"/>
        </w:rPr>
      </w:pPr>
      <w:r w:rsidRPr="00B06926">
        <w:rPr>
          <w:rFonts w:ascii="Cambria Math" w:hAnsi="Cambria Math"/>
          <w:sz w:val="24"/>
          <w:szCs w:val="24"/>
          <w:lang w:val="sr-Latn-RS"/>
        </w:rPr>
        <w:t>Predstraničenje</w:t>
      </w:r>
      <w:r w:rsidR="006B212D" w:rsidRPr="00B06926">
        <w:rPr>
          <w:rFonts w:ascii="Cambria Math" w:hAnsi="Cambria Math"/>
          <w:sz w:val="24"/>
          <w:szCs w:val="24"/>
          <w:lang w:val="sr-Latn-RS"/>
        </w:rPr>
        <w:t xml:space="preserve"> – donose se unaprijed stranice koje nisu zahtjevane. Efikasnije je donijeti više stranica odjednom ako se na disku nalaze u fizički susjednim lokacijama, ali može se nepotrebno donijeti stranica koja se neće koristiti.</w:t>
      </w:r>
    </w:p>
    <w:p w14:paraId="010064E7" w14:textId="403D5B19" w:rsidR="00203CFC" w:rsidRPr="00B06926" w:rsidRDefault="003875CD" w:rsidP="004E29D4">
      <w:pPr>
        <w:tabs>
          <w:tab w:val="left" w:pos="1025"/>
        </w:tabs>
        <w:jc w:val="both"/>
        <w:rPr>
          <w:rFonts w:ascii="Cambria Math" w:hAnsi="Cambria Math"/>
          <w:sz w:val="24"/>
          <w:szCs w:val="24"/>
        </w:rPr>
      </w:pPr>
      <w:r w:rsidRPr="00B06926">
        <w:rPr>
          <w:rFonts w:ascii="Cambria Math" w:hAnsi="Cambria Math"/>
          <w:noProof/>
          <w:sz w:val="24"/>
          <w:szCs w:val="24"/>
        </w:rPr>
        <w:drawing>
          <wp:anchor distT="0" distB="0" distL="114300" distR="114300" simplePos="0" relativeHeight="251670528" behindDoc="0" locked="0" layoutInCell="1" allowOverlap="1" wp14:anchorId="663A6A57" wp14:editId="21C0940D">
            <wp:simplePos x="0" y="0"/>
            <wp:positionH relativeFrom="column">
              <wp:posOffset>635</wp:posOffset>
            </wp:positionH>
            <wp:positionV relativeFrom="paragraph">
              <wp:posOffset>621665</wp:posOffset>
            </wp:positionV>
            <wp:extent cx="3215640" cy="2360295"/>
            <wp:effectExtent l="0" t="0" r="3810" b="1905"/>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5640" cy="2360295"/>
                    </a:xfrm>
                    <a:prstGeom prst="rect">
                      <a:avLst/>
                    </a:prstGeom>
                    <a:noFill/>
                    <a:ln>
                      <a:noFill/>
                    </a:ln>
                    <a:effectLst/>
                  </pic:spPr>
                </pic:pic>
              </a:graphicData>
            </a:graphic>
          </wp:anchor>
        </w:drawing>
      </w:r>
      <w:r w:rsidR="003141DB" w:rsidRPr="00B06926">
        <w:rPr>
          <w:rFonts w:ascii="Cambria Math" w:hAnsi="Cambria Math"/>
          <w:sz w:val="24"/>
          <w:szCs w:val="24"/>
        </w:rPr>
        <w:t>Politika smještanja – određuje gdje u glavnoj memoriji proces treba da bude smješten, ali ukoliko se koristi straničenje ovo pitanje je suvišno jer hardver radi jednako brzo bez obzira u kom okviru u stvarnoj memoriji se stranica nalazi.</w:t>
      </w:r>
    </w:p>
    <w:p w14:paraId="7D8D672C" w14:textId="55775F0B" w:rsidR="00490DB6" w:rsidRPr="00B06926" w:rsidRDefault="00490DB6" w:rsidP="004E29D4">
      <w:pPr>
        <w:tabs>
          <w:tab w:val="left" w:pos="1025"/>
        </w:tabs>
        <w:jc w:val="both"/>
        <w:rPr>
          <w:rFonts w:ascii="Cambria Math" w:hAnsi="Cambria Math"/>
          <w:sz w:val="24"/>
          <w:szCs w:val="24"/>
        </w:rPr>
      </w:pPr>
      <w:r w:rsidRPr="00B06926">
        <w:rPr>
          <w:rFonts w:ascii="Cambria Math" w:hAnsi="Cambria Math"/>
          <w:sz w:val="24"/>
          <w:szCs w:val="24"/>
        </w:rPr>
        <w:t>Politika zamjene – kada su svi okviri u glavnoj memoriji zauzeti potrebno je odrediti koja stranica će ustupiti mjesto dolazećoj stranici.</w:t>
      </w:r>
      <w:r w:rsidR="004264B3" w:rsidRPr="00B06926">
        <w:rPr>
          <w:rFonts w:ascii="Cambria Math" w:hAnsi="Cambria Math"/>
          <w:sz w:val="24"/>
          <w:szCs w:val="24"/>
        </w:rPr>
        <w:t xml:space="preserve"> Cilj je naravno da se minimizuje broj grešaka stranice tako što će biti zamjenjena ona koja u skorije vrijeme neće biti referencirana.</w:t>
      </w:r>
    </w:p>
    <w:p w14:paraId="35CA49B9" w14:textId="7AAFA39D" w:rsidR="00E45472" w:rsidRPr="00B06926" w:rsidRDefault="003875CD" w:rsidP="004E29D4">
      <w:pPr>
        <w:tabs>
          <w:tab w:val="left" w:pos="1025"/>
        </w:tabs>
        <w:jc w:val="both"/>
        <w:rPr>
          <w:rFonts w:ascii="Cambria Math" w:hAnsi="Cambria Math"/>
          <w:sz w:val="24"/>
          <w:szCs w:val="24"/>
        </w:rPr>
      </w:pPr>
      <w:r w:rsidRPr="00B06926">
        <w:rPr>
          <w:rFonts w:ascii="Cambria Math" w:hAnsi="Cambria Math"/>
          <w:sz w:val="24"/>
          <w:szCs w:val="24"/>
        </w:rPr>
        <w:t>Ukoliko se uvede još jedan bit koji označava da li je stranica izmjenjena u periodu dok je bila u glavnoj memoriji, tada se ako je stranica bila mjenjana onda čuva na disk, u suprotnom nema potrebe.</w:t>
      </w:r>
    </w:p>
    <w:p w14:paraId="3F24B326" w14:textId="48D0C013" w:rsidR="0089107F" w:rsidRPr="00B06926" w:rsidRDefault="0089107F" w:rsidP="004E29D4">
      <w:pPr>
        <w:tabs>
          <w:tab w:val="left" w:pos="1025"/>
        </w:tabs>
        <w:jc w:val="both"/>
        <w:rPr>
          <w:rFonts w:ascii="Cambria Math" w:hAnsi="Cambria Math"/>
          <w:sz w:val="24"/>
          <w:szCs w:val="24"/>
        </w:rPr>
      </w:pPr>
      <w:r w:rsidRPr="00B06926">
        <w:rPr>
          <w:rFonts w:ascii="Cambria Math" w:hAnsi="Cambria Math"/>
          <w:sz w:val="24"/>
          <w:szCs w:val="24"/>
        </w:rPr>
        <w:t xml:space="preserve">Postoji i koncept </w:t>
      </w:r>
      <w:r w:rsidRPr="00B06926">
        <w:rPr>
          <w:rFonts w:ascii="Cambria Math" w:hAnsi="Cambria Math"/>
          <w:i/>
          <w:iCs/>
          <w:sz w:val="24"/>
          <w:szCs w:val="24"/>
        </w:rPr>
        <w:t>zaključavanja okvira</w:t>
      </w:r>
      <w:r w:rsidRPr="00B06926">
        <w:rPr>
          <w:rFonts w:ascii="Cambria Math" w:hAnsi="Cambria Math"/>
          <w:sz w:val="24"/>
          <w:szCs w:val="24"/>
        </w:rPr>
        <w:t xml:space="preserve"> koji se realizuje uvođenjem bita zaključanosti, koji ima za svrhu da drži u sebi kernel O</w:t>
      </w:r>
      <w:r w:rsidR="0077298F" w:rsidRPr="00B06926">
        <w:rPr>
          <w:rFonts w:ascii="Cambria Math" w:hAnsi="Cambria Math"/>
          <w:sz w:val="24"/>
          <w:szCs w:val="24"/>
        </w:rPr>
        <w:t>S</w:t>
      </w:r>
      <w:r w:rsidRPr="00B06926">
        <w:rPr>
          <w:rFonts w:ascii="Cambria Math" w:hAnsi="Cambria Math"/>
          <w:sz w:val="24"/>
          <w:szCs w:val="24"/>
        </w:rPr>
        <w:t>a, glavne upravljačke strukture, U/I bafere itd. Međutim treba biti oprezam sa ovim, jer uvođenjem zaključavanja smanjuje se broj raspoloživih okvira glavne memorije.</w:t>
      </w:r>
    </w:p>
    <w:p w14:paraId="0B656974" w14:textId="4C8B44BB" w:rsidR="00A32983" w:rsidRPr="00B06926" w:rsidRDefault="00A32983" w:rsidP="004E29D4">
      <w:pPr>
        <w:tabs>
          <w:tab w:val="left" w:pos="1025"/>
        </w:tabs>
        <w:jc w:val="both"/>
        <w:rPr>
          <w:rFonts w:ascii="Cambria Math" w:hAnsi="Cambria Math"/>
          <w:sz w:val="24"/>
          <w:szCs w:val="24"/>
        </w:rPr>
      </w:pPr>
    </w:p>
    <w:p w14:paraId="15D89F9D" w14:textId="46CCFDFC" w:rsidR="00A32983" w:rsidRPr="00B06926" w:rsidRDefault="00A32983" w:rsidP="004E29D4">
      <w:pPr>
        <w:tabs>
          <w:tab w:val="left" w:pos="1025"/>
        </w:tabs>
        <w:jc w:val="both"/>
        <w:rPr>
          <w:rFonts w:ascii="Cambria Math" w:hAnsi="Cambria Math"/>
          <w:i/>
          <w:iCs/>
          <w:sz w:val="24"/>
          <w:szCs w:val="24"/>
        </w:rPr>
      </w:pPr>
      <w:r w:rsidRPr="00B06926">
        <w:rPr>
          <w:rFonts w:ascii="Cambria Math" w:hAnsi="Cambria Math"/>
          <w:i/>
          <w:iCs/>
          <w:sz w:val="24"/>
          <w:szCs w:val="24"/>
        </w:rPr>
        <w:t>Program prilikom izvršavanja redom referencira određene lokacije u memoriji. Politike zamjene se porede kroz broj grešaka stranice na određenom nizu referenci.</w:t>
      </w:r>
    </w:p>
    <w:p w14:paraId="413899B8" w14:textId="2B423364" w:rsidR="00266ABB" w:rsidRPr="00B06926" w:rsidRDefault="00266ABB" w:rsidP="004E29D4">
      <w:pPr>
        <w:tabs>
          <w:tab w:val="left" w:pos="1025"/>
        </w:tabs>
        <w:jc w:val="both"/>
        <w:rPr>
          <w:rFonts w:ascii="Cambria Math" w:hAnsi="Cambria Math"/>
          <w:i/>
          <w:iCs/>
          <w:sz w:val="24"/>
          <w:szCs w:val="24"/>
        </w:rPr>
      </w:pPr>
      <w:r w:rsidRPr="00B06926">
        <w:rPr>
          <w:rFonts w:ascii="Cambria Math" w:hAnsi="Cambria Math"/>
          <w:i/>
          <w:iCs/>
          <w:sz w:val="24"/>
          <w:szCs w:val="24"/>
        </w:rPr>
        <w:t>Primjer niza referenci</w:t>
      </w:r>
      <w:r w:rsidR="00F501A1" w:rsidRPr="00B06926">
        <w:rPr>
          <w:rFonts w:ascii="Cambria Math" w:hAnsi="Cambria Math"/>
          <w:i/>
          <w:iCs/>
          <w:sz w:val="24"/>
          <w:szCs w:val="24"/>
        </w:rPr>
        <w:t>:</w:t>
      </w:r>
      <w:r w:rsidRPr="00B06926">
        <w:rPr>
          <w:rFonts w:ascii="Cambria Math" w:hAnsi="Cambria Math"/>
          <w:i/>
          <w:iCs/>
          <w:sz w:val="24"/>
          <w:szCs w:val="24"/>
        </w:rPr>
        <w:t xml:space="preserve"> 2 3 2 1 5 2 4 5 3 2 5 2</w:t>
      </w:r>
    </w:p>
    <w:p w14:paraId="74D69B9E" w14:textId="092D1BAC" w:rsidR="00356021" w:rsidRPr="00B06926" w:rsidRDefault="00356021" w:rsidP="009E098F">
      <w:pPr>
        <w:rPr>
          <w:rFonts w:ascii="Cambria Math" w:hAnsi="Cambria Math"/>
          <w:sz w:val="24"/>
          <w:szCs w:val="24"/>
        </w:rPr>
      </w:pPr>
      <w:r w:rsidRPr="00B06926">
        <w:rPr>
          <w:rFonts w:ascii="Cambria Math" w:hAnsi="Cambria Math"/>
          <w:sz w:val="24"/>
          <w:szCs w:val="24"/>
        </w:rPr>
        <w:t>Politike za izbor stranice za zamjenu:</w:t>
      </w:r>
    </w:p>
    <w:p w14:paraId="16328347" w14:textId="2D47177B" w:rsidR="00356021" w:rsidRPr="00B06926" w:rsidRDefault="009E098F" w:rsidP="00356021">
      <w:pPr>
        <w:pStyle w:val="ListParagraph"/>
        <w:numPr>
          <w:ilvl w:val="1"/>
          <w:numId w:val="11"/>
        </w:numPr>
        <w:tabs>
          <w:tab w:val="left" w:pos="1025"/>
        </w:tabs>
        <w:jc w:val="both"/>
        <w:rPr>
          <w:rFonts w:ascii="Cambria Math" w:hAnsi="Cambria Math"/>
          <w:sz w:val="24"/>
          <w:szCs w:val="24"/>
        </w:rPr>
      </w:pPr>
      <w:r w:rsidRPr="00B06926">
        <w:rPr>
          <w:rFonts w:ascii="Cambria Math" w:hAnsi="Cambria Math"/>
          <w:noProof/>
          <w:sz w:val="24"/>
          <w:szCs w:val="24"/>
        </w:rPr>
        <w:drawing>
          <wp:anchor distT="0" distB="0" distL="114300" distR="114300" simplePos="0" relativeHeight="251673600" behindDoc="0" locked="0" layoutInCell="1" allowOverlap="1" wp14:anchorId="74A0896F" wp14:editId="35259A37">
            <wp:simplePos x="0" y="0"/>
            <wp:positionH relativeFrom="column">
              <wp:posOffset>22860</wp:posOffset>
            </wp:positionH>
            <wp:positionV relativeFrom="paragraph">
              <wp:posOffset>-57150</wp:posOffset>
            </wp:positionV>
            <wp:extent cx="3421380" cy="734719"/>
            <wp:effectExtent l="0" t="0" r="7620" b="8255"/>
            <wp:wrapSquare wrapText="bothSides"/>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771" r="8916" b="34406"/>
                    <a:stretch/>
                  </pic:blipFill>
                  <pic:spPr bwMode="auto">
                    <a:xfrm>
                      <a:off x="0" y="0"/>
                      <a:ext cx="3421380" cy="734719"/>
                    </a:xfrm>
                    <a:prstGeom prst="rect">
                      <a:avLst/>
                    </a:prstGeom>
                    <a:noFill/>
                    <a:ln w="9525">
                      <a:noFill/>
                      <a:miter lim="800000"/>
                      <a:headEnd/>
                      <a:tailEnd/>
                    </a:ln>
                    <a:effectLst/>
                  </pic:spPr>
                </pic:pic>
              </a:graphicData>
            </a:graphic>
          </wp:anchor>
        </w:drawing>
      </w:r>
      <w:r w:rsidR="00356021" w:rsidRPr="00B06926">
        <w:rPr>
          <w:rFonts w:ascii="Cambria Math" w:hAnsi="Cambria Math"/>
          <w:sz w:val="24"/>
          <w:szCs w:val="24"/>
        </w:rPr>
        <w:t>Optimalna</w:t>
      </w:r>
      <w:r w:rsidR="00F501A1" w:rsidRPr="00B06926">
        <w:rPr>
          <w:rFonts w:ascii="Cambria Math" w:hAnsi="Cambria Math"/>
          <w:sz w:val="24"/>
          <w:szCs w:val="24"/>
        </w:rPr>
        <w:t xml:space="preserve"> – bira se ona stranica za koju je vrijeme do sledeće reference najduže</w:t>
      </w:r>
      <w:r w:rsidR="00E918AC" w:rsidRPr="00B06926">
        <w:rPr>
          <w:rFonts w:ascii="Cambria Math" w:hAnsi="Cambria Math"/>
          <w:sz w:val="24"/>
          <w:szCs w:val="24"/>
        </w:rPr>
        <w:t xml:space="preserve">. Ova politika nije </w:t>
      </w:r>
      <w:r w:rsidR="00E918AC" w:rsidRPr="00B06926">
        <w:rPr>
          <w:rFonts w:ascii="Cambria Math" w:hAnsi="Cambria Math"/>
          <w:sz w:val="24"/>
          <w:szCs w:val="24"/>
        </w:rPr>
        <w:lastRenderedPageBreak/>
        <w:t>moguća za implementaciju jer zahtejva da OS poznaje buduće događaje. Obično služi kao reper za ostale stranice.</w:t>
      </w:r>
    </w:p>
    <w:p w14:paraId="5AD3F806" w14:textId="1D4CFB08" w:rsidR="001C1169" w:rsidRPr="00B06926" w:rsidRDefault="001C1169" w:rsidP="001C1169">
      <w:pPr>
        <w:pStyle w:val="ListParagraph"/>
        <w:tabs>
          <w:tab w:val="left" w:pos="1025"/>
        </w:tabs>
        <w:ind w:left="1080"/>
        <w:jc w:val="both"/>
        <w:rPr>
          <w:rFonts w:ascii="Cambria Math" w:hAnsi="Cambria Math"/>
          <w:sz w:val="24"/>
          <w:szCs w:val="24"/>
        </w:rPr>
      </w:pPr>
    </w:p>
    <w:p w14:paraId="6539E738" w14:textId="12FC0E82" w:rsidR="00366149" w:rsidRPr="00B06926" w:rsidRDefault="00356021" w:rsidP="00366149">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Najmanje skoro korišćena</w:t>
      </w:r>
      <w:r w:rsidR="001C1169" w:rsidRPr="00B06926">
        <w:rPr>
          <w:rFonts w:ascii="Cambria Math" w:hAnsi="Cambria Math"/>
          <w:sz w:val="24"/>
          <w:szCs w:val="24"/>
        </w:rPr>
        <w:t xml:space="preserve"> </w:t>
      </w:r>
      <w:r w:rsidR="00C163D0" w:rsidRPr="00B06926">
        <w:rPr>
          <w:rFonts w:ascii="Cambria Math" w:hAnsi="Cambria Math"/>
          <w:sz w:val="24"/>
          <w:szCs w:val="24"/>
        </w:rPr>
        <w:t>(LRU)</w:t>
      </w:r>
      <w:r w:rsidR="001C1169" w:rsidRPr="00B06926">
        <w:rPr>
          <w:rFonts w:ascii="Cambria Math" w:hAnsi="Cambria Math"/>
          <w:sz w:val="24"/>
          <w:szCs w:val="24"/>
        </w:rPr>
        <w:t>– bira se ona stranica koja najduže nije bila korišćena pod pretpostavkom da ni uskoro neće biti korišćena.</w:t>
      </w:r>
      <w:r w:rsidR="00366149" w:rsidRPr="00B06926">
        <w:rPr>
          <w:rFonts w:ascii="Cambria Math" w:hAnsi="Cambria Math"/>
          <w:sz w:val="24"/>
          <w:szCs w:val="24"/>
        </w:rPr>
        <w:t xml:space="preserve"> Po principu lokalnosti trebalo bi da bude zamjenjena stranica za koju je najmanje vjerovatno da će biti referencirana u bliskoj budućnosti. Dvije varijante:</w:t>
      </w:r>
    </w:p>
    <w:p w14:paraId="57966354" w14:textId="41DED0C1" w:rsidR="00366149" w:rsidRPr="00B06926" w:rsidRDefault="00366149" w:rsidP="00366149">
      <w:pPr>
        <w:pStyle w:val="ListParagraph"/>
        <w:numPr>
          <w:ilvl w:val="2"/>
          <w:numId w:val="11"/>
        </w:numPr>
        <w:tabs>
          <w:tab w:val="left" w:pos="1025"/>
        </w:tabs>
        <w:jc w:val="both"/>
        <w:rPr>
          <w:rFonts w:ascii="Cambria Math" w:hAnsi="Cambria Math"/>
          <w:sz w:val="24"/>
          <w:szCs w:val="24"/>
        </w:rPr>
      </w:pPr>
      <w:r w:rsidRPr="00B06926">
        <w:rPr>
          <w:rFonts w:ascii="Cambria Math" w:hAnsi="Cambria Math"/>
          <w:sz w:val="24"/>
          <w:szCs w:val="24"/>
        </w:rPr>
        <w:t>brojač – procesor evidentira broj otkucaja, a u tabeli stranica se doda informacija koja označava trenutak posljednjeg referenciranja. Prilikom svakog referenciranja ažurira se ta info. sadašnjim trenutkom. Zamjenjuje se ona sa najmanjim trenutkom u vremenu.</w:t>
      </w:r>
    </w:p>
    <w:p w14:paraId="20B86CD1" w14:textId="751EBC00" w:rsidR="00F6324B" w:rsidRPr="00B06926" w:rsidRDefault="00366149" w:rsidP="00F6324B">
      <w:pPr>
        <w:pStyle w:val="ListParagraph"/>
        <w:numPr>
          <w:ilvl w:val="2"/>
          <w:numId w:val="11"/>
        </w:numPr>
        <w:tabs>
          <w:tab w:val="left" w:pos="1025"/>
        </w:tabs>
        <w:jc w:val="both"/>
        <w:rPr>
          <w:rFonts w:ascii="Cambria Math" w:hAnsi="Cambria Math"/>
          <w:sz w:val="24"/>
          <w:szCs w:val="24"/>
        </w:rPr>
      </w:pPr>
      <w:r w:rsidRPr="00B06926">
        <w:rPr>
          <w:rFonts w:ascii="Cambria Math" w:hAnsi="Cambria Math"/>
          <w:sz w:val="24"/>
          <w:szCs w:val="24"/>
        </w:rPr>
        <w:t>stek</w:t>
      </w:r>
      <w:r w:rsidR="00842BAB" w:rsidRPr="00B06926">
        <w:rPr>
          <w:rFonts w:ascii="Cambria Math" w:hAnsi="Cambria Math"/>
          <w:sz w:val="24"/>
          <w:szCs w:val="24"/>
        </w:rPr>
        <w:t xml:space="preserve"> – čuva se stek referenciranih stranica, kada se stranica referencira stavlja se na vrh. Ako je već bila referencirana, izbacuje se sa tog mjesta i prebacuje na početak potiskujući ostale.</w:t>
      </w:r>
    </w:p>
    <w:p w14:paraId="371F3A38" w14:textId="5A5B61A9" w:rsidR="00F6324B" w:rsidRPr="00B06926" w:rsidRDefault="00F6324B" w:rsidP="00F6324B">
      <w:pPr>
        <w:tabs>
          <w:tab w:val="left" w:pos="1025"/>
        </w:tabs>
        <w:ind w:left="1440"/>
        <w:jc w:val="both"/>
        <w:rPr>
          <w:rFonts w:ascii="Cambria Math" w:hAnsi="Cambria Math"/>
          <w:sz w:val="24"/>
          <w:szCs w:val="24"/>
        </w:rPr>
      </w:pPr>
      <w:r w:rsidRPr="00B06926">
        <w:rPr>
          <w:rFonts w:ascii="Cambria Math" w:hAnsi="Cambria Math"/>
          <w:sz w:val="24"/>
          <w:szCs w:val="24"/>
        </w:rPr>
        <w:t>Ni jedna od ovih implementacija nije jednostavna, te se ova politika najrjeđe koristi.</w:t>
      </w:r>
    </w:p>
    <w:p w14:paraId="6D9ED8AD" w14:textId="51B47156" w:rsidR="003079B2" w:rsidRPr="00B06926" w:rsidRDefault="003079B2" w:rsidP="003079B2">
      <w:pPr>
        <w:pStyle w:val="ListParagraph"/>
        <w:tabs>
          <w:tab w:val="left" w:pos="1025"/>
        </w:tabs>
        <w:ind w:left="1080"/>
        <w:jc w:val="both"/>
        <w:rPr>
          <w:rFonts w:ascii="Cambria Math" w:hAnsi="Cambria Math"/>
          <w:sz w:val="24"/>
          <w:szCs w:val="24"/>
        </w:rPr>
      </w:pPr>
      <w:r w:rsidRPr="00B06926">
        <w:rPr>
          <w:rFonts w:ascii="Cambria Math" w:hAnsi="Cambria Math"/>
          <w:noProof/>
          <w:sz w:val="24"/>
          <w:szCs w:val="24"/>
        </w:rPr>
        <w:drawing>
          <wp:inline distT="0" distB="0" distL="0" distR="0" wp14:anchorId="28BB0F36" wp14:editId="53E2EABF">
            <wp:extent cx="3352800" cy="851812"/>
            <wp:effectExtent l="0" t="0" r="0" b="571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25"/>
                    <a:srcRect l="3505" r="9129" b="32841"/>
                    <a:stretch/>
                  </pic:blipFill>
                  <pic:spPr bwMode="auto">
                    <a:xfrm>
                      <a:off x="0" y="0"/>
                      <a:ext cx="3484757" cy="885337"/>
                    </a:xfrm>
                    <a:prstGeom prst="rect">
                      <a:avLst/>
                    </a:prstGeom>
                    <a:noFill/>
                    <a:ln w="9525">
                      <a:noFill/>
                      <a:miter lim="800000"/>
                      <a:headEnd/>
                      <a:tailEnd/>
                    </a:ln>
                    <a:effectLst/>
                  </pic:spPr>
                </pic:pic>
              </a:graphicData>
            </a:graphic>
          </wp:inline>
        </w:drawing>
      </w:r>
    </w:p>
    <w:p w14:paraId="126CD0E7" w14:textId="5C04C6FB" w:rsidR="00C163D0" w:rsidRPr="00B06926" w:rsidRDefault="00C163D0" w:rsidP="00511398">
      <w:pPr>
        <w:tabs>
          <w:tab w:val="left" w:pos="1025"/>
        </w:tabs>
        <w:ind w:left="720"/>
        <w:jc w:val="both"/>
        <w:rPr>
          <w:rFonts w:ascii="Cambria Math" w:hAnsi="Cambria Math"/>
          <w:sz w:val="24"/>
          <w:szCs w:val="24"/>
        </w:rPr>
      </w:pPr>
      <w:r w:rsidRPr="00B06926">
        <w:rPr>
          <w:rFonts w:ascii="Cambria Math" w:hAnsi="Cambria Math"/>
          <w:sz w:val="24"/>
          <w:szCs w:val="24"/>
        </w:rPr>
        <w:tab/>
        <w:t>Postoje aproksimacije LRU politike</w:t>
      </w:r>
      <w:r w:rsidR="00912FBD" w:rsidRPr="00B06926">
        <w:rPr>
          <w:rFonts w:ascii="Cambria Math" w:hAnsi="Cambria Math"/>
          <w:sz w:val="24"/>
          <w:szCs w:val="24"/>
        </w:rPr>
        <w:t>. Baziraju se na tome da hardver za svaku stranicu ažurira bit upotrebe. Kada se stranica referencira ili donese u memoriju bit se ažurira i postavlja na 1. Ovim dobijamo info. koje su stranice referencirane, ali ne i u kojem redoslijedu.</w:t>
      </w:r>
    </w:p>
    <w:p w14:paraId="3E527848" w14:textId="30670E6E" w:rsidR="00511398" w:rsidRPr="00B06926" w:rsidRDefault="00511398" w:rsidP="00C163D0">
      <w:pPr>
        <w:tabs>
          <w:tab w:val="left" w:pos="1025"/>
        </w:tabs>
        <w:jc w:val="both"/>
        <w:rPr>
          <w:rFonts w:ascii="Cambria Math" w:hAnsi="Cambria Math"/>
          <w:sz w:val="24"/>
          <w:szCs w:val="24"/>
        </w:rPr>
      </w:pPr>
      <w:r w:rsidRPr="00B06926">
        <w:rPr>
          <w:rFonts w:ascii="Cambria Math" w:hAnsi="Cambria Math"/>
          <w:sz w:val="24"/>
          <w:szCs w:val="24"/>
        </w:rPr>
        <w:tab/>
        <w:t xml:space="preserve">Politika dodatnih bitova upotrebe </w:t>
      </w:r>
      <w:r w:rsidR="00FE6519" w:rsidRPr="00B06926">
        <w:rPr>
          <w:rFonts w:ascii="Cambria Math" w:hAnsi="Cambria Math"/>
          <w:sz w:val="24"/>
          <w:szCs w:val="24"/>
        </w:rPr>
        <w:t>–</w:t>
      </w:r>
      <w:r w:rsidRPr="00B06926">
        <w:rPr>
          <w:rFonts w:ascii="Cambria Math" w:hAnsi="Cambria Math"/>
          <w:sz w:val="24"/>
          <w:szCs w:val="24"/>
        </w:rPr>
        <w:t xml:space="preserve"> </w:t>
      </w:r>
    </w:p>
    <w:p w14:paraId="127E2CC3" w14:textId="24AF7BD5" w:rsidR="00FE6519" w:rsidRPr="00B06926" w:rsidRDefault="00FE6519" w:rsidP="009705A8">
      <w:pPr>
        <w:tabs>
          <w:tab w:val="left" w:pos="1025"/>
        </w:tabs>
        <w:ind w:left="720"/>
        <w:jc w:val="both"/>
        <w:rPr>
          <w:rFonts w:ascii="Cambria Math" w:hAnsi="Cambria Math"/>
          <w:sz w:val="24"/>
          <w:szCs w:val="24"/>
        </w:rPr>
      </w:pPr>
      <w:r w:rsidRPr="00FE6519">
        <w:rPr>
          <w:rFonts w:ascii="Cambria Math" w:hAnsi="Cambria Math"/>
          <w:sz w:val="24"/>
          <w:szCs w:val="24"/>
          <w:lang w:val="sr-Latn-RS"/>
        </w:rPr>
        <w:t>OS evidentira 8-bitnu reč za svaku stranicu</w:t>
      </w:r>
      <w:r w:rsidRPr="00B06926">
        <w:rPr>
          <w:rFonts w:ascii="Cambria Math" w:hAnsi="Cambria Math"/>
          <w:sz w:val="24"/>
          <w:szCs w:val="24"/>
        </w:rPr>
        <w:t xml:space="preserve">. </w:t>
      </w:r>
      <w:r w:rsidRPr="00FE6519">
        <w:rPr>
          <w:rFonts w:ascii="Cambria Math" w:hAnsi="Cambria Math"/>
          <w:sz w:val="24"/>
          <w:szCs w:val="24"/>
          <w:lang w:val="sr-Latn-RS"/>
        </w:rPr>
        <w:t>U regularnim intervalima O</w:t>
      </w:r>
      <w:r w:rsidRPr="00B06926">
        <w:rPr>
          <w:rFonts w:ascii="Cambria Math" w:hAnsi="Cambria Math"/>
          <w:sz w:val="24"/>
          <w:szCs w:val="24"/>
          <w:lang w:val="sr-Latn-RS"/>
        </w:rPr>
        <w:t>S p</w:t>
      </w:r>
      <w:r w:rsidRPr="00FE6519">
        <w:rPr>
          <w:rFonts w:ascii="Cambria Math" w:hAnsi="Cambria Math"/>
          <w:sz w:val="24"/>
          <w:szCs w:val="24"/>
          <w:lang w:val="sr-Latn-RS"/>
        </w:rPr>
        <w:t>rebacuje bit upotrebe na najvišu poziciju u reči</w:t>
      </w:r>
      <w:r w:rsidRPr="00B06926">
        <w:rPr>
          <w:rFonts w:ascii="Cambria Math" w:hAnsi="Cambria Math"/>
          <w:sz w:val="24"/>
          <w:szCs w:val="24"/>
        </w:rPr>
        <w:t xml:space="preserve">, </w:t>
      </w:r>
      <w:r w:rsidRPr="00B06926">
        <w:rPr>
          <w:rFonts w:ascii="Cambria Math" w:hAnsi="Cambria Math"/>
          <w:sz w:val="24"/>
          <w:szCs w:val="24"/>
          <w:lang w:val="sr-Latn-RS"/>
        </w:rPr>
        <w:t>t</w:t>
      </w:r>
      <w:r w:rsidRPr="00FE6519">
        <w:rPr>
          <w:rFonts w:ascii="Cambria Math" w:hAnsi="Cambria Math"/>
          <w:sz w:val="24"/>
          <w:szCs w:val="24"/>
          <w:lang w:val="sr-Latn-RS"/>
        </w:rPr>
        <w:t xml:space="preserve">renutne bite pomera </w:t>
      </w:r>
      <w:r w:rsidRPr="00B06926">
        <w:rPr>
          <w:rFonts w:ascii="Cambria Math" w:hAnsi="Cambria Math"/>
          <w:sz w:val="24"/>
          <w:szCs w:val="24"/>
          <w:lang w:val="sr-Latn-RS"/>
        </w:rPr>
        <w:t>u</w:t>
      </w:r>
      <w:r w:rsidRPr="00FE6519">
        <w:rPr>
          <w:rFonts w:ascii="Cambria Math" w:hAnsi="Cambria Math"/>
          <w:sz w:val="24"/>
          <w:szCs w:val="24"/>
          <w:lang w:val="sr-Latn-RS"/>
        </w:rPr>
        <w:t xml:space="preserve"> desno</w:t>
      </w:r>
      <w:r w:rsidRPr="00B06926">
        <w:rPr>
          <w:rFonts w:ascii="Cambria Math" w:hAnsi="Cambria Math"/>
          <w:sz w:val="24"/>
          <w:szCs w:val="24"/>
          <w:lang w:val="sr-Latn-RS"/>
        </w:rPr>
        <w:t>, dok b</w:t>
      </w:r>
      <w:r w:rsidRPr="00FE6519">
        <w:rPr>
          <w:rFonts w:ascii="Cambria Math" w:hAnsi="Cambria Math"/>
          <w:sz w:val="24"/>
          <w:szCs w:val="24"/>
          <w:lang w:val="sr-Latn-RS"/>
        </w:rPr>
        <w:t>it na najmanjoj poziciji ispada iz reči</w:t>
      </w:r>
      <w:r w:rsidRPr="00B06926">
        <w:rPr>
          <w:rFonts w:ascii="Cambria Math" w:hAnsi="Cambria Math"/>
          <w:sz w:val="24"/>
          <w:szCs w:val="24"/>
          <w:lang w:val="sr-Latn-RS"/>
        </w:rPr>
        <w:t>.</w:t>
      </w:r>
      <w:r w:rsidRPr="00B06926">
        <w:rPr>
          <w:rFonts w:ascii="Cambria Math" w:hAnsi="Cambria Math"/>
          <w:sz w:val="24"/>
          <w:szCs w:val="24"/>
        </w:rPr>
        <w:t xml:space="preserve"> Ova </w:t>
      </w:r>
      <w:r w:rsidRPr="00FE6519">
        <w:rPr>
          <w:rFonts w:ascii="Cambria Math" w:hAnsi="Cambria Math"/>
          <w:sz w:val="24"/>
          <w:szCs w:val="24"/>
          <w:lang w:val="sr-Latn-RS"/>
        </w:rPr>
        <w:t>8-bitna reč time sadrži istoriju referenciranja</w:t>
      </w:r>
      <w:r w:rsidRPr="00B06926">
        <w:rPr>
          <w:rFonts w:ascii="Cambria Math" w:hAnsi="Cambria Math"/>
          <w:sz w:val="24"/>
          <w:szCs w:val="24"/>
          <w:lang w:val="sr-Latn-RS"/>
        </w:rPr>
        <w:t>.</w:t>
      </w:r>
      <w:r w:rsidRPr="00B06926">
        <w:rPr>
          <w:rFonts w:ascii="Cambria Math" w:hAnsi="Cambria Math"/>
          <w:sz w:val="24"/>
          <w:szCs w:val="24"/>
        </w:rPr>
        <w:t xml:space="preserve"> </w:t>
      </w:r>
      <w:r w:rsidRPr="00FE6519">
        <w:rPr>
          <w:rFonts w:ascii="Cambria Math" w:hAnsi="Cambria Math"/>
          <w:sz w:val="24"/>
          <w:szCs w:val="24"/>
          <w:lang w:val="sr-Latn-RS"/>
        </w:rPr>
        <w:t>Ako 8-bitnu reč posmatramo kao dekadni broj</w:t>
      </w:r>
      <w:r w:rsidRPr="00B06926">
        <w:rPr>
          <w:rFonts w:ascii="Cambria Math" w:hAnsi="Cambria Math"/>
          <w:sz w:val="24"/>
          <w:szCs w:val="24"/>
        </w:rPr>
        <w:t xml:space="preserve"> </w:t>
      </w:r>
      <w:r w:rsidRPr="00B06926">
        <w:rPr>
          <w:rFonts w:ascii="Cambria Math" w:hAnsi="Cambria Math"/>
          <w:sz w:val="24"/>
          <w:szCs w:val="24"/>
          <w:lang w:val="sr-Latn-RS"/>
        </w:rPr>
        <w:t>s</w:t>
      </w:r>
      <w:r w:rsidRPr="00FE6519">
        <w:rPr>
          <w:rFonts w:ascii="Cambria Math" w:hAnsi="Cambria Math"/>
          <w:sz w:val="24"/>
          <w:szCs w:val="24"/>
          <w:lang w:val="sr-Latn-RS"/>
        </w:rPr>
        <w:t>tranica sa većom vrednošću reči je skorije referencirana</w:t>
      </w:r>
      <w:r w:rsidRPr="00B06926">
        <w:rPr>
          <w:rFonts w:ascii="Cambria Math" w:hAnsi="Cambria Math"/>
          <w:sz w:val="24"/>
          <w:szCs w:val="24"/>
          <w:lang w:val="sr-Latn-RS"/>
        </w:rPr>
        <w:t>.</w:t>
      </w:r>
      <w:r w:rsidRPr="00FE6519">
        <w:rPr>
          <w:rFonts w:ascii="Cambria Math" w:hAnsi="Cambria Math"/>
          <w:sz w:val="24"/>
          <w:szCs w:val="24"/>
          <w:lang w:val="sr-Latn-RS"/>
        </w:rPr>
        <w:t xml:space="preserve"> </w:t>
      </w:r>
      <w:r w:rsidR="00A773B3" w:rsidRPr="00B06926">
        <w:rPr>
          <w:rFonts w:ascii="Cambria Math" w:hAnsi="Cambria Math"/>
          <w:sz w:val="24"/>
          <w:szCs w:val="24"/>
        </w:rPr>
        <w:t xml:space="preserve"> </w:t>
      </w:r>
      <w:r w:rsidR="00A773B3" w:rsidRPr="00B06926">
        <w:rPr>
          <w:rFonts w:ascii="Cambria Math" w:hAnsi="Cambria Math"/>
          <w:sz w:val="24"/>
          <w:szCs w:val="24"/>
          <w:lang w:val="sr-Latn-RS"/>
        </w:rPr>
        <w:t>(</w:t>
      </w:r>
      <w:r w:rsidRPr="00FE6519">
        <w:rPr>
          <w:rFonts w:ascii="Cambria Math" w:hAnsi="Cambria Math"/>
          <w:sz w:val="24"/>
          <w:szCs w:val="24"/>
          <w:lang w:val="sr-Latn-RS"/>
        </w:rPr>
        <w:t>11000100 je skorije referencirana od 01110111</w:t>
      </w:r>
      <w:r w:rsidR="00A773B3" w:rsidRPr="00B06926">
        <w:rPr>
          <w:rFonts w:ascii="Cambria Math" w:hAnsi="Cambria Math"/>
          <w:sz w:val="24"/>
          <w:szCs w:val="24"/>
          <w:lang w:val="sr-Latn-RS"/>
        </w:rPr>
        <w:t xml:space="preserve">) </w:t>
      </w:r>
      <w:r w:rsidRPr="00FE6519">
        <w:rPr>
          <w:rFonts w:ascii="Cambria Math" w:hAnsi="Cambria Math"/>
          <w:sz w:val="24"/>
          <w:szCs w:val="24"/>
          <w:lang w:val="sr-Latn-RS"/>
        </w:rPr>
        <w:t>Stranica sa najmanjom vrednošću će biti zamenjena</w:t>
      </w:r>
      <w:r w:rsidR="00A773B3" w:rsidRPr="00B06926">
        <w:rPr>
          <w:rFonts w:ascii="Cambria Math" w:hAnsi="Cambria Math"/>
          <w:sz w:val="24"/>
          <w:szCs w:val="24"/>
          <w:lang w:val="sr-Latn-RS"/>
        </w:rPr>
        <w:t>.</w:t>
      </w:r>
    </w:p>
    <w:p w14:paraId="78A9194C" w14:textId="0707623C" w:rsidR="00356021" w:rsidRPr="00B06926" w:rsidRDefault="009D51F6" w:rsidP="00356021">
      <w:pPr>
        <w:pStyle w:val="ListParagraph"/>
        <w:numPr>
          <w:ilvl w:val="1"/>
          <w:numId w:val="11"/>
        </w:numPr>
        <w:tabs>
          <w:tab w:val="left" w:pos="1025"/>
        </w:tabs>
        <w:jc w:val="both"/>
        <w:rPr>
          <w:rFonts w:ascii="Cambria Math" w:hAnsi="Cambria Math"/>
          <w:sz w:val="24"/>
          <w:szCs w:val="24"/>
        </w:rPr>
      </w:pPr>
      <w:r w:rsidRPr="00B06926">
        <w:rPr>
          <w:rFonts w:ascii="Cambria Math" w:hAnsi="Cambria Math"/>
          <w:noProof/>
          <w:sz w:val="24"/>
          <w:szCs w:val="24"/>
        </w:rPr>
        <w:drawing>
          <wp:anchor distT="0" distB="0" distL="114300" distR="114300" simplePos="0" relativeHeight="251672576" behindDoc="0" locked="0" layoutInCell="1" allowOverlap="1" wp14:anchorId="18D8F8EA" wp14:editId="4E7DF713">
            <wp:simplePos x="0" y="0"/>
            <wp:positionH relativeFrom="column">
              <wp:posOffset>464820</wp:posOffset>
            </wp:positionH>
            <wp:positionV relativeFrom="paragraph">
              <wp:posOffset>15875</wp:posOffset>
            </wp:positionV>
            <wp:extent cx="3352800" cy="789484"/>
            <wp:effectExtent l="0" t="0" r="0" b="0"/>
            <wp:wrapSquare wrapText="bothSides"/>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noChangeArrowheads="1"/>
                    </pic:cNvPicPr>
                  </pic:nvPicPr>
                  <pic:blipFill rotWithShape="1">
                    <a:blip r:embed="rId26">
                      <a:extLst>
                        <a:ext uri="{28A0092B-C50C-407E-A947-70E740481C1C}">
                          <a14:useLocalDpi xmlns:a14="http://schemas.microsoft.com/office/drawing/2010/main" val="0"/>
                        </a:ext>
                      </a:extLst>
                    </a:blip>
                    <a:srcRect l="2961" r="7650" b="33510"/>
                    <a:stretch/>
                  </pic:blipFill>
                  <pic:spPr bwMode="auto">
                    <a:xfrm>
                      <a:off x="0" y="0"/>
                      <a:ext cx="3352800" cy="789484"/>
                    </a:xfrm>
                    <a:prstGeom prst="rect">
                      <a:avLst/>
                    </a:prstGeom>
                    <a:noFill/>
                    <a:ln w="9525">
                      <a:noFill/>
                      <a:miter lim="800000"/>
                      <a:headEnd/>
                      <a:tailEnd/>
                    </a:ln>
                    <a:effectLst/>
                  </pic:spPr>
                </pic:pic>
              </a:graphicData>
            </a:graphic>
          </wp:anchor>
        </w:drawing>
      </w:r>
      <w:r w:rsidR="00356021" w:rsidRPr="00B06926">
        <w:rPr>
          <w:rFonts w:ascii="Cambria Math" w:hAnsi="Cambria Math"/>
          <w:sz w:val="24"/>
          <w:szCs w:val="24"/>
        </w:rPr>
        <w:t>Prva unutra, prva napolje</w:t>
      </w:r>
      <w:r w:rsidR="00BA0CC0" w:rsidRPr="00B06926">
        <w:rPr>
          <w:rFonts w:ascii="Cambria Math" w:hAnsi="Cambria Math"/>
          <w:sz w:val="24"/>
          <w:szCs w:val="24"/>
        </w:rPr>
        <w:t xml:space="preserve"> – tretira okvire kao kružni bafer. Postoji pokazivač na narednu stranicu koju treba ukloniti</w:t>
      </w:r>
      <w:r w:rsidR="007E361B" w:rsidRPr="00B06926">
        <w:rPr>
          <w:rFonts w:ascii="Cambria Math" w:hAnsi="Cambria Math"/>
          <w:sz w:val="24"/>
          <w:szCs w:val="24"/>
        </w:rPr>
        <w:t xml:space="preserve"> (na početku on pokazuje na prvu stranicu)</w:t>
      </w:r>
      <w:r w:rsidR="00BA0CC0" w:rsidRPr="00B06926">
        <w:rPr>
          <w:rFonts w:ascii="Cambria Math" w:hAnsi="Cambria Math"/>
          <w:sz w:val="24"/>
          <w:szCs w:val="24"/>
        </w:rPr>
        <w:t>, i ovaj pokazivač kruži redom kroz okvire.</w:t>
      </w:r>
      <w:r w:rsidR="00780677" w:rsidRPr="00B06926">
        <w:rPr>
          <w:rFonts w:ascii="Cambria Math" w:hAnsi="Cambria Math"/>
          <w:sz w:val="24"/>
          <w:szCs w:val="24"/>
        </w:rPr>
        <w:t xml:space="preserve"> Biće zamjenjena ona stranica koja je najduže u memoriji (greška ukoliko posmatramo da stranice koje se često referenciraju će stalno biti izbacivane i ponovo ubacivane u glavnu memoriju)</w:t>
      </w:r>
    </w:p>
    <w:p w14:paraId="22847EA1" w14:textId="4FBC54A0" w:rsidR="0063682E" w:rsidRPr="00B06926" w:rsidRDefault="0063682E" w:rsidP="0063682E">
      <w:pPr>
        <w:pStyle w:val="ListParagraph"/>
        <w:tabs>
          <w:tab w:val="left" w:pos="1025"/>
        </w:tabs>
        <w:ind w:left="1080"/>
        <w:jc w:val="both"/>
        <w:rPr>
          <w:rFonts w:ascii="Cambria Math" w:hAnsi="Cambria Math"/>
          <w:sz w:val="24"/>
          <w:szCs w:val="24"/>
        </w:rPr>
      </w:pPr>
    </w:p>
    <w:p w14:paraId="64279D96" w14:textId="41503EAF" w:rsidR="0063682E" w:rsidRDefault="0063682E" w:rsidP="0063682E">
      <w:pPr>
        <w:pStyle w:val="ListParagraph"/>
        <w:tabs>
          <w:tab w:val="left" w:pos="1025"/>
        </w:tabs>
        <w:ind w:left="1080"/>
        <w:jc w:val="both"/>
        <w:rPr>
          <w:rFonts w:ascii="Cambria Math" w:hAnsi="Cambria Math"/>
          <w:sz w:val="24"/>
          <w:szCs w:val="24"/>
        </w:rPr>
      </w:pPr>
      <w:r w:rsidRPr="00B06926">
        <w:rPr>
          <w:rFonts w:ascii="Cambria Math" w:hAnsi="Cambria Math"/>
          <w:sz w:val="24"/>
          <w:szCs w:val="24"/>
        </w:rPr>
        <w:t xml:space="preserve">Za razliku od </w:t>
      </w:r>
      <w:r w:rsidR="00052E49" w:rsidRPr="00B06926">
        <w:rPr>
          <w:rFonts w:ascii="Cambria Math" w:hAnsi="Cambria Math"/>
          <w:sz w:val="24"/>
          <w:szCs w:val="24"/>
        </w:rPr>
        <w:t>“</w:t>
      </w:r>
      <w:r w:rsidRPr="00B06926">
        <w:rPr>
          <w:rFonts w:ascii="Cambria Math" w:hAnsi="Cambria Math"/>
          <w:sz w:val="24"/>
          <w:szCs w:val="24"/>
        </w:rPr>
        <w:t>najmanje skoro korišćena</w:t>
      </w:r>
      <w:r w:rsidR="00052E49" w:rsidRPr="00B06926">
        <w:rPr>
          <w:rFonts w:ascii="Cambria Math" w:hAnsi="Cambria Math"/>
          <w:sz w:val="24"/>
          <w:szCs w:val="24"/>
        </w:rPr>
        <w:t>”</w:t>
      </w:r>
      <w:r w:rsidRPr="00B06926">
        <w:rPr>
          <w:rFonts w:ascii="Cambria Math" w:hAnsi="Cambria Math"/>
          <w:sz w:val="24"/>
          <w:szCs w:val="24"/>
        </w:rPr>
        <w:t xml:space="preserve"> politike ova ne prepoznaje stranice koje su češće referencirane od ostalih.</w:t>
      </w:r>
    </w:p>
    <w:p w14:paraId="3E81A3D4" w14:textId="77777777" w:rsidR="009D51F6" w:rsidRPr="00B06926" w:rsidRDefault="009D51F6" w:rsidP="0063682E">
      <w:pPr>
        <w:pStyle w:val="ListParagraph"/>
        <w:tabs>
          <w:tab w:val="left" w:pos="1025"/>
        </w:tabs>
        <w:ind w:left="1080"/>
        <w:jc w:val="both"/>
        <w:rPr>
          <w:rFonts w:ascii="Cambria Math" w:hAnsi="Cambria Math"/>
          <w:sz w:val="24"/>
          <w:szCs w:val="24"/>
        </w:rPr>
      </w:pPr>
    </w:p>
    <w:p w14:paraId="55256D3F" w14:textId="565BA514" w:rsidR="00356021" w:rsidRPr="00B06926" w:rsidRDefault="00356021" w:rsidP="00356021">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lastRenderedPageBreak/>
        <w:t>Časovnik</w:t>
      </w:r>
      <w:r w:rsidR="00C163D0" w:rsidRPr="00B06926">
        <w:rPr>
          <w:rFonts w:ascii="Cambria Math" w:hAnsi="Cambria Math"/>
          <w:sz w:val="24"/>
          <w:szCs w:val="24"/>
        </w:rPr>
        <w:t xml:space="preserve"> </w:t>
      </w:r>
      <w:r w:rsidR="007C77C8" w:rsidRPr="00B06926">
        <w:rPr>
          <w:rFonts w:ascii="Cambria Math" w:hAnsi="Cambria Math"/>
          <w:sz w:val="24"/>
          <w:szCs w:val="24"/>
        </w:rPr>
        <w:t>–</w:t>
      </w:r>
      <w:r w:rsidR="00C163D0" w:rsidRPr="00B06926">
        <w:rPr>
          <w:rFonts w:ascii="Cambria Math" w:hAnsi="Cambria Math"/>
          <w:sz w:val="24"/>
          <w:szCs w:val="24"/>
        </w:rPr>
        <w:t xml:space="preserve"> </w:t>
      </w:r>
      <w:r w:rsidR="007C77C8" w:rsidRPr="00B06926">
        <w:rPr>
          <w:rFonts w:ascii="Cambria Math" w:hAnsi="Cambria Math"/>
          <w:sz w:val="24"/>
          <w:szCs w:val="24"/>
        </w:rPr>
        <w:t xml:space="preserve">samo </w:t>
      </w:r>
      <w:r w:rsidR="007C77C8" w:rsidRPr="00B06926">
        <w:rPr>
          <w:rFonts w:ascii="Cambria Math" w:hAnsi="Cambria Math"/>
          <w:sz w:val="24"/>
          <w:szCs w:val="24"/>
          <w:lang w:val="sr-Latn-RS"/>
        </w:rPr>
        <w:t>jedan bit upotrebe za svaku stranicu. Kada je potrebno pronaći stranicu za zamjenu OS prolazi kružno kroz okvire i kad god naiđe na okvir sa bitom upotrebe 1, postavi ga na 0. Biće zamjenjena stranica za koju je bit upotrebe 0. Naredno pretraživanje će krenuti od okvira koji se nalazi poslije okvira koji je prethodno bio zamjenjen.</w:t>
      </w:r>
      <w:r w:rsidR="00691F2B" w:rsidRPr="00B06926">
        <w:rPr>
          <w:rFonts w:ascii="Cambria Math" w:hAnsi="Cambria Math"/>
          <w:noProof/>
          <w:sz w:val="24"/>
          <w:szCs w:val="24"/>
        </w:rPr>
        <w:t xml:space="preserve"> </w:t>
      </w:r>
      <w:r w:rsidR="00691F2B" w:rsidRPr="00B06926">
        <w:rPr>
          <w:rFonts w:ascii="Cambria Math" w:hAnsi="Cambria Math"/>
          <w:noProof/>
          <w:sz w:val="24"/>
          <w:szCs w:val="24"/>
        </w:rPr>
        <w:drawing>
          <wp:inline distT="0" distB="0" distL="0" distR="0" wp14:anchorId="0DF864AA" wp14:editId="53CF64D2">
            <wp:extent cx="4008120" cy="7510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6511" cy="769532"/>
                    </a:xfrm>
                    <a:prstGeom prst="rect">
                      <a:avLst/>
                    </a:prstGeom>
                  </pic:spPr>
                </pic:pic>
              </a:graphicData>
            </a:graphic>
          </wp:inline>
        </w:drawing>
      </w:r>
    </w:p>
    <w:p w14:paraId="14D8D379" w14:textId="644A5B44" w:rsidR="00691F2B" w:rsidRPr="00B06926" w:rsidRDefault="00691F2B" w:rsidP="00691F2B">
      <w:pPr>
        <w:pStyle w:val="ListParagraph"/>
        <w:tabs>
          <w:tab w:val="left" w:pos="1025"/>
        </w:tabs>
        <w:ind w:left="1080"/>
        <w:jc w:val="both"/>
        <w:rPr>
          <w:rFonts w:ascii="Cambria Math" w:hAnsi="Cambria Math"/>
          <w:noProof/>
          <w:sz w:val="24"/>
          <w:szCs w:val="24"/>
        </w:rPr>
      </w:pPr>
      <w:r w:rsidRPr="00B06926">
        <w:rPr>
          <w:rFonts w:ascii="Cambria Math" w:hAnsi="Cambria Math"/>
          <w:noProof/>
          <w:sz w:val="24"/>
          <w:szCs w:val="24"/>
        </w:rPr>
        <w:t>Algoritam časovnika može koristiti i bit zamjene tako da prednost za zamjenu daje stranicama koje nisu mjenjane, time se štedi vrijeme jer ne treba upisivati izmjenu u sekundarnu memoriju prije zamjene.</w:t>
      </w:r>
    </w:p>
    <w:p w14:paraId="7FA953B7" w14:textId="24E38937" w:rsidR="00FB6B89" w:rsidRPr="00B06926" w:rsidRDefault="00D10452" w:rsidP="00FB6B89">
      <w:pPr>
        <w:tabs>
          <w:tab w:val="left" w:pos="1025"/>
        </w:tabs>
        <w:jc w:val="center"/>
        <w:rPr>
          <w:rFonts w:ascii="Cambria Math" w:hAnsi="Cambria Math"/>
          <w:sz w:val="24"/>
          <w:szCs w:val="24"/>
        </w:rPr>
      </w:pPr>
      <w:r w:rsidRPr="00B06926">
        <w:rPr>
          <w:rFonts w:ascii="Cambria Math" w:hAnsi="Cambria Math"/>
          <w:noProof/>
          <w:sz w:val="24"/>
          <w:szCs w:val="24"/>
        </w:rPr>
        <w:drawing>
          <wp:inline distT="0" distB="0" distL="0" distR="0" wp14:anchorId="280BDCE5" wp14:editId="5B46FABF">
            <wp:extent cx="3070860" cy="1812153"/>
            <wp:effectExtent l="0" t="0" r="0" b="0"/>
            <wp:docPr id="24" name="Content Placeholder 3" descr="Fig08_17.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08_17.gif"/>
                    <pic:cNvPicPr>
                      <a:picLocks noGrp="1" noChangeAspect="1"/>
                    </pic:cNvPicPr>
                  </pic:nvPicPr>
                  <pic:blipFill rotWithShape="1">
                    <a:blip r:embed="rId28"/>
                    <a:srcRect l="8645" r="25737" b="18785"/>
                    <a:stretch/>
                  </pic:blipFill>
                  <pic:spPr bwMode="auto">
                    <a:xfrm>
                      <a:off x="0" y="0"/>
                      <a:ext cx="3089746" cy="1823298"/>
                    </a:xfrm>
                    <a:prstGeom prst="rect">
                      <a:avLst/>
                    </a:prstGeom>
                    <a:noFill/>
                    <a:ln w="9525">
                      <a:noFill/>
                      <a:miter lim="800000"/>
                      <a:headEnd/>
                      <a:tailEnd/>
                    </a:ln>
                  </pic:spPr>
                </pic:pic>
              </a:graphicData>
            </a:graphic>
          </wp:inline>
        </w:drawing>
      </w:r>
    </w:p>
    <w:p w14:paraId="4813D241" w14:textId="0CA1A916" w:rsidR="00FB6B89" w:rsidRPr="00B06926" w:rsidRDefault="00503725" w:rsidP="009F17F5">
      <w:pPr>
        <w:tabs>
          <w:tab w:val="left" w:pos="1025"/>
        </w:tabs>
        <w:jc w:val="both"/>
        <w:rPr>
          <w:rFonts w:ascii="Cambria Math" w:hAnsi="Cambria Math"/>
          <w:sz w:val="24"/>
          <w:szCs w:val="24"/>
        </w:rPr>
      </w:pPr>
      <w:r w:rsidRPr="00B06926">
        <w:rPr>
          <w:rFonts w:ascii="Cambria Math" w:hAnsi="Cambria Math"/>
          <w:sz w:val="24"/>
          <w:szCs w:val="24"/>
        </w:rPr>
        <w:t>Baferovanje stranica – dio glavne memorije se odvoji da radi kao keš stranica. Zamjenjena stranica se ubacuje u taj keš (Ako nije mjenjana dodaje se u listu slobodnih, ako je mjenjana dodaje se u listu mjenjanih stranica)</w:t>
      </w:r>
      <w:r w:rsidR="008E4F79" w:rsidRPr="00B06926">
        <w:rPr>
          <w:rFonts w:ascii="Cambria Math" w:hAnsi="Cambria Math"/>
          <w:sz w:val="24"/>
          <w:szCs w:val="24"/>
        </w:rPr>
        <w:t>. Kada se ponovo referencira postoji šansa da se stranica nalazi u baferu, pa je vraćanje u upotrebu brzo i jednostavno.</w:t>
      </w:r>
      <w:r w:rsidR="00510482" w:rsidRPr="00B06926">
        <w:rPr>
          <w:rFonts w:ascii="Cambria Math" w:hAnsi="Cambria Math"/>
          <w:sz w:val="24"/>
          <w:szCs w:val="24"/>
        </w:rPr>
        <w:t xml:space="preserve"> Izmjenjene stranice se mogu upisivati u grupama što je takođe brže</w:t>
      </w:r>
      <w:r w:rsidR="00196DB2" w:rsidRPr="00B06926">
        <w:rPr>
          <w:rFonts w:ascii="Cambria Math" w:hAnsi="Cambria Math"/>
          <w:sz w:val="24"/>
          <w:szCs w:val="24"/>
        </w:rPr>
        <w:t>.</w:t>
      </w:r>
    </w:p>
    <w:p w14:paraId="4B76871F" w14:textId="3D1E910A" w:rsidR="00D446A6" w:rsidRPr="00B06926" w:rsidRDefault="00D446A6" w:rsidP="009F17F5">
      <w:pPr>
        <w:tabs>
          <w:tab w:val="left" w:pos="1025"/>
        </w:tabs>
        <w:jc w:val="both"/>
        <w:rPr>
          <w:rFonts w:ascii="Cambria Math" w:hAnsi="Cambria Math"/>
          <w:sz w:val="24"/>
          <w:szCs w:val="24"/>
        </w:rPr>
      </w:pPr>
      <w:r w:rsidRPr="00B06926">
        <w:rPr>
          <w:rFonts w:ascii="Cambria Math" w:hAnsi="Cambria Math"/>
          <w:b/>
          <w:bCs/>
          <w:sz w:val="24"/>
          <w:szCs w:val="24"/>
        </w:rPr>
        <w:t xml:space="preserve">Rezidentni skup </w:t>
      </w:r>
      <w:r w:rsidRPr="00B06926">
        <w:rPr>
          <w:rFonts w:ascii="Cambria Math" w:hAnsi="Cambria Math"/>
          <w:sz w:val="24"/>
          <w:szCs w:val="24"/>
        </w:rPr>
        <w:t>– za svaki proces OS odlučuje koliko okvira da mu dodjeli za smještanje stranica.</w:t>
      </w:r>
    </w:p>
    <w:p w14:paraId="58AF12AF" w14:textId="3308C3EF" w:rsidR="00BF4F7D" w:rsidRPr="00B06926" w:rsidRDefault="00BF4F7D" w:rsidP="00BF4F7D">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Što je manje memorije dodjeljeno jednom procesu, to više proces može istovremeno da bude u memoriji</w:t>
      </w:r>
    </w:p>
    <w:p w14:paraId="72517440" w14:textId="6E26F784" w:rsidR="00BF4F7D" w:rsidRPr="00B06926" w:rsidRDefault="00BF4F7D" w:rsidP="00BF4F7D">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Što je manji broj okvira dodjeljen procesu, biće više grešaka stranice</w:t>
      </w:r>
    </w:p>
    <w:p w14:paraId="0EA9FABD" w14:textId="494562BC" w:rsidR="00E12DCE" w:rsidRPr="00B06926" w:rsidRDefault="00BF4F7D" w:rsidP="00E12DCE">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Zbog lokalnosti, povećavanje broja dodjeljenih okvira preko određene granice nema zapažen efekat.</w:t>
      </w:r>
    </w:p>
    <w:p w14:paraId="7A1B35ED" w14:textId="77777777" w:rsidR="004C54A7" w:rsidRPr="00B06926" w:rsidRDefault="00E12DCE" w:rsidP="00E12DCE">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Neophodno je da se procesu dodjeli bar onoliko okvira koliko svaka pojedinačna instrukcija može da referencira stranica (Arhitektura skupa instrukcija diktira minimalan broj dodjeljenih okvira procesu)</w:t>
      </w:r>
      <w:r w:rsidR="004C54A7" w:rsidRPr="00B06926">
        <w:rPr>
          <w:rFonts w:ascii="Cambria Math" w:hAnsi="Cambria Math"/>
          <w:sz w:val="24"/>
          <w:szCs w:val="24"/>
        </w:rPr>
        <w:t xml:space="preserve">. </w:t>
      </w:r>
    </w:p>
    <w:p w14:paraId="05E9B412" w14:textId="3024C016" w:rsidR="00E12DCE" w:rsidRPr="00B06926" w:rsidRDefault="004C54A7" w:rsidP="00E12DCE">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Teži se da bude što manje grešaka stranice!</w:t>
      </w:r>
    </w:p>
    <w:p w14:paraId="0CE9DE31" w14:textId="6752E325" w:rsidR="00A01228" w:rsidRPr="00B06926" w:rsidRDefault="00A01228" w:rsidP="00A01228">
      <w:pPr>
        <w:tabs>
          <w:tab w:val="left" w:pos="1025"/>
        </w:tabs>
        <w:jc w:val="both"/>
        <w:rPr>
          <w:rFonts w:ascii="Cambria Math" w:hAnsi="Cambria Math"/>
          <w:sz w:val="24"/>
          <w:szCs w:val="24"/>
        </w:rPr>
      </w:pPr>
      <w:r w:rsidRPr="00B06926">
        <w:rPr>
          <w:rFonts w:ascii="Cambria Math" w:hAnsi="Cambria Math"/>
          <w:sz w:val="24"/>
          <w:szCs w:val="24"/>
        </w:rPr>
        <w:t>Politike veličine rezidentnog skupa:</w:t>
      </w:r>
    </w:p>
    <w:p w14:paraId="71E0E977" w14:textId="19CE3800" w:rsidR="00A01228" w:rsidRPr="00B06926" w:rsidRDefault="00A01228" w:rsidP="00A01228">
      <w:pPr>
        <w:pStyle w:val="ListParagraph"/>
        <w:numPr>
          <w:ilvl w:val="0"/>
          <w:numId w:val="11"/>
        </w:numPr>
        <w:tabs>
          <w:tab w:val="left" w:pos="1025"/>
        </w:tabs>
        <w:jc w:val="both"/>
        <w:rPr>
          <w:rFonts w:ascii="Cambria Math" w:hAnsi="Cambria Math"/>
          <w:sz w:val="24"/>
          <w:szCs w:val="24"/>
        </w:rPr>
      </w:pPr>
      <w:r w:rsidRPr="00B06926">
        <w:rPr>
          <w:rFonts w:ascii="Cambria Math" w:hAnsi="Cambria Math"/>
          <w:sz w:val="24"/>
          <w:szCs w:val="24"/>
        </w:rPr>
        <w:t>Fiksno dodjeljivanje :</w:t>
      </w:r>
    </w:p>
    <w:p w14:paraId="17471944" w14:textId="1994095F" w:rsidR="00A01228" w:rsidRPr="00B06926" w:rsidRDefault="00A01228" w:rsidP="00A01228">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Jednako dodjeljivanje – Svaki proces dobija n-ti dio od ukupnog broja okvira, međutim to je neracionalno kada su procesi različitih veličina (Isto tako proces može dobiti i više okvira nego što stranica posjeduje)</w:t>
      </w:r>
    </w:p>
    <w:p w14:paraId="5F385342" w14:textId="7AFA20D4" w:rsidR="00624D1A" w:rsidRPr="00B06926" w:rsidRDefault="00624D1A" w:rsidP="00A01228">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lastRenderedPageBreak/>
        <w:t>Proporcionalno dodjeljivanje – Proces dobija broj okvira proporcionalno broju svojih stranica u odnosu na broj stranica svih drugih procesa</w:t>
      </w:r>
      <w:r w:rsidR="004862BA" w:rsidRPr="00B06926">
        <w:rPr>
          <w:rFonts w:ascii="Cambria Math" w:hAnsi="Cambria Math"/>
          <w:sz w:val="24"/>
          <w:szCs w:val="24"/>
        </w:rPr>
        <w:t>.</w:t>
      </w:r>
    </w:p>
    <w:p w14:paraId="68CA5422" w14:textId="7388D0A2" w:rsidR="00A70B1D" w:rsidRPr="00B06926" w:rsidRDefault="00A70B1D" w:rsidP="00A70B1D">
      <w:pPr>
        <w:pStyle w:val="ListParagraph"/>
        <w:numPr>
          <w:ilvl w:val="0"/>
          <w:numId w:val="11"/>
        </w:numPr>
        <w:tabs>
          <w:tab w:val="left" w:pos="1025"/>
        </w:tabs>
        <w:jc w:val="both"/>
        <w:rPr>
          <w:rFonts w:ascii="Cambria Math" w:hAnsi="Cambria Math"/>
          <w:sz w:val="24"/>
          <w:szCs w:val="24"/>
        </w:rPr>
      </w:pPr>
      <w:r w:rsidRPr="00B06926">
        <w:rPr>
          <w:rFonts w:ascii="Cambria Math" w:hAnsi="Cambria Math"/>
          <w:sz w:val="24"/>
          <w:szCs w:val="24"/>
        </w:rPr>
        <w:t>Promjenljivo dodjeljivanje – broj okvira dodjeljenih procesu se mjenja u toku životnog vijeka procesa. U odnosu na broj grešaka stranica procesu se dodjeljuje više/manje okvira.</w:t>
      </w:r>
    </w:p>
    <w:p w14:paraId="62B8BA0E" w14:textId="2669C0CA" w:rsidR="00411071" w:rsidRPr="00B06926" w:rsidRDefault="00411071" w:rsidP="00411071">
      <w:pPr>
        <w:tabs>
          <w:tab w:val="left" w:pos="1025"/>
        </w:tabs>
        <w:jc w:val="both"/>
        <w:rPr>
          <w:rFonts w:ascii="Cambria Math" w:hAnsi="Cambria Math"/>
          <w:sz w:val="24"/>
          <w:szCs w:val="24"/>
        </w:rPr>
      </w:pPr>
      <w:r w:rsidRPr="00B06926">
        <w:rPr>
          <w:rFonts w:ascii="Cambria Math" w:hAnsi="Cambria Math"/>
          <w:sz w:val="24"/>
          <w:szCs w:val="24"/>
        </w:rPr>
        <w:t>Opseg zamjene stranice u slučaju greške stranice:</w:t>
      </w:r>
    </w:p>
    <w:p w14:paraId="4215B9FC" w14:textId="3FA7937A" w:rsidR="00411071" w:rsidRPr="00B06926" w:rsidRDefault="00411071" w:rsidP="00411071">
      <w:pPr>
        <w:pStyle w:val="ListParagraph"/>
        <w:numPr>
          <w:ilvl w:val="0"/>
          <w:numId w:val="11"/>
        </w:numPr>
        <w:tabs>
          <w:tab w:val="left" w:pos="1025"/>
        </w:tabs>
        <w:jc w:val="both"/>
        <w:rPr>
          <w:rFonts w:ascii="Cambria Math" w:hAnsi="Cambria Math"/>
          <w:sz w:val="24"/>
          <w:szCs w:val="24"/>
        </w:rPr>
      </w:pPr>
      <w:r w:rsidRPr="00B06926">
        <w:rPr>
          <w:rFonts w:ascii="Cambria Math" w:hAnsi="Cambria Math"/>
          <w:i/>
          <w:iCs/>
          <w:sz w:val="24"/>
          <w:szCs w:val="24"/>
        </w:rPr>
        <w:t>Lokalni opseg zamjene</w:t>
      </w:r>
      <w:r w:rsidRPr="00B06926">
        <w:rPr>
          <w:rFonts w:ascii="Cambria Math" w:hAnsi="Cambria Math"/>
          <w:sz w:val="24"/>
          <w:szCs w:val="24"/>
        </w:rPr>
        <w:t xml:space="preserve"> – bira se stranica za zamjenu iz procesa koji je napravio grešku</w:t>
      </w:r>
    </w:p>
    <w:p w14:paraId="1AD185F1" w14:textId="17A73B21" w:rsidR="00411071" w:rsidRPr="00B06926" w:rsidRDefault="00411071" w:rsidP="00411071">
      <w:pPr>
        <w:pStyle w:val="ListParagraph"/>
        <w:numPr>
          <w:ilvl w:val="0"/>
          <w:numId w:val="11"/>
        </w:numPr>
        <w:tabs>
          <w:tab w:val="left" w:pos="1025"/>
        </w:tabs>
        <w:jc w:val="both"/>
        <w:rPr>
          <w:rFonts w:ascii="Cambria Math" w:hAnsi="Cambria Math"/>
          <w:sz w:val="24"/>
          <w:szCs w:val="24"/>
        </w:rPr>
      </w:pPr>
      <w:r w:rsidRPr="00B06926">
        <w:rPr>
          <w:rFonts w:ascii="Cambria Math" w:hAnsi="Cambria Math"/>
          <w:i/>
          <w:iCs/>
          <w:sz w:val="24"/>
          <w:szCs w:val="24"/>
        </w:rPr>
        <w:t>Globalni opseg zamjene</w:t>
      </w:r>
      <w:r w:rsidRPr="00B06926">
        <w:rPr>
          <w:rFonts w:ascii="Cambria Math" w:hAnsi="Cambria Math"/>
          <w:sz w:val="24"/>
          <w:szCs w:val="24"/>
        </w:rPr>
        <w:t xml:space="preserve"> – bira se stranica od svih stranica koje se nalaze u nezaključanim okvirima.</w:t>
      </w:r>
      <w:r w:rsidR="001F6007" w:rsidRPr="00B06926">
        <w:rPr>
          <w:rFonts w:ascii="Cambria Math" w:hAnsi="Cambria Math"/>
          <w:sz w:val="24"/>
          <w:szCs w:val="24"/>
        </w:rPr>
        <w:t xml:space="preserve"> (savremeni OS)</w:t>
      </w:r>
    </w:p>
    <w:p w14:paraId="05942900" w14:textId="78B10761" w:rsidR="008B4DA2" w:rsidRPr="00B06926" w:rsidRDefault="008B4DA2" w:rsidP="008B4DA2">
      <w:pPr>
        <w:tabs>
          <w:tab w:val="left" w:pos="1025"/>
        </w:tabs>
        <w:jc w:val="both"/>
        <w:rPr>
          <w:rFonts w:ascii="Cambria Math" w:hAnsi="Cambria Math"/>
          <w:sz w:val="24"/>
          <w:szCs w:val="24"/>
        </w:rPr>
      </w:pPr>
      <w:r w:rsidRPr="00B06926">
        <w:rPr>
          <w:rFonts w:ascii="Cambria Math" w:hAnsi="Cambria Math"/>
          <w:sz w:val="24"/>
          <w:szCs w:val="24"/>
        </w:rPr>
        <w:t>Fiksno dodjeljivanje uz lokalni opseg zamjene je nefleksibilno rješenje (malo okvira – puno grešaka i obrnuto)</w:t>
      </w:r>
      <w:r w:rsidR="00381A68" w:rsidRPr="00B06926">
        <w:rPr>
          <w:rFonts w:ascii="Cambria Math" w:hAnsi="Cambria Math"/>
          <w:sz w:val="24"/>
          <w:szCs w:val="24"/>
        </w:rPr>
        <w:t>.</w:t>
      </w:r>
    </w:p>
    <w:p w14:paraId="3A75193D" w14:textId="445484B2" w:rsidR="00DE4986" w:rsidRPr="00B06926" w:rsidRDefault="00DE4986" w:rsidP="008B4DA2">
      <w:pPr>
        <w:tabs>
          <w:tab w:val="left" w:pos="1025"/>
        </w:tabs>
        <w:jc w:val="both"/>
        <w:rPr>
          <w:rFonts w:ascii="Cambria Math" w:hAnsi="Cambria Math"/>
          <w:sz w:val="24"/>
          <w:szCs w:val="24"/>
        </w:rPr>
      </w:pPr>
      <w:r w:rsidRPr="00B06926">
        <w:rPr>
          <w:rFonts w:ascii="Cambria Math" w:hAnsi="Cambria Math"/>
          <w:sz w:val="24"/>
          <w:szCs w:val="24"/>
        </w:rPr>
        <w:t>Fiksno dodjeljivanje uz globalni opseg zamjene nema smisla!</w:t>
      </w:r>
    </w:p>
    <w:p w14:paraId="1AD7B8DD" w14:textId="04B523AF" w:rsidR="00DE4986" w:rsidRPr="00B06926" w:rsidRDefault="00DE4986" w:rsidP="008B4DA2">
      <w:pPr>
        <w:tabs>
          <w:tab w:val="left" w:pos="1025"/>
        </w:tabs>
        <w:jc w:val="both"/>
        <w:rPr>
          <w:rFonts w:ascii="Cambria Math" w:hAnsi="Cambria Math"/>
          <w:sz w:val="24"/>
          <w:szCs w:val="24"/>
        </w:rPr>
      </w:pPr>
      <w:r w:rsidRPr="00B06926">
        <w:rPr>
          <w:rFonts w:ascii="Cambria Math" w:hAnsi="Cambria Math"/>
          <w:sz w:val="24"/>
          <w:szCs w:val="24"/>
        </w:rPr>
        <w:t>Promjenljivo dodjeljivanje</w:t>
      </w:r>
      <w:r w:rsidR="00B6792D" w:rsidRPr="00B06926">
        <w:rPr>
          <w:rFonts w:ascii="Cambria Math" w:hAnsi="Cambria Math"/>
          <w:sz w:val="24"/>
          <w:szCs w:val="24"/>
        </w:rPr>
        <w:t xml:space="preserve"> uz </w:t>
      </w:r>
      <w:r w:rsidR="006D7551" w:rsidRPr="00B06926">
        <w:rPr>
          <w:rFonts w:ascii="Cambria Math" w:hAnsi="Cambria Math"/>
          <w:sz w:val="24"/>
          <w:szCs w:val="24"/>
        </w:rPr>
        <w:t>globalni</w:t>
      </w:r>
      <w:r w:rsidR="00B6792D" w:rsidRPr="00B06926">
        <w:rPr>
          <w:rFonts w:ascii="Cambria Math" w:hAnsi="Cambria Math"/>
          <w:sz w:val="24"/>
          <w:szCs w:val="24"/>
        </w:rPr>
        <w:t xml:space="preserve"> opseg zamjene odlikuje to što proces dobija slobodan okvir kada se desi greška stranice.</w:t>
      </w:r>
      <w:r w:rsidR="006D7551" w:rsidRPr="00B06926">
        <w:rPr>
          <w:rFonts w:ascii="Cambria Math" w:hAnsi="Cambria Math"/>
          <w:sz w:val="24"/>
          <w:szCs w:val="24"/>
        </w:rPr>
        <w:t xml:space="preserve"> Ako nema okvira, zamjenjije se neka stranica (drugog procesa čime se smanjuje rezidentni skup tog procesa, smanjuje u performanse)</w:t>
      </w:r>
      <w:r w:rsidR="00B80FAF" w:rsidRPr="00B06926">
        <w:rPr>
          <w:rFonts w:ascii="Cambria Math" w:hAnsi="Cambria Math"/>
          <w:sz w:val="24"/>
          <w:szCs w:val="24"/>
        </w:rPr>
        <w:t>.</w:t>
      </w:r>
    </w:p>
    <w:p w14:paraId="3426AED7" w14:textId="47E5BCA6" w:rsidR="005F4136" w:rsidRPr="00B06926" w:rsidRDefault="005F4136" w:rsidP="008B4DA2">
      <w:pPr>
        <w:tabs>
          <w:tab w:val="left" w:pos="1025"/>
        </w:tabs>
        <w:jc w:val="both"/>
        <w:rPr>
          <w:rFonts w:ascii="Cambria Math" w:hAnsi="Cambria Math"/>
          <w:sz w:val="24"/>
          <w:szCs w:val="24"/>
        </w:rPr>
      </w:pPr>
      <w:r w:rsidRPr="00B06926">
        <w:rPr>
          <w:rFonts w:ascii="Cambria Math" w:hAnsi="Cambria Math"/>
          <w:sz w:val="24"/>
          <w:szCs w:val="24"/>
        </w:rPr>
        <w:t xml:space="preserve">Promjenljivo dodjeljivanje uz </w:t>
      </w:r>
      <w:r w:rsidRPr="00B06926">
        <w:rPr>
          <w:rFonts w:ascii="Cambria Math" w:hAnsi="Cambria Math"/>
          <w:sz w:val="24"/>
          <w:szCs w:val="24"/>
        </w:rPr>
        <w:t>lokalni</w:t>
      </w:r>
      <w:r w:rsidRPr="00B06926">
        <w:rPr>
          <w:rFonts w:ascii="Cambria Math" w:hAnsi="Cambria Math"/>
          <w:sz w:val="24"/>
          <w:szCs w:val="24"/>
        </w:rPr>
        <w:t xml:space="preserve"> opseg zamjene </w:t>
      </w:r>
      <w:r w:rsidRPr="00B06926">
        <w:rPr>
          <w:rFonts w:ascii="Cambria Math" w:hAnsi="Cambria Math"/>
          <w:sz w:val="24"/>
          <w:szCs w:val="24"/>
        </w:rPr>
        <w:t>odlikuje to što postoji povremena analiza broja okvira dodjeljenih procesu pa se vrši smanjenje/povećanje broja radi poboljšanja performansi</w:t>
      </w:r>
      <w:r w:rsidR="00D70EC2" w:rsidRPr="00B06926">
        <w:rPr>
          <w:rFonts w:ascii="Cambria Math" w:hAnsi="Cambria Math"/>
          <w:sz w:val="24"/>
          <w:szCs w:val="24"/>
        </w:rPr>
        <w:t>.</w:t>
      </w:r>
    </w:p>
    <w:p w14:paraId="53830CBD" w14:textId="1D6FE9DD" w:rsidR="00C52B92" w:rsidRPr="00B06926" w:rsidRDefault="00C52B92" w:rsidP="008B4DA2">
      <w:pPr>
        <w:tabs>
          <w:tab w:val="left" w:pos="1025"/>
        </w:tabs>
        <w:jc w:val="both"/>
        <w:rPr>
          <w:rFonts w:ascii="Cambria Math" w:eastAsiaTheme="minorEastAsia" w:hAnsi="Cambria Math"/>
          <w:sz w:val="24"/>
          <w:szCs w:val="24"/>
        </w:rPr>
      </w:pPr>
      <w:r w:rsidRPr="00B06926">
        <w:rPr>
          <w:rFonts w:ascii="Cambria Math" w:hAnsi="Cambria Math"/>
          <w:b/>
          <w:bCs/>
          <w:sz w:val="24"/>
          <w:szCs w:val="24"/>
        </w:rPr>
        <w:t>Radni skup</w:t>
      </w:r>
      <w:r w:rsidRPr="00B06926">
        <w:rPr>
          <w:rFonts w:ascii="Cambria Math" w:hAnsi="Cambria Math"/>
          <w:sz w:val="24"/>
          <w:szCs w:val="24"/>
        </w:rPr>
        <w:t xml:space="preserve">  - se zasniva na principu lokalnosti. </w:t>
      </w:r>
      <m:oMath>
        <m:r>
          <w:rPr>
            <w:rFonts w:ascii="Cambria Math" w:hAnsi="Cambria Math"/>
            <w:sz w:val="24"/>
            <w:szCs w:val="24"/>
          </w:rPr>
          <m:t>W(t,</m:t>
        </m:r>
        <m:r>
          <w:rPr>
            <w:rFonts w:ascii="Cambria Math" w:hAnsi="Cambria Math"/>
            <w:sz w:val="24"/>
            <w:szCs w:val="24"/>
          </w:rPr>
          <m:t>x</m:t>
        </m:r>
        <m:r>
          <w:rPr>
            <w:rFonts w:ascii="Cambria Math" w:hAnsi="Cambria Math"/>
            <w:sz w:val="24"/>
            <w:szCs w:val="24"/>
          </w:rPr>
          <m:t>)</m:t>
        </m:r>
      </m:oMath>
      <w:r w:rsidR="00A32E92" w:rsidRPr="00B06926">
        <w:rPr>
          <w:rFonts w:ascii="Cambria Math" w:eastAsiaTheme="minorEastAsia" w:hAnsi="Cambria Math"/>
          <w:sz w:val="24"/>
          <w:szCs w:val="24"/>
        </w:rPr>
        <w:t xml:space="preserve"> u trenutku t, </w:t>
      </w:r>
      <w:r w:rsidR="00A32E92" w:rsidRPr="00B06926">
        <w:rPr>
          <w:rFonts w:ascii="Cambria Math" w:eastAsiaTheme="minorEastAsia" w:hAnsi="Cambria Math"/>
          <w:i/>
          <w:iCs/>
          <w:sz w:val="24"/>
          <w:szCs w:val="24"/>
          <w:u w:val="single"/>
        </w:rPr>
        <w:t>skup stranica koje su bile referencirane</w:t>
      </w:r>
      <w:r w:rsidR="00A32E92" w:rsidRPr="00B06926">
        <w:rPr>
          <w:rFonts w:ascii="Cambria Math" w:eastAsiaTheme="minorEastAsia" w:hAnsi="Cambria Math"/>
          <w:sz w:val="24"/>
          <w:szCs w:val="24"/>
        </w:rPr>
        <w:t xml:space="preserve"> u posljednjih </w:t>
      </w:r>
      <w:r w:rsidR="002747B8" w:rsidRPr="00B06926">
        <w:rPr>
          <w:rFonts w:ascii="Cambria Math" w:eastAsiaTheme="minorEastAsia" w:hAnsi="Cambria Math"/>
          <w:sz w:val="24"/>
          <w:szCs w:val="24"/>
        </w:rPr>
        <w:t>x</w:t>
      </w:r>
      <w:r w:rsidR="00A32E92" w:rsidRPr="00B06926">
        <w:rPr>
          <w:rFonts w:ascii="Cambria Math" w:eastAsiaTheme="minorEastAsia" w:hAnsi="Cambria Math"/>
          <w:sz w:val="24"/>
          <w:szCs w:val="24"/>
        </w:rPr>
        <w:t xml:space="preserve"> jedinica vremena.</w:t>
      </w:r>
      <w:r w:rsidR="002747B8" w:rsidRPr="00B06926">
        <w:rPr>
          <w:rFonts w:ascii="Cambria Math" w:eastAsiaTheme="minorEastAsia" w:hAnsi="Cambria Math"/>
          <w:sz w:val="24"/>
          <w:szCs w:val="24"/>
        </w:rPr>
        <w:t xml:space="preserve"> Vrijeme se mjeri referenciranjem stranica, jedno referenciranje je jedna jedinica vremena. </w:t>
      </w:r>
    </w:p>
    <w:p w14:paraId="696B73FD" w14:textId="714F5AD6" w:rsidR="000625A2" w:rsidRPr="00B06926" w:rsidRDefault="000625A2" w:rsidP="000625A2">
      <w:pPr>
        <w:tabs>
          <w:tab w:val="left" w:pos="1025"/>
        </w:tabs>
        <w:jc w:val="center"/>
        <w:rPr>
          <w:rFonts w:ascii="Cambria Math" w:hAnsi="Cambria Math"/>
          <w:sz w:val="24"/>
          <w:szCs w:val="24"/>
        </w:rPr>
      </w:pPr>
      <w:r w:rsidRPr="00B06926">
        <w:rPr>
          <w:rFonts w:ascii="Cambria Math" w:hAnsi="Cambria Math"/>
          <w:noProof/>
        </w:rPr>
        <w:drawing>
          <wp:inline distT="0" distB="0" distL="0" distR="0" wp14:anchorId="6FF52A30" wp14:editId="0AB8DEFE">
            <wp:extent cx="4097827" cy="1485900"/>
            <wp:effectExtent l="0" t="0" r="0" b="0"/>
            <wp:docPr id="25" name="Picture 2" descr="http://www.cs.uni.edu/~fienup/cs143f00/course-notes,-in-class-activitie/lec15_10-17-00.lwp/3b8d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cs.uni.edu/~fienup/cs143f00/course-notes,-in-class-activitie/lec15_10-17-00.lwp/3b8d5938.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7355"/>
                    <a:stretch/>
                  </pic:blipFill>
                  <pic:spPr bwMode="auto">
                    <a:xfrm>
                      <a:off x="0" y="0"/>
                      <a:ext cx="4143129" cy="1502327"/>
                    </a:xfrm>
                    <a:prstGeom prst="rect">
                      <a:avLst/>
                    </a:prstGeom>
                    <a:noFill/>
                  </pic:spPr>
                </pic:pic>
              </a:graphicData>
            </a:graphic>
          </wp:inline>
        </w:drawing>
      </w:r>
    </w:p>
    <w:p w14:paraId="0C5CB629" w14:textId="0B726579" w:rsidR="000625A2" w:rsidRPr="00B06926" w:rsidRDefault="00E87E69" w:rsidP="00F71F57">
      <w:pPr>
        <w:tabs>
          <w:tab w:val="left" w:pos="1025"/>
        </w:tabs>
        <w:jc w:val="both"/>
        <w:rPr>
          <w:rFonts w:ascii="Cambria Math" w:hAnsi="Cambria Math"/>
          <w:noProof/>
        </w:rPr>
      </w:pPr>
      <w:r w:rsidRPr="00B06926">
        <w:rPr>
          <w:rFonts w:ascii="Cambria Math" w:hAnsi="Cambria Math"/>
          <w:noProof/>
        </w:rPr>
        <w:drawing>
          <wp:anchor distT="0" distB="0" distL="114300" distR="114300" simplePos="0" relativeHeight="251671552" behindDoc="0" locked="0" layoutInCell="1" allowOverlap="1" wp14:anchorId="0943A564" wp14:editId="23AC7B0D">
            <wp:simplePos x="0" y="0"/>
            <wp:positionH relativeFrom="column">
              <wp:posOffset>91440</wp:posOffset>
            </wp:positionH>
            <wp:positionV relativeFrom="paragraph">
              <wp:posOffset>0</wp:posOffset>
            </wp:positionV>
            <wp:extent cx="3192780" cy="1545590"/>
            <wp:effectExtent l="0" t="0" r="7620" b="0"/>
            <wp:wrapSquare wrapText="bothSides"/>
            <wp:docPr id="26" name="Picture 2" descr="http://image.slidesharecdn.com/memory2-141111005010-conversion-gate02/95/memory-2-58-638.jpg?cb=141568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image.slidesharecdn.com/memory2-141111005010-conversion-gate02/95/memory-2-58-638.jpg?cb=1415688681"/>
                    <pic:cNvPicPr>
                      <a:picLocks noChangeAspect="1" noChangeArrowheads="1"/>
                    </pic:cNvPicPr>
                  </pic:nvPicPr>
                  <pic:blipFill rotWithShape="1">
                    <a:blip r:embed="rId30">
                      <a:extLst>
                        <a:ext uri="{28A0092B-C50C-407E-A947-70E740481C1C}">
                          <a14:useLocalDpi xmlns:a14="http://schemas.microsoft.com/office/drawing/2010/main" val="0"/>
                        </a:ext>
                      </a:extLst>
                    </a:blip>
                    <a:srcRect l="9435" t="22780" r="8546" b="24323"/>
                    <a:stretch/>
                  </pic:blipFill>
                  <pic:spPr bwMode="auto">
                    <a:xfrm>
                      <a:off x="0" y="0"/>
                      <a:ext cx="3192780" cy="1545590"/>
                    </a:xfrm>
                    <a:prstGeom prst="rect">
                      <a:avLst/>
                    </a:prstGeom>
                    <a:noFill/>
                  </pic:spPr>
                </pic:pic>
              </a:graphicData>
            </a:graphic>
          </wp:anchor>
        </w:drawing>
      </w:r>
      <w:r w:rsidR="004C40D6" w:rsidRPr="00B06926">
        <w:rPr>
          <w:rFonts w:ascii="Cambria Math" w:hAnsi="Cambria Math"/>
          <w:sz w:val="24"/>
          <w:szCs w:val="24"/>
        </w:rPr>
        <w:t>Radni skup zbog principa lokalnosti ima relativno stabilne periode i periode kada se drastično mjenja zbog prelaska na novu lokalnost.</w:t>
      </w:r>
      <w:r w:rsidRPr="00B06926">
        <w:rPr>
          <w:rFonts w:ascii="Cambria Math" w:hAnsi="Cambria Math"/>
          <w:noProof/>
        </w:rPr>
        <w:t xml:space="preserve"> </w:t>
      </w:r>
    </w:p>
    <w:p w14:paraId="3EAB7B58" w14:textId="2B601522" w:rsidR="00704AD5" w:rsidRPr="00B06926" w:rsidRDefault="00704AD5" w:rsidP="00F71F57">
      <w:pPr>
        <w:tabs>
          <w:tab w:val="left" w:pos="1025"/>
        </w:tabs>
        <w:jc w:val="both"/>
        <w:rPr>
          <w:rFonts w:ascii="Cambria Math" w:hAnsi="Cambria Math"/>
          <w:sz w:val="24"/>
          <w:szCs w:val="24"/>
        </w:rPr>
      </w:pPr>
      <w:r w:rsidRPr="00B06926">
        <w:rPr>
          <w:rFonts w:ascii="Cambria Math" w:hAnsi="Cambria Math"/>
          <w:sz w:val="24"/>
          <w:szCs w:val="24"/>
        </w:rPr>
        <w:t>Strategija radnog skupa svakog procesa nalaže da se periodično uklanjaju one stranice iz memorije koje nisu u radnom skupu. (Nepraktično i zahtjevno je mjerenje radnog skupa)</w:t>
      </w:r>
      <w:r w:rsidR="00215F46" w:rsidRPr="00B06926">
        <w:rPr>
          <w:rFonts w:ascii="Cambria Math" w:hAnsi="Cambria Math"/>
          <w:sz w:val="24"/>
          <w:szCs w:val="24"/>
        </w:rPr>
        <w:t>.</w:t>
      </w:r>
    </w:p>
    <w:p w14:paraId="201793CB" w14:textId="4147A3BF" w:rsidR="00A679EC" w:rsidRPr="00B06926" w:rsidRDefault="00A679EC" w:rsidP="00F71F57">
      <w:pPr>
        <w:tabs>
          <w:tab w:val="left" w:pos="1025"/>
        </w:tabs>
        <w:jc w:val="both"/>
        <w:rPr>
          <w:rFonts w:ascii="Cambria Math" w:hAnsi="Cambria Math"/>
          <w:sz w:val="24"/>
          <w:szCs w:val="24"/>
        </w:rPr>
      </w:pPr>
      <w:r w:rsidRPr="00B06926">
        <w:rPr>
          <w:rFonts w:ascii="Cambria Math" w:hAnsi="Cambria Math"/>
          <w:sz w:val="24"/>
          <w:szCs w:val="24"/>
        </w:rPr>
        <w:t>PFF – Page fault frequency – nalaže da umjesto nadgledanja radnog skupa nadgledamo ušestalost grešaka stranice</w:t>
      </w:r>
      <w:r w:rsidR="00FE32AD" w:rsidRPr="00B06926">
        <w:rPr>
          <w:rFonts w:ascii="Cambria Math" w:hAnsi="Cambria Math"/>
          <w:sz w:val="24"/>
          <w:szCs w:val="24"/>
        </w:rPr>
        <w:t>. Učestalost grešaka opada povećanjem rezidentnog skupa. Ako je učestalost manja od nekog praga, smanjujemo rezidentni skup i obratno.</w:t>
      </w:r>
    </w:p>
    <w:p w14:paraId="7461A402" w14:textId="0C7ECC0D" w:rsidR="005A392A" w:rsidRPr="00B06926" w:rsidRDefault="005A392A" w:rsidP="00F71F57">
      <w:pPr>
        <w:tabs>
          <w:tab w:val="left" w:pos="1025"/>
        </w:tabs>
        <w:jc w:val="both"/>
        <w:rPr>
          <w:rFonts w:ascii="Cambria Math" w:hAnsi="Cambria Math"/>
          <w:sz w:val="24"/>
          <w:szCs w:val="24"/>
        </w:rPr>
      </w:pPr>
      <w:r w:rsidRPr="00B06926">
        <w:rPr>
          <w:rFonts w:ascii="Cambria Math" w:hAnsi="Cambria Math"/>
          <w:sz w:val="24"/>
          <w:szCs w:val="24"/>
        </w:rPr>
        <w:lastRenderedPageBreak/>
        <w:t>Algoritam učestalosti greške</w:t>
      </w:r>
      <w:r w:rsidR="00475676" w:rsidRPr="00B06926">
        <w:rPr>
          <w:rFonts w:ascii="Cambria Math" w:hAnsi="Cambria Math"/>
          <w:sz w:val="24"/>
          <w:szCs w:val="24"/>
        </w:rPr>
        <w:t>:</w:t>
      </w:r>
    </w:p>
    <w:p w14:paraId="35BB1346" w14:textId="77777777" w:rsidR="00D6609F" w:rsidRPr="00D6609F" w:rsidRDefault="00D6609F" w:rsidP="00F71F57">
      <w:pPr>
        <w:pStyle w:val="ListParagraph"/>
        <w:numPr>
          <w:ilvl w:val="0"/>
          <w:numId w:val="11"/>
        </w:numPr>
        <w:tabs>
          <w:tab w:val="left" w:pos="1025"/>
        </w:tabs>
        <w:jc w:val="both"/>
        <w:rPr>
          <w:rFonts w:ascii="Cambria Math" w:hAnsi="Cambria Math"/>
          <w:sz w:val="24"/>
          <w:szCs w:val="24"/>
        </w:rPr>
      </w:pPr>
      <w:r w:rsidRPr="00D6609F">
        <w:rPr>
          <w:rFonts w:ascii="Cambria Math" w:hAnsi="Cambria Math"/>
          <w:sz w:val="24"/>
          <w:szCs w:val="24"/>
          <w:lang w:val="sr-Latn-RS"/>
        </w:rPr>
        <w:t>Svakoj stranici se pridružuje bit upotrebe</w:t>
      </w:r>
    </w:p>
    <w:p w14:paraId="64DF3619" w14:textId="77777777" w:rsidR="00D6609F" w:rsidRPr="00D6609F" w:rsidRDefault="00D6609F" w:rsidP="00F71F57">
      <w:pPr>
        <w:pStyle w:val="ListParagraph"/>
        <w:numPr>
          <w:ilvl w:val="0"/>
          <w:numId w:val="11"/>
        </w:numPr>
        <w:tabs>
          <w:tab w:val="left" w:pos="1025"/>
        </w:tabs>
        <w:jc w:val="both"/>
        <w:rPr>
          <w:rFonts w:ascii="Cambria Math" w:hAnsi="Cambria Math"/>
          <w:sz w:val="24"/>
          <w:szCs w:val="24"/>
        </w:rPr>
      </w:pPr>
      <w:r w:rsidRPr="00D6609F">
        <w:rPr>
          <w:rFonts w:ascii="Cambria Math" w:hAnsi="Cambria Math"/>
          <w:sz w:val="24"/>
          <w:szCs w:val="24"/>
          <w:lang w:val="sr-Latn-RS"/>
        </w:rPr>
        <w:t>Brojač referenci koji broji koliko je proteklo referenci od poslednje greške stranice</w:t>
      </w:r>
    </w:p>
    <w:p w14:paraId="622B5CD5" w14:textId="77777777" w:rsidR="00D6609F" w:rsidRPr="00D6609F" w:rsidRDefault="00D6609F" w:rsidP="00F71F57">
      <w:pPr>
        <w:pStyle w:val="ListParagraph"/>
        <w:numPr>
          <w:ilvl w:val="0"/>
          <w:numId w:val="11"/>
        </w:numPr>
        <w:tabs>
          <w:tab w:val="left" w:pos="1025"/>
        </w:tabs>
        <w:jc w:val="both"/>
        <w:rPr>
          <w:rFonts w:ascii="Cambria Math" w:hAnsi="Cambria Math"/>
          <w:sz w:val="24"/>
          <w:szCs w:val="24"/>
        </w:rPr>
      </w:pPr>
      <w:r w:rsidRPr="00D6609F">
        <w:rPr>
          <w:rFonts w:ascii="Cambria Math" w:hAnsi="Cambria Math"/>
          <w:sz w:val="24"/>
          <w:szCs w:val="24"/>
          <w:lang w:val="sr-Latn-RS"/>
        </w:rPr>
        <w:t xml:space="preserve">Kada se desi greška stranice, poredi se brojač sa pragom </w:t>
      </w:r>
      <w:r w:rsidRPr="00D6609F">
        <w:rPr>
          <w:rFonts w:ascii="Cambria Math" w:hAnsi="Cambria Math"/>
          <w:i/>
          <w:iCs/>
          <w:sz w:val="24"/>
          <w:szCs w:val="24"/>
          <w:lang w:val="sr-Latn-RS"/>
        </w:rPr>
        <w:t>F</w:t>
      </w:r>
    </w:p>
    <w:p w14:paraId="34954BF8" w14:textId="77777777" w:rsidR="00D6609F" w:rsidRPr="00D6609F" w:rsidRDefault="00D6609F" w:rsidP="00F71F57">
      <w:pPr>
        <w:pStyle w:val="ListParagraph"/>
        <w:numPr>
          <w:ilvl w:val="1"/>
          <w:numId w:val="11"/>
        </w:numPr>
        <w:tabs>
          <w:tab w:val="left" w:pos="1025"/>
        </w:tabs>
        <w:jc w:val="both"/>
        <w:rPr>
          <w:rFonts w:ascii="Cambria Math" w:hAnsi="Cambria Math"/>
          <w:sz w:val="24"/>
          <w:szCs w:val="24"/>
        </w:rPr>
      </w:pPr>
      <w:r w:rsidRPr="00D6609F">
        <w:rPr>
          <w:rFonts w:ascii="Cambria Math" w:hAnsi="Cambria Math"/>
          <w:sz w:val="24"/>
          <w:szCs w:val="24"/>
          <w:lang w:val="sr-Latn-RS"/>
        </w:rPr>
        <w:t>Ako je vreme od poslednje greške stranice manje od F, rezidentni skup se proširuje novom stranicom</w:t>
      </w:r>
    </w:p>
    <w:p w14:paraId="5E9034D8" w14:textId="77777777" w:rsidR="00D6609F" w:rsidRPr="00D6609F" w:rsidRDefault="00D6609F" w:rsidP="00F71F57">
      <w:pPr>
        <w:pStyle w:val="ListParagraph"/>
        <w:numPr>
          <w:ilvl w:val="1"/>
          <w:numId w:val="11"/>
        </w:numPr>
        <w:tabs>
          <w:tab w:val="left" w:pos="1025"/>
        </w:tabs>
        <w:jc w:val="both"/>
        <w:rPr>
          <w:rFonts w:ascii="Cambria Math" w:hAnsi="Cambria Math"/>
          <w:sz w:val="24"/>
          <w:szCs w:val="24"/>
        </w:rPr>
      </w:pPr>
      <w:r w:rsidRPr="00D6609F">
        <w:rPr>
          <w:rFonts w:ascii="Cambria Math" w:hAnsi="Cambria Math"/>
          <w:sz w:val="24"/>
          <w:szCs w:val="24"/>
          <w:lang w:val="sr-Latn-RS"/>
        </w:rPr>
        <w:t>Ako je vreme veće od F, odbacuju se stranice sa bitom upotrebe 0 i tako smanjuje rezidentni skup</w:t>
      </w:r>
    </w:p>
    <w:p w14:paraId="7766C56B" w14:textId="7FDF1E38" w:rsidR="00D6609F" w:rsidRPr="00B06926" w:rsidRDefault="00D6609F" w:rsidP="00F71F57">
      <w:pPr>
        <w:pStyle w:val="ListParagraph"/>
        <w:numPr>
          <w:ilvl w:val="1"/>
          <w:numId w:val="11"/>
        </w:numPr>
        <w:tabs>
          <w:tab w:val="left" w:pos="1025"/>
        </w:tabs>
        <w:jc w:val="both"/>
        <w:rPr>
          <w:rFonts w:ascii="Cambria Math" w:hAnsi="Cambria Math"/>
          <w:sz w:val="24"/>
          <w:szCs w:val="24"/>
        </w:rPr>
      </w:pPr>
      <w:r w:rsidRPr="00D6609F">
        <w:rPr>
          <w:rFonts w:ascii="Cambria Math" w:hAnsi="Cambria Math"/>
          <w:sz w:val="24"/>
          <w:szCs w:val="24"/>
          <w:lang w:val="sr-Latn-RS"/>
        </w:rPr>
        <w:t>Pri svakoj greški stranice, resetuje se na 0 bit upotrebe svim stranicama u rezidentnom skupu</w:t>
      </w:r>
    </w:p>
    <w:p w14:paraId="2D974740" w14:textId="15883F62" w:rsidR="0030500B" w:rsidRPr="00B06926" w:rsidRDefault="0030500B" w:rsidP="00F71F57">
      <w:pPr>
        <w:tabs>
          <w:tab w:val="left" w:pos="1025"/>
        </w:tabs>
        <w:jc w:val="both"/>
        <w:rPr>
          <w:rFonts w:ascii="Cambria Math" w:hAnsi="Cambria Math"/>
          <w:sz w:val="24"/>
          <w:szCs w:val="24"/>
        </w:rPr>
      </w:pPr>
      <w:r w:rsidRPr="00B06926">
        <w:rPr>
          <w:rFonts w:ascii="Cambria Math" w:hAnsi="Cambria Math"/>
          <w:sz w:val="24"/>
          <w:szCs w:val="24"/>
        </w:rPr>
        <w:t>Prilikom prelaza na novu lokalnost algoritam ne radi baš najbolje (Povećava se radni skup a da bi se stranica izbacila iz radnog skupa treba proći F jedinica virtuelnog vremena od kad je posljednji put bila referencirana.</w:t>
      </w:r>
      <w:r w:rsidR="00943A1F" w:rsidRPr="00B06926">
        <w:rPr>
          <w:rFonts w:ascii="Cambria Math" w:hAnsi="Cambria Math"/>
          <w:sz w:val="24"/>
          <w:szCs w:val="24"/>
        </w:rPr>
        <w:t>)</w:t>
      </w:r>
    </w:p>
    <w:p w14:paraId="375B9152" w14:textId="478E4BF8" w:rsidR="00A705D0" w:rsidRPr="00B06926" w:rsidRDefault="00A56C1E" w:rsidP="00F71F57">
      <w:pPr>
        <w:tabs>
          <w:tab w:val="left" w:pos="1025"/>
        </w:tabs>
        <w:jc w:val="both"/>
        <w:rPr>
          <w:rFonts w:ascii="Cambria Math" w:hAnsi="Cambria Math"/>
          <w:sz w:val="24"/>
          <w:szCs w:val="24"/>
        </w:rPr>
      </w:pPr>
      <w:r w:rsidRPr="00B06926">
        <w:rPr>
          <w:rFonts w:ascii="Cambria Math" w:hAnsi="Cambria Math"/>
          <w:sz w:val="24"/>
          <w:szCs w:val="24"/>
        </w:rPr>
        <w:t>Radni skup sa promjenljivim intervalom uzorkovanja zahtjeva da se u izvršavanju procesa mjeri virutelno vrijeme. Ako je prošao maksimalni period od posljednjeg uzorkovanja suspenduje se proces i skeniraju se bitovi upotrebe.</w:t>
      </w:r>
      <w:r w:rsidR="00A705D0" w:rsidRPr="00B06926">
        <w:rPr>
          <w:rFonts w:ascii="Cambria Math" w:hAnsi="Cambria Math"/>
          <w:sz w:val="24"/>
          <w:szCs w:val="24"/>
        </w:rPr>
        <w:t xml:space="preserve"> Ako u toku intervala broj grešaka stranice pređe određeni prag</w:t>
      </w:r>
      <w:r w:rsidR="0023638B" w:rsidRPr="00B06926">
        <w:rPr>
          <w:rFonts w:ascii="Cambria Math" w:hAnsi="Cambria Math"/>
          <w:sz w:val="24"/>
          <w:szCs w:val="24"/>
        </w:rPr>
        <w:t xml:space="preserve"> i ako je prošao minimalan period uzorkovanja ponovo se vrši uzorkovanje. Ako nije prošao, čeka se da istekne minimalni period i tada se vrši uzorkovanje.</w:t>
      </w:r>
      <w:r w:rsidR="00D22DC5" w:rsidRPr="00B06926">
        <w:rPr>
          <w:rFonts w:ascii="Cambria Math" w:hAnsi="Cambria Math"/>
          <w:sz w:val="24"/>
          <w:szCs w:val="24"/>
        </w:rPr>
        <w:t xml:space="preserve"> Ova varijanta bolje radi na prelazima, jer stranice stare lokalnosti će brže ispadati iz rezidentnog skupa nego kod PFF algoritma.</w:t>
      </w:r>
    </w:p>
    <w:p w14:paraId="39054914" w14:textId="64112E6C" w:rsidR="008F15B4" w:rsidRPr="00B06926" w:rsidRDefault="008F15B4" w:rsidP="00F71F57">
      <w:pPr>
        <w:tabs>
          <w:tab w:val="left" w:pos="1025"/>
        </w:tabs>
        <w:jc w:val="both"/>
        <w:rPr>
          <w:rFonts w:ascii="Cambria Math" w:hAnsi="Cambria Math"/>
          <w:sz w:val="24"/>
          <w:szCs w:val="24"/>
        </w:rPr>
      </w:pPr>
      <w:r w:rsidRPr="00B06926">
        <w:rPr>
          <w:rFonts w:ascii="Cambria Math" w:hAnsi="Cambria Math"/>
          <w:sz w:val="24"/>
          <w:szCs w:val="24"/>
        </w:rPr>
        <w:t>Politika čišćenja odlučuje kada se izmjenjena stranica upisuje nazad u sekundarnu memoriju.</w:t>
      </w:r>
      <w:r w:rsidR="00AC0016" w:rsidRPr="00B06926">
        <w:rPr>
          <w:rFonts w:ascii="Cambria Math" w:hAnsi="Cambria Math"/>
          <w:sz w:val="24"/>
          <w:szCs w:val="24"/>
        </w:rPr>
        <w:t xml:space="preserve"> Stranica se upisuje kada je izabrana za zamjenu</w:t>
      </w:r>
      <w:r w:rsidR="00830390" w:rsidRPr="00B06926">
        <w:rPr>
          <w:rFonts w:ascii="Cambria Math" w:hAnsi="Cambria Math"/>
          <w:sz w:val="24"/>
          <w:szCs w:val="24"/>
        </w:rPr>
        <w:t>. Postoji koncept predčišćenja, gdje se stranice upisuju u paketima unaprijed, međutim ako dođe ponovo do izmjene trošili smo bespotrebno resurse.</w:t>
      </w:r>
      <w:r w:rsidR="002C5E7B" w:rsidRPr="00B06926">
        <w:rPr>
          <w:rFonts w:ascii="Cambria Math" w:hAnsi="Cambria Math"/>
          <w:sz w:val="24"/>
          <w:szCs w:val="24"/>
        </w:rPr>
        <w:t xml:space="preserve"> Za politiku čišćenja najbolji pristup je </w:t>
      </w:r>
      <w:r w:rsidR="002C5E7B" w:rsidRPr="00B06926">
        <w:rPr>
          <w:rFonts w:ascii="Cambria Math" w:hAnsi="Cambria Math"/>
          <w:i/>
          <w:iCs/>
          <w:sz w:val="24"/>
          <w:szCs w:val="24"/>
        </w:rPr>
        <w:t>baferovanje strnica</w:t>
      </w:r>
      <w:r w:rsidR="002C5E7B" w:rsidRPr="00B06926">
        <w:rPr>
          <w:rFonts w:ascii="Cambria Math" w:hAnsi="Cambria Math"/>
          <w:b/>
          <w:bCs/>
          <w:i/>
          <w:iCs/>
          <w:sz w:val="24"/>
          <w:szCs w:val="24"/>
        </w:rPr>
        <w:t xml:space="preserve">. </w:t>
      </w:r>
      <w:r w:rsidR="002C5E7B" w:rsidRPr="00B06926">
        <w:rPr>
          <w:rFonts w:ascii="Cambria Math" w:hAnsi="Cambria Math"/>
          <w:sz w:val="24"/>
          <w:szCs w:val="24"/>
        </w:rPr>
        <w:t>Lista izmjenjenih se periodično upisuju na disk.</w:t>
      </w:r>
      <w:r w:rsidR="00831291" w:rsidRPr="00B06926">
        <w:rPr>
          <w:rFonts w:ascii="Cambria Math" w:hAnsi="Cambria Math"/>
          <w:sz w:val="24"/>
          <w:szCs w:val="24"/>
        </w:rPr>
        <w:t xml:space="preserve"> Iz liste neizmjenjenih stranice se vraćaju u okvire dodjeljene procesu ako se referenciraju ili izbacuju iz glavne memorije ako nema više mjesta za njih u listi.</w:t>
      </w:r>
    </w:p>
    <w:p w14:paraId="13D35061" w14:textId="38461A6F" w:rsidR="00075A9D" w:rsidRPr="00B06926" w:rsidRDefault="00841B2B" w:rsidP="00F71F57">
      <w:pPr>
        <w:tabs>
          <w:tab w:val="left" w:pos="1025"/>
        </w:tabs>
        <w:jc w:val="both"/>
        <w:rPr>
          <w:rFonts w:ascii="Cambria Math" w:hAnsi="Cambria Math"/>
          <w:sz w:val="24"/>
          <w:szCs w:val="24"/>
        </w:rPr>
      </w:pPr>
      <w:r w:rsidRPr="00B06926">
        <w:rPr>
          <w:rFonts w:ascii="Cambria Math" w:hAnsi="Cambria Math"/>
          <w:sz w:val="24"/>
          <w:szCs w:val="24"/>
        </w:rPr>
        <w:t>Suspenzija procesa se dešava ukoliko je previše procesa u memoriji te neki od njih mora biti suspendovan.</w:t>
      </w:r>
      <w:r w:rsidR="00075A9D" w:rsidRPr="00B06926">
        <w:rPr>
          <w:rFonts w:ascii="Cambria Math" w:hAnsi="Cambria Math"/>
          <w:sz w:val="24"/>
          <w:szCs w:val="24"/>
        </w:rPr>
        <w:t xml:space="preserve"> Izbor procesa za suspenziju može biti:</w:t>
      </w:r>
    </w:p>
    <w:p w14:paraId="7470EF36" w14:textId="7D3B39CD" w:rsidR="00075A9D" w:rsidRPr="00B06926" w:rsidRDefault="00075A9D" w:rsidP="00F71F57">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Proces najnižeg prioriteta</w:t>
      </w:r>
    </w:p>
    <w:p w14:paraId="642564E8" w14:textId="47539CB4" w:rsidR="00075A9D" w:rsidRPr="00B06926" w:rsidRDefault="00075A9D" w:rsidP="00F71F57">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Proces koji je izazvao grešku (svakako nema randi skup u memoriji, svakako bi bio blokiran dok čeka na zamjenu stranice)</w:t>
      </w:r>
    </w:p>
    <w:p w14:paraId="6DAF7351" w14:textId="021193B8" w:rsidR="005302FD" w:rsidRPr="00B06926" w:rsidRDefault="005302FD" w:rsidP="00F71F57">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Proces koji je najduže bio aktivan – za ovaj proces je najvjerovatnije da neće imati svoj radni skup u memoriji</w:t>
      </w:r>
    </w:p>
    <w:p w14:paraId="775CB376" w14:textId="0A868F18" w:rsidR="00266626" w:rsidRPr="00B06926" w:rsidRDefault="00266626" w:rsidP="00F71F57">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Proces sa najmanjim rezidentnim skupom – jer je najmanji napor da učita svoj radni skup ponovo u memoriju</w:t>
      </w:r>
    </w:p>
    <w:p w14:paraId="672C4F4D" w14:textId="1657EF07" w:rsidR="00A54F47" w:rsidRPr="00B06926" w:rsidRDefault="00A54F47" w:rsidP="00F71F57">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Najveći proces – dobijamo najviše slobodnih okvira</w:t>
      </w:r>
    </w:p>
    <w:p w14:paraId="46798C46" w14:textId="71A09355" w:rsidR="00A54F47" w:rsidRPr="00B06926" w:rsidRDefault="00A54F47" w:rsidP="00F71F57">
      <w:pPr>
        <w:pStyle w:val="ListParagraph"/>
        <w:numPr>
          <w:ilvl w:val="1"/>
          <w:numId w:val="11"/>
        </w:numPr>
        <w:tabs>
          <w:tab w:val="left" w:pos="1025"/>
        </w:tabs>
        <w:jc w:val="both"/>
        <w:rPr>
          <w:rFonts w:ascii="Cambria Math" w:hAnsi="Cambria Math"/>
          <w:sz w:val="24"/>
          <w:szCs w:val="24"/>
        </w:rPr>
      </w:pPr>
      <w:r w:rsidRPr="00B06926">
        <w:rPr>
          <w:rFonts w:ascii="Cambria Math" w:hAnsi="Cambria Math"/>
          <w:sz w:val="24"/>
          <w:szCs w:val="24"/>
        </w:rPr>
        <w:t>Proces koji je najmanje hitno da bude završen.</w:t>
      </w:r>
    </w:p>
    <w:sectPr w:rsidR="00A54F47" w:rsidRPr="00B06926" w:rsidSect="00F71F57">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488A"/>
    <w:multiLevelType w:val="hybridMultilevel"/>
    <w:tmpl w:val="44920B26"/>
    <w:lvl w:ilvl="0" w:tplc="20E42162">
      <w:numFmt w:val="bullet"/>
      <w:lvlText w:val="-"/>
      <w:lvlJc w:val="left"/>
      <w:pPr>
        <w:ind w:left="360" w:hanging="360"/>
      </w:pPr>
      <w:rPr>
        <w:rFonts w:ascii="Cambria Math" w:eastAsiaTheme="minorHAnsi" w:hAnsi="Cambria Math"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2E3510"/>
    <w:multiLevelType w:val="hybridMultilevel"/>
    <w:tmpl w:val="940AE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91196"/>
    <w:multiLevelType w:val="hybridMultilevel"/>
    <w:tmpl w:val="C42C7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D1EDA"/>
    <w:multiLevelType w:val="hybridMultilevel"/>
    <w:tmpl w:val="9EACC78A"/>
    <w:lvl w:ilvl="0" w:tplc="7A1A934C">
      <w:start w:val="1"/>
      <w:numFmt w:val="decimal"/>
      <w:lvlText w:val="%1."/>
      <w:lvlJc w:val="left"/>
      <w:pPr>
        <w:tabs>
          <w:tab w:val="num" w:pos="1080"/>
        </w:tabs>
        <w:ind w:left="1080" w:hanging="360"/>
      </w:pPr>
    </w:lvl>
    <w:lvl w:ilvl="1" w:tplc="77A8C888">
      <w:numFmt w:val="bullet"/>
      <w:lvlText w:val=""/>
      <w:lvlJc w:val="left"/>
      <w:pPr>
        <w:tabs>
          <w:tab w:val="num" w:pos="1800"/>
        </w:tabs>
        <w:ind w:left="1800" w:hanging="360"/>
      </w:pPr>
      <w:rPr>
        <w:rFonts w:ascii="Wingdings 2" w:hAnsi="Wingdings 2" w:hint="default"/>
      </w:rPr>
    </w:lvl>
    <w:lvl w:ilvl="2" w:tplc="963869D0">
      <w:start w:val="1"/>
      <w:numFmt w:val="decimal"/>
      <w:lvlText w:val="%3."/>
      <w:lvlJc w:val="left"/>
      <w:pPr>
        <w:tabs>
          <w:tab w:val="num" w:pos="2520"/>
        </w:tabs>
        <w:ind w:left="2520" w:hanging="360"/>
      </w:pPr>
    </w:lvl>
    <w:lvl w:ilvl="3" w:tplc="A9FC9480" w:tentative="1">
      <w:start w:val="1"/>
      <w:numFmt w:val="decimal"/>
      <w:lvlText w:val="%4."/>
      <w:lvlJc w:val="left"/>
      <w:pPr>
        <w:tabs>
          <w:tab w:val="num" w:pos="3240"/>
        </w:tabs>
        <w:ind w:left="3240" w:hanging="360"/>
      </w:pPr>
    </w:lvl>
    <w:lvl w:ilvl="4" w:tplc="960A6C86" w:tentative="1">
      <w:start w:val="1"/>
      <w:numFmt w:val="decimal"/>
      <w:lvlText w:val="%5."/>
      <w:lvlJc w:val="left"/>
      <w:pPr>
        <w:tabs>
          <w:tab w:val="num" w:pos="3960"/>
        </w:tabs>
        <w:ind w:left="3960" w:hanging="360"/>
      </w:pPr>
    </w:lvl>
    <w:lvl w:ilvl="5" w:tplc="B444140A" w:tentative="1">
      <w:start w:val="1"/>
      <w:numFmt w:val="decimal"/>
      <w:lvlText w:val="%6."/>
      <w:lvlJc w:val="left"/>
      <w:pPr>
        <w:tabs>
          <w:tab w:val="num" w:pos="4680"/>
        </w:tabs>
        <w:ind w:left="4680" w:hanging="360"/>
      </w:pPr>
    </w:lvl>
    <w:lvl w:ilvl="6" w:tplc="4432A824" w:tentative="1">
      <w:start w:val="1"/>
      <w:numFmt w:val="decimal"/>
      <w:lvlText w:val="%7."/>
      <w:lvlJc w:val="left"/>
      <w:pPr>
        <w:tabs>
          <w:tab w:val="num" w:pos="5400"/>
        </w:tabs>
        <w:ind w:left="5400" w:hanging="360"/>
      </w:pPr>
    </w:lvl>
    <w:lvl w:ilvl="7" w:tplc="005AF828" w:tentative="1">
      <w:start w:val="1"/>
      <w:numFmt w:val="decimal"/>
      <w:lvlText w:val="%8."/>
      <w:lvlJc w:val="left"/>
      <w:pPr>
        <w:tabs>
          <w:tab w:val="num" w:pos="6120"/>
        </w:tabs>
        <w:ind w:left="6120" w:hanging="360"/>
      </w:pPr>
    </w:lvl>
    <w:lvl w:ilvl="8" w:tplc="9FAAD17C" w:tentative="1">
      <w:start w:val="1"/>
      <w:numFmt w:val="decimal"/>
      <w:lvlText w:val="%9."/>
      <w:lvlJc w:val="left"/>
      <w:pPr>
        <w:tabs>
          <w:tab w:val="num" w:pos="6840"/>
        </w:tabs>
        <w:ind w:left="6840" w:hanging="360"/>
      </w:pPr>
    </w:lvl>
  </w:abstractNum>
  <w:abstractNum w:abstractNumId="4" w15:restartNumberingAfterBreak="0">
    <w:nsid w:val="28615AB5"/>
    <w:multiLevelType w:val="hybridMultilevel"/>
    <w:tmpl w:val="12CC7E3E"/>
    <w:lvl w:ilvl="0" w:tplc="A3928C76">
      <w:start w:val="1"/>
      <w:numFmt w:val="decimal"/>
      <w:lvlText w:val="%1."/>
      <w:lvlJc w:val="left"/>
      <w:pPr>
        <w:tabs>
          <w:tab w:val="num" w:pos="720"/>
        </w:tabs>
        <w:ind w:left="720" w:hanging="360"/>
      </w:pPr>
    </w:lvl>
    <w:lvl w:ilvl="1" w:tplc="F45405A8">
      <w:numFmt w:val="bullet"/>
      <w:lvlText w:val=""/>
      <w:lvlJc w:val="left"/>
      <w:pPr>
        <w:tabs>
          <w:tab w:val="num" w:pos="1440"/>
        </w:tabs>
        <w:ind w:left="1440" w:hanging="360"/>
      </w:pPr>
      <w:rPr>
        <w:rFonts w:ascii="Wingdings 2" w:hAnsi="Wingdings 2" w:hint="default"/>
      </w:rPr>
    </w:lvl>
    <w:lvl w:ilvl="2" w:tplc="7C647236" w:tentative="1">
      <w:start w:val="1"/>
      <w:numFmt w:val="decimal"/>
      <w:lvlText w:val="%3."/>
      <w:lvlJc w:val="left"/>
      <w:pPr>
        <w:tabs>
          <w:tab w:val="num" w:pos="2160"/>
        </w:tabs>
        <w:ind w:left="2160" w:hanging="360"/>
      </w:pPr>
    </w:lvl>
    <w:lvl w:ilvl="3" w:tplc="EEBE80A4" w:tentative="1">
      <w:start w:val="1"/>
      <w:numFmt w:val="decimal"/>
      <w:lvlText w:val="%4."/>
      <w:lvlJc w:val="left"/>
      <w:pPr>
        <w:tabs>
          <w:tab w:val="num" w:pos="2880"/>
        </w:tabs>
        <w:ind w:left="2880" w:hanging="360"/>
      </w:pPr>
    </w:lvl>
    <w:lvl w:ilvl="4" w:tplc="82C4F72C" w:tentative="1">
      <w:start w:val="1"/>
      <w:numFmt w:val="decimal"/>
      <w:lvlText w:val="%5."/>
      <w:lvlJc w:val="left"/>
      <w:pPr>
        <w:tabs>
          <w:tab w:val="num" w:pos="3600"/>
        </w:tabs>
        <w:ind w:left="3600" w:hanging="360"/>
      </w:pPr>
    </w:lvl>
    <w:lvl w:ilvl="5" w:tplc="186897CC" w:tentative="1">
      <w:start w:val="1"/>
      <w:numFmt w:val="decimal"/>
      <w:lvlText w:val="%6."/>
      <w:lvlJc w:val="left"/>
      <w:pPr>
        <w:tabs>
          <w:tab w:val="num" w:pos="4320"/>
        </w:tabs>
        <w:ind w:left="4320" w:hanging="360"/>
      </w:pPr>
    </w:lvl>
    <w:lvl w:ilvl="6" w:tplc="18AA9A62" w:tentative="1">
      <w:start w:val="1"/>
      <w:numFmt w:val="decimal"/>
      <w:lvlText w:val="%7."/>
      <w:lvlJc w:val="left"/>
      <w:pPr>
        <w:tabs>
          <w:tab w:val="num" w:pos="5040"/>
        </w:tabs>
        <w:ind w:left="5040" w:hanging="360"/>
      </w:pPr>
    </w:lvl>
    <w:lvl w:ilvl="7" w:tplc="104C82E0" w:tentative="1">
      <w:start w:val="1"/>
      <w:numFmt w:val="decimal"/>
      <w:lvlText w:val="%8."/>
      <w:lvlJc w:val="left"/>
      <w:pPr>
        <w:tabs>
          <w:tab w:val="num" w:pos="5760"/>
        </w:tabs>
        <w:ind w:left="5760" w:hanging="360"/>
      </w:pPr>
    </w:lvl>
    <w:lvl w:ilvl="8" w:tplc="2C901044" w:tentative="1">
      <w:start w:val="1"/>
      <w:numFmt w:val="decimal"/>
      <w:lvlText w:val="%9."/>
      <w:lvlJc w:val="left"/>
      <w:pPr>
        <w:tabs>
          <w:tab w:val="num" w:pos="6480"/>
        </w:tabs>
        <w:ind w:left="6480" w:hanging="360"/>
      </w:pPr>
    </w:lvl>
  </w:abstractNum>
  <w:abstractNum w:abstractNumId="5" w15:restartNumberingAfterBreak="0">
    <w:nsid w:val="2D304555"/>
    <w:multiLevelType w:val="hybridMultilevel"/>
    <w:tmpl w:val="313E8954"/>
    <w:lvl w:ilvl="0" w:tplc="F8A210CA">
      <w:start w:val="1"/>
      <w:numFmt w:val="bullet"/>
      <w:lvlText w:val=""/>
      <w:lvlJc w:val="left"/>
      <w:pPr>
        <w:tabs>
          <w:tab w:val="num" w:pos="1080"/>
        </w:tabs>
        <w:ind w:left="1080" w:hanging="360"/>
      </w:pPr>
      <w:rPr>
        <w:rFonts w:ascii="Wingdings" w:hAnsi="Wingdings" w:hint="default"/>
      </w:rPr>
    </w:lvl>
    <w:lvl w:ilvl="1" w:tplc="668CA8A8">
      <w:numFmt w:val="bullet"/>
      <w:lvlText w:val=""/>
      <w:lvlJc w:val="left"/>
      <w:pPr>
        <w:tabs>
          <w:tab w:val="num" w:pos="1800"/>
        </w:tabs>
        <w:ind w:left="1800" w:hanging="360"/>
      </w:pPr>
      <w:rPr>
        <w:rFonts w:ascii="Wingdings 2" w:hAnsi="Wingdings 2" w:hint="default"/>
      </w:rPr>
    </w:lvl>
    <w:lvl w:ilvl="2" w:tplc="D5906CDA" w:tentative="1">
      <w:start w:val="1"/>
      <w:numFmt w:val="bullet"/>
      <w:lvlText w:val=""/>
      <w:lvlJc w:val="left"/>
      <w:pPr>
        <w:tabs>
          <w:tab w:val="num" w:pos="2520"/>
        </w:tabs>
        <w:ind w:left="2520" w:hanging="360"/>
      </w:pPr>
      <w:rPr>
        <w:rFonts w:ascii="Wingdings" w:hAnsi="Wingdings" w:hint="default"/>
      </w:rPr>
    </w:lvl>
    <w:lvl w:ilvl="3" w:tplc="4FAAA948" w:tentative="1">
      <w:start w:val="1"/>
      <w:numFmt w:val="bullet"/>
      <w:lvlText w:val=""/>
      <w:lvlJc w:val="left"/>
      <w:pPr>
        <w:tabs>
          <w:tab w:val="num" w:pos="3240"/>
        </w:tabs>
        <w:ind w:left="3240" w:hanging="360"/>
      </w:pPr>
      <w:rPr>
        <w:rFonts w:ascii="Wingdings" w:hAnsi="Wingdings" w:hint="default"/>
      </w:rPr>
    </w:lvl>
    <w:lvl w:ilvl="4" w:tplc="B4CC6BA2" w:tentative="1">
      <w:start w:val="1"/>
      <w:numFmt w:val="bullet"/>
      <w:lvlText w:val=""/>
      <w:lvlJc w:val="left"/>
      <w:pPr>
        <w:tabs>
          <w:tab w:val="num" w:pos="3960"/>
        </w:tabs>
        <w:ind w:left="3960" w:hanging="360"/>
      </w:pPr>
      <w:rPr>
        <w:rFonts w:ascii="Wingdings" w:hAnsi="Wingdings" w:hint="default"/>
      </w:rPr>
    </w:lvl>
    <w:lvl w:ilvl="5" w:tplc="AEA2FF80" w:tentative="1">
      <w:start w:val="1"/>
      <w:numFmt w:val="bullet"/>
      <w:lvlText w:val=""/>
      <w:lvlJc w:val="left"/>
      <w:pPr>
        <w:tabs>
          <w:tab w:val="num" w:pos="4680"/>
        </w:tabs>
        <w:ind w:left="4680" w:hanging="360"/>
      </w:pPr>
      <w:rPr>
        <w:rFonts w:ascii="Wingdings" w:hAnsi="Wingdings" w:hint="default"/>
      </w:rPr>
    </w:lvl>
    <w:lvl w:ilvl="6" w:tplc="88AA670E" w:tentative="1">
      <w:start w:val="1"/>
      <w:numFmt w:val="bullet"/>
      <w:lvlText w:val=""/>
      <w:lvlJc w:val="left"/>
      <w:pPr>
        <w:tabs>
          <w:tab w:val="num" w:pos="5400"/>
        </w:tabs>
        <w:ind w:left="5400" w:hanging="360"/>
      </w:pPr>
      <w:rPr>
        <w:rFonts w:ascii="Wingdings" w:hAnsi="Wingdings" w:hint="default"/>
      </w:rPr>
    </w:lvl>
    <w:lvl w:ilvl="7" w:tplc="11901C74" w:tentative="1">
      <w:start w:val="1"/>
      <w:numFmt w:val="bullet"/>
      <w:lvlText w:val=""/>
      <w:lvlJc w:val="left"/>
      <w:pPr>
        <w:tabs>
          <w:tab w:val="num" w:pos="6120"/>
        </w:tabs>
        <w:ind w:left="6120" w:hanging="360"/>
      </w:pPr>
      <w:rPr>
        <w:rFonts w:ascii="Wingdings" w:hAnsi="Wingdings" w:hint="default"/>
      </w:rPr>
    </w:lvl>
    <w:lvl w:ilvl="8" w:tplc="CDACE558"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22D1791"/>
    <w:multiLevelType w:val="hybridMultilevel"/>
    <w:tmpl w:val="7108C85C"/>
    <w:lvl w:ilvl="0" w:tplc="110E9AA8">
      <w:start w:val="1"/>
      <w:numFmt w:val="decimal"/>
      <w:lvlText w:val="%1."/>
      <w:lvlJc w:val="left"/>
      <w:pPr>
        <w:tabs>
          <w:tab w:val="num" w:pos="720"/>
        </w:tabs>
        <w:ind w:left="720" w:hanging="360"/>
      </w:pPr>
    </w:lvl>
    <w:lvl w:ilvl="1" w:tplc="AFDCFF8C">
      <w:numFmt w:val="bullet"/>
      <w:lvlText w:val=""/>
      <w:lvlJc w:val="left"/>
      <w:pPr>
        <w:tabs>
          <w:tab w:val="num" w:pos="1440"/>
        </w:tabs>
        <w:ind w:left="1440" w:hanging="360"/>
      </w:pPr>
      <w:rPr>
        <w:rFonts w:ascii="Wingdings 2" w:hAnsi="Wingdings 2" w:hint="default"/>
      </w:rPr>
    </w:lvl>
    <w:lvl w:ilvl="2" w:tplc="6B4C9AB0" w:tentative="1">
      <w:start w:val="1"/>
      <w:numFmt w:val="decimal"/>
      <w:lvlText w:val="%3."/>
      <w:lvlJc w:val="left"/>
      <w:pPr>
        <w:tabs>
          <w:tab w:val="num" w:pos="2160"/>
        </w:tabs>
        <w:ind w:left="2160" w:hanging="360"/>
      </w:pPr>
    </w:lvl>
    <w:lvl w:ilvl="3" w:tplc="DBEC8C1A" w:tentative="1">
      <w:start w:val="1"/>
      <w:numFmt w:val="decimal"/>
      <w:lvlText w:val="%4."/>
      <w:lvlJc w:val="left"/>
      <w:pPr>
        <w:tabs>
          <w:tab w:val="num" w:pos="2880"/>
        </w:tabs>
        <w:ind w:left="2880" w:hanging="360"/>
      </w:pPr>
    </w:lvl>
    <w:lvl w:ilvl="4" w:tplc="39608CFC" w:tentative="1">
      <w:start w:val="1"/>
      <w:numFmt w:val="decimal"/>
      <w:lvlText w:val="%5."/>
      <w:lvlJc w:val="left"/>
      <w:pPr>
        <w:tabs>
          <w:tab w:val="num" w:pos="3600"/>
        </w:tabs>
        <w:ind w:left="3600" w:hanging="360"/>
      </w:pPr>
    </w:lvl>
    <w:lvl w:ilvl="5" w:tplc="32646F8E" w:tentative="1">
      <w:start w:val="1"/>
      <w:numFmt w:val="decimal"/>
      <w:lvlText w:val="%6."/>
      <w:lvlJc w:val="left"/>
      <w:pPr>
        <w:tabs>
          <w:tab w:val="num" w:pos="4320"/>
        </w:tabs>
        <w:ind w:left="4320" w:hanging="360"/>
      </w:pPr>
    </w:lvl>
    <w:lvl w:ilvl="6" w:tplc="152212DE" w:tentative="1">
      <w:start w:val="1"/>
      <w:numFmt w:val="decimal"/>
      <w:lvlText w:val="%7."/>
      <w:lvlJc w:val="left"/>
      <w:pPr>
        <w:tabs>
          <w:tab w:val="num" w:pos="5040"/>
        </w:tabs>
        <w:ind w:left="5040" w:hanging="360"/>
      </w:pPr>
    </w:lvl>
    <w:lvl w:ilvl="7" w:tplc="0E0C590C" w:tentative="1">
      <w:start w:val="1"/>
      <w:numFmt w:val="decimal"/>
      <w:lvlText w:val="%8."/>
      <w:lvlJc w:val="left"/>
      <w:pPr>
        <w:tabs>
          <w:tab w:val="num" w:pos="5760"/>
        </w:tabs>
        <w:ind w:left="5760" w:hanging="360"/>
      </w:pPr>
    </w:lvl>
    <w:lvl w:ilvl="8" w:tplc="8F1EDC5A" w:tentative="1">
      <w:start w:val="1"/>
      <w:numFmt w:val="decimal"/>
      <w:lvlText w:val="%9."/>
      <w:lvlJc w:val="left"/>
      <w:pPr>
        <w:tabs>
          <w:tab w:val="num" w:pos="6480"/>
        </w:tabs>
        <w:ind w:left="6480" w:hanging="360"/>
      </w:pPr>
    </w:lvl>
  </w:abstractNum>
  <w:abstractNum w:abstractNumId="7" w15:restartNumberingAfterBreak="0">
    <w:nsid w:val="3B7C3F2F"/>
    <w:multiLevelType w:val="hybridMultilevel"/>
    <w:tmpl w:val="32B6BB94"/>
    <w:lvl w:ilvl="0" w:tplc="20E42162">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5A3ACF"/>
    <w:multiLevelType w:val="hybridMultilevel"/>
    <w:tmpl w:val="6E96E3FC"/>
    <w:lvl w:ilvl="0" w:tplc="F26A76F8">
      <w:start w:val="1"/>
      <w:numFmt w:val="decimal"/>
      <w:lvlText w:val="%1."/>
      <w:lvlJc w:val="left"/>
      <w:pPr>
        <w:ind w:left="1385" w:hanging="360"/>
      </w:pPr>
      <w:rPr>
        <w:rFonts w:hint="default"/>
      </w:rPr>
    </w:lvl>
    <w:lvl w:ilvl="1" w:tplc="04090019" w:tentative="1">
      <w:start w:val="1"/>
      <w:numFmt w:val="lowerLetter"/>
      <w:lvlText w:val="%2."/>
      <w:lvlJc w:val="left"/>
      <w:pPr>
        <w:ind w:left="2105" w:hanging="360"/>
      </w:pPr>
    </w:lvl>
    <w:lvl w:ilvl="2" w:tplc="0409001B" w:tentative="1">
      <w:start w:val="1"/>
      <w:numFmt w:val="lowerRoman"/>
      <w:lvlText w:val="%3."/>
      <w:lvlJc w:val="right"/>
      <w:pPr>
        <w:ind w:left="2825" w:hanging="180"/>
      </w:pPr>
    </w:lvl>
    <w:lvl w:ilvl="3" w:tplc="0409000F" w:tentative="1">
      <w:start w:val="1"/>
      <w:numFmt w:val="decimal"/>
      <w:lvlText w:val="%4."/>
      <w:lvlJc w:val="left"/>
      <w:pPr>
        <w:ind w:left="3545" w:hanging="360"/>
      </w:pPr>
    </w:lvl>
    <w:lvl w:ilvl="4" w:tplc="04090019" w:tentative="1">
      <w:start w:val="1"/>
      <w:numFmt w:val="lowerLetter"/>
      <w:lvlText w:val="%5."/>
      <w:lvlJc w:val="left"/>
      <w:pPr>
        <w:ind w:left="4265" w:hanging="360"/>
      </w:pPr>
    </w:lvl>
    <w:lvl w:ilvl="5" w:tplc="0409001B" w:tentative="1">
      <w:start w:val="1"/>
      <w:numFmt w:val="lowerRoman"/>
      <w:lvlText w:val="%6."/>
      <w:lvlJc w:val="right"/>
      <w:pPr>
        <w:ind w:left="4985" w:hanging="180"/>
      </w:pPr>
    </w:lvl>
    <w:lvl w:ilvl="6" w:tplc="0409000F" w:tentative="1">
      <w:start w:val="1"/>
      <w:numFmt w:val="decimal"/>
      <w:lvlText w:val="%7."/>
      <w:lvlJc w:val="left"/>
      <w:pPr>
        <w:ind w:left="5705" w:hanging="360"/>
      </w:pPr>
    </w:lvl>
    <w:lvl w:ilvl="7" w:tplc="04090019" w:tentative="1">
      <w:start w:val="1"/>
      <w:numFmt w:val="lowerLetter"/>
      <w:lvlText w:val="%8."/>
      <w:lvlJc w:val="left"/>
      <w:pPr>
        <w:ind w:left="6425" w:hanging="360"/>
      </w:pPr>
    </w:lvl>
    <w:lvl w:ilvl="8" w:tplc="0409001B" w:tentative="1">
      <w:start w:val="1"/>
      <w:numFmt w:val="lowerRoman"/>
      <w:lvlText w:val="%9."/>
      <w:lvlJc w:val="right"/>
      <w:pPr>
        <w:ind w:left="7145" w:hanging="180"/>
      </w:pPr>
    </w:lvl>
  </w:abstractNum>
  <w:abstractNum w:abstractNumId="9" w15:restartNumberingAfterBreak="0">
    <w:nsid w:val="4D480F79"/>
    <w:multiLevelType w:val="hybridMultilevel"/>
    <w:tmpl w:val="A62C7EFA"/>
    <w:lvl w:ilvl="0" w:tplc="85FCA306">
      <w:start w:val="1"/>
      <w:numFmt w:val="decimal"/>
      <w:lvlText w:val="%1."/>
      <w:lvlJc w:val="left"/>
      <w:pPr>
        <w:ind w:left="1385" w:hanging="360"/>
      </w:pPr>
      <w:rPr>
        <w:rFonts w:hint="default"/>
      </w:rPr>
    </w:lvl>
    <w:lvl w:ilvl="1" w:tplc="04090019" w:tentative="1">
      <w:start w:val="1"/>
      <w:numFmt w:val="lowerLetter"/>
      <w:lvlText w:val="%2."/>
      <w:lvlJc w:val="left"/>
      <w:pPr>
        <w:ind w:left="2105" w:hanging="360"/>
      </w:pPr>
    </w:lvl>
    <w:lvl w:ilvl="2" w:tplc="0409001B" w:tentative="1">
      <w:start w:val="1"/>
      <w:numFmt w:val="lowerRoman"/>
      <w:lvlText w:val="%3."/>
      <w:lvlJc w:val="right"/>
      <w:pPr>
        <w:ind w:left="2825" w:hanging="180"/>
      </w:pPr>
    </w:lvl>
    <w:lvl w:ilvl="3" w:tplc="0409000F" w:tentative="1">
      <w:start w:val="1"/>
      <w:numFmt w:val="decimal"/>
      <w:lvlText w:val="%4."/>
      <w:lvlJc w:val="left"/>
      <w:pPr>
        <w:ind w:left="3545" w:hanging="360"/>
      </w:pPr>
    </w:lvl>
    <w:lvl w:ilvl="4" w:tplc="04090019" w:tentative="1">
      <w:start w:val="1"/>
      <w:numFmt w:val="lowerLetter"/>
      <w:lvlText w:val="%5."/>
      <w:lvlJc w:val="left"/>
      <w:pPr>
        <w:ind w:left="4265" w:hanging="360"/>
      </w:pPr>
    </w:lvl>
    <w:lvl w:ilvl="5" w:tplc="0409001B" w:tentative="1">
      <w:start w:val="1"/>
      <w:numFmt w:val="lowerRoman"/>
      <w:lvlText w:val="%6."/>
      <w:lvlJc w:val="right"/>
      <w:pPr>
        <w:ind w:left="4985" w:hanging="180"/>
      </w:pPr>
    </w:lvl>
    <w:lvl w:ilvl="6" w:tplc="0409000F" w:tentative="1">
      <w:start w:val="1"/>
      <w:numFmt w:val="decimal"/>
      <w:lvlText w:val="%7."/>
      <w:lvlJc w:val="left"/>
      <w:pPr>
        <w:ind w:left="5705" w:hanging="360"/>
      </w:pPr>
    </w:lvl>
    <w:lvl w:ilvl="7" w:tplc="04090019" w:tentative="1">
      <w:start w:val="1"/>
      <w:numFmt w:val="lowerLetter"/>
      <w:lvlText w:val="%8."/>
      <w:lvlJc w:val="left"/>
      <w:pPr>
        <w:ind w:left="6425" w:hanging="360"/>
      </w:pPr>
    </w:lvl>
    <w:lvl w:ilvl="8" w:tplc="0409001B" w:tentative="1">
      <w:start w:val="1"/>
      <w:numFmt w:val="lowerRoman"/>
      <w:lvlText w:val="%9."/>
      <w:lvlJc w:val="right"/>
      <w:pPr>
        <w:ind w:left="7145" w:hanging="180"/>
      </w:pPr>
    </w:lvl>
  </w:abstractNum>
  <w:abstractNum w:abstractNumId="10" w15:restartNumberingAfterBreak="0">
    <w:nsid w:val="5001717D"/>
    <w:multiLevelType w:val="hybridMultilevel"/>
    <w:tmpl w:val="3E3CF5D4"/>
    <w:lvl w:ilvl="0" w:tplc="6E68E300">
      <w:start w:val="1"/>
      <w:numFmt w:val="decimal"/>
      <w:lvlText w:val="%1."/>
      <w:lvlJc w:val="left"/>
      <w:pPr>
        <w:tabs>
          <w:tab w:val="num" w:pos="720"/>
        </w:tabs>
        <w:ind w:left="720" w:hanging="360"/>
      </w:pPr>
    </w:lvl>
    <w:lvl w:ilvl="1" w:tplc="191CB220">
      <w:numFmt w:val="bullet"/>
      <w:lvlText w:val=""/>
      <w:lvlJc w:val="left"/>
      <w:pPr>
        <w:tabs>
          <w:tab w:val="num" w:pos="1440"/>
        </w:tabs>
        <w:ind w:left="1440" w:hanging="360"/>
      </w:pPr>
      <w:rPr>
        <w:rFonts w:ascii="Wingdings 2" w:hAnsi="Wingdings 2" w:hint="default"/>
      </w:rPr>
    </w:lvl>
    <w:lvl w:ilvl="2" w:tplc="050ABFEA" w:tentative="1">
      <w:start w:val="1"/>
      <w:numFmt w:val="decimal"/>
      <w:lvlText w:val="%3."/>
      <w:lvlJc w:val="left"/>
      <w:pPr>
        <w:tabs>
          <w:tab w:val="num" w:pos="2160"/>
        </w:tabs>
        <w:ind w:left="2160" w:hanging="360"/>
      </w:pPr>
    </w:lvl>
    <w:lvl w:ilvl="3" w:tplc="ED14D830" w:tentative="1">
      <w:start w:val="1"/>
      <w:numFmt w:val="decimal"/>
      <w:lvlText w:val="%4."/>
      <w:lvlJc w:val="left"/>
      <w:pPr>
        <w:tabs>
          <w:tab w:val="num" w:pos="2880"/>
        </w:tabs>
        <w:ind w:left="2880" w:hanging="360"/>
      </w:pPr>
    </w:lvl>
    <w:lvl w:ilvl="4" w:tplc="3F16A2E6" w:tentative="1">
      <w:start w:val="1"/>
      <w:numFmt w:val="decimal"/>
      <w:lvlText w:val="%5."/>
      <w:lvlJc w:val="left"/>
      <w:pPr>
        <w:tabs>
          <w:tab w:val="num" w:pos="3600"/>
        </w:tabs>
        <w:ind w:left="3600" w:hanging="360"/>
      </w:pPr>
    </w:lvl>
    <w:lvl w:ilvl="5" w:tplc="C5083DC4" w:tentative="1">
      <w:start w:val="1"/>
      <w:numFmt w:val="decimal"/>
      <w:lvlText w:val="%6."/>
      <w:lvlJc w:val="left"/>
      <w:pPr>
        <w:tabs>
          <w:tab w:val="num" w:pos="4320"/>
        </w:tabs>
        <w:ind w:left="4320" w:hanging="360"/>
      </w:pPr>
    </w:lvl>
    <w:lvl w:ilvl="6" w:tplc="D4E27BBE" w:tentative="1">
      <w:start w:val="1"/>
      <w:numFmt w:val="decimal"/>
      <w:lvlText w:val="%7."/>
      <w:lvlJc w:val="left"/>
      <w:pPr>
        <w:tabs>
          <w:tab w:val="num" w:pos="5040"/>
        </w:tabs>
        <w:ind w:left="5040" w:hanging="360"/>
      </w:pPr>
    </w:lvl>
    <w:lvl w:ilvl="7" w:tplc="8DDA7134" w:tentative="1">
      <w:start w:val="1"/>
      <w:numFmt w:val="decimal"/>
      <w:lvlText w:val="%8."/>
      <w:lvlJc w:val="left"/>
      <w:pPr>
        <w:tabs>
          <w:tab w:val="num" w:pos="5760"/>
        </w:tabs>
        <w:ind w:left="5760" w:hanging="360"/>
      </w:pPr>
    </w:lvl>
    <w:lvl w:ilvl="8" w:tplc="41F6E7D8" w:tentative="1">
      <w:start w:val="1"/>
      <w:numFmt w:val="decimal"/>
      <w:lvlText w:val="%9."/>
      <w:lvlJc w:val="left"/>
      <w:pPr>
        <w:tabs>
          <w:tab w:val="num" w:pos="6480"/>
        </w:tabs>
        <w:ind w:left="6480" w:hanging="360"/>
      </w:pPr>
    </w:lvl>
  </w:abstractNum>
  <w:abstractNum w:abstractNumId="11" w15:restartNumberingAfterBreak="0">
    <w:nsid w:val="542F4B47"/>
    <w:multiLevelType w:val="hybridMultilevel"/>
    <w:tmpl w:val="5BB23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075B89"/>
    <w:multiLevelType w:val="hybridMultilevel"/>
    <w:tmpl w:val="B7E09598"/>
    <w:lvl w:ilvl="0" w:tplc="961C40B6">
      <w:start w:val="1"/>
      <w:numFmt w:val="bullet"/>
      <w:lvlText w:val=""/>
      <w:lvlJc w:val="left"/>
      <w:pPr>
        <w:tabs>
          <w:tab w:val="num" w:pos="720"/>
        </w:tabs>
        <w:ind w:left="720" w:hanging="360"/>
      </w:pPr>
      <w:rPr>
        <w:rFonts w:ascii="Wingdings" w:hAnsi="Wingdings" w:hint="default"/>
      </w:rPr>
    </w:lvl>
    <w:lvl w:ilvl="1" w:tplc="13D899DC">
      <w:numFmt w:val="bullet"/>
      <w:lvlText w:val=""/>
      <w:lvlJc w:val="left"/>
      <w:pPr>
        <w:tabs>
          <w:tab w:val="num" w:pos="1440"/>
        </w:tabs>
        <w:ind w:left="1440" w:hanging="360"/>
      </w:pPr>
      <w:rPr>
        <w:rFonts w:ascii="Wingdings 2" w:hAnsi="Wingdings 2" w:hint="default"/>
      </w:rPr>
    </w:lvl>
    <w:lvl w:ilvl="2" w:tplc="1CA08586" w:tentative="1">
      <w:start w:val="1"/>
      <w:numFmt w:val="bullet"/>
      <w:lvlText w:val=""/>
      <w:lvlJc w:val="left"/>
      <w:pPr>
        <w:tabs>
          <w:tab w:val="num" w:pos="2160"/>
        </w:tabs>
        <w:ind w:left="2160" w:hanging="360"/>
      </w:pPr>
      <w:rPr>
        <w:rFonts w:ascii="Wingdings" w:hAnsi="Wingdings" w:hint="default"/>
      </w:rPr>
    </w:lvl>
    <w:lvl w:ilvl="3" w:tplc="E7FEB0E2" w:tentative="1">
      <w:start w:val="1"/>
      <w:numFmt w:val="bullet"/>
      <w:lvlText w:val=""/>
      <w:lvlJc w:val="left"/>
      <w:pPr>
        <w:tabs>
          <w:tab w:val="num" w:pos="2880"/>
        </w:tabs>
        <w:ind w:left="2880" w:hanging="360"/>
      </w:pPr>
      <w:rPr>
        <w:rFonts w:ascii="Wingdings" w:hAnsi="Wingdings" w:hint="default"/>
      </w:rPr>
    </w:lvl>
    <w:lvl w:ilvl="4" w:tplc="5D3404D0" w:tentative="1">
      <w:start w:val="1"/>
      <w:numFmt w:val="bullet"/>
      <w:lvlText w:val=""/>
      <w:lvlJc w:val="left"/>
      <w:pPr>
        <w:tabs>
          <w:tab w:val="num" w:pos="3600"/>
        </w:tabs>
        <w:ind w:left="3600" w:hanging="360"/>
      </w:pPr>
      <w:rPr>
        <w:rFonts w:ascii="Wingdings" w:hAnsi="Wingdings" w:hint="default"/>
      </w:rPr>
    </w:lvl>
    <w:lvl w:ilvl="5" w:tplc="0F466D58" w:tentative="1">
      <w:start w:val="1"/>
      <w:numFmt w:val="bullet"/>
      <w:lvlText w:val=""/>
      <w:lvlJc w:val="left"/>
      <w:pPr>
        <w:tabs>
          <w:tab w:val="num" w:pos="4320"/>
        </w:tabs>
        <w:ind w:left="4320" w:hanging="360"/>
      </w:pPr>
      <w:rPr>
        <w:rFonts w:ascii="Wingdings" w:hAnsi="Wingdings" w:hint="default"/>
      </w:rPr>
    </w:lvl>
    <w:lvl w:ilvl="6" w:tplc="614CF8F4" w:tentative="1">
      <w:start w:val="1"/>
      <w:numFmt w:val="bullet"/>
      <w:lvlText w:val=""/>
      <w:lvlJc w:val="left"/>
      <w:pPr>
        <w:tabs>
          <w:tab w:val="num" w:pos="5040"/>
        </w:tabs>
        <w:ind w:left="5040" w:hanging="360"/>
      </w:pPr>
      <w:rPr>
        <w:rFonts w:ascii="Wingdings" w:hAnsi="Wingdings" w:hint="default"/>
      </w:rPr>
    </w:lvl>
    <w:lvl w:ilvl="7" w:tplc="5EC62A30" w:tentative="1">
      <w:start w:val="1"/>
      <w:numFmt w:val="bullet"/>
      <w:lvlText w:val=""/>
      <w:lvlJc w:val="left"/>
      <w:pPr>
        <w:tabs>
          <w:tab w:val="num" w:pos="5760"/>
        </w:tabs>
        <w:ind w:left="5760" w:hanging="360"/>
      </w:pPr>
      <w:rPr>
        <w:rFonts w:ascii="Wingdings" w:hAnsi="Wingdings" w:hint="default"/>
      </w:rPr>
    </w:lvl>
    <w:lvl w:ilvl="8" w:tplc="D83279E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CF4BCC"/>
    <w:multiLevelType w:val="hybridMultilevel"/>
    <w:tmpl w:val="96ACA828"/>
    <w:lvl w:ilvl="0" w:tplc="6FEC41DA">
      <w:start w:val="1"/>
      <w:numFmt w:val="decimal"/>
      <w:lvlText w:val="%1."/>
      <w:lvlJc w:val="left"/>
      <w:pPr>
        <w:ind w:left="1385" w:hanging="360"/>
      </w:pPr>
      <w:rPr>
        <w:rFonts w:hint="default"/>
      </w:rPr>
    </w:lvl>
    <w:lvl w:ilvl="1" w:tplc="04090019" w:tentative="1">
      <w:start w:val="1"/>
      <w:numFmt w:val="lowerLetter"/>
      <w:lvlText w:val="%2."/>
      <w:lvlJc w:val="left"/>
      <w:pPr>
        <w:ind w:left="2105" w:hanging="360"/>
      </w:pPr>
    </w:lvl>
    <w:lvl w:ilvl="2" w:tplc="0409001B" w:tentative="1">
      <w:start w:val="1"/>
      <w:numFmt w:val="lowerRoman"/>
      <w:lvlText w:val="%3."/>
      <w:lvlJc w:val="right"/>
      <w:pPr>
        <w:ind w:left="2825" w:hanging="180"/>
      </w:pPr>
    </w:lvl>
    <w:lvl w:ilvl="3" w:tplc="0409000F" w:tentative="1">
      <w:start w:val="1"/>
      <w:numFmt w:val="decimal"/>
      <w:lvlText w:val="%4."/>
      <w:lvlJc w:val="left"/>
      <w:pPr>
        <w:ind w:left="3545" w:hanging="360"/>
      </w:pPr>
    </w:lvl>
    <w:lvl w:ilvl="4" w:tplc="04090019" w:tentative="1">
      <w:start w:val="1"/>
      <w:numFmt w:val="lowerLetter"/>
      <w:lvlText w:val="%5."/>
      <w:lvlJc w:val="left"/>
      <w:pPr>
        <w:ind w:left="4265" w:hanging="360"/>
      </w:pPr>
    </w:lvl>
    <w:lvl w:ilvl="5" w:tplc="0409001B" w:tentative="1">
      <w:start w:val="1"/>
      <w:numFmt w:val="lowerRoman"/>
      <w:lvlText w:val="%6."/>
      <w:lvlJc w:val="right"/>
      <w:pPr>
        <w:ind w:left="4985" w:hanging="180"/>
      </w:pPr>
    </w:lvl>
    <w:lvl w:ilvl="6" w:tplc="0409000F" w:tentative="1">
      <w:start w:val="1"/>
      <w:numFmt w:val="decimal"/>
      <w:lvlText w:val="%7."/>
      <w:lvlJc w:val="left"/>
      <w:pPr>
        <w:ind w:left="5705" w:hanging="360"/>
      </w:pPr>
    </w:lvl>
    <w:lvl w:ilvl="7" w:tplc="04090019" w:tentative="1">
      <w:start w:val="1"/>
      <w:numFmt w:val="lowerLetter"/>
      <w:lvlText w:val="%8."/>
      <w:lvlJc w:val="left"/>
      <w:pPr>
        <w:ind w:left="6425" w:hanging="360"/>
      </w:pPr>
    </w:lvl>
    <w:lvl w:ilvl="8" w:tplc="0409001B" w:tentative="1">
      <w:start w:val="1"/>
      <w:numFmt w:val="lowerRoman"/>
      <w:lvlText w:val="%9."/>
      <w:lvlJc w:val="right"/>
      <w:pPr>
        <w:ind w:left="7145" w:hanging="180"/>
      </w:pPr>
    </w:lvl>
  </w:abstractNum>
  <w:num w:numId="1">
    <w:abstractNumId w:val="7"/>
  </w:num>
  <w:num w:numId="2">
    <w:abstractNumId w:val="4"/>
  </w:num>
  <w:num w:numId="3">
    <w:abstractNumId w:val="3"/>
  </w:num>
  <w:num w:numId="4">
    <w:abstractNumId w:val="1"/>
  </w:num>
  <w:num w:numId="5">
    <w:abstractNumId w:val="9"/>
  </w:num>
  <w:num w:numId="6">
    <w:abstractNumId w:val="13"/>
  </w:num>
  <w:num w:numId="7">
    <w:abstractNumId w:val="8"/>
  </w:num>
  <w:num w:numId="8">
    <w:abstractNumId w:val="10"/>
  </w:num>
  <w:num w:numId="9">
    <w:abstractNumId w:val="6"/>
  </w:num>
  <w:num w:numId="10">
    <w:abstractNumId w:val="2"/>
  </w:num>
  <w:num w:numId="11">
    <w:abstractNumId w:val="0"/>
  </w:num>
  <w:num w:numId="12">
    <w:abstractNumId w:val="11"/>
  </w:num>
  <w:num w:numId="13">
    <w:abstractNumId w:val="5"/>
  </w:num>
  <w:num w:numId="1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D00"/>
    <w:rsid w:val="000029EF"/>
    <w:rsid w:val="0000609D"/>
    <w:rsid w:val="00015444"/>
    <w:rsid w:val="0002562A"/>
    <w:rsid w:val="000305F6"/>
    <w:rsid w:val="0003634A"/>
    <w:rsid w:val="0004021D"/>
    <w:rsid w:val="000422B0"/>
    <w:rsid w:val="00052E49"/>
    <w:rsid w:val="00054630"/>
    <w:rsid w:val="000625A2"/>
    <w:rsid w:val="0006349E"/>
    <w:rsid w:val="00063575"/>
    <w:rsid w:val="000706A8"/>
    <w:rsid w:val="00075A9D"/>
    <w:rsid w:val="000A15EA"/>
    <w:rsid w:val="000A3733"/>
    <w:rsid w:val="000A3E76"/>
    <w:rsid w:val="000B0DE9"/>
    <w:rsid w:val="000B11DD"/>
    <w:rsid w:val="000B43E5"/>
    <w:rsid w:val="000C4CFC"/>
    <w:rsid w:val="000F4BAB"/>
    <w:rsid w:val="000F532B"/>
    <w:rsid w:val="00106DFA"/>
    <w:rsid w:val="00116725"/>
    <w:rsid w:val="00117C49"/>
    <w:rsid w:val="0013220B"/>
    <w:rsid w:val="00132C59"/>
    <w:rsid w:val="001714D8"/>
    <w:rsid w:val="001822D0"/>
    <w:rsid w:val="00196DB2"/>
    <w:rsid w:val="00197533"/>
    <w:rsid w:val="001B217F"/>
    <w:rsid w:val="001B442A"/>
    <w:rsid w:val="001B7EA7"/>
    <w:rsid w:val="001C1169"/>
    <w:rsid w:val="001C3218"/>
    <w:rsid w:val="001C68B9"/>
    <w:rsid w:val="001D5BAE"/>
    <w:rsid w:val="001D62EE"/>
    <w:rsid w:val="001E56CF"/>
    <w:rsid w:val="001E5F93"/>
    <w:rsid w:val="001E7193"/>
    <w:rsid w:val="001F0755"/>
    <w:rsid w:val="001F3DAC"/>
    <w:rsid w:val="001F6007"/>
    <w:rsid w:val="00202F17"/>
    <w:rsid w:val="00203CFC"/>
    <w:rsid w:val="002109D1"/>
    <w:rsid w:val="002125AC"/>
    <w:rsid w:val="00214D59"/>
    <w:rsid w:val="00215F46"/>
    <w:rsid w:val="0023346C"/>
    <w:rsid w:val="0023638B"/>
    <w:rsid w:val="00242E57"/>
    <w:rsid w:val="00243C89"/>
    <w:rsid w:val="00245568"/>
    <w:rsid w:val="002477EB"/>
    <w:rsid w:val="00250EF9"/>
    <w:rsid w:val="002540D4"/>
    <w:rsid w:val="00266626"/>
    <w:rsid w:val="00266ABB"/>
    <w:rsid w:val="00270FE3"/>
    <w:rsid w:val="002747B8"/>
    <w:rsid w:val="00277685"/>
    <w:rsid w:val="00280963"/>
    <w:rsid w:val="00290026"/>
    <w:rsid w:val="002A1645"/>
    <w:rsid w:val="002A534C"/>
    <w:rsid w:val="002B4167"/>
    <w:rsid w:val="002C186C"/>
    <w:rsid w:val="002C5E7B"/>
    <w:rsid w:val="002C79F1"/>
    <w:rsid w:val="002D132C"/>
    <w:rsid w:val="002E315A"/>
    <w:rsid w:val="002E3E35"/>
    <w:rsid w:val="002F1D0E"/>
    <w:rsid w:val="003002E0"/>
    <w:rsid w:val="0030500B"/>
    <w:rsid w:val="0030761A"/>
    <w:rsid w:val="003079B2"/>
    <w:rsid w:val="003141DB"/>
    <w:rsid w:val="00315704"/>
    <w:rsid w:val="00356021"/>
    <w:rsid w:val="00365A9E"/>
    <w:rsid w:val="00366149"/>
    <w:rsid w:val="00381A68"/>
    <w:rsid w:val="003875CD"/>
    <w:rsid w:val="00397EC7"/>
    <w:rsid w:val="003D463C"/>
    <w:rsid w:val="003D5F67"/>
    <w:rsid w:val="003E63A5"/>
    <w:rsid w:val="004049EB"/>
    <w:rsid w:val="004065E7"/>
    <w:rsid w:val="00411071"/>
    <w:rsid w:val="004264B3"/>
    <w:rsid w:val="004330D7"/>
    <w:rsid w:val="00433902"/>
    <w:rsid w:val="004403E0"/>
    <w:rsid w:val="004411A0"/>
    <w:rsid w:val="0045205A"/>
    <w:rsid w:val="00460EFD"/>
    <w:rsid w:val="00463B6C"/>
    <w:rsid w:val="00475028"/>
    <w:rsid w:val="00475676"/>
    <w:rsid w:val="004823E7"/>
    <w:rsid w:val="004853F5"/>
    <w:rsid w:val="004862BA"/>
    <w:rsid w:val="004862BB"/>
    <w:rsid w:val="00487516"/>
    <w:rsid w:val="00490DB6"/>
    <w:rsid w:val="00495982"/>
    <w:rsid w:val="004A3A93"/>
    <w:rsid w:val="004C40D6"/>
    <w:rsid w:val="004C4C76"/>
    <w:rsid w:val="004C54A7"/>
    <w:rsid w:val="004D6A4F"/>
    <w:rsid w:val="004E1977"/>
    <w:rsid w:val="004E1DD5"/>
    <w:rsid w:val="004E29CC"/>
    <w:rsid w:val="004E29D4"/>
    <w:rsid w:val="004E35AA"/>
    <w:rsid w:val="004F0253"/>
    <w:rsid w:val="00503725"/>
    <w:rsid w:val="00510259"/>
    <w:rsid w:val="00510482"/>
    <w:rsid w:val="00510F13"/>
    <w:rsid w:val="00511398"/>
    <w:rsid w:val="005115A2"/>
    <w:rsid w:val="00524FA5"/>
    <w:rsid w:val="005257D8"/>
    <w:rsid w:val="00527E71"/>
    <w:rsid w:val="005302FD"/>
    <w:rsid w:val="00535B4C"/>
    <w:rsid w:val="005433A8"/>
    <w:rsid w:val="00564A09"/>
    <w:rsid w:val="00584E43"/>
    <w:rsid w:val="00585CC6"/>
    <w:rsid w:val="005A392A"/>
    <w:rsid w:val="005C0248"/>
    <w:rsid w:val="005C2608"/>
    <w:rsid w:val="005C46BE"/>
    <w:rsid w:val="005F4136"/>
    <w:rsid w:val="00601080"/>
    <w:rsid w:val="00624D1A"/>
    <w:rsid w:val="0063682E"/>
    <w:rsid w:val="006462E7"/>
    <w:rsid w:val="00651CD7"/>
    <w:rsid w:val="006879A5"/>
    <w:rsid w:val="00687C18"/>
    <w:rsid w:val="00691D2B"/>
    <w:rsid w:val="00691F2B"/>
    <w:rsid w:val="0069622E"/>
    <w:rsid w:val="006A0F03"/>
    <w:rsid w:val="006A55EB"/>
    <w:rsid w:val="006A5E03"/>
    <w:rsid w:val="006A76C8"/>
    <w:rsid w:val="006B042C"/>
    <w:rsid w:val="006B055C"/>
    <w:rsid w:val="006B08ED"/>
    <w:rsid w:val="006B212D"/>
    <w:rsid w:val="006B35DD"/>
    <w:rsid w:val="006C00A3"/>
    <w:rsid w:val="006C7441"/>
    <w:rsid w:val="006D7551"/>
    <w:rsid w:val="006F26F0"/>
    <w:rsid w:val="006F48AC"/>
    <w:rsid w:val="00704AD5"/>
    <w:rsid w:val="00707A28"/>
    <w:rsid w:val="00747B04"/>
    <w:rsid w:val="00751272"/>
    <w:rsid w:val="007538F7"/>
    <w:rsid w:val="00757FC7"/>
    <w:rsid w:val="00765BF1"/>
    <w:rsid w:val="007711C7"/>
    <w:rsid w:val="0077298F"/>
    <w:rsid w:val="00772CE3"/>
    <w:rsid w:val="00780677"/>
    <w:rsid w:val="007909E7"/>
    <w:rsid w:val="00790D80"/>
    <w:rsid w:val="00795071"/>
    <w:rsid w:val="007A0F25"/>
    <w:rsid w:val="007A3264"/>
    <w:rsid w:val="007C6D63"/>
    <w:rsid w:val="007C77C8"/>
    <w:rsid w:val="007E361B"/>
    <w:rsid w:val="007E7E3E"/>
    <w:rsid w:val="007F1551"/>
    <w:rsid w:val="007F4623"/>
    <w:rsid w:val="008053CC"/>
    <w:rsid w:val="00810232"/>
    <w:rsid w:val="00816355"/>
    <w:rsid w:val="00830390"/>
    <w:rsid w:val="00831291"/>
    <w:rsid w:val="0083275F"/>
    <w:rsid w:val="0083439C"/>
    <w:rsid w:val="00841B2B"/>
    <w:rsid w:val="00842BAB"/>
    <w:rsid w:val="00842DEF"/>
    <w:rsid w:val="00855C68"/>
    <w:rsid w:val="00882B1D"/>
    <w:rsid w:val="0089107F"/>
    <w:rsid w:val="008B0636"/>
    <w:rsid w:val="008B1700"/>
    <w:rsid w:val="008B2614"/>
    <w:rsid w:val="008B4DA2"/>
    <w:rsid w:val="008C31F6"/>
    <w:rsid w:val="008C4B7C"/>
    <w:rsid w:val="008C579B"/>
    <w:rsid w:val="008D708F"/>
    <w:rsid w:val="008E4F79"/>
    <w:rsid w:val="008E71CC"/>
    <w:rsid w:val="008F1112"/>
    <w:rsid w:val="008F15B4"/>
    <w:rsid w:val="00901BCB"/>
    <w:rsid w:val="009075A9"/>
    <w:rsid w:val="00911950"/>
    <w:rsid w:val="00912FBD"/>
    <w:rsid w:val="009174D3"/>
    <w:rsid w:val="00921E41"/>
    <w:rsid w:val="00926582"/>
    <w:rsid w:val="00937CE8"/>
    <w:rsid w:val="00943A1F"/>
    <w:rsid w:val="00952B69"/>
    <w:rsid w:val="00953C40"/>
    <w:rsid w:val="009705A8"/>
    <w:rsid w:val="00976E99"/>
    <w:rsid w:val="009912D0"/>
    <w:rsid w:val="00991501"/>
    <w:rsid w:val="00995B16"/>
    <w:rsid w:val="0099765A"/>
    <w:rsid w:val="009A04C1"/>
    <w:rsid w:val="009B31CC"/>
    <w:rsid w:val="009B45B2"/>
    <w:rsid w:val="009B4EB3"/>
    <w:rsid w:val="009B67B5"/>
    <w:rsid w:val="009C3A00"/>
    <w:rsid w:val="009D2191"/>
    <w:rsid w:val="009D263B"/>
    <w:rsid w:val="009D4149"/>
    <w:rsid w:val="009D51F6"/>
    <w:rsid w:val="009E098F"/>
    <w:rsid w:val="009E1F58"/>
    <w:rsid w:val="009E5BB9"/>
    <w:rsid w:val="009F17F5"/>
    <w:rsid w:val="00A01228"/>
    <w:rsid w:val="00A079D4"/>
    <w:rsid w:val="00A105FB"/>
    <w:rsid w:val="00A26E48"/>
    <w:rsid w:val="00A302FA"/>
    <w:rsid w:val="00A32983"/>
    <w:rsid w:val="00A32E92"/>
    <w:rsid w:val="00A54F47"/>
    <w:rsid w:val="00A56C1E"/>
    <w:rsid w:val="00A679EC"/>
    <w:rsid w:val="00A705D0"/>
    <w:rsid w:val="00A70B1D"/>
    <w:rsid w:val="00A773B3"/>
    <w:rsid w:val="00A80428"/>
    <w:rsid w:val="00A80D59"/>
    <w:rsid w:val="00A82120"/>
    <w:rsid w:val="00A8596B"/>
    <w:rsid w:val="00AA4C81"/>
    <w:rsid w:val="00AA5C28"/>
    <w:rsid w:val="00AB12F8"/>
    <w:rsid w:val="00AB73B1"/>
    <w:rsid w:val="00AC0016"/>
    <w:rsid w:val="00AD526E"/>
    <w:rsid w:val="00AE750D"/>
    <w:rsid w:val="00AF0707"/>
    <w:rsid w:val="00B05377"/>
    <w:rsid w:val="00B06926"/>
    <w:rsid w:val="00B44A3A"/>
    <w:rsid w:val="00B6792D"/>
    <w:rsid w:val="00B72606"/>
    <w:rsid w:val="00B738A9"/>
    <w:rsid w:val="00B80FAF"/>
    <w:rsid w:val="00B84CE4"/>
    <w:rsid w:val="00B91A46"/>
    <w:rsid w:val="00BA0CC0"/>
    <w:rsid w:val="00BB74B7"/>
    <w:rsid w:val="00BC211C"/>
    <w:rsid w:val="00BC4AE9"/>
    <w:rsid w:val="00BC6937"/>
    <w:rsid w:val="00BD0AE6"/>
    <w:rsid w:val="00BF115C"/>
    <w:rsid w:val="00BF4F67"/>
    <w:rsid w:val="00BF4F7D"/>
    <w:rsid w:val="00C02E41"/>
    <w:rsid w:val="00C0753C"/>
    <w:rsid w:val="00C163D0"/>
    <w:rsid w:val="00C20BA5"/>
    <w:rsid w:val="00C226A4"/>
    <w:rsid w:val="00C47FB8"/>
    <w:rsid w:val="00C52B92"/>
    <w:rsid w:val="00C53281"/>
    <w:rsid w:val="00C56A90"/>
    <w:rsid w:val="00C637D0"/>
    <w:rsid w:val="00C67061"/>
    <w:rsid w:val="00C70042"/>
    <w:rsid w:val="00C8006B"/>
    <w:rsid w:val="00C86E38"/>
    <w:rsid w:val="00C8735A"/>
    <w:rsid w:val="00C87D00"/>
    <w:rsid w:val="00C937FE"/>
    <w:rsid w:val="00CA0192"/>
    <w:rsid w:val="00CA1C21"/>
    <w:rsid w:val="00CA52DD"/>
    <w:rsid w:val="00CB15E9"/>
    <w:rsid w:val="00CC5C62"/>
    <w:rsid w:val="00CD729E"/>
    <w:rsid w:val="00D10452"/>
    <w:rsid w:val="00D16EA0"/>
    <w:rsid w:val="00D22CA2"/>
    <w:rsid w:val="00D22DC5"/>
    <w:rsid w:val="00D446A6"/>
    <w:rsid w:val="00D47BEA"/>
    <w:rsid w:val="00D5149E"/>
    <w:rsid w:val="00D6609F"/>
    <w:rsid w:val="00D70EC2"/>
    <w:rsid w:val="00D710FA"/>
    <w:rsid w:val="00D90D3D"/>
    <w:rsid w:val="00DA1813"/>
    <w:rsid w:val="00DA65FE"/>
    <w:rsid w:val="00DA6BAC"/>
    <w:rsid w:val="00DD0504"/>
    <w:rsid w:val="00DE4986"/>
    <w:rsid w:val="00E12DCE"/>
    <w:rsid w:val="00E1675F"/>
    <w:rsid w:val="00E17442"/>
    <w:rsid w:val="00E22644"/>
    <w:rsid w:val="00E45472"/>
    <w:rsid w:val="00E461F6"/>
    <w:rsid w:val="00E535E0"/>
    <w:rsid w:val="00E549D0"/>
    <w:rsid w:val="00E602AA"/>
    <w:rsid w:val="00E61165"/>
    <w:rsid w:val="00E63986"/>
    <w:rsid w:val="00E66422"/>
    <w:rsid w:val="00E73D26"/>
    <w:rsid w:val="00E87E69"/>
    <w:rsid w:val="00E918AC"/>
    <w:rsid w:val="00E97495"/>
    <w:rsid w:val="00EA68F3"/>
    <w:rsid w:val="00EB2102"/>
    <w:rsid w:val="00EB27FB"/>
    <w:rsid w:val="00EB5F35"/>
    <w:rsid w:val="00EC1D35"/>
    <w:rsid w:val="00ED01AA"/>
    <w:rsid w:val="00ED0688"/>
    <w:rsid w:val="00EE2D17"/>
    <w:rsid w:val="00EE4D3E"/>
    <w:rsid w:val="00EF05AB"/>
    <w:rsid w:val="00EF5D74"/>
    <w:rsid w:val="00F01721"/>
    <w:rsid w:val="00F20F3E"/>
    <w:rsid w:val="00F327BF"/>
    <w:rsid w:val="00F34F0B"/>
    <w:rsid w:val="00F501A1"/>
    <w:rsid w:val="00F5371F"/>
    <w:rsid w:val="00F55E16"/>
    <w:rsid w:val="00F6324B"/>
    <w:rsid w:val="00F641DA"/>
    <w:rsid w:val="00F71F57"/>
    <w:rsid w:val="00F73918"/>
    <w:rsid w:val="00F87EDA"/>
    <w:rsid w:val="00F90D49"/>
    <w:rsid w:val="00F91EC4"/>
    <w:rsid w:val="00FB1E36"/>
    <w:rsid w:val="00FB6B89"/>
    <w:rsid w:val="00FC0C43"/>
    <w:rsid w:val="00FC1E73"/>
    <w:rsid w:val="00FC2975"/>
    <w:rsid w:val="00FD19A0"/>
    <w:rsid w:val="00FD3B5F"/>
    <w:rsid w:val="00FE00CB"/>
    <w:rsid w:val="00FE1869"/>
    <w:rsid w:val="00FE32AD"/>
    <w:rsid w:val="00FE57EA"/>
    <w:rsid w:val="00FE6519"/>
    <w:rsid w:val="00FF0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5A52"/>
  <w15:chartTrackingRefBased/>
  <w15:docId w15:val="{E1F54850-F069-49BE-90D1-68315294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5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5982"/>
    <w:pPr>
      <w:ind w:left="720"/>
      <w:contextualSpacing/>
    </w:pPr>
  </w:style>
  <w:style w:type="character" w:styleId="PlaceholderText">
    <w:name w:val="Placeholder Text"/>
    <w:basedOn w:val="DefaultParagraphFont"/>
    <w:uiPriority w:val="99"/>
    <w:semiHidden/>
    <w:rsid w:val="00A26E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36817">
      <w:bodyDiv w:val="1"/>
      <w:marLeft w:val="0"/>
      <w:marRight w:val="0"/>
      <w:marTop w:val="0"/>
      <w:marBottom w:val="0"/>
      <w:divBdr>
        <w:top w:val="none" w:sz="0" w:space="0" w:color="auto"/>
        <w:left w:val="none" w:sz="0" w:space="0" w:color="auto"/>
        <w:bottom w:val="none" w:sz="0" w:space="0" w:color="auto"/>
        <w:right w:val="none" w:sz="0" w:space="0" w:color="auto"/>
      </w:divBdr>
      <w:divsChild>
        <w:div w:id="811290010">
          <w:marLeft w:val="504"/>
          <w:marRight w:val="0"/>
          <w:marTop w:val="140"/>
          <w:marBottom w:val="0"/>
          <w:divBdr>
            <w:top w:val="none" w:sz="0" w:space="0" w:color="auto"/>
            <w:left w:val="none" w:sz="0" w:space="0" w:color="auto"/>
            <w:bottom w:val="none" w:sz="0" w:space="0" w:color="auto"/>
            <w:right w:val="none" w:sz="0" w:space="0" w:color="auto"/>
          </w:divBdr>
        </w:div>
        <w:div w:id="2139107739">
          <w:marLeft w:val="1008"/>
          <w:marRight w:val="0"/>
          <w:marTop w:val="110"/>
          <w:marBottom w:val="0"/>
          <w:divBdr>
            <w:top w:val="none" w:sz="0" w:space="0" w:color="auto"/>
            <w:left w:val="none" w:sz="0" w:space="0" w:color="auto"/>
            <w:bottom w:val="none" w:sz="0" w:space="0" w:color="auto"/>
            <w:right w:val="none" w:sz="0" w:space="0" w:color="auto"/>
          </w:divBdr>
        </w:div>
        <w:div w:id="163663724">
          <w:marLeft w:val="1008"/>
          <w:marRight w:val="0"/>
          <w:marTop w:val="110"/>
          <w:marBottom w:val="0"/>
          <w:divBdr>
            <w:top w:val="none" w:sz="0" w:space="0" w:color="auto"/>
            <w:left w:val="none" w:sz="0" w:space="0" w:color="auto"/>
            <w:bottom w:val="none" w:sz="0" w:space="0" w:color="auto"/>
            <w:right w:val="none" w:sz="0" w:space="0" w:color="auto"/>
          </w:divBdr>
        </w:div>
        <w:div w:id="208031878">
          <w:marLeft w:val="1440"/>
          <w:marRight w:val="0"/>
          <w:marTop w:val="100"/>
          <w:marBottom w:val="0"/>
          <w:divBdr>
            <w:top w:val="none" w:sz="0" w:space="0" w:color="auto"/>
            <w:left w:val="none" w:sz="0" w:space="0" w:color="auto"/>
            <w:bottom w:val="none" w:sz="0" w:space="0" w:color="auto"/>
            <w:right w:val="none" w:sz="0" w:space="0" w:color="auto"/>
          </w:divBdr>
        </w:div>
        <w:div w:id="746997355">
          <w:marLeft w:val="1440"/>
          <w:marRight w:val="0"/>
          <w:marTop w:val="100"/>
          <w:marBottom w:val="0"/>
          <w:divBdr>
            <w:top w:val="none" w:sz="0" w:space="0" w:color="auto"/>
            <w:left w:val="none" w:sz="0" w:space="0" w:color="auto"/>
            <w:bottom w:val="none" w:sz="0" w:space="0" w:color="auto"/>
            <w:right w:val="none" w:sz="0" w:space="0" w:color="auto"/>
          </w:divBdr>
        </w:div>
        <w:div w:id="388260758">
          <w:marLeft w:val="1440"/>
          <w:marRight w:val="0"/>
          <w:marTop w:val="100"/>
          <w:marBottom w:val="0"/>
          <w:divBdr>
            <w:top w:val="none" w:sz="0" w:space="0" w:color="auto"/>
            <w:left w:val="none" w:sz="0" w:space="0" w:color="auto"/>
            <w:bottom w:val="none" w:sz="0" w:space="0" w:color="auto"/>
            <w:right w:val="none" w:sz="0" w:space="0" w:color="auto"/>
          </w:divBdr>
        </w:div>
      </w:divsChild>
    </w:div>
    <w:div w:id="192770612">
      <w:bodyDiv w:val="1"/>
      <w:marLeft w:val="0"/>
      <w:marRight w:val="0"/>
      <w:marTop w:val="0"/>
      <w:marBottom w:val="0"/>
      <w:divBdr>
        <w:top w:val="none" w:sz="0" w:space="0" w:color="auto"/>
        <w:left w:val="none" w:sz="0" w:space="0" w:color="auto"/>
        <w:bottom w:val="none" w:sz="0" w:space="0" w:color="auto"/>
        <w:right w:val="none" w:sz="0" w:space="0" w:color="auto"/>
      </w:divBdr>
      <w:divsChild>
        <w:div w:id="1722561230">
          <w:marLeft w:val="1008"/>
          <w:marRight w:val="0"/>
          <w:marTop w:val="110"/>
          <w:marBottom w:val="0"/>
          <w:divBdr>
            <w:top w:val="none" w:sz="0" w:space="0" w:color="auto"/>
            <w:left w:val="none" w:sz="0" w:space="0" w:color="auto"/>
            <w:bottom w:val="none" w:sz="0" w:space="0" w:color="auto"/>
            <w:right w:val="none" w:sz="0" w:space="0" w:color="auto"/>
          </w:divBdr>
        </w:div>
        <w:div w:id="1867478702">
          <w:marLeft w:val="1008"/>
          <w:marRight w:val="0"/>
          <w:marTop w:val="110"/>
          <w:marBottom w:val="0"/>
          <w:divBdr>
            <w:top w:val="none" w:sz="0" w:space="0" w:color="auto"/>
            <w:left w:val="none" w:sz="0" w:space="0" w:color="auto"/>
            <w:bottom w:val="none" w:sz="0" w:space="0" w:color="auto"/>
            <w:right w:val="none" w:sz="0" w:space="0" w:color="auto"/>
          </w:divBdr>
        </w:div>
        <w:div w:id="184943877">
          <w:marLeft w:val="1008"/>
          <w:marRight w:val="0"/>
          <w:marTop w:val="110"/>
          <w:marBottom w:val="0"/>
          <w:divBdr>
            <w:top w:val="none" w:sz="0" w:space="0" w:color="auto"/>
            <w:left w:val="none" w:sz="0" w:space="0" w:color="auto"/>
            <w:bottom w:val="none" w:sz="0" w:space="0" w:color="auto"/>
            <w:right w:val="none" w:sz="0" w:space="0" w:color="auto"/>
          </w:divBdr>
        </w:div>
      </w:divsChild>
    </w:div>
    <w:div w:id="206260186">
      <w:bodyDiv w:val="1"/>
      <w:marLeft w:val="0"/>
      <w:marRight w:val="0"/>
      <w:marTop w:val="0"/>
      <w:marBottom w:val="0"/>
      <w:divBdr>
        <w:top w:val="none" w:sz="0" w:space="0" w:color="auto"/>
        <w:left w:val="none" w:sz="0" w:space="0" w:color="auto"/>
        <w:bottom w:val="none" w:sz="0" w:space="0" w:color="auto"/>
        <w:right w:val="none" w:sz="0" w:space="0" w:color="auto"/>
      </w:divBdr>
      <w:divsChild>
        <w:div w:id="1548486369">
          <w:marLeft w:val="1008"/>
          <w:marRight w:val="0"/>
          <w:marTop w:val="110"/>
          <w:marBottom w:val="0"/>
          <w:divBdr>
            <w:top w:val="none" w:sz="0" w:space="0" w:color="auto"/>
            <w:left w:val="none" w:sz="0" w:space="0" w:color="auto"/>
            <w:bottom w:val="none" w:sz="0" w:space="0" w:color="auto"/>
            <w:right w:val="none" w:sz="0" w:space="0" w:color="auto"/>
          </w:divBdr>
        </w:div>
        <w:div w:id="719791414">
          <w:marLeft w:val="1008"/>
          <w:marRight w:val="0"/>
          <w:marTop w:val="110"/>
          <w:marBottom w:val="0"/>
          <w:divBdr>
            <w:top w:val="none" w:sz="0" w:space="0" w:color="auto"/>
            <w:left w:val="none" w:sz="0" w:space="0" w:color="auto"/>
            <w:bottom w:val="none" w:sz="0" w:space="0" w:color="auto"/>
            <w:right w:val="none" w:sz="0" w:space="0" w:color="auto"/>
          </w:divBdr>
        </w:div>
        <w:div w:id="337389313">
          <w:marLeft w:val="1008"/>
          <w:marRight w:val="0"/>
          <w:marTop w:val="110"/>
          <w:marBottom w:val="0"/>
          <w:divBdr>
            <w:top w:val="none" w:sz="0" w:space="0" w:color="auto"/>
            <w:left w:val="none" w:sz="0" w:space="0" w:color="auto"/>
            <w:bottom w:val="none" w:sz="0" w:space="0" w:color="auto"/>
            <w:right w:val="none" w:sz="0" w:space="0" w:color="auto"/>
          </w:divBdr>
        </w:div>
        <w:div w:id="1856572429">
          <w:marLeft w:val="1008"/>
          <w:marRight w:val="0"/>
          <w:marTop w:val="110"/>
          <w:marBottom w:val="0"/>
          <w:divBdr>
            <w:top w:val="none" w:sz="0" w:space="0" w:color="auto"/>
            <w:left w:val="none" w:sz="0" w:space="0" w:color="auto"/>
            <w:bottom w:val="none" w:sz="0" w:space="0" w:color="auto"/>
            <w:right w:val="none" w:sz="0" w:space="0" w:color="auto"/>
          </w:divBdr>
        </w:div>
        <w:div w:id="206844343">
          <w:marLeft w:val="1008"/>
          <w:marRight w:val="0"/>
          <w:marTop w:val="110"/>
          <w:marBottom w:val="0"/>
          <w:divBdr>
            <w:top w:val="none" w:sz="0" w:space="0" w:color="auto"/>
            <w:left w:val="none" w:sz="0" w:space="0" w:color="auto"/>
            <w:bottom w:val="none" w:sz="0" w:space="0" w:color="auto"/>
            <w:right w:val="none" w:sz="0" w:space="0" w:color="auto"/>
          </w:divBdr>
        </w:div>
        <w:div w:id="606695525">
          <w:marLeft w:val="1008"/>
          <w:marRight w:val="0"/>
          <w:marTop w:val="110"/>
          <w:marBottom w:val="0"/>
          <w:divBdr>
            <w:top w:val="none" w:sz="0" w:space="0" w:color="auto"/>
            <w:left w:val="none" w:sz="0" w:space="0" w:color="auto"/>
            <w:bottom w:val="none" w:sz="0" w:space="0" w:color="auto"/>
            <w:right w:val="none" w:sz="0" w:space="0" w:color="auto"/>
          </w:divBdr>
        </w:div>
        <w:div w:id="36660451">
          <w:marLeft w:val="1008"/>
          <w:marRight w:val="0"/>
          <w:marTop w:val="110"/>
          <w:marBottom w:val="0"/>
          <w:divBdr>
            <w:top w:val="none" w:sz="0" w:space="0" w:color="auto"/>
            <w:left w:val="none" w:sz="0" w:space="0" w:color="auto"/>
            <w:bottom w:val="none" w:sz="0" w:space="0" w:color="auto"/>
            <w:right w:val="none" w:sz="0" w:space="0" w:color="auto"/>
          </w:divBdr>
        </w:div>
      </w:divsChild>
    </w:div>
    <w:div w:id="211576731">
      <w:bodyDiv w:val="1"/>
      <w:marLeft w:val="0"/>
      <w:marRight w:val="0"/>
      <w:marTop w:val="0"/>
      <w:marBottom w:val="0"/>
      <w:divBdr>
        <w:top w:val="none" w:sz="0" w:space="0" w:color="auto"/>
        <w:left w:val="none" w:sz="0" w:space="0" w:color="auto"/>
        <w:bottom w:val="none" w:sz="0" w:space="0" w:color="auto"/>
        <w:right w:val="none" w:sz="0" w:space="0" w:color="auto"/>
      </w:divBdr>
      <w:divsChild>
        <w:div w:id="584150238">
          <w:marLeft w:val="504"/>
          <w:marRight w:val="0"/>
          <w:marTop w:val="140"/>
          <w:marBottom w:val="0"/>
          <w:divBdr>
            <w:top w:val="none" w:sz="0" w:space="0" w:color="auto"/>
            <w:left w:val="none" w:sz="0" w:space="0" w:color="auto"/>
            <w:bottom w:val="none" w:sz="0" w:space="0" w:color="auto"/>
            <w:right w:val="none" w:sz="0" w:space="0" w:color="auto"/>
          </w:divBdr>
        </w:div>
        <w:div w:id="360012960">
          <w:marLeft w:val="1008"/>
          <w:marRight w:val="0"/>
          <w:marTop w:val="110"/>
          <w:marBottom w:val="0"/>
          <w:divBdr>
            <w:top w:val="none" w:sz="0" w:space="0" w:color="auto"/>
            <w:left w:val="none" w:sz="0" w:space="0" w:color="auto"/>
            <w:bottom w:val="none" w:sz="0" w:space="0" w:color="auto"/>
            <w:right w:val="none" w:sz="0" w:space="0" w:color="auto"/>
          </w:divBdr>
        </w:div>
        <w:div w:id="1182431403">
          <w:marLeft w:val="1008"/>
          <w:marRight w:val="0"/>
          <w:marTop w:val="110"/>
          <w:marBottom w:val="0"/>
          <w:divBdr>
            <w:top w:val="none" w:sz="0" w:space="0" w:color="auto"/>
            <w:left w:val="none" w:sz="0" w:space="0" w:color="auto"/>
            <w:bottom w:val="none" w:sz="0" w:space="0" w:color="auto"/>
            <w:right w:val="none" w:sz="0" w:space="0" w:color="auto"/>
          </w:divBdr>
        </w:div>
        <w:div w:id="1975868093">
          <w:marLeft w:val="504"/>
          <w:marRight w:val="0"/>
          <w:marTop w:val="140"/>
          <w:marBottom w:val="0"/>
          <w:divBdr>
            <w:top w:val="none" w:sz="0" w:space="0" w:color="auto"/>
            <w:left w:val="none" w:sz="0" w:space="0" w:color="auto"/>
            <w:bottom w:val="none" w:sz="0" w:space="0" w:color="auto"/>
            <w:right w:val="none" w:sz="0" w:space="0" w:color="auto"/>
          </w:divBdr>
        </w:div>
        <w:div w:id="1498496373">
          <w:marLeft w:val="1008"/>
          <w:marRight w:val="0"/>
          <w:marTop w:val="110"/>
          <w:marBottom w:val="0"/>
          <w:divBdr>
            <w:top w:val="none" w:sz="0" w:space="0" w:color="auto"/>
            <w:left w:val="none" w:sz="0" w:space="0" w:color="auto"/>
            <w:bottom w:val="none" w:sz="0" w:space="0" w:color="auto"/>
            <w:right w:val="none" w:sz="0" w:space="0" w:color="auto"/>
          </w:divBdr>
        </w:div>
        <w:div w:id="2030058007">
          <w:marLeft w:val="1008"/>
          <w:marRight w:val="0"/>
          <w:marTop w:val="110"/>
          <w:marBottom w:val="0"/>
          <w:divBdr>
            <w:top w:val="none" w:sz="0" w:space="0" w:color="auto"/>
            <w:left w:val="none" w:sz="0" w:space="0" w:color="auto"/>
            <w:bottom w:val="none" w:sz="0" w:space="0" w:color="auto"/>
            <w:right w:val="none" w:sz="0" w:space="0" w:color="auto"/>
          </w:divBdr>
        </w:div>
        <w:div w:id="105657838">
          <w:marLeft w:val="504"/>
          <w:marRight w:val="0"/>
          <w:marTop w:val="140"/>
          <w:marBottom w:val="0"/>
          <w:divBdr>
            <w:top w:val="none" w:sz="0" w:space="0" w:color="auto"/>
            <w:left w:val="none" w:sz="0" w:space="0" w:color="auto"/>
            <w:bottom w:val="none" w:sz="0" w:space="0" w:color="auto"/>
            <w:right w:val="none" w:sz="0" w:space="0" w:color="auto"/>
          </w:divBdr>
        </w:div>
        <w:div w:id="2103918336">
          <w:marLeft w:val="1008"/>
          <w:marRight w:val="0"/>
          <w:marTop w:val="110"/>
          <w:marBottom w:val="0"/>
          <w:divBdr>
            <w:top w:val="none" w:sz="0" w:space="0" w:color="auto"/>
            <w:left w:val="none" w:sz="0" w:space="0" w:color="auto"/>
            <w:bottom w:val="none" w:sz="0" w:space="0" w:color="auto"/>
            <w:right w:val="none" w:sz="0" w:space="0" w:color="auto"/>
          </w:divBdr>
        </w:div>
        <w:div w:id="1314216305">
          <w:marLeft w:val="504"/>
          <w:marRight w:val="0"/>
          <w:marTop w:val="140"/>
          <w:marBottom w:val="0"/>
          <w:divBdr>
            <w:top w:val="none" w:sz="0" w:space="0" w:color="auto"/>
            <w:left w:val="none" w:sz="0" w:space="0" w:color="auto"/>
            <w:bottom w:val="none" w:sz="0" w:space="0" w:color="auto"/>
            <w:right w:val="none" w:sz="0" w:space="0" w:color="auto"/>
          </w:divBdr>
        </w:div>
        <w:div w:id="1309020531">
          <w:marLeft w:val="1008"/>
          <w:marRight w:val="0"/>
          <w:marTop w:val="110"/>
          <w:marBottom w:val="0"/>
          <w:divBdr>
            <w:top w:val="none" w:sz="0" w:space="0" w:color="auto"/>
            <w:left w:val="none" w:sz="0" w:space="0" w:color="auto"/>
            <w:bottom w:val="none" w:sz="0" w:space="0" w:color="auto"/>
            <w:right w:val="none" w:sz="0" w:space="0" w:color="auto"/>
          </w:divBdr>
        </w:div>
        <w:div w:id="2086995158">
          <w:marLeft w:val="1008"/>
          <w:marRight w:val="0"/>
          <w:marTop w:val="110"/>
          <w:marBottom w:val="0"/>
          <w:divBdr>
            <w:top w:val="none" w:sz="0" w:space="0" w:color="auto"/>
            <w:left w:val="none" w:sz="0" w:space="0" w:color="auto"/>
            <w:bottom w:val="none" w:sz="0" w:space="0" w:color="auto"/>
            <w:right w:val="none" w:sz="0" w:space="0" w:color="auto"/>
          </w:divBdr>
        </w:div>
      </w:divsChild>
    </w:div>
    <w:div w:id="255527214">
      <w:bodyDiv w:val="1"/>
      <w:marLeft w:val="0"/>
      <w:marRight w:val="0"/>
      <w:marTop w:val="0"/>
      <w:marBottom w:val="0"/>
      <w:divBdr>
        <w:top w:val="none" w:sz="0" w:space="0" w:color="auto"/>
        <w:left w:val="none" w:sz="0" w:space="0" w:color="auto"/>
        <w:bottom w:val="none" w:sz="0" w:space="0" w:color="auto"/>
        <w:right w:val="none" w:sz="0" w:space="0" w:color="auto"/>
      </w:divBdr>
      <w:divsChild>
        <w:div w:id="777990797">
          <w:marLeft w:val="504"/>
          <w:marRight w:val="0"/>
          <w:marTop w:val="140"/>
          <w:marBottom w:val="0"/>
          <w:divBdr>
            <w:top w:val="none" w:sz="0" w:space="0" w:color="auto"/>
            <w:left w:val="none" w:sz="0" w:space="0" w:color="auto"/>
            <w:bottom w:val="none" w:sz="0" w:space="0" w:color="auto"/>
            <w:right w:val="none" w:sz="0" w:space="0" w:color="auto"/>
          </w:divBdr>
        </w:div>
        <w:div w:id="924605185">
          <w:marLeft w:val="1008"/>
          <w:marRight w:val="0"/>
          <w:marTop w:val="110"/>
          <w:marBottom w:val="0"/>
          <w:divBdr>
            <w:top w:val="none" w:sz="0" w:space="0" w:color="auto"/>
            <w:left w:val="none" w:sz="0" w:space="0" w:color="auto"/>
            <w:bottom w:val="none" w:sz="0" w:space="0" w:color="auto"/>
            <w:right w:val="none" w:sz="0" w:space="0" w:color="auto"/>
          </w:divBdr>
        </w:div>
        <w:div w:id="1674452845">
          <w:marLeft w:val="1440"/>
          <w:marRight w:val="0"/>
          <w:marTop w:val="100"/>
          <w:marBottom w:val="0"/>
          <w:divBdr>
            <w:top w:val="none" w:sz="0" w:space="0" w:color="auto"/>
            <w:left w:val="none" w:sz="0" w:space="0" w:color="auto"/>
            <w:bottom w:val="none" w:sz="0" w:space="0" w:color="auto"/>
            <w:right w:val="none" w:sz="0" w:space="0" w:color="auto"/>
          </w:divBdr>
        </w:div>
        <w:div w:id="242690346">
          <w:marLeft w:val="1008"/>
          <w:marRight w:val="0"/>
          <w:marTop w:val="110"/>
          <w:marBottom w:val="0"/>
          <w:divBdr>
            <w:top w:val="none" w:sz="0" w:space="0" w:color="auto"/>
            <w:left w:val="none" w:sz="0" w:space="0" w:color="auto"/>
            <w:bottom w:val="none" w:sz="0" w:space="0" w:color="auto"/>
            <w:right w:val="none" w:sz="0" w:space="0" w:color="auto"/>
          </w:divBdr>
        </w:div>
        <w:div w:id="1615134733">
          <w:marLeft w:val="1440"/>
          <w:marRight w:val="0"/>
          <w:marTop w:val="100"/>
          <w:marBottom w:val="0"/>
          <w:divBdr>
            <w:top w:val="none" w:sz="0" w:space="0" w:color="auto"/>
            <w:left w:val="none" w:sz="0" w:space="0" w:color="auto"/>
            <w:bottom w:val="none" w:sz="0" w:space="0" w:color="auto"/>
            <w:right w:val="none" w:sz="0" w:space="0" w:color="auto"/>
          </w:divBdr>
        </w:div>
        <w:div w:id="360592098">
          <w:marLeft w:val="1440"/>
          <w:marRight w:val="0"/>
          <w:marTop w:val="100"/>
          <w:marBottom w:val="0"/>
          <w:divBdr>
            <w:top w:val="none" w:sz="0" w:space="0" w:color="auto"/>
            <w:left w:val="none" w:sz="0" w:space="0" w:color="auto"/>
            <w:bottom w:val="none" w:sz="0" w:space="0" w:color="auto"/>
            <w:right w:val="none" w:sz="0" w:space="0" w:color="auto"/>
          </w:divBdr>
        </w:div>
        <w:div w:id="328484713">
          <w:marLeft w:val="1008"/>
          <w:marRight w:val="0"/>
          <w:marTop w:val="110"/>
          <w:marBottom w:val="0"/>
          <w:divBdr>
            <w:top w:val="none" w:sz="0" w:space="0" w:color="auto"/>
            <w:left w:val="none" w:sz="0" w:space="0" w:color="auto"/>
            <w:bottom w:val="none" w:sz="0" w:space="0" w:color="auto"/>
            <w:right w:val="none" w:sz="0" w:space="0" w:color="auto"/>
          </w:divBdr>
        </w:div>
        <w:div w:id="260727488">
          <w:marLeft w:val="1440"/>
          <w:marRight w:val="0"/>
          <w:marTop w:val="100"/>
          <w:marBottom w:val="0"/>
          <w:divBdr>
            <w:top w:val="none" w:sz="0" w:space="0" w:color="auto"/>
            <w:left w:val="none" w:sz="0" w:space="0" w:color="auto"/>
            <w:bottom w:val="none" w:sz="0" w:space="0" w:color="auto"/>
            <w:right w:val="none" w:sz="0" w:space="0" w:color="auto"/>
          </w:divBdr>
        </w:div>
        <w:div w:id="317150464">
          <w:marLeft w:val="1008"/>
          <w:marRight w:val="0"/>
          <w:marTop w:val="110"/>
          <w:marBottom w:val="0"/>
          <w:divBdr>
            <w:top w:val="none" w:sz="0" w:space="0" w:color="auto"/>
            <w:left w:val="none" w:sz="0" w:space="0" w:color="auto"/>
            <w:bottom w:val="none" w:sz="0" w:space="0" w:color="auto"/>
            <w:right w:val="none" w:sz="0" w:space="0" w:color="auto"/>
          </w:divBdr>
        </w:div>
      </w:divsChild>
    </w:div>
    <w:div w:id="280455311">
      <w:bodyDiv w:val="1"/>
      <w:marLeft w:val="0"/>
      <w:marRight w:val="0"/>
      <w:marTop w:val="0"/>
      <w:marBottom w:val="0"/>
      <w:divBdr>
        <w:top w:val="none" w:sz="0" w:space="0" w:color="auto"/>
        <w:left w:val="none" w:sz="0" w:space="0" w:color="auto"/>
        <w:bottom w:val="none" w:sz="0" w:space="0" w:color="auto"/>
        <w:right w:val="none" w:sz="0" w:space="0" w:color="auto"/>
      </w:divBdr>
      <w:divsChild>
        <w:div w:id="359279777">
          <w:marLeft w:val="504"/>
          <w:marRight w:val="0"/>
          <w:marTop w:val="140"/>
          <w:marBottom w:val="0"/>
          <w:divBdr>
            <w:top w:val="none" w:sz="0" w:space="0" w:color="auto"/>
            <w:left w:val="none" w:sz="0" w:space="0" w:color="auto"/>
            <w:bottom w:val="none" w:sz="0" w:space="0" w:color="auto"/>
            <w:right w:val="none" w:sz="0" w:space="0" w:color="auto"/>
          </w:divBdr>
        </w:div>
        <w:div w:id="1682269398">
          <w:marLeft w:val="1008"/>
          <w:marRight w:val="0"/>
          <w:marTop w:val="110"/>
          <w:marBottom w:val="0"/>
          <w:divBdr>
            <w:top w:val="none" w:sz="0" w:space="0" w:color="auto"/>
            <w:left w:val="none" w:sz="0" w:space="0" w:color="auto"/>
            <w:bottom w:val="none" w:sz="0" w:space="0" w:color="auto"/>
            <w:right w:val="none" w:sz="0" w:space="0" w:color="auto"/>
          </w:divBdr>
        </w:div>
        <w:div w:id="707030540">
          <w:marLeft w:val="1008"/>
          <w:marRight w:val="0"/>
          <w:marTop w:val="110"/>
          <w:marBottom w:val="0"/>
          <w:divBdr>
            <w:top w:val="none" w:sz="0" w:space="0" w:color="auto"/>
            <w:left w:val="none" w:sz="0" w:space="0" w:color="auto"/>
            <w:bottom w:val="none" w:sz="0" w:space="0" w:color="auto"/>
            <w:right w:val="none" w:sz="0" w:space="0" w:color="auto"/>
          </w:divBdr>
        </w:div>
        <w:div w:id="1852521438">
          <w:marLeft w:val="504"/>
          <w:marRight w:val="0"/>
          <w:marTop w:val="140"/>
          <w:marBottom w:val="0"/>
          <w:divBdr>
            <w:top w:val="none" w:sz="0" w:space="0" w:color="auto"/>
            <w:left w:val="none" w:sz="0" w:space="0" w:color="auto"/>
            <w:bottom w:val="none" w:sz="0" w:space="0" w:color="auto"/>
            <w:right w:val="none" w:sz="0" w:space="0" w:color="auto"/>
          </w:divBdr>
        </w:div>
        <w:div w:id="277641883">
          <w:marLeft w:val="1008"/>
          <w:marRight w:val="0"/>
          <w:marTop w:val="110"/>
          <w:marBottom w:val="0"/>
          <w:divBdr>
            <w:top w:val="none" w:sz="0" w:space="0" w:color="auto"/>
            <w:left w:val="none" w:sz="0" w:space="0" w:color="auto"/>
            <w:bottom w:val="none" w:sz="0" w:space="0" w:color="auto"/>
            <w:right w:val="none" w:sz="0" w:space="0" w:color="auto"/>
          </w:divBdr>
        </w:div>
        <w:div w:id="1672683532">
          <w:marLeft w:val="1008"/>
          <w:marRight w:val="0"/>
          <w:marTop w:val="110"/>
          <w:marBottom w:val="0"/>
          <w:divBdr>
            <w:top w:val="none" w:sz="0" w:space="0" w:color="auto"/>
            <w:left w:val="none" w:sz="0" w:space="0" w:color="auto"/>
            <w:bottom w:val="none" w:sz="0" w:space="0" w:color="auto"/>
            <w:right w:val="none" w:sz="0" w:space="0" w:color="auto"/>
          </w:divBdr>
        </w:div>
      </w:divsChild>
    </w:div>
    <w:div w:id="323357828">
      <w:bodyDiv w:val="1"/>
      <w:marLeft w:val="0"/>
      <w:marRight w:val="0"/>
      <w:marTop w:val="0"/>
      <w:marBottom w:val="0"/>
      <w:divBdr>
        <w:top w:val="none" w:sz="0" w:space="0" w:color="auto"/>
        <w:left w:val="none" w:sz="0" w:space="0" w:color="auto"/>
        <w:bottom w:val="none" w:sz="0" w:space="0" w:color="auto"/>
        <w:right w:val="none" w:sz="0" w:space="0" w:color="auto"/>
      </w:divBdr>
      <w:divsChild>
        <w:div w:id="1736316696">
          <w:marLeft w:val="504"/>
          <w:marRight w:val="0"/>
          <w:marTop w:val="140"/>
          <w:marBottom w:val="0"/>
          <w:divBdr>
            <w:top w:val="none" w:sz="0" w:space="0" w:color="auto"/>
            <w:left w:val="none" w:sz="0" w:space="0" w:color="auto"/>
            <w:bottom w:val="none" w:sz="0" w:space="0" w:color="auto"/>
            <w:right w:val="none" w:sz="0" w:space="0" w:color="auto"/>
          </w:divBdr>
        </w:div>
        <w:div w:id="55324813">
          <w:marLeft w:val="504"/>
          <w:marRight w:val="0"/>
          <w:marTop w:val="140"/>
          <w:marBottom w:val="0"/>
          <w:divBdr>
            <w:top w:val="none" w:sz="0" w:space="0" w:color="auto"/>
            <w:left w:val="none" w:sz="0" w:space="0" w:color="auto"/>
            <w:bottom w:val="none" w:sz="0" w:space="0" w:color="auto"/>
            <w:right w:val="none" w:sz="0" w:space="0" w:color="auto"/>
          </w:divBdr>
        </w:div>
        <w:div w:id="557714597">
          <w:marLeft w:val="1008"/>
          <w:marRight w:val="0"/>
          <w:marTop w:val="110"/>
          <w:marBottom w:val="0"/>
          <w:divBdr>
            <w:top w:val="none" w:sz="0" w:space="0" w:color="auto"/>
            <w:left w:val="none" w:sz="0" w:space="0" w:color="auto"/>
            <w:bottom w:val="none" w:sz="0" w:space="0" w:color="auto"/>
            <w:right w:val="none" w:sz="0" w:space="0" w:color="auto"/>
          </w:divBdr>
        </w:div>
        <w:div w:id="1728988305">
          <w:marLeft w:val="1008"/>
          <w:marRight w:val="0"/>
          <w:marTop w:val="110"/>
          <w:marBottom w:val="0"/>
          <w:divBdr>
            <w:top w:val="none" w:sz="0" w:space="0" w:color="auto"/>
            <w:left w:val="none" w:sz="0" w:space="0" w:color="auto"/>
            <w:bottom w:val="none" w:sz="0" w:space="0" w:color="auto"/>
            <w:right w:val="none" w:sz="0" w:space="0" w:color="auto"/>
          </w:divBdr>
        </w:div>
        <w:div w:id="854148655">
          <w:marLeft w:val="504"/>
          <w:marRight w:val="0"/>
          <w:marTop w:val="140"/>
          <w:marBottom w:val="0"/>
          <w:divBdr>
            <w:top w:val="none" w:sz="0" w:space="0" w:color="auto"/>
            <w:left w:val="none" w:sz="0" w:space="0" w:color="auto"/>
            <w:bottom w:val="none" w:sz="0" w:space="0" w:color="auto"/>
            <w:right w:val="none" w:sz="0" w:space="0" w:color="auto"/>
          </w:divBdr>
        </w:div>
        <w:div w:id="1392802550">
          <w:marLeft w:val="1008"/>
          <w:marRight w:val="0"/>
          <w:marTop w:val="110"/>
          <w:marBottom w:val="0"/>
          <w:divBdr>
            <w:top w:val="none" w:sz="0" w:space="0" w:color="auto"/>
            <w:left w:val="none" w:sz="0" w:space="0" w:color="auto"/>
            <w:bottom w:val="none" w:sz="0" w:space="0" w:color="auto"/>
            <w:right w:val="none" w:sz="0" w:space="0" w:color="auto"/>
          </w:divBdr>
        </w:div>
        <w:div w:id="1392381524">
          <w:marLeft w:val="1008"/>
          <w:marRight w:val="0"/>
          <w:marTop w:val="110"/>
          <w:marBottom w:val="0"/>
          <w:divBdr>
            <w:top w:val="none" w:sz="0" w:space="0" w:color="auto"/>
            <w:left w:val="none" w:sz="0" w:space="0" w:color="auto"/>
            <w:bottom w:val="none" w:sz="0" w:space="0" w:color="auto"/>
            <w:right w:val="none" w:sz="0" w:space="0" w:color="auto"/>
          </w:divBdr>
        </w:div>
        <w:div w:id="762339375">
          <w:marLeft w:val="504"/>
          <w:marRight w:val="0"/>
          <w:marTop w:val="140"/>
          <w:marBottom w:val="0"/>
          <w:divBdr>
            <w:top w:val="none" w:sz="0" w:space="0" w:color="auto"/>
            <w:left w:val="none" w:sz="0" w:space="0" w:color="auto"/>
            <w:bottom w:val="none" w:sz="0" w:space="0" w:color="auto"/>
            <w:right w:val="none" w:sz="0" w:space="0" w:color="auto"/>
          </w:divBdr>
        </w:div>
      </w:divsChild>
    </w:div>
    <w:div w:id="327757710">
      <w:bodyDiv w:val="1"/>
      <w:marLeft w:val="0"/>
      <w:marRight w:val="0"/>
      <w:marTop w:val="0"/>
      <w:marBottom w:val="0"/>
      <w:divBdr>
        <w:top w:val="none" w:sz="0" w:space="0" w:color="auto"/>
        <w:left w:val="none" w:sz="0" w:space="0" w:color="auto"/>
        <w:bottom w:val="none" w:sz="0" w:space="0" w:color="auto"/>
        <w:right w:val="none" w:sz="0" w:space="0" w:color="auto"/>
      </w:divBdr>
      <w:divsChild>
        <w:div w:id="1796407506">
          <w:marLeft w:val="1008"/>
          <w:marRight w:val="0"/>
          <w:marTop w:val="110"/>
          <w:marBottom w:val="0"/>
          <w:divBdr>
            <w:top w:val="none" w:sz="0" w:space="0" w:color="auto"/>
            <w:left w:val="none" w:sz="0" w:space="0" w:color="auto"/>
            <w:bottom w:val="none" w:sz="0" w:space="0" w:color="auto"/>
            <w:right w:val="none" w:sz="0" w:space="0" w:color="auto"/>
          </w:divBdr>
        </w:div>
        <w:div w:id="1965883999">
          <w:marLeft w:val="1008"/>
          <w:marRight w:val="0"/>
          <w:marTop w:val="110"/>
          <w:marBottom w:val="0"/>
          <w:divBdr>
            <w:top w:val="none" w:sz="0" w:space="0" w:color="auto"/>
            <w:left w:val="none" w:sz="0" w:space="0" w:color="auto"/>
            <w:bottom w:val="none" w:sz="0" w:space="0" w:color="auto"/>
            <w:right w:val="none" w:sz="0" w:space="0" w:color="auto"/>
          </w:divBdr>
        </w:div>
        <w:div w:id="1455715201">
          <w:marLeft w:val="1008"/>
          <w:marRight w:val="0"/>
          <w:marTop w:val="110"/>
          <w:marBottom w:val="0"/>
          <w:divBdr>
            <w:top w:val="none" w:sz="0" w:space="0" w:color="auto"/>
            <w:left w:val="none" w:sz="0" w:space="0" w:color="auto"/>
            <w:bottom w:val="none" w:sz="0" w:space="0" w:color="auto"/>
            <w:right w:val="none" w:sz="0" w:space="0" w:color="auto"/>
          </w:divBdr>
        </w:div>
        <w:div w:id="385448021">
          <w:marLeft w:val="1008"/>
          <w:marRight w:val="0"/>
          <w:marTop w:val="110"/>
          <w:marBottom w:val="0"/>
          <w:divBdr>
            <w:top w:val="none" w:sz="0" w:space="0" w:color="auto"/>
            <w:left w:val="none" w:sz="0" w:space="0" w:color="auto"/>
            <w:bottom w:val="none" w:sz="0" w:space="0" w:color="auto"/>
            <w:right w:val="none" w:sz="0" w:space="0" w:color="auto"/>
          </w:divBdr>
        </w:div>
      </w:divsChild>
    </w:div>
    <w:div w:id="332683937">
      <w:bodyDiv w:val="1"/>
      <w:marLeft w:val="0"/>
      <w:marRight w:val="0"/>
      <w:marTop w:val="0"/>
      <w:marBottom w:val="0"/>
      <w:divBdr>
        <w:top w:val="none" w:sz="0" w:space="0" w:color="auto"/>
        <w:left w:val="none" w:sz="0" w:space="0" w:color="auto"/>
        <w:bottom w:val="none" w:sz="0" w:space="0" w:color="auto"/>
        <w:right w:val="none" w:sz="0" w:space="0" w:color="auto"/>
      </w:divBdr>
      <w:divsChild>
        <w:div w:id="1926642039">
          <w:marLeft w:val="504"/>
          <w:marRight w:val="0"/>
          <w:marTop w:val="140"/>
          <w:marBottom w:val="0"/>
          <w:divBdr>
            <w:top w:val="none" w:sz="0" w:space="0" w:color="auto"/>
            <w:left w:val="none" w:sz="0" w:space="0" w:color="auto"/>
            <w:bottom w:val="none" w:sz="0" w:space="0" w:color="auto"/>
            <w:right w:val="none" w:sz="0" w:space="0" w:color="auto"/>
          </w:divBdr>
        </w:div>
        <w:div w:id="1457258691">
          <w:marLeft w:val="1008"/>
          <w:marRight w:val="0"/>
          <w:marTop w:val="110"/>
          <w:marBottom w:val="0"/>
          <w:divBdr>
            <w:top w:val="none" w:sz="0" w:space="0" w:color="auto"/>
            <w:left w:val="none" w:sz="0" w:space="0" w:color="auto"/>
            <w:bottom w:val="none" w:sz="0" w:space="0" w:color="auto"/>
            <w:right w:val="none" w:sz="0" w:space="0" w:color="auto"/>
          </w:divBdr>
        </w:div>
        <w:div w:id="406272879">
          <w:marLeft w:val="1008"/>
          <w:marRight w:val="0"/>
          <w:marTop w:val="110"/>
          <w:marBottom w:val="0"/>
          <w:divBdr>
            <w:top w:val="none" w:sz="0" w:space="0" w:color="auto"/>
            <w:left w:val="none" w:sz="0" w:space="0" w:color="auto"/>
            <w:bottom w:val="none" w:sz="0" w:space="0" w:color="auto"/>
            <w:right w:val="none" w:sz="0" w:space="0" w:color="auto"/>
          </w:divBdr>
        </w:div>
        <w:div w:id="504517268">
          <w:marLeft w:val="504"/>
          <w:marRight w:val="0"/>
          <w:marTop w:val="140"/>
          <w:marBottom w:val="0"/>
          <w:divBdr>
            <w:top w:val="none" w:sz="0" w:space="0" w:color="auto"/>
            <w:left w:val="none" w:sz="0" w:space="0" w:color="auto"/>
            <w:bottom w:val="none" w:sz="0" w:space="0" w:color="auto"/>
            <w:right w:val="none" w:sz="0" w:space="0" w:color="auto"/>
          </w:divBdr>
        </w:div>
        <w:div w:id="729231211">
          <w:marLeft w:val="1008"/>
          <w:marRight w:val="0"/>
          <w:marTop w:val="110"/>
          <w:marBottom w:val="0"/>
          <w:divBdr>
            <w:top w:val="none" w:sz="0" w:space="0" w:color="auto"/>
            <w:left w:val="none" w:sz="0" w:space="0" w:color="auto"/>
            <w:bottom w:val="none" w:sz="0" w:space="0" w:color="auto"/>
            <w:right w:val="none" w:sz="0" w:space="0" w:color="auto"/>
          </w:divBdr>
        </w:div>
        <w:div w:id="1759521659">
          <w:marLeft w:val="1008"/>
          <w:marRight w:val="0"/>
          <w:marTop w:val="110"/>
          <w:marBottom w:val="0"/>
          <w:divBdr>
            <w:top w:val="none" w:sz="0" w:space="0" w:color="auto"/>
            <w:left w:val="none" w:sz="0" w:space="0" w:color="auto"/>
            <w:bottom w:val="none" w:sz="0" w:space="0" w:color="auto"/>
            <w:right w:val="none" w:sz="0" w:space="0" w:color="auto"/>
          </w:divBdr>
        </w:div>
        <w:div w:id="184056798">
          <w:marLeft w:val="1008"/>
          <w:marRight w:val="0"/>
          <w:marTop w:val="110"/>
          <w:marBottom w:val="0"/>
          <w:divBdr>
            <w:top w:val="none" w:sz="0" w:space="0" w:color="auto"/>
            <w:left w:val="none" w:sz="0" w:space="0" w:color="auto"/>
            <w:bottom w:val="none" w:sz="0" w:space="0" w:color="auto"/>
            <w:right w:val="none" w:sz="0" w:space="0" w:color="auto"/>
          </w:divBdr>
        </w:div>
        <w:div w:id="1981037859">
          <w:marLeft w:val="1008"/>
          <w:marRight w:val="0"/>
          <w:marTop w:val="110"/>
          <w:marBottom w:val="0"/>
          <w:divBdr>
            <w:top w:val="none" w:sz="0" w:space="0" w:color="auto"/>
            <w:left w:val="none" w:sz="0" w:space="0" w:color="auto"/>
            <w:bottom w:val="none" w:sz="0" w:space="0" w:color="auto"/>
            <w:right w:val="none" w:sz="0" w:space="0" w:color="auto"/>
          </w:divBdr>
        </w:div>
      </w:divsChild>
    </w:div>
    <w:div w:id="347412441">
      <w:bodyDiv w:val="1"/>
      <w:marLeft w:val="0"/>
      <w:marRight w:val="0"/>
      <w:marTop w:val="0"/>
      <w:marBottom w:val="0"/>
      <w:divBdr>
        <w:top w:val="none" w:sz="0" w:space="0" w:color="auto"/>
        <w:left w:val="none" w:sz="0" w:space="0" w:color="auto"/>
        <w:bottom w:val="none" w:sz="0" w:space="0" w:color="auto"/>
        <w:right w:val="none" w:sz="0" w:space="0" w:color="auto"/>
      </w:divBdr>
      <w:divsChild>
        <w:div w:id="227306230">
          <w:marLeft w:val="504"/>
          <w:marRight w:val="0"/>
          <w:marTop w:val="140"/>
          <w:marBottom w:val="0"/>
          <w:divBdr>
            <w:top w:val="none" w:sz="0" w:space="0" w:color="auto"/>
            <w:left w:val="none" w:sz="0" w:space="0" w:color="auto"/>
            <w:bottom w:val="none" w:sz="0" w:space="0" w:color="auto"/>
            <w:right w:val="none" w:sz="0" w:space="0" w:color="auto"/>
          </w:divBdr>
        </w:div>
        <w:div w:id="1748109521">
          <w:marLeft w:val="504"/>
          <w:marRight w:val="0"/>
          <w:marTop w:val="140"/>
          <w:marBottom w:val="0"/>
          <w:divBdr>
            <w:top w:val="none" w:sz="0" w:space="0" w:color="auto"/>
            <w:left w:val="none" w:sz="0" w:space="0" w:color="auto"/>
            <w:bottom w:val="none" w:sz="0" w:space="0" w:color="auto"/>
            <w:right w:val="none" w:sz="0" w:space="0" w:color="auto"/>
          </w:divBdr>
        </w:div>
        <w:div w:id="1225721133">
          <w:marLeft w:val="504"/>
          <w:marRight w:val="0"/>
          <w:marTop w:val="140"/>
          <w:marBottom w:val="0"/>
          <w:divBdr>
            <w:top w:val="none" w:sz="0" w:space="0" w:color="auto"/>
            <w:left w:val="none" w:sz="0" w:space="0" w:color="auto"/>
            <w:bottom w:val="none" w:sz="0" w:space="0" w:color="auto"/>
            <w:right w:val="none" w:sz="0" w:space="0" w:color="auto"/>
          </w:divBdr>
        </w:div>
        <w:div w:id="921527012">
          <w:marLeft w:val="504"/>
          <w:marRight w:val="0"/>
          <w:marTop w:val="140"/>
          <w:marBottom w:val="0"/>
          <w:divBdr>
            <w:top w:val="none" w:sz="0" w:space="0" w:color="auto"/>
            <w:left w:val="none" w:sz="0" w:space="0" w:color="auto"/>
            <w:bottom w:val="none" w:sz="0" w:space="0" w:color="auto"/>
            <w:right w:val="none" w:sz="0" w:space="0" w:color="auto"/>
          </w:divBdr>
        </w:div>
        <w:div w:id="2089301873">
          <w:marLeft w:val="504"/>
          <w:marRight w:val="0"/>
          <w:marTop w:val="140"/>
          <w:marBottom w:val="0"/>
          <w:divBdr>
            <w:top w:val="none" w:sz="0" w:space="0" w:color="auto"/>
            <w:left w:val="none" w:sz="0" w:space="0" w:color="auto"/>
            <w:bottom w:val="none" w:sz="0" w:space="0" w:color="auto"/>
            <w:right w:val="none" w:sz="0" w:space="0" w:color="auto"/>
          </w:divBdr>
        </w:div>
        <w:div w:id="247157186">
          <w:marLeft w:val="504"/>
          <w:marRight w:val="0"/>
          <w:marTop w:val="140"/>
          <w:marBottom w:val="0"/>
          <w:divBdr>
            <w:top w:val="none" w:sz="0" w:space="0" w:color="auto"/>
            <w:left w:val="none" w:sz="0" w:space="0" w:color="auto"/>
            <w:bottom w:val="none" w:sz="0" w:space="0" w:color="auto"/>
            <w:right w:val="none" w:sz="0" w:space="0" w:color="auto"/>
          </w:divBdr>
        </w:div>
      </w:divsChild>
    </w:div>
    <w:div w:id="401025116">
      <w:bodyDiv w:val="1"/>
      <w:marLeft w:val="0"/>
      <w:marRight w:val="0"/>
      <w:marTop w:val="0"/>
      <w:marBottom w:val="0"/>
      <w:divBdr>
        <w:top w:val="none" w:sz="0" w:space="0" w:color="auto"/>
        <w:left w:val="none" w:sz="0" w:space="0" w:color="auto"/>
        <w:bottom w:val="none" w:sz="0" w:space="0" w:color="auto"/>
        <w:right w:val="none" w:sz="0" w:space="0" w:color="auto"/>
      </w:divBdr>
      <w:divsChild>
        <w:div w:id="1811944251">
          <w:marLeft w:val="446"/>
          <w:marRight w:val="0"/>
          <w:marTop w:val="0"/>
          <w:marBottom w:val="0"/>
          <w:divBdr>
            <w:top w:val="none" w:sz="0" w:space="0" w:color="auto"/>
            <w:left w:val="none" w:sz="0" w:space="0" w:color="auto"/>
            <w:bottom w:val="none" w:sz="0" w:space="0" w:color="auto"/>
            <w:right w:val="none" w:sz="0" w:space="0" w:color="auto"/>
          </w:divBdr>
        </w:div>
        <w:div w:id="1853301910">
          <w:marLeft w:val="446"/>
          <w:marRight w:val="0"/>
          <w:marTop w:val="0"/>
          <w:marBottom w:val="0"/>
          <w:divBdr>
            <w:top w:val="none" w:sz="0" w:space="0" w:color="auto"/>
            <w:left w:val="none" w:sz="0" w:space="0" w:color="auto"/>
            <w:bottom w:val="none" w:sz="0" w:space="0" w:color="auto"/>
            <w:right w:val="none" w:sz="0" w:space="0" w:color="auto"/>
          </w:divBdr>
        </w:div>
      </w:divsChild>
    </w:div>
    <w:div w:id="437725287">
      <w:bodyDiv w:val="1"/>
      <w:marLeft w:val="0"/>
      <w:marRight w:val="0"/>
      <w:marTop w:val="0"/>
      <w:marBottom w:val="0"/>
      <w:divBdr>
        <w:top w:val="none" w:sz="0" w:space="0" w:color="auto"/>
        <w:left w:val="none" w:sz="0" w:space="0" w:color="auto"/>
        <w:bottom w:val="none" w:sz="0" w:space="0" w:color="auto"/>
        <w:right w:val="none" w:sz="0" w:space="0" w:color="auto"/>
      </w:divBdr>
      <w:divsChild>
        <w:div w:id="116142643">
          <w:marLeft w:val="504"/>
          <w:marRight w:val="0"/>
          <w:marTop w:val="140"/>
          <w:marBottom w:val="0"/>
          <w:divBdr>
            <w:top w:val="none" w:sz="0" w:space="0" w:color="auto"/>
            <w:left w:val="none" w:sz="0" w:space="0" w:color="auto"/>
            <w:bottom w:val="none" w:sz="0" w:space="0" w:color="auto"/>
            <w:right w:val="none" w:sz="0" w:space="0" w:color="auto"/>
          </w:divBdr>
        </w:div>
        <w:div w:id="1261184745">
          <w:marLeft w:val="1008"/>
          <w:marRight w:val="0"/>
          <w:marTop w:val="110"/>
          <w:marBottom w:val="0"/>
          <w:divBdr>
            <w:top w:val="none" w:sz="0" w:space="0" w:color="auto"/>
            <w:left w:val="none" w:sz="0" w:space="0" w:color="auto"/>
            <w:bottom w:val="none" w:sz="0" w:space="0" w:color="auto"/>
            <w:right w:val="none" w:sz="0" w:space="0" w:color="auto"/>
          </w:divBdr>
        </w:div>
        <w:div w:id="1709598983">
          <w:marLeft w:val="504"/>
          <w:marRight w:val="0"/>
          <w:marTop w:val="140"/>
          <w:marBottom w:val="0"/>
          <w:divBdr>
            <w:top w:val="none" w:sz="0" w:space="0" w:color="auto"/>
            <w:left w:val="none" w:sz="0" w:space="0" w:color="auto"/>
            <w:bottom w:val="none" w:sz="0" w:space="0" w:color="auto"/>
            <w:right w:val="none" w:sz="0" w:space="0" w:color="auto"/>
          </w:divBdr>
        </w:div>
        <w:div w:id="1549993584">
          <w:marLeft w:val="1008"/>
          <w:marRight w:val="0"/>
          <w:marTop w:val="110"/>
          <w:marBottom w:val="0"/>
          <w:divBdr>
            <w:top w:val="none" w:sz="0" w:space="0" w:color="auto"/>
            <w:left w:val="none" w:sz="0" w:space="0" w:color="auto"/>
            <w:bottom w:val="none" w:sz="0" w:space="0" w:color="auto"/>
            <w:right w:val="none" w:sz="0" w:space="0" w:color="auto"/>
          </w:divBdr>
        </w:div>
        <w:div w:id="1509441208">
          <w:marLeft w:val="504"/>
          <w:marRight w:val="0"/>
          <w:marTop w:val="140"/>
          <w:marBottom w:val="0"/>
          <w:divBdr>
            <w:top w:val="none" w:sz="0" w:space="0" w:color="auto"/>
            <w:left w:val="none" w:sz="0" w:space="0" w:color="auto"/>
            <w:bottom w:val="none" w:sz="0" w:space="0" w:color="auto"/>
            <w:right w:val="none" w:sz="0" w:space="0" w:color="auto"/>
          </w:divBdr>
        </w:div>
        <w:div w:id="729424303">
          <w:marLeft w:val="1008"/>
          <w:marRight w:val="0"/>
          <w:marTop w:val="110"/>
          <w:marBottom w:val="0"/>
          <w:divBdr>
            <w:top w:val="none" w:sz="0" w:space="0" w:color="auto"/>
            <w:left w:val="none" w:sz="0" w:space="0" w:color="auto"/>
            <w:bottom w:val="none" w:sz="0" w:space="0" w:color="auto"/>
            <w:right w:val="none" w:sz="0" w:space="0" w:color="auto"/>
          </w:divBdr>
        </w:div>
        <w:div w:id="1866211973">
          <w:marLeft w:val="504"/>
          <w:marRight w:val="0"/>
          <w:marTop w:val="140"/>
          <w:marBottom w:val="0"/>
          <w:divBdr>
            <w:top w:val="none" w:sz="0" w:space="0" w:color="auto"/>
            <w:left w:val="none" w:sz="0" w:space="0" w:color="auto"/>
            <w:bottom w:val="none" w:sz="0" w:space="0" w:color="auto"/>
            <w:right w:val="none" w:sz="0" w:space="0" w:color="auto"/>
          </w:divBdr>
        </w:div>
        <w:div w:id="378822243">
          <w:marLeft w:val="1008"/>
          <w:marRight w:val="0"/>
          <w:marTop w:val="110"/>
          <w:marBottom w:val="0"/>
          <w:divBdr>
            <w:top w:val="none" w:sz="0" w:space="0" w:color="auto"/>
            <w:left w:val="none" w:sz="0" w:space="0" w:color="auto"/>
            <w:bottom w:val="none" w:sz="0" w:space="0" w:color="auto"/>
            <w:right w:val="none" w:sz="0" w:space="0" w:color="auto"/>
          </w:divBdr>
        </w:div>
      </w:divsChild>
    </w:div>
    <w:div w:id="462886612">
      <w:bodyDiv w:val="1"/>
      <w:marLeft w:val="0"/>
      <w:marRight w:val="0"/>
      <w:marTop w:val="0"/>
      <w:marBottom w:val="0"/>
      <w:divBdr>
        <w:top w:val="none" w:sz="0" w:space="0" w:color="auto"/>
        <w:left w:val="none" w:sz="0" w:space="0" w:color="auto"/>
        <w:bottom w:val="none" w:sz="0" w:space="0" w:color="auto"/>
        <w:right w:val="none" w:sz="0" w:space="0" w:color="auto"/>
      </w:divBdr>
      <w:divsChild>
        <w:div w:id="851187609">
          <w:marLeft w:val="504"/>
          <w:marRight w:val="0"/>
          <w:marTop w:val="140"/>
          <w:marBottom w:val="0"/>
          <w:divBdr>
            <w:top w:val="none" w:sz="0" w:space="0" w:color="auto"/>
            <w:left w:val="none" w:sz="0" w:space="0" w:color="auto"/>
            <w:bottom w:val="none" w:sz="0" w:space="0" w:color="auto"/>
            <w:right w:val="none" w:sz="0" w:space="0" w:color="auto"/>
          </w:divBdr>
        </w:div>
        <w:div w:id="1472476469">
          <w:marLeft w:val="504"/>
          <w:marRight w:val="0"/>
          <w:marTop w:val="140"/>
          <w:marBottom w:val="0"/>
          <w:divBdr>
            <w:top w:val="none" w:sz="0" w:space="0" w:color="auto"/>
            <w:left w:val="none" w:sz="0" w:space="0" w:color="auto"/>
            <w:bottom w:val="none" w:sz="0" w:space="0" w:color="auto"/>
            <w:right w:val="none" w:sz="0" w:space="0" w:color="auto"/>
          </w:divBdr>
        </w:div>
        <w:div w:id="231281148">
          <w:marLeft w:val="504"/>
          <w:marRight w:val="0"/>
          <w:marTop w:val="140"/>
          <w:marBottom w:val="0"/>
          <w:divBdr>
            <w:top w:val="none" w:sz="0" w:space="0" w:color="auto"/>
            <w:left w:val="none" w:sz="0" w:space="0" w:color="auto"/>
            <w:bottom w:val="none" w:sz="0" w:space="0" w:color="auto"/>
            <w:right w:val="none" w:sz="0" w:space="0" w:color="auto"/>
          </w:divBdr>
        </w:div>
        <w:div w:id="524442241">
          <w:marLeft w:val="504"/>
          <w:marRight w:val="0"/>
          <w:marTop w:val="140"/>
          <w:marBottom w:val="0"/>
          <w:divBdr>
            <w:top w:val="none" w:sz="0" w:space="0" w:color="auto"/>
            <w:left w:val="none" w:sz="0" w:space="0" w:color="auto"/>
            <w:bottom w:val="none" w:sz="0" w:space="0" w:color="auto"/>
            <w:right w:val="none" w:sz="0" w:space="0" w:color="auto"/>
          </w:divBdr>
        </w:div>
      </w:divsChild>
    </w:div>
    <w:div w:id="522979730">
      <w:bodyDiv w:val="1"/>
      <w:marLeft w:val="0"/>
      <w:marRight w:val="0"/>
      <w:marTop w:val="0"/>
      <w:marBottom w:val="0"/>
      <w:divBdr>
        <w:top w:val="none" w:sz="0" w:space="0" w:color="auto"/>
        <w:left w:val="none" w:sz="0" w:space="0" w:color="auto"/>
        <w:bottom w:val="none" w:sz="0" w:space="0" w:color="auto"/>
        <w:right w:val="none" w:sz="0" w:space="0" w:color="auto"/>
      </w:divBdr>
      <w:divsChild>
        <w:div w:id="1181965589">
          <w:marLeft w:val="504"/>
          <w:marRight w:val="0"/>
          <w:marTop w:val="140"/>
          <w:marBottom w:val="0"/>
          <w:divBdr>
            <w:top w:val="none" w:sz="0" w:space="0" w:color="auto"/>
            <w:left w:val="none" w:sz="0" w:space="0" w:color="auto"/>
            <w:bottom w:val="none" w:sz="0" w:space="0" w:color="auto"/>
            <w:right w:val="none" w:sz="0" w:space="0" w:color="auto"/>
          </w:divBdr>
        </w:div>
        <w:div w:id="1337154862">
          <w:marLeft w:val="504"/>
          <w:marRight w:val="0"/>
          <w:marTop w:val="140"/>
          <w:marBottom w:val="0"/>
          <w:divBdr>
            <w:top w:val="none" w:sz="0" w:space="0" w:color="auto"/>
            <w:left w:val="none" w:sz="0" w:space="0" w:color="auto"/>
            <w:bottom w:val="none" w:sz="0" w:space="0" w:color="auto"/>
            <w:right w:val="none" w:sz="0" w:space="0" w:color="auto"/>
          </w:divBdr>
        </w:div>
        <w:div w:id="1195269204">
          <w:marLeft w:val="504"/>
          <w:marRight w:val="0"/>
          <w:marTop w:val="140"/>
          <w:marBottom w:val="0"/>
          <w:divBdr>
            <w:top w:val="none" w:sz="0" w:space="0" w:color="auto"/>
            <w:left w:val="none" w:sz="0" w:space="0" w:color="auto"/>
            <w:bottom w:val="none" w:sz="0" w:space="0" w:color="auto"/>
            <w:right w:val="none" w:sz="0" w:space="0" w:color="auto"/>
          </w:divBdr>
        </w:div>
        <w:div w:id="364789830">
          <w:marLeft w:val="504"/>
          <w:marRight w:val="0"/>
          <w:marTop w:val="140"/>
          <w:marBottom w:val="0"/>
          <w:divBdr>
            <w:top w:val="none" w:sz="0" w:space="0" w:color="auto"/>
            <w:left w:val="none" w:sz="0" w:space="0" w:color="auto"/>
            <w:bottom w:val="none" w:sz="0" w:space="0" w:color="auto"/>
            <w:right w:val="none" w:sz="0" w:space="0" w:color="auto"/>
          </w:divBdr>
        </w:div>
        <w:div w:id="881943029">
          <w:marLeft w:val="504"/>
          <w:marRight w:val="0"/>
          <w:marTop w:val="140"/>
          <w:marBottom w:val="0"/>
          <w:divBdr>
            <w:top w:val="none" w:sz="0" w:space="0" w:color="auto"/>
            <w:left w:val="none" w:sz="0" w:space="0" w:color="auto"/>
            <w:bottom w:val="none" w:sz="0" w:space="0" w:color="auto"/>
            <w:right w:val="none" w:sz="0" w:space="0" w:color="auto"/>
          </w:divBdr>
        </w:div>
        <w:div w:id="1968513481">
          <w:marLeft w:val="504"/>
          <w:marRight w:val="0"/>
          <w:marTop w:val="140"/>
          <w:marBottom w:val="0"/>
          <w:divBdr>
            <w:top w:val="none" w:sz="0" w:space="0" w:color="auto"/>
            <w:left w:val="none" w:sz="0" w:space="0" w:color="auto"/>
            <w:bottom w:val="none" w:sz="0" w:space="0" w:color="auto"/>
            <w:right w:val="none" w:sz="0" w:space="0" w:color="auto"/>
          </w:divBdr>
        </w:div>
        <w:div w:id="384987488">
          <w:marLeft w:val="1008"/>
          <w:marRight w:val="0"/>
          <w:marTop w:val="110"/>
          <w:marBottom w:val="0"/>
          <w:divBdr>
            <w:top w:val="none" w:sz="0" w:space="0" w:color="auto"/>
            <w:left w:val="none" w:sz="0" w:space="0" w:color="auto"/>
            <w:bottom w:val="none" w:sz="0" w:space="0" w:color="auto"/>
            <w:right w:val="none" w:sz="0" w:space="0" w:color="auto"/>
          </w:divBdr>
        </w:div>
      </w:divsChild>
    </w:div>
    <w:div w:id="525752796">
      <w:bodyDiv w:val="1"/>
      <w:marLeft w:val="0"/>
      <w:marRight w:val="0"/>
      <w:marTop w:val="0"/>
      <w:marBottom w:val="0"/>
      <w:divBdr>
        <w:top w:val="none" w:sz="0" w:space="0" w:color="auto"/>
        <w:left w:val="none" w:sz="0" w:space="0" w:color="auto"/>
        <w:bottom w:val="none" w:sz="0" w:space="0" w:color="auto"/>
        <w:right w:val="none" w:sz="0" w:space="0" w:color="auto"/>
      </w:divBdr>
      <w:divsChild>
        <w:div w:id="1174225321">
          <w:marLeft w:val="504"/>
          <w:marRight w:val="0"/>
          <w:marTop w:val="140"/>
          <w:marBottom w:val="0"/>
          <w:divBdr>
            <w:top w:val="none" w:sz="0" w:space="0" w:color="auto"/>
            <w:left w:val="none" w:sz="0" w:space="0" w:color="auto"/>
            <w:bottom w:val="none" w:sz="0" w:space="0" w:color="auto"/>
            <w:right w:val="none" w:sz="0" w:space="0" w:color="auto"/>
          </w:divBdr>
        </w:div>
        <w:div w:id="648823177">
          <w:marLeft w:val="1008"/>
          <w:marRight w:val="0"/>
          <w:marTop w:val="110"/>
          <w:marBottom w:val="0"/>
          <w:divBdr>
            <w:top w:val="none" w:sz="0" w:space="0" w:color="auto"/>
            <w:left w:val="none" w:sz="0" w:space="0" w:color="auto"/>
            <w:bottom w:val="none" w:sz="0" w:space="0" w:color="auto"/>
            <w:right w:val="none" w:sz="0" w:space="0" w:color="auto"/>
          </w:divBdr>
        </w:div>
        <w:div w:id="34622274">
          <w:marLeft w:val="1008"/>
          <w:marRight w:val="0"/>
          <w:marTop w:val="110"/>
          <w:marBottom w:val="0"/>
          <w:divBdr>
            <w:top w:val="none" w:sz="0" w:space="0" w:color="auto"/>
            <w:left w:val="none" w:sz="0" w:space="0" w:color="auto"/>
            <w:bottom w:val="none" w:sz="0" w:space="0" w:color="auto"/>
            <w:right w:val="none" w:sz="0" w:space="0" w:color="auto"/>
          </w:divBdr>
        </w:div>
        <w:div w:id="1571039303">
          <w:marLeft w:val="1008"/>
          <w:marRight w:val="0"/>
          <w:marTop w:val="110"/>
          <w:marBottom w:val="0"/>
          <w:divBdr>
            <w:top w:val="none" w:sz="0" w:space="0" w:color="auto"/>
            <w:left w:val="none" w:sz="0" w:space="0" w:color="auto"/>
            <w:bottom w:val="none" w:sz="0" w:space="0" w:color="auto"/>
            <w:right w:val="none" w:sz="0" w:space="0" w:color="auto"/>
          </w:divBdr>
        </w:div>
        <w:div w:id="179508153">
          <w:marLeft w:val="1440"/>
          <w:marRight w:val="0"/>
          <w:marTop w:val="100"/>
          <w:marBottom w:val="0"/>
          <w:divBdr>
            <w:top w:val="none" w:sz="0" w:space="0" w:color="auto"/>
            <w:left w:val="none" w:sz="0" w:space="0" w:color="auto"/>
            <w:bottom w:val="none" w:sz="0" w:space="0" w:color="auto"/>
            <w:right w:val="none" w:sz="0" w:space="0" w:color="auto"/>
          </w:divBdr>
        </w:div>
      </w:divsChild>
    </w:div>
    <w:div w:id="583077028">
      <w:bodyDiv w:val="1"/>
      <w:marLeft w:val="0"/>
      <w:marRight w:val="0"/>
      <w:marTop w:val="0"/>
      <w:marBottom w:val="0"/>
      <w:divBdr>
        <w:top w:val="none" w:sz="0" w:space="0" w:color="auto"/>
        <w:left w:val="none" w:sz="0" w:space="0" w:color="auto"/>
        <w:bottom w:val="none" w:sz="0" w:space="0" w:color="auto"/>
        <w:right w:val="none" w:sz="0" w:space="0" w:color="auto"/>
      </w:divBdr>
      <w:divsChild>
        <w:div w:id="1011757143">
          <w:marLeft w:val="806"/>
          <w:marRight w:val="0"/>
          <w:marTop w:val="140"/>
          <w:marBottom w:val="0"/>
          <w:divBdr>
            <w:top w:val="none" w:sz="0" w:space="0" w:color="auto"/>
            <w:left w:val="none" w:sz="0" w:space="0" w:color="auto"/>
            <w:bottom w:val="none" w:sz="0" w:space="0" w:color="auto"/>
            <w:right w:val="none" w:sz="0" w:space="0" w:color="auto"/>
          </w:divBdr>
        </w:div>
        <w:div w:id="1606963567">
          <w:marLeft w:val="1310"/>
          <w:marRight w:val="0"/>
          <w:marTop w:val="110"/>
          <w:marBottom w:val="0"/>
          <w:divBdr>
            <w:top w:val="none" w:sz="0" w:space="0" w:color="auto"/>
            <w:left w:val="none" w:sz="0" w:space="0" w:color="auto"/>
            <w:bottom w:val="none" w:sz="0" w:space="0" w:color="auto"/>
            <w:right w:val="none" w:sz="0" w:space="0" w:color="auto"/>
          </w:divBdr>
        </w:div>
        <w:div w:id="776026853">
          <w:marLeft w:val="806"/>
          <w:marRight w:val="0"/>
          <w:marTop w:val="140"/>
          <w:marBottom w:val="0"/>
          <w:divBdr>
            <w:top w:val="none" w:sz="0" w:space="0" w:color="auto"/>
            <w:left w:val="none" w:sz="0" w:space="0" w:color="auto"/>
            <w:bottom w:val="none" w:sz="0" w:space="0" w:color="auto"/>
            <w:right w:val="none" w:sz="0" w:space="0" w:color="auto"/>
          </w:divBdr>
        </w:div>
        <w:div w:id="888489731">
          <w:marLeft w:val="1310"/>
          <w:marRight w:val="0"/>
          <w:marTop w:val="110"/>
          <w:marBottom w:val="0"/>
          <w:divBdr>
            <w:top w:val="none" w:sz="0" w:space="0" w:color="auto"/>
            <w:left w:val="none" w:sz="0" w:space="0" w:color="auto"/>
            <w:bottom w:val="none" w:sz="0" w:space="0" w:color="auto"/>
            <w:right w:val="none" w:sz="0" w:space="0" w:color="auto"/>
          </w:divBdr>
        </w:div>
        <w:div w:id="1956674831">
          <w:marLeft w:val="806"/>
          <w:marRight w:val="0"/>
          <w:marTop w:val="140"/>
          <w:marBottom w:val="0"/>
          <w:divBdr>
            <w:top w:val="none" w:sz="0" w:space="0" w:color="auto"/>
            <w:left w:val="none" w:sz="0" w:space="0" w:color="auto"/>
            <w:bottom w:val="none" w:sz="0" w:space="0" w:color="auto"/>
            <w:right w:val="none" w:sz="0" w:space="0" w:color="auto"/>
          </w:divBdr>
        </w:div>
        <w:div w:id="1916817281">
          <w:marLeft w:val="1310"/>
          <w:marRight w:val="0"/>
          <w:marTop w:val="110"/>
          <w:marBottom w:val="0"/>
          <w:divBdr>
            <w:top w:val="none" w:sz="0" w:space="0" w:color="auto"/>
            <w:left w:val="none" w:sz="0" w:space="0" w:color="auto"/>
            <w:bottom w:val="none" w:sz="0" w:space="0" w:color="auto"/>
            <w:right w:val="none" w:sz="0" w:space="0" w:color="auto"/>
          </w:divBdr>
        </w:div>
        <w:div w:id="1334530645">
          <w:marLeft w:val="806"/>
          <w:marRight w:val="0"/>
          <w:marTop w:val="140"/>
          <w:marBottom w:val="0"/>
          <w:divBdr>
            <w:top w:val="none" w:sz="0" w:space="0" w:color="auto"/>
            <w:left w:val="none" w:sz="0" w:space="0" w:color="auto"/>
            <w:bottom w:val="none" w:sz="0" w:space="0" w:color="auto"/>
            <w:right w:val="none" w:sz="0" w:space="0" w:color="auto"/>
          </w:divBdr>
        </w:div>
        <w:div w:id="815419615">
          <w:marLeft w:val="1310"/>
          <w:marRight w:val="0"/>
          <w:marTop w:val="110"/>
          <w:marBottom w:val="0"/>
          <w:divBdr>
            <w:top w:val="none" w:sz="0" w:space="0" w:color="auto"/>
            <w:left w:val="none" w:sz="0" w:space="0" w:color="auto"/>
            <w:bottom w:val="none" w:sz="0" w:space="0" w:color="auto"/>
            <w:right w:val="none" w:sz="0" w:space="0" w:color="auto"/>
          </w:divBdr>
        </w:div>
        <w:div w:id="938607724">
          <w:marLeft w:val="1310"/>
          <w:marRight w:val="0"/>
          <w:marTop w:val="110"/>
          <w:marBottom w:val="0"/>
          <w:divBdr>
            <w:top w:val="none" w:sz="0" w:space="0" w:color="auto"/>
            <w:left w:val="none" w:sz="0" w:space="0" w:color="auto"/>
            <w:bottom w:val="none" w:sz="0" w:space="0" w:color="auto"/>
            <w:right w:val="none" w:sz="0" w:space="0" w:color="auto"/>
          </w:divBdr>
        </w:div>
      </w:divsChild>
    </w:div>
    <w:div w:id="613514115">
      <w:bodyDiv w:val="1"/>
      <w:marLeft w:val="0"/>
      <w:marRight w:val="0"/>
      <w:marTop w:val="0"/>
      <w:marBottom w:val="0"/>
      <w:divBdr>
        <w:top w:val="none" w:sz="0" w:space="0" w:color="auto"/>
        <w:left w:val="none" w:sz="0" w:space="0" w:color="auto"/>
        <w:bottom w:val="none" w:sz="0" w:space="0" w:color="auto"/>
        <w:right w:val="none" w:sz="0" w:space="0" w:color="auto"/>
      </w:divBdr>
      <w:divsChild>
        <w:div w:id="1463301567">
          <w:marLeft w:val="1008"/>
          <w:marRight w:val="0"/>
          <w:marTop w:val="110"/>
          <w:marBottom w:val="0"/>
          <w:divBdr>
            <w:top w:val="none" w:sz="0" w:space="0" w:color="auto"/>
            <w:left w:val="none" w:sz="0" w:space="0" w:color="auto"/>
            <w:bottom w:val="none" w:sz="0" w:space="0" w:color="auto"/>
            <w:right w:val="none" w:sz="0" w:space="0" w:color="auto"/>
          </w:divBdr>
        </w:div>
        <w:div w:id="1864705460">
          <w:marLeft w:val="1440"/>
          <w:marRight w:val="0"/>
          <w:marTop w:val="100"/>
          <w:marBottom w:val="0"/>
          <w:divBdr>
            <w:top w:val="none" w:sz="0" w:space="0" w:color="auto"/>
            <w:left w:val="none" w:sz="0" w:space="0" w:color="auto"/>
            <w:bottom w:val="none" w:sz="0" w:space="0" w:color="auto"/>
            <w:right w:val="none" w:sz="0" w:space="0" w:color="auto"/>
          </w:divBdr>
        </w:div>
        <w:div w:id="314842912">
          <w:marLeft w:val="1008"/>
          <w:marRight w:val="0"/>
          <w:marTop w:val="110"/>
          <w:marBottom w:val="0"/>
          <w:divBdr>
            <w:top w:val="none" w:sz="0" w:space="0" w:color="auto"/>
            <w:left w:val="none" w:sz="0" w:space="0" w:color="auto"/>
            <w:bottom w:val="none" w:sz="0" w:space="0" w:color="auto"/>
            <w:right w:val="none" w:sz="0" w:space="0" w:color="auto"/>
          </w:divBdr>
        </w:div>
        <w:div w:id="1274899450">
          <w:marLeft w:val="1440"/>
          <w:marRight w:val="0"/>
          <w:marTop w:val="100"/>
          <w:marBottom w:val="0"/>
          <w:divBdr>
            <w:top w:val="none" w:sz="0" w:space="0" w:color="auto"/>
            <w:left w:val="none" w:sz="0" w:space="0" w:color="auto"/>
            <w:bottom w:val="none" w:sz="0" w:space="0" w:color="auto"/>
            <w:right w:val="none" w:sz="0" w:space="0" w:color="auto"/>
          </w:divBdr>
        </w:div>
        <w:div w:id="1911843162">
          <w:marLeft w:val="1008"/>
          <w:marRight w:val="0"/>
          <w:marTop w:val="110"/>
          <w:marBottom w:val="0"/>
          <w:divBdr>
            <w:top w:val="none" w:sz="0" w:space="0" w:color="auto"/>
            <w:left w:val="none" w:sz="0" w:space="0" w:color="auto"/>
            <w:bottom w:val="none" w:sz="0" w:space="0" w:color="auto"/>
            <w:right w:val="none" w:sz="0" w:space="0" w:color="auto"/>
          </w:divBdr>
        </w:div>
        <w:div w:id="965743338">
          <w:marLeft w:val="1440"/>
          <w:marRight w:val="0"/>
          <w:marTop w:val="100"/>
          <w:marBottom w:val="0"/>
          <w:divBdr>
            <w:top w:val="none" w:sz="0" w:space="0" w:color="auto"/>
            <w:left w:val="none" w:sz="0" w:space="0" w:color="auto"/>
            <w:bottom w:val="none" w:sz="0" w:space="0" w:color="auto"/>
            <w:right w:val="none" w:sz="0" w:space="0" w:color="auto"/>
          </w:divBdr>
        </w:div>
      </w:divsChild>
    </w:div>
    <w:div w:id="623661875">
      <w:bodyDiv w:val="1"/>
      <w:marLeft w:val="0"/>
      <w:marRight w:val="0"/>
      <w:marTop w:val="0"/>
      <w:marBottom w:val="0"/>
      <w:divBdr>
        <w:top w:val="none" w:sz="0" w:space="0" w:color="auto"/>
        <w:left w:val="none" w:sz="0" w:space="0" w:color="auto"/>
        <w:bottom w:val="none" w:sz="0" w:space="0" w:color="auto"/>
        <w:right w:val="none" w:sz="0" w:space="0" w:color="auto"/>
      </w:divBdr>
      <w:divsChild>
        <w:div w:id="2027514420">
          <w:marLeft w:val="806"/>
          <w:marRight w:val="0"/>
          <w:marTop w:val="140"/>
          <w:marBottom w:val="0"/>
          <w:divBdr>
            <w:top w:val="none" w:sz="0" w:space="0" w:color="auto"/>
            <w:left w:val="none" w:sz="0" w:space="0" w:color="auto"/>
            <w:bottom w:val="none" w:sz="0" w:space="0" w:color="auto"/>
            <w:right w:val="none" w:sz="0" w:space="0" w:color="auto"/>
          </w:divBdr>
        </w:div>
        <w:div w:id="1286155654">
          <w:marLeft w:val="1310"/>
          <w:marRight w:val="0"/>
          <w:marTop w:val="110"/>
          <w:marBottom w:val="0"/>
          <w:divBdr>
            <w:top w:val="none" w:sz="0" w:space="0" w:color="auto"/>
            <w:left w:val="none" w:sz="0" w:space="0" w:color="auto"/>
            <w:bottom w:val="none" w:sz="0" w:space="0" w:color="auto"/>
            <w:right w:val="none" w:sz="0" w:space="0" w:color="auto"/>
          </w:divBdr>
        </w:div>
        <w:div w:id="1112016926">
          <w:marLeft w:val="1310"/>
          <w:marRight w:val="0"/>
          <w:marTop w:val="110"/>
          <w:marBottom w:val="0"/>
          <w:divBdr>
            <w:top w:val="none" w:sz="0" w:space="0" w:color="auto"/>
            <w:left w:val="none" w:sz="0" w:space="0" w:color="auto"/>
            <w:bottom w:val="none" w:sz="0" w:space="0" w:color="auto"/>
            <w:right w:val="none" w:sz="0" w:space="0" w:color="auto"/>
          </w:divBdr>
        </w:div>
        <w:div w:id="1304508768">
          <w:marLeft w:val="1310"/>
          <w:marRight w:val="0"/>
          <w:marTop w:val="110"/>
          <w:marBottom w:val="0"/>
          <w:divBdr>
            <w:top w:val="none" w:sz="0" w:space="0" w:color="auto"/>
            <w:left w:val="none" w:sz="0" w:space="0" w:color="auto"/>
            <w:bottom w:val="none" w:sz="0" w:space="0" w:color="auto"/>
            <w:right w:val="none" w:sz="0" w:space="0" w:color="auto"/>
          </w:divBdr>
        </w:div>
        <w:div w:id="1649508232">
          <w:marLeft w:val="1742"/>
          <w:marRight w:val="0"/>
          <w:marTop w:val="100"/>
          <w:marBottom w:val="0"/>
          <w:divBdr>
            <w:top w:val="none" w:sz="0" w:space="0" w:color="auto"/>
            <w:left w:val="none" w:sz="0" w:space="0" w:color="auto"/>
            <w:bottom w:val="none" w:sz="0" w:space="0" w:color="auto"/>
            <w:right w:val="none" w:sz="0" w:space="0" w:color="auto"/>
          </w:divBdr>
        </w:div>
      </w:divsChild>
    </w:div>
    <w:div w:id="631524429">
      <w:bodyDiv w:val="1"/>
      <w:marLeft w:val="0"/>
      <w:marRight w:val="0"/>
      <w:marTop w:val="0"/>
      <w:marBottom w:val="0"/>
      <w:divBdr>
        <w:top w:val="none" w:sz="0" w:space="0" w:color="auto"/>
        <w:left w:val="none" w:sz="0" w:space="0" w:color="auto"/>
        <w:bottom w:val="none" w:sz="0" w:space="0" w:color="auto"/>
        <w:right w:val="none" w:sz="0" w:space="0" w:color="auto"/>
      </w:divBdr>
      <w:divsChild>
        <w:div w:id="628318437">
          <w:marLeft w:val="806"/>
          <w:marRight w:val="0"/>
          <w:marTop w:val="140"/>
          <w:marBottom w:val="0"/>
          <w:divBdr>
            <w:top w:val="none" w:sz="0" w:space="0" w:color="auto"/>
            <w:left w:val="none" w:sz="0" w:space="0" w:color="auto"/>
            <w:bottom w:val="none" w:sz="0" w:space="0" w:color="auto"/>
            <w:right w:val="none" w:sz="0" w:space="0" w:color="auto"/>
          </w:divBdr>
        </w:div>
        <w:div w:id="262811619">
          <w:marLeft w:val="1310"/>
          <w:marRight w:val="0"/>
          <w:marTop w:val="110"/>
          <w:marBottom w:val="0"/>
          <w:divBdr>
            <w:top w:val="none" w:sz="0" w:space="0" w:color="auto"/>
            <w:left w:val="none" w:sz="0" w:space="0" w:color="auto"/>
            <w:bottom w:val="none" w:sz="0" w:space="0" w:color="auto"/>
            <w:right w:val="none" w:sz="0" w:space="0" w:color="auto"/>
          </w:divBdr>
        </w:div>
        <w:div w:id="810489326">
          <w:marLeft w:val="806"/>
          <w:marRight w:val="0"/>
          <w:marTop w:val="140"/>
          <w:marBottom w:val="0"/>
          <w:divBdr>
            <w:top w:val="none" w:sz="0" w:space="0" w:color="auto"/>
            <w:left w:val="none" w:sz="0" w:space="0" w:color="auto"/>
            <w:bottom w:val="none" w:sz="0" w:space="0" w:color="auto"/>
            <w:right w:val="none" w:sz="0" w:space="0" w:color="auto"/>
          </w:divBdr>
        </w:div>
        <w:div w:id="851916684">
          <w:marLeft w:val="1310"/>
          <w:marRight w:val="0"/>
          <w:marTop w:val="110"/>
          <w:marBottom w:val="0"/>
          <w:divBdr>
            <w:top w:val="none" w:sz="0" w:space="0" w:color="auto"/>
            <w:left w:val="none" w:sz="0" w:space="0" w:color="auto"/>
            <w:bottom w:val="none" w:sz="0" w:space="0" w:color="auto"/>
            <w:right w:val="none" w:sz="0" w:space="0" w:color="auto"/>
          </w:divBdr>
        </w:div>
        <w:div w:id="354767972">
          <w:marLeft w:val="806"/>
          <w:marRight w:val="0"/>
          <w:marTop w:val="140"/>
          <w:marBottom w:val="0"/>
          <w:divBdr>
            <w:top w:val="none" w:sz="0" w:space="0" w:color="auto"/>
            <w:left w:val="none" w:sz="0" w:space="0" w:color="auto"/>
            <w:bottom w:val="none" w:sz="0" w:space="0" w:color="auto"/>
            <w:right w:val="none" w:sz="0" w:space="0" w:color="auto"/>
          </w:divBdr>
        </w:div>
      </w:divsChild>
    </w:div>
    <w:div w:id="646134459">
      <w:bodyDiv w:val="1"/>
      <w:marLeft w:val="0"/>
      <w:marRight w:val="0"/>
      <w:marTop w:val="0"/>
      <w:marBottom w:val="0"/>
      <w:divBdr>
        <w:top w:val="none" w:sz="0" w:space="0" w:color="auto"/>
        <w:left w:val="none" w:sz="0" w:space="0" w:color="auto"/>
        <w:bottom w:val="none" w:sz="0" w:space="0" w:color="auto"/>
        <w:right w:val="none" w:sz="0" w:space="0" w:color="auto"/>
      </w:divBdr>
      <w:divsChild>
        <w:div w:id="1040668143">
          <w:marLeft w:val="504"/>
          <w:marRight w:val="0"/>
          <w:marTop w:val="140"/>
          <w:marBottom w:val="0"/>
          <w:divBdr>
            <w:top w:val="none" w:sz="0" w:space="0" w:color="auto"/>
            <w:left w:val="none" w:sz="0" w:space="0" w:color="auto"/>
            <w:bottom w:val="none" w:sz="0" w:space="0" w:color="auto"/>
            <w:right w:val="none" w:sz="0" w:space="0" w:color="auto"/>
          </w:divBdr>
        </w:div>
        <w:div w:id="2002151148">
          <w:marLeft w:val="1008"/>
          <w:marRight w:val="0"/>
          <w:marTop w:val="110"/>
          <w:marBottom w:val="0"/>
          <w:divBdr>
            <w:top w:val="none" w:sz="0" w:space="0" w:color="auto"/>
            <w:left w:val="none" w:sz="0" w:space="0" w:color="auto"/>
            <w:bottom w:val="none" w:sz="0" w:space="0" w:color="auto"/>
            <w:right w:val="none" w:sz="0" w:space="0" w:color="auto"/>
          </w:divBdr>
        </w:div>
        <w:div w:id="1357656426">
          <w:marLeft w:val="1008"/>
          <w:marRight w:val="0"/>
          <w:marTop w:val="110"/>
          <w:marBottom w:val="0"/>
          <w:divBdr>
            <w:top w:val="none" w:sz="0" w:space="0" w:color="auto"/>
            <w:left w:val="none" w:sz="0" w:space="0" w:color="auto"/>
            <w:bottom w:val="none" w:sz="0" w:space="0" w:color="auto"/>
            <w:right w:val="none" w:sz="0" w:space="0" w:color="auto"/>
          </w:divBdr>
        </w:div>
        <w:div w:id="1917126009">
          <w:marLeft w:val="1008"/>
          <w:marRight w:val="0"/>
          <w:marTop w:val="110"/>
          <w:marBottom w:val="0"/>
          <w:divBdr>
            <w:top w:val="none" w:sz="0" w:space="0" w:color="auto"/>
            <w:left w:val="none" w:sz="0" w:space="0" w:color="auto"/>
            <w:bottom w:val="none" w:sz="0" w:space="0" w:color="auto"/>
            <w:right w:val="none" w:sz="0" w:space="0" w:color="auto"/>
          </w:divBdr>
        </w:div>
        <w:div w:id="1624967772">
          <w:marLeft w:val="504"/>
          <w:marRight w:val="0"/>
          <w:marTop w:val="140"/>
          <w:marBottom w:val="0"/>
          <w:divBdr>
            <w:top w:val="none" w:sz="0" w:space="0" w:color="auto"/>
            <w:left w:val="none" w:sz="0" w:space="0" w:color="auto"/>
            <w:bottom w:val="none" w:sz="0" w:space="0" w:color="auto"/>
            <w:right w:val="none" w:sz="0" w:space="0" w:color="auto"/>
          </w:divBdr>
        </w:div>
        <w:div w:id="2055999249">
          <w:marLeft w:val="1008"/>
          <w:marRight w:val="0"/>
          <w:marTop w:val="110"/>
          <w:marBottom w:val="0"/>
          <w:divBdr>
            <w:top w:val="none" w:sz="0" w:space="0" w:color="auto"/>
            <w:left w:val="none" w:sz="0" w:space="0" w:color="auto"/>
            <w:bottom w:val="none" w:sz="0" w:space="0" w:color="auto"/>
            <w:right w:val="none" w:sz="0" w:space="0" w:color="auto"/>
          </w:divBdr>
        </w:div>
        <w:div w:id="1232154451">
          <w:marLeft w:val="1008"/>
          <w:marRight w:val="0"/>
          <w:marTop w:val="110"/>
          <w:marBottom w:val="0"/>
          <w:divBdr>
            <w:top w:val="none" w:sz="0" w:space="0" w:color="auto"/>
            <w:left w:val="none" w:sz="0" w:space="0" w:color="auto"/>
            <w:bottom w:val="none" w:sz="0" w:space="0" w:color="auto"/>
            <w:right w:val="none" w:sz="0" w:space="0" w:color="auto"/>
          </w:divBdr>
        </w:div>
      </w:divsChild>
    </w:div>
    <w:div w:id="656497008">
      <w:bodyDiv w:val="1"/>
      <w:marLeft w:val="0"/>
      <w:marRight w:val="0"/>
      <w:marTop w:val="0"/>
      <w:marBottom w:val="0"/>
      <w:divBdr>
        <w:top w:val="none" w:sz="0" w:space="0" w:color="auto"/>
        <w:left w:val="none" w:sz="0" w:space="0" w:color="auto"/>
        <w:bottom w:val="none" w:sz="0" w:space="0" w:color="auto"/>
        <w:right w:val="none" w:sz="0" w:space="0" w:color="auto"/>
      </w:divBdr>
      <w:divsChild>
        <w:div w:id="1311330146">
          <w:marLeft w:val="504"/>
          <w:marRight w:val="0"/>
          <w:marTop w:val="140"/>
          <w:marBottom w:val="0"/>
          <w:divBdr>
            <w:top w:val="none" w:sz="0" w:space="0" w:color="auto"/>
            <w:left w:val="none" w:sz="0" w:space="0" w:color="auto"/>
            <w:bottom w:val="none" w:sz="0" w:space="0" w:color="auto"/>
            <w:right w:val="none" w:sz="0" w:space="0" w:color="auto"/>
          </w:divBdr>
        </w:div>
        <w:div w:id="603879523">
          <w:marLeft w:val="504"/>
          <w:marRight w:val="0"/>
          <w:marTop w:val="140"/>
          <w:marBottom w:val="0"/>
          <w:divBdr>
            <w:top w:val="none" w:sz="0" w:space="0" w:color="auto"/>
            <w:left w:val="none" w:sz="0" w:space="0" w:color="auto"/>
            <w:bottom w:val="none" w:sz="0" w:space="0" w:color="auto"/>
            <w:right w:val="none" w:sz="0" w:space="0" w:color="auto"/>
          </w:divBdr>
        </w:div>
        <w:div w:id="1868326278">
          <w:marLeft w:val="1008"/>
          <w:marRight w:val="0"/>
          <w:marTop w:val="110"/>
          <w:marBottom w:val="0"/>
          <w:divBdr>
            <w:top w:val="none" w:sz="0" w:space="0" w:color="auto"/>
            <w:left w:val="none" w:sz="0" w:space="0" w:color="auto"/>
            <w:bottom w:val="none" w:sz="0" w:space="0" w:color="auto"/>
            <w:right w:val="none" w:sz="0" w:space="0" w:color="auto"/>
          </w:divBdr>
        </w:div>
        <w:div w:id="1113791886">
          <w:marLeft w:val="504"/>
          <w:marRight w:val="0"/>
          <w:marTop w:val="140"/>
          <w:marBottom w:val="0"/>
          <w:divBdr>
            <w:top w:val="none" w:sz="0" w:space="0" w:color="auto"/>
            <w:left w:val="none" w:sz="0" w:space="0" w:color="auto"/>
            <w:bottom w:val="none" w:sz="0" w:space="0" w:color="auto"/>
            <w:right w:val="none" w:sz="0" w:space="0" w:color="auto"/>
          </w:divBdr>
        </w:div>
        <w:div w:id="245001879">
          <w:marLeft w:val="1008"/>
          <w:marRight w:val="0"/>
          <w:marTop w:val="110"/>
          <w:marBottom w:val="0"/>
          <w:divBdr>
            <w:top w:val="none" w:sz="0" w:space="0" w:color="auto"/>
            <w:left w:val="none" w:sz="0" w:space="0" w:color="auto"/>
            <w:bottom w:val="none" w:sz="0" w:space="0" w:color="auto"/>
            <w:right w:val="none" w:sz="0" w:space="0" w:color="auto"/>
          </w:divBdr>
        </w:div>
        <w:div w:id="136798523">
          <w:marLeft w:val="1008"/>
          <w:marRight w:val="0"/>
          <w:marTop w:val="110"/>
          <w:marBottom w:val="0"/>
          <w:divBdr>
            <w:top w:val="none" w:sz="0" w:space="0" w:color="auto"/>
            <w:left w:val="none" w:sz="0" w:space="0" w:color="auto"/>
            <w:bottom w:val="none" w:sz="0" w:space="0" w:color="auto"/>
            <w:right w:val="none" w:sz="0" w:space="0" w:color="auto"/>
          </w:divBdr>
        </w:div>
        <w:div w:id="1478231047">
          <w:marLeft w:val="504"/>
          <w:marRight w:val="0"/>
          <w:marTop w:val="140"/>
          <w:marBottom w:val="0"/>
          <w:divBdr>
            <w:top w:val="none" w:sz="0" w:space="0" w:color="auto"/>
            <w:left w:val="none" w:sz="0" w:space="0" w:color="auto"/>
            <w:bottom w:val="none" w:sz="0" w:space="0" w:color="auto"/>
            <w:right w:val="none" w:sz="0" w:space="0" w:color="auto"/>
          </w:divBdr>
        </w:div>
        <w:div w:id="1716929155">
          <w:marLeft w:val="1008"/>
          <w:marRight w:val="0"/>
          <w:marTop w:val="110"/>
          <w:marBottom w:val="0"/>
          <w:divBdr>
            <w:top w:val="none" w:sz="0" w:space="0" w:color="auto"/>
            <w:left w:val="none" w:sz="0" w:space="0" w:color="auto"/>
            <w:bottom w:val="none" w:sz="0" w:space="0" w:color="auto"/>
            <w:right w:val="none" w:sz="0" w:space="0" w:color="auto"/>
          </w:divBdr>
        </w:div>
      </w:divsChild>
    </w:div>
    <w:div w:id="685864112">
      <w:bodyDiv w:val="1"/>
      <w:marLeft w:val="0"/>
      <w:marRight w:val="0"/>
      <w:marTop w:val="0"/>
      <w:marBottom w:val="0"/>
      <w:divBdr>
        <w:top w:val="none" w:sz="0" w:space="0" w:color="auto"/>
        <w:left w:val="none" w:sz="0" w:space="0" w:color="auto"/>
        <w:bottom w:val="none" w:sz="0" w:space="0" w:color="auto"/>
        <w:right w:val="none" w:sz="0" w:space="0" w:color="auto"/>
      </w:divBdr>
      <w:divsChild>
        <w:div w:id="850682104">
          <w:marLeft w:val="504"/>
          <w:marRight w:val="0"/>
          <w:marTop w:val="140"/>
          <w:marBottom w:val="0"/>
          <w:divBdr>
            <w:top w:val="none" w:sz="0" w:space="0" w:color="auto"/>
            <w:left w:val="none" w:sz="0" w:space="0" w:color="auto"/>
            <w:bottom w:val="none" w:sz="0" w:space="0" w:color="auto"/>
            <w:right w:val="none" w:sz="0" w:space="0" w:color="auto"/>
          </w:divBdr>
        </w:div>
        <w:div w:id="497040955">
          <w:marLeft w:val="1008"/>
          <w:marRight w:val="0"/>
          <w:marTop w:val="110"/>
          <w:marBottom w:val="0"/>
          <w:divBdr>
            <w:top w:val="none" w:sz="0" w:space="0" w:color="auto"/>
            <w:left w:val="none" w:sz="0" w:space="0" w:color="auto"/>
            <w:bottom w:val="none" w:sz="0" w:space="0" w:color="auto"/>
            <w:right w:val="none" w:sz="0" w:space="0" w:color="auto"/>
          </w:divBdr>
        </w:div>
        <w:div w:id="1288009264">
          <w:marLeft w:val="504"/>
          <w:marRight w:val="0"/>
          <w:marTop w:val="140"/>
          <w:marBottom w:val="0"/>
          <w:divBdr>
            <w:top w:val="none" w:sz="0" w:space="0" w:color="auto"/>
            <w:left w:val="none" w:sz="0" w:space="0" w:color="auto"/>
            <w:bottom w:val="none" w:sz="0" w:space="0" w:color="auto"/>
            <w:right w:val="none" w:sz="0" w:space="0" w:color="auto"/>
          </w:divBdr>
        </w:div>
        <w:div w:id="694308550">
          <w:marLeft w:val="1008"/>
          <w:marRight w:val="0"/>
          <w:marTop w:val="110"/>
          <w:marBottom w:val="0"/>
          <w:divBdr>
            <w:top w:val="none" w:sz="0" w:space="0" w:color="auto"/>
            <w:left w:val="none" w:sz="0" w:space="0" w:color="auto"/>
            <w:bottom w:val="none" w:sz="0" w:space="0" w:color="auto"/>
            <w:right w:val="none" w:sz="0" w:space="0" w:color="auto"/>
          </w:divBdr>
        </w:div>
        <w:div w:id="882712135">
          <w:marLeft w:val="1008"/>
          <w:marRight w:val="0"/>
          <w:marTop w:val="110"/>
          <w:marBottom w:val="0"/>
          <w:divBdr>
            <w:top w:val="none" w:sz="0" w:space="0" w:color="auto"/>
            <w:left w:val="none" w:sz="0" w:space="0" w:color="auto"/>
            <w:bottom w:val="none" w:sz="0" w:space="0" w:color="auto"/>
            <w:right w:val="none" w:sz="0" w:space="0" w:color="auto"/>
          </w:divBdr>
        </w:div>
        <w:div w:id="2090150824">
          <w:marLeft w:val="504"/>
          <w:marRight w:val="0"/>
          <w:marTop w:val="140"/>
          <w:marBottom w:val="0"/>
          <w:divBdr>
            <w:top w:val="none" w:sz="0" w:space="0" w:color="auto"/>
            <w:left w:val="none" w:sz="0" w:space="0" w:color="auto"/>
            <w:bottom w:val="none" w:sz="0" w:space="0" w:color="auto"/>
            <w:right w:val="none" w:sz="0" w:space="0" w:color="auto"/>
          </w:divBdr>
        </w:div>
        <w:div w:id="1284505792">
          <w:marLeft w:val="1008"/>
          <w:marRight w:val="0"/>
          <w:marTop w:val="110"/>
          <w:marBottom w:val="0"/>
          <w:divBdr>
            <w:top w:val="none" w:sz="0" w:space="0" w:color="auto"/>
            <w:left w:val="none" w:sz="0" w:space="0" w:color="auto"/>
            <w:bottom w:val="none" w:sz="0" w:space="0" w:color="auto"/>
            <w:right w:val="none" w:sz="0" w:space="0" w:color="auto"/>
          </w:divBdr>
        </w:div>
        <w:div w:id="510027982">
          <w:marLeft w:val="504"/>
          <w:marRight w:val="0"/>
          <w:marTop w:val="140"/>
          <w:marBottom w:val="0"/>
          <w:divBdr>
            <w:top w:val="none" w:sz="0" w:space="0" w:color="auto"/>
            <w:left w:val="none" w:sz="0" w:space="0" w:color="auto"/>
            <w:bottom w:val="none" w:sz="0" w:space="0" w:color="auto"/>
            <w:right w:val="none" w:sz="0" w:space="0" w:color="auto"/>
          </w:divBdr>
        </w:div>
        <w:div w:id="549877422">
          <w:marLeft w:val="1008"/>
          <w:marRight w:val="0"/>
          <w:marTop w:val="110"/>
          <w:marBottom w:val="0"/>
          <w:divBdr>
            <w:top w:val="none" w:sz="0" w:space="0" w:color="auto"/>
            <w:left w:val="none" w:sz="0" w:space="0" w:color="auto"/>
            <w:bottom w:val="none" w:sz="0" w:space="0" w:color="auto"/>
            <w:right w:val="none" w:sz="0" w:space="0" w:color="auto"/>
          </w:divBdr>
        </w:div>
      </w:divsChild>
    </w:div>
    <w:div w:id="694580822">
      <w:bodyDiv w:val="1"/>
      <w:marLeft w:val="0"/>
      <w:marRight w:val="0"/>
      <w:marTop w:val="0"/>
      <w:marBottom w:val="0"/>
      <w:divBdr>
        <w:top w:val="none" w:sz="0" w:space="0" w:color="auto"/>
        <w:left w:val="none" w:sz="0" w:space="0" w:color="auto"/>
        <w:bottom w:val="none" w:sz="0" w:space="0" w:color="auto"/>
        <w:right w:val="none" w:sz="0" w:space="0" w:color="auto"/>
      </w:divBdr>
      <w:divsChild>
        <w:div w:id="1693335786">
          <w:marLeft w:val="806"/>
          <w:marRight w:val="0"/>
          <w:marTop w:val="140"/>
          <w:marBottom w:val="0"/>
          <w:divBdr>
            <w:top w:val="none" w:sz="0" w:space="0" w:color="auto"/>
            <w:left w:val="none" w:sz="0" w:space="0" w:color="auto"/>
            <w:bottom w:val="none" w:sz="0" w:space="0" w:color="auto"/>
            <w:right w:val="none" w:sz="0" w:space="0" w:color="auto"/>
          </w:divBdr>
        </w:div>
        <w:div w:id="40716949">
          <w:marLeft w:val="1310"/>
          <w:marRight w:val="0"/>
          <w:marTop w:val="110"/>
          <w:marBottom w:val="0"/>
          <w:divBdr>
            <w:top w:val="none" w:sz="0" w:space="0" w:color="auto"/>
            <w:left w:val="none" w:sz="0" w:space="0" w:color="auto"/>
            <w:bottom w:val="none" w:sz="0" w:space="0" w:color="auto"/>
            <w:right w:val="none" w:sz="0" w:space="0" w:color="auto"/>
          </w:divBdr>
        </w:div>
        <w:div w:id="526136567">
          <w:marLeft w:val="806"/>
          <w:marRight w:val="0"/>
          <w:marTop w:val="140"/>
          <w:marBottom w:val="0"/>
          <w:divBdr>
            <w:top w:val="none" w:sz="0" w:space="0" w:color="auto"/>
            <w:left w:val="none" w:sz="0" w:space="0" w:color="auto"/>
            <w:bottom w:val="none" w:sz="0" w:space="0" w:color="auto"/>
            <w:right w:val="none" w:sz="0" w:space="0" w:color="auto"/>
          </w:divBdr>
        </w:div>
        <w:div w:id="1788965051">
          <w:marLeft w:val="1310"/>
          <w:marRight w:val="0"/>
          <w:marTop w:val="110"/>
          <w:marBottom w:val="0"/>
          <w:divBdr>
            <w:top w:val="none" w:sz="0" w:space="0" w:color="auto"/>
            <w:left w:val="none" w:sz="0" w:space="0" w:color="auto"/>
            <w:bottom w:val="none" w:sz="0" w:space="0" w:color="auto"/>
            <w:right w:val="none" w:sz="0" w:space="0" w:color="auto"/>
          </w:divBdr>
        </w:div>
        <w:div w:id="242300745">
          <w:marLeft w:val="1310"/>
          <w:marRight w:val="0"/>
          <w:marTop w:val="110"/>
          <w:marBottom w:val="0"/>
          <w:divBdr>
            <w:top w:val="none" w:sz="0" w:space="0" w:color="auto"/>
            <w:left w:val="none" w:sz="0" w:space="0" w:color="auto"/>
            <w:bottom w:val="none" w:sz="0" w:space="0" w:color="auto"/>
            <w:right w:val="none" w:sz="0" w:space="0" w:color="auto"/>
          </w:divBdr>
        </w:div>
        <w:div w:id="1639920328">
          <w:marLeft w:val="806"/>
          <w:marRight w:val="0"/>
          <w:marTop w:val="140"/>
          <w:marBottom w:val="0"/>
          <w:divBdr>
            <w:top w:val="none" w:sz="0" w:space="0" w:color="auto"/>
            <w:left w:val="none" w:sz="0" w:space="0" w:color="auto"/>
            <w:bottom w:val="none" w:sz="0" w:space="0" w:color="auto"/>
            <w:right w:val="none" w:sz="0" w:space="0" w:color="auto"/>
          </w:divBdr>
        </w:div>
        <w:div w:id="1258056846">
          <w:marLeft w:val="1310"/>
          <w:marRight w:val="0"/>
          <w:marTop w:val="110"/>
          <w:marBottom w:val="0"/>
          <w:divBdr>
            <w:top w:val="none" w:sz="0" w:space="0" w:color="auto"/>
            <w:left w:val="none" w:sz="0" w:space="0" w:color="auto"/>
            <w:bottom w:val="none" w:sz="0" w:space="0" w:color="auto"/>
            <w:right w:val="none" w:sz="0" w:space="0" w:color="auto"/>
          </w:divBdr>
        </w:div>
        <w:div w:id="1181092152">
          <w:marLeft w:val="1310"/>
          <w:marRight w:val="0"/>
          <w:marTop w:val="110"/>
          <w:marBottom w:val="0"/>
          <w:divBdr>
            <w:top w:val="none" w:sz="0" w:space="0" w:color="auto"/>
            <w:left w:val="none" w:sz="0" w:space="0" w:color="auto"/>
            <w:bottom w:val="none" w:sz="0" w:space="0" w:color="auto"/>
            <w:right w:val="none" w:sz="0" w:space="0" w:color="auto"/>
          </w:divBdr>
        </w:div>
        <w:div w:id="1917937944">
          <w:marLeft w:val="806"/>
          <w:marRight w:val="0"/>
          <w:marTop w:val="140"/>
          <w:marBottom w:val="0"/>
          <w:divBdr>
            <w:top w:val="none" w:sz="0" w:space="0" w:color="auto"/>
            <w:left w:val="none" w:sz="0" w:space="0" w:color="auto"/>
            <w:bottom w:val="none" w:sz="0" w:space="0" w:color="auto"/>
            <w:right w:val="none" w:sz="0" w:space="0" w:color="auto"/>
          </w:divBdr>
        </w:div>
        <w:div w:id="1179202696">
          <w:marLeft w:val="1310"/>
          <w:marRight w:val="0"/>
          <w:marTop w:val="110"/>
          <w:marBottom w:val="0"/>
          <w:divBdr>
            <w:top w:val="none" w:sz="0" w:space="0" w:color="auto"/>
            <w:left w:val="none" w:sz="0" w:space="0" w:color="auto"/>
            <w:bottom w:val="none" w:sz="0" w:space="0" w:color="auto"/>
            <w:right w:val="none" w:sz="0" w:space="0" w:color="auto"/>
          </w:divBdr>
        </w:div>
        <w:div w:id="1220677377">
          <w:marLeft w:val="806"/>
          <w:marRight w:val="0"/>
          <w:marTop w:val="140"/>
          <w:marBottom w:val="0"/>
          <w:divBdr>
            <w:top w:val="none" w:sz="0" w:space="0" w:color="auto"/>
            <w:left w:val="none" w:sz="0" w:space="0" w:color="auto"/>
            <w:bottom w:val="none" w:sz="0" w:space="0" w:color="auto"/>
            <w:right w:val="none" w:sz="0" w:space="0" w:color="auto"/>
          </w:divBdr>
        </w:div>
        <w:div w:id="1853763682">
          <w:marLeft w:val="1008"/>
          <w:marRight w:val="0"/>
          <w:marTop w:val="110"/>
          <w:marBottom w:val="0"/>
          <w:divBdr>
            <w:top w:val="none" w:sz="0" w:space="0" w:color="auto"/>
            <w:left w:val="none" w:sz="0" w:space="0" w:color="auto"/>
            <w:bottom w:val="none" w:sz="0" w:space="0" w:color="auto"/>
            <w:right w:val="none" w:sz="0" w:space="0" w:color="auto"/>
          </w:divBdr>
        </w:div>
      </w:divsChild>
    </w:div>
    <w:div w:id="827744366">
      <w:bodyDiv w:val="1"/>
      <w:marLeft w:val="0"/>
      <w:marRight w:val="0"/>
      <w:marTop w:val="0"/>
      <w:marBottom w:val="0"/>
      <w:divBdr>
        <w:top w:val="none" w:sz="0" w:space="0" w:color="auto"/>
        <w:left w:val="none" w:sz="0" w:space="0" w:color="auto"/>
        <w:bottom w:val="none" w:sz="0" w:space="0" w:color="auto"/>
        <w:right w:val="none" w:sz="0" w:space="0" w:color="auto"/>
      </w:divBdr>
      <w:divsChild>
        <w:div w:id="1368137094">
          <w:marLeft w:val="504"/>
          <w:marRight w:val="0"/>
          <w:marTop w:val="140"/>
          <w:marBottom w:val="0"/>
          <w:divBdr>
            <w:top w:val="none" w:sz="0" w:space="0" w:color="auto"/>
            <w:left w:val="none" w:sz="0" w:space="0" w:color="auto"/>
            <w:bottom w:val="none" w:sz="0" w:space="0" w:color="auto"/>
            <w:right w:val="none" w:sz="0" w:space="0" w:color="auto"/>
          </w:divBdr>
        </w:div>
        <w:div w:id="803733782">
          <w:marLeft w:val="504"/>
          <w:marRight w:val="0"/>
          <w:marTop w:val="140"/>
          <w:marBottom w:val="0"/>
          <w:divBdr>
            <w:top w:val="none" w:sz="0" w:space="0" w:color="auto"/>
            <w:left w:val="none" w:sz="0" w:space="0" w:color="auto"/>
            <w:bottom w:val="none" w:sz="0" w:space="0" w:color="auto"/>
            <w:right w:val="none" w:sz="0" w:space="0" w:color="auto"/>
          </w:divBdr>
        </w:div>
        <w:div w:id="1974365898">
          <w:marLeft w:val="1008"/>
          <w:marRight w:val="0"/>
          <w:marTop w:val="110"/>
          <w:marBottom w:val="0"/>
          <w:divBdr>
            <w:top w:val="none" w:sz="0" w:space="0" w:color="auto"/>
            <w:left w:val="none" w:sz="0" w:space="0" w:color="auto"/>
            <w:bottom w:val="none" w:sz="0" w:space="0" w:color="auto"/>
            <w:right w:val="none" w:sz="0" w:space="0" w:color="auto"/>
          </w:divBdr>
        </w:div>
        <w:div w:id="1889562804">
          <w:marLeft w:val="1008"/>
          <w:marRight w:val="0"/>
          <w:marTop w:val="110"/>
          <w:marBottom w:val="0"/>
          <w:divBdr>
            <w:top w:val="none" w:sz="0" w:space="0" w:color="auto"/>
            <w:left w:val="none" w:sz="0" w:space="0" w:color="auto"/>
            <w:bottom w:val="none" w:sz="0" w:space="0" w:color="auto"/>
            <w:right w:val="none" w:sz="0" w:space="0" w:color="auto"/>
          </w:divBdr>
        </w:div>
        <w:div w:id="2107535809">
          <w:marLeft w:val="504"/>
          <w:marRight w:val="0"/>
          <w:marTop w:val="140"/>
          <w:marBottom w:val="0"/>
          <w:divBdr>
            <w:top w:val="none" w:sz="0" w:space="0" w:color="auto"/>
            <w:left w:val="none" w:sz="0" w:space="0" w:color="auto"/>
            <w:bottom w:val="none" w:sz="0" w:space="0" w:color="auto"/>
            <w:right w:val="none" w:sz="0" w:space="0" w:color="auto"/>
          </w:divBdr>
        </w:div>
        <w:div w:id="399906138">
          <w:marLeft w:val="1008"/>
          <w:marRight w:val="0"/>
          <w:marTop w:val="110"/>
          <w:marBottom w:val="0"/>
          <w:divBdr>
            <w:top w:val="none" w:sz="0" w:space="0" w:color="auto"/>
            <w:left w:val="none" w:sz="0" w:space="0" w:color="auto"/>
            <w:bottom w:val="none" w:sz="0" w:space="0" w:color="auto"/>
            <w:right w:val="none" w:sz="0" w:space="0" w:color="auto"/>
          </w:divBdr>
        </w:div>
        <w:div w:id="1238055539">
          <w:marLeft w:val="1008"/>
          <w:marRight w:val="0"/>
          <w:marTop w:val="110"/>
          <w:marBottom w:val="0"/>
          <w:divBdr>
            <w:top w:val="none" w:sz="0" w:space="0" w:color="auto"/>
            <w:left w:val="none" w:sz="0" w:space="0" w:color="auto"/>
            <w:bottom w:val="none" w:sz="0" w:space="0" w:color="auto"/>
            <w:right w:val="none" w:sz="0" w:space="0" w:color="auto"/>
          </w:divBdr>
        </w:div>
        <w:div w:id="766851664">
          <w:marLeft w:val="504"/>
          <w:marRight w:val="0"/>
          <w:marTop w:val="140"/>
          <w:marBottom w:val="0"/>
          <w:divBdr>
            <w:top w:val="none" w:sz="0" w:space="0" w:color="auto"/>
            <w:left w:val="none" w:sz="0" w:space="0" w:color="auto"/>
            <w:bottom w:val="none" w:sz="0" w:space="0" w:color="auto"/>
            <w:right w:val="none" w:sz="0" w:space="0" w:color="auto"/>
          </w:divBdr>
        </w:div>
      </w:divsChild>
    </w:div>
    <w:div w:id="923683565">
      <w:bodyDiv w:val="1"/>
      <w:marLeft w:val="0"/>
      <w:marRight w:val="0"/>
      <w:marTop w:val="0"/>
      <w:marBottom w:val="0"/>
      <w:divBdr>
        <w:top w:val="none" w:sz="0" w:space="0" w:color="auto"/>
        <w:left w:val="none" w:sz="0" w:space="0" w:color="auto"/>
        <w:bottom w:val="none" w:sz="0" w:space="0" w:color="auto"/>
        <w:right w:val="none" w:sz="0" w:space="0" w:color="auto"/>
      </w:divBdr>
      <w:divsChild>
        <w:div w:id="123043288">
          <w:marLeft w:val="504"/>
          <w:marRight w:val="0"/>
          <w:marTop w:val="140"/>
          <w:marBottom w:val="0"/>
          <w:divBdr>
            <w:top w:val="none" w:sz="0" w:space="0" w:color="auto"/>
            <w:left w:val="none" w:sz="0" w:space="0" w:color="auto"/>
            <w:bottom w:val="none" w:sz="0" w:space="0" w:color="auto"/>
            <w:right w:val="none" w:sz="0" w:space="0" w:color="auto"/>
          </w:divBdr>
        </w:div>
        <w:div w:id="1571114855">
          <w:marLeft w:val="1008"/>
          <w:marRight w:val="0"/>
          <w:marTop w:val="110"/>
          <w:marBottom w:val="0"/>
          <w:divBdr>
            <w:top w:val="none" w:sz="0" w:space="0" w:color="auto"/>
            <w:left w:val="none" w:sz="0" w:space="0" w:color="auto"/>
            <w:bottom w:val="none" w:sz="0" w:space="0" w:color="auto"/>
            <w:right w:val="none" w:sz="0" w:space="0" w:color="auto"/>
          </w:divBdr>
        </w:div>
        <w:div w:id="1886063532">
          <w:marLeft w:val="1008"/>
          <w:marRight w:val="0"/>
          <w:marTop w:val="110"/>
          <w:marBottom w:val="0"/>
          <w:divBdr>
            <w:top w:val="none" w:sz="0" w:space="0" w:color="auto"/>
            <w:left w:val="none" w:sz="0" w:space="0" w:color="auto"/>
            <w:bottom w:val="none" w:sz="0" w:space="0" w:color="auto"/>
            <w:right w:val="none" w:sz="0" w:space="0" w:color="auto"/>
          </w:divBdr>
        </w:div>
        <w:div w:id="1410346611">
          <w:marLeft w:val="504"/>
          <w:marRight w:val="0"/>
          <w:marTop w:val="140"/>
          <w:marBottom w:val="0"/>
          <w:divBdr>
            <w:top w:val="none" w:sz="0" w:space="0" w:color="auto"/>
            <w:left w:val="none" w:sz="0" w:space="0" w:color="auto"/>
            <w:bottom w:val="none" w:sz="0" w:space="0" w:color="auto"/>
            <w:right w:val="none" w:sz="0" w:space="0" w:color="auto"/>
          </w:divBdr>
        </w:div>
        <w:div w:id="1613315579">
          <w:marLeft w:val="1008"/>
          <w:marRight w:val="0"/>
          <w:marTop w:val="110"/>
          <w:marBottom w:val="0"/>
          <w:divBdr>
            <w:top w:val="none" w:sz="0" w:space="0" w:color="auto"/>
            <w:left w:val="none" w:sz="0" w:space="0" w:color="auto"/>
            <w:bottom w:val="none" w:sz="0" w:space="0" w:color="auto"/>
            <w:right w:val="none" w:sz="0" w:space="0" w:color="auto"/>
          </w:divBdr>
        </w:div>
        <w:div w:id="446126057">
          <w:marLeft w:val="1008"/>
          <w:marRight w:val="0"/>
          <w:marTop w:val="110"/>
          <w:marBottom w:val="0"/>
          <w:divBdr>
            <w:top w:val="none" w:sz="0" w:space="0" w:color="auto"/>
            <w:left w:val="none" w:sz="0" w:space="0" w:color="auto"/>
            <w:bottom w:val="none" w:sz="0" w:space="0" w:color="auto"/>
            <w:right w:val="none" w:sz="0" w:space="0" w:color="auto"/>
          </w:divBdr>
        </w:div>
        <w:div w:id="491920408">
          <w:marLeft w:val="504"/>
          <w:marRight w:val="0"/>
          <w:marTop w:val="140"/>
          <w:marBottom w:val="0"/>
          <w:divBdr>
            <w:top w:val="none" w:sz="0" w:space="0" w:color="auto"/>
            <w:left w:val="none" w:sz="0" w:space="0" w:color="auto"/>
            <w:bottom w:val="none" w:sz="0" w:space="0" w:color="auto"/>
            <w:right w:val="none" w:sz="0" w:space="0" w:color="auto"/>
          </w:divBdr>
        </w:div>
        <w:div w:id="703212548">
          <w:marLeft w:val="1008"/>
          <w:marRight w:val="0"/>
          <w:marTop w:val="110"/>
          <w:marBottom w:val="0"/>
          <w:divBdr>
            <w:top w:val="none" w:sz="0" w:space="0" w:color="auto"/>
            <w:left w:val="none" w:sz="0" w:space="0" w:color="auto"/>
            <w:bottom w:val="none" w:sz="0" w:space="0" w:color="auto"/>
            <w:right w:val="none" w:sz="0" w:space="0" w:color="auto"/>
          </w:divBdr>
        </w:div>
      </w:divsChild>
    </w:div>
    <w:div w:id="953361416">
      <w:bodyDiv w:val="1"/>
      <w:marLeft w:val="0"/>
      <w:marRight w:val="0"/>
      <w:marTop w:val="0"/>
      <w:marBottom w:val="0"/>
      <w:divBdr>
        <w:top w:val="none" w:sz="0" w:space="0" w:color="auto"/>
        <w:left w:val="none" w:sz="0" w:space="0" w:color="auto"/>
        <w:bottom w:val="none" w:sz="0" w:space="0" w:color="auto"/>
        <w:right w:val="none" w:sz="0" w:space="0" w:color="auto"/>
      </w:divBdr>
      <w:divsChild>
        <w:div w:id="481431389">
          <w:marLeft w:val="1008"/>
          <w:marRight w:val="0"/>
          <w:marTop w:val="110"/>
          <w:marBottom w:val="0"/>
          <w:divBdr>
            <w:top w:val="none" w:sz="0" w:space="0" w:color="auto"/>
            <w:left w:val="none" w:sz="0" w:space="0" w:color="auto"/>
            <w:bottom w:val="none" w:sz="0" w:space="0" w:color="auto"/>
            <w:right w:val="none" w:sz="0" w:space="0" w:color="auto"/>
          </w:divBdr>
        </w:div>
        <w:div w:id="1619336766">
          <w:marLeft w:val="1440"/>
          <w:marRight w:val="0"/>
          <w:marTop w:val="100"/>
          <w:marBottom w:val="0"/>
          <w:divBdr>
            <w:top w:val="none" w:sz="0" w:space="0" w:color="auto"/>
            <w:left w:val="none" w:sz="0" w:space="0" w:color="auto"/>
            <w:bottom w:val="none" w:sz="0" w:space="0" w:color="auto"/>
            <w:right w:val="none" w:sz="0" w:space="0" w:color="auto"/>
          </w:divBdr>
        </w:div>
        <w:div w:id="696202325">
          <w:marLeft w:val="1008"/>
          <w:marRight w:val="0"/>
          <w:marTop w:val="110"/>
          <w:marBottom w:val="0"/>
          <w:divBdr>
            <w:top w:val="none" w:sz="0" w:space="0" w:color="auto"/>
            <w:left w:val="none" w:sz="0" w:space="0" w:color="auto"/>
            <w:bottom w:val="none" w:sz="0" w:space="0" w:color="auto"/>
            <w:right w:val="none" w:sz="0" w:space="0" w:color="auto"/>
          </w:divBdr>
        </w:div>
        <w:div w:id="1433476759">
          <w:marLeft w:val="1440"/>
          <w:marRight w:val="0"/>
          <w:marTop w:val="100"/>
          <w:marBottom w:val="0"/>
          <w:divBdr>
            <w:top w:val="none" w:sz="0" w:space="0" w:color="auto"/>
            <w:left w:val="none" w:sz="0" w:space="0" w:color="auto"/>
            <w:bottom w:val="none" w:sz="0" w:space="0" w:color="auto"/>
            <w:right w:val="none" w:sz="0" w:space="0" w:color="auto"/>
          </w:divBdr>
        </w:div>
        <w:div w:id="1661805800">
          <w:marLeft w:val="1008"/>
          <w:marRight w:val="0"/>
          <w:marTop w:val="110"/>
          <w:marBottom w:val="0"/>
          <w:divBdr>
            <w:top w:val="none" w:sz="0" w:space="0" w:color="auto"/>
            <w:left w:val="none" w:sz="0" w:space="0" w:color="auto"/>
            <w:bottom w:val="none" w:sz="0" w:space="0" w:color="auto"/>
            <w:right w:val="none" w:sz="0" w:space="0" w:color="auto"/>
          </w:divBdr>
        </w:div>
        <w:div w:id="249893141">
          <w:marLeft w:val="1440"/>
          <w:marRight w:val="0"/>
          <w:marTop w:val="100"/>
          <w:marBottom w:val="0"/>
          <w:divBdr>
            <w:top w:val="none" w:sz="0" w:space="0" w:color="auto"/>
            <w:left w:val="none" w:sz="0" w:space="0" w:color="auto"/>
            <w:bottom w:val="none" w:sz="0" w:space="0" w:color="auto"/>
            <w:right w:val="none" w:sz="0" w:space="0" w:color="auto"/>
          </w:divBdr>
        </w:div>
        <w:div w:id="1312367260">
          <w:marLeft w:val="1008"/>
          <w:marRight w:val="0"/>
          <w:marTop w:val="110"/>
          <w:marBottom w:val="0"/>
          <w:divBdr>
            <w:top w:val="none" w:sz="0" w:space="0" w:color="auto"/>
            <w:left w:val="none" w:sz="0" w:space="0" w:color="auto"/>
            <w:bottom w:val="none" w:sz="0" w:space="0" w:color="auto"/>
            <w:right w:val="none" w:sz="0" w:space="0" w:color="auto"/>
          </w:divBdr>
        </w:div>
        <w:div w:id="1203057714">
          <w:marLeft w:val="1440"/>
          <w:marRight w:val="0"/>
          <w:marTop w:val="100"/>
          <w:marBottom w:val="0"/>
          <w:divBdr>
            <w:top w:val="none" w:sz="0" w:space="0" w:color="auto"/>
            <w:left w:val="none" w:sz="0" w:space="0" w:color="auto"/>
            <w:bottom w:val="none" w:sz="0" w:space="0" w:color="auto"/>
            <w:right w:val="none" w:sz="0" w:space="0" w:color="auto"/>
          </w:divBdr>
        </w:div>
        <w:div w:id="79303322">
          <w:marLeft w:val="1440"/>
          <w:marRight w:val="0"/>
          <w:marTop w:val="100"/>
          <w:marBottom w:val="0"/>
          <w:divBdr>
            <w:top w:val="none" w:sz="0" w:space="0" w:color="auto"/>
            <w:left w:val="none" w:sz="0" w:space="0" w:color="auto"/>
            <w:bottom w:val="none" w:sz="0" w:space="0" w:color="auto"/>
            <w:right w:val="none" w:sz="0" w:space="0" w:color="auto"/>
          </w:divBdr>
        </w:div>
      </w:divsChild>
    </w:div>
    <w:div w:id="982931077">
      <w:bodyDiv w:val="1"/>
      <w:marLeft w:val="0"/>
      <w:marRight w:val="0"/>
      <w:marTop w:val="0"/>
      <w:marBottom w:val="0"/>
      <w:divBdr>
        <w:top w:val="none" w:sz="0" w:space="0" w:color="auto"/>
        <w:left w:val="none" w:sz="0" w:space="0" w:color="auto"/>
        <w:bottom w:val="none" w:sz="0" w:space="0" w:color="auto"/>
        <w:right w:val="none" w:sz="0" w:space="0" w:color="auto"/>
      </w:divBdr>
      <w:divsChild>
        <w:div w:id="1423524010">
          <w:marLeft w:val="806"/>
          <w:marRight w:val="0"/>
          <w:marTop w:val="140"/>
          <w:marBottom w:val="0"/>
          <w:divBdr>
            <w:top w:val="none" w:sz="0" w:space="0" w:color="auto"/>
            <w:left w:val="none" w:sz="0" w:space="0" w:color="auto"/>
            <w:bottom w:val="none" w:sz="0" w:space="0" w:color="auto"/>
            <w:right w:val="none" w:sz="0" w:space="0" w:color="auto"/>
          </w:divBdr>
        </w:div>
        <w:div w:id="543060812">
          <w:marLeft w:val="1310"/>
          <w:marRight w:val="0"/>
          <w:marTop w:val="110"/>
          <w:marBottom w:val="0"/>
          <w:divBdr>
            <w:top w:val="none" w:sz="0" w:space="0" w:color="auto"/>
            <w:left w:val="none" w:sz="0" w:space="0" w:color="auto"/>
            <w:bottom w:val="none" w:sz="0" w:space="0" w:color="auto"/>
            <w:right w:val="none" w:sz="0" w:space="0" w:color="auto"/>
          </w:divBdr>
        </w:div>
        <w:div w:id="1966958557">
          <w:marLeft w:val="1310"/>
          <w:marRight w:val="0"/>
          <w:marTop w:val="110"/>
          <w:marBottom w:val="0"/>
          <w:divBdr>
            <w:top w:val="none" w:sz="0" w:space="0" w:color="auto"/>
            <w:left w:val="none" w:sz="0" w:space="0" w:color="auto"/>
            <w:bottom w:val="none" w:sz="0" w:space="0" w:color="auto"/>
            <w:right w:val="none" w:sz="0" w:space="0" w:color="auto"/>
          </w:divBdr>
        </w:div>
        <w:div w:id="684788813">
          <w:marLeft w:val="806"/>
          <w:marRight w:val="0"/>
          <w:marTop w:val="140"/>
          <w:marBottom w:val="0"/>
          <w:divBdr>
            <w:top w:val="none" w:sz="0" w:space="0" w:color="auto"/>
            <w:left w:val="none" w:sz="0" w:space="0" w:color="auto"/>
            <w:bottom w:val="none" w:sz="0" w:space="0" w:color="auto"/>
            <w:right w:val="none" w:sz="0" w:space="0" w:color="auto"/>
          </w:divBdr>
        </w:div>
        <w:div w:id="149757107">
          <w:marLeft w:val="1310"/>
          <w:marRight w:val="0"/>
          <w:marTop w:val="110"/>
          <w:marBottom w:val="0"/>
          <w:divBdr>
            <w:top w:val="none" w:sz="0" w:space="0" w:color="auto"/>
            <w:left w:val="none" w:sz="0" w:space="0" w:color="auto"/>
            <w:bottom w:val="none" w:sz="0" w:space="0" w:color="auto"/>
            <w:right w:val="none" w:sz="0" w:space="0" w:color="auto"/>
          </w:divBdr>
        </w:div>
        <w:div w:id="1245870447">
          <w:marLeft w:val="1310"/>
          <w:marRight w:val="0"/>
          <w:marTop w:val="110"/>
          <w:marBottom w:val="0"/>
          <w:divBdr>
            <w:top w:val="none" w:sz="0" w:space="0" w:color="auto"/>
            <w:left w:val="none" w:sz="0" w:space="0" w:color="auto"/>
            <w:bottom w:val="none" w:sz="0" w:space="0" w:color="auto"/>
            <w:right w:val="none" w:sz="0" w:space="0" w:color="auto"/>
          </w:divBdr>
        </w:div>
      </w:divsChild>
    </w:div>
    <w:div w:id="1017930218">
      <w:bodyDiv w:val="1"/>
      <w:marLeft w:val="0"/>
      <w:marRight w:val="0"/>
      <w:marTop w:val="0"/>
      <w:marBottom w:val="0"/>
      <w:divBdr>
        <w:top w:val="none" w:sz="0" w:space="0" w:color="auto"/>
        <w:left w:val="none" w:sz="0" w:space="0" w:color="auto"/>
        <w:bottom w:val="none" w:sz="0" w:space="0" w:color="auto"/>
        <w:right w:val="none" w:sz="0" w:space="0" w:color="auto"/>
      </w:divBdr>
      <w:divsChild>
        <w:div w:id="888419516">
          <w:marLeft w:val="504"/>
          <w:marRight w:val="0"/>
          <w:marTop w:val="140"/>
          <w:marBottom w:val="0"/>
          <w:divBdr>
            <w:top w:val="none" w:sz="0" w:space="0" w:color="auto"/>
            <w:left w:val="none" w:sz="0" w:space="0" w:color="auto"/>
            <w:bottom w:val="none" w:sz="0" w:space="0" w:color="auto"/>
            <w:right w:val="none" w:sz="0" w:space="0" w:color="auto"/>
          </w:divBdr>
        </w:div>
        <w:div w:id="266085668">
          <w:marLeft w:val="504"/>
          <w:marRight w:val="0"/>
          <w:marTop w:val="140"/>
          <w:marBottom w:val="0"/>
          <w:divBdr>
            <w:top w:val="none" w:sz="0" w:space="0" w:color="auto"/>
            <w:left w:val="none" w:sz="0" w:space="0" w:color="auto"/>
            <w:bottom w:val="none" w:sz="0" w:space="0" w:color="auto"/>
            <w:right w:val="none" w:sz="0" w:space="0" w:color="auto"/>
          </w:divBdr>
        </w:div>
        <w:div w:id="238907796">
          <w:marLeft w:val="1008"/>
          <w:marRight w:val="0"/>
          <w:marTop w:val="110"/>
          <w:marBottom w:val="0"/>
          <w:divBdr>
            <w:top w:val="none" w:sz="0" w:space="0" w:color="auto"/>
            <w:left w:val="none" w:sz="0" w:space="0" w:color="auto"/>
            <w:bottom w:val="none" w:sz="0" w:space="0" w:color="auto"/>
            <w:right w:val="none" w:sz="0" w:space="0" w:color="auto"/>
          </w:divBdr>
        </w:div>
        <w:div w:id="783622276">
          <w:marLeft w:val="504"/>
          <w:marRight w:val="0"/>
          <w:marTop w:val="140"/>
          <w:marBottom w:val="0"/>
          <w:divBdr>
            <w:top w:val="none" w:sz="0" w:space="0" w:color="auto"/>
            <w:left w:val="none" w:sz="0" w:space="0" w:color="auto"/>
            <w:bottom w:val="none" w:sz="0" w:space="0" w:color="auto"/>
            <w:right w:val="none" w:sz="0" w:space="0" w:color="auto"/>
          </w:divBdr>
        </w:div>
        <w:div w:id="1228372213">
          <w:marLeft w:val="504"/>
          <w:marRight w:val="0"/>
          <w:marTop w:val="140"/>
          <w:marBottom w:val="0"/>
          <w:divBdr>
            <w:top w:val="none" w:sz="0" w:space="0" w:color="auto"/>
            <w:left w:val="none" w:sz="0" w:space="0" w:color="auto"/>
            <w:bottom w:val="none" w:sz="0" w:space="0" w:color="auto"/>
            <w:right w:val="none" w:sz="0" w:space="0" w:color="auto"/>
          </w:divBdr>
        </w:div>
        <w:div w:id="2126148641">
          <w:marLeft w:val="504"/>
          <w:marRight w:val="0"/>
          <w:marTop w:val="140"/>
          <w:marBottom w:val="0"/>
          <w:divBdr>
            <w:top w:val="none" w:sz="0" w:space="0" w:color="auto"/>
            <w:left w:val="none" w:sz="0" w:space="0" w:color="auto"/>
            <w:bottom w:val="none" w:sz="0" w:space="0" w:color="auto"/>
            <w:right w:val="none" w:sz="0" w:space="0" w:color="auto"/>
          </w:divBdr>
        </w:div>
      </w:divsChild>
    </w:div>
    <w:div w:id="1066732403">
      <w:bodyDiv w:val="1"/>
      <w:marLeft w:val="0"/>
      <w:marRight w:val="0"/>
      <w:marTop w:val="0"/>
      <w:marBottom w:val="0"/>
      <w:divBdr>
        <w:top w:val="none" w:sz="0" w:space="0" w:color="auto"/>
        <w:left w:val="none" w:sz="0" w:space="0" w:color="auto"/>
        <w:bottom w:val="none" w:sz="0" w:space="0" w:color="auto"/>
        <w:right w:val="none" w:sz="0" w:space="0" w:color="auto"/>
      </w:divBdr>
      <w:divsChild>
        <w:div w:id="1466851002">
          <w:marLeft w:val="504"/>
          <w:marRight w:val="0"/>
          <w:marTop w:val="140"/>
          <w:marBottom w:val="0"/>
          <w:divBdr>
            <w:top w:val="none" w:sz="0" w:space="0" w:color="auto"/>
            <w:left w:val="none" w:sz="0" w:space="0" w:color="auto"/>
            <w:bottom w:val="none" w:sz="0" w:space="0" w:color="auto"/>
            <w:right w:val="none" w:sz="0" w:space="0" w:color="auto"/>
          </w:divBdr>
        </w:div>
        <w:div w:id="1098328647">
          <w:marLeft w:val="1008"/>
          <w:marRight w:val="0"/>
          <w:marTop w:val="110"/>
          <w:marBottom w:val="0"/>
          <w:divBdr>
            <w:top w:val="none" w:sz="0" w:space="0" w:color="auto"/>
            <w:left w:val="none" w:sz="0" w:space="0" w:color="auto"/>
            <w:bottom w:val="none" w:sz="0" w:space="0" w:color="auto"/>
            <w:right w:val="none" w:sz="0" w:space="0" w:color="auto"/>
          </w:divBdr>
        </w:div>
        <w:div w:id="1566642429">
          <w:marLeft w:val="504"/>
          <w:marRight w:val="0"/>
          <w:marTop w:val="140"/>
          <w:marBottom w:val="0"/>
          <w:divBdr>
            <w:top w:val="none" w:sz="0" w:space="0" w:color="auto"/>
            <w:left w:val="none" w:sz="0" w:space="0" w:color="auto"/>
            <w:bottom w:val="none" w:sz="0" w:space="0" w:color="auto"/>
            <w:right w:val="none" w:sz="0" w:space="0" w:color="auto"/>
          </w:divBdr>
        </w:div>
        <w:div w:id="1880818130">
          <w:marLeft w:val="1008"/>
          <w:marRight w:val="0"/>
          <w:marTop w:val="110"/>
          <w:marBottom w:val="0"/>
          <w:divBdr>
            <w:top w:val="none" w:sz="0" w:space="0" w:color="auto"/>
            <w:left w:val="none" w:sz="0" w:space="0" w:color="auto"/>
            <w:bottom w:val="none" w:sz="0" w:space="0" w:color="auto"/>
            <w:right w:val="none" w:sz="0" w:space="0" w:color="auto"/>
          </w:divBdr>
        </w:div>
        <w:div w:id="13923515">
          <w:marLeft w:val="1008"/>
          <w:marRight w:val="0"/>
          <w:marTop w:val="110"/>
          <w:marBottom w:val="0"/>
          <w:divBdr>
            <w:top w:val="none" w:sz="0" w:space="0" w:color="auto"/>
            <w:left w:val="none" w:sz="0" w:space="0" w:color="auto"/>
            <w:bottom w:val="none" w:sz="0" w:space="0" w:color="auto"/>
            <w:right w:val="none" w:sz="0" w:space="0" w:color="auto"/>
          </w:divBdr>
        </w:div>
        <w:div w:id="181365349">
          <w:marLeft w:val="504"/>
          <w:marRight w:val="0"/>
          <w:marTop w:val="140"/>
          <w:marBottom w:val="0"/>
          <w:divBdr>
            <w:top w:val="none" w:sz="0" w:space="0" w:color="auto"/>
            <w:left w:val="none" w:sz="0" w:space="0" w:color="auto"/>
            <w:bottom w:val="none" w:sz="0" w:space="0" w:color="auto"/>
            <w:right w:val="none" w:sz="0" w:space="0" w:color="auto"/>
          </w:divBdr>
        </w:div>
        <w:div w:id="729425287">
          <w:marLeft w:val="1008"/>
          <w:marRight w:val="0"/>
          <w:marTop w:val="110"/>
          <w:marBottom w:val="0"/>
          <w:divBdr>
            <w:top w:val="none" w:sz="0" w:space="0" w:color="auto"/>
            <w:left w:val="none" w:sz="0" w:space="0" w:color="auto"/>
            <w:bottom w:val="none" w:sz="0" w:space="0" w:color="auto"/>
            <w:right w:val="none" w:sz="0" w:space="0" w:color="auto"/>
          </w:divBdr>
        </w:div>
      </w:divsChild>
    </w:div>
    <w:div w:id="1069692210">
      <w:bodyDiv w:val="1"/>
      <w:marLeft w:val="0"/>
      <w:marRight w:val="0"/>
      <w:marTop w:val="0"/>
      <w:marBottom w:val="0"/>
      <w:divBdr>
        <w:top w:val="none" w:sz="0" w:space="0" w:color="auto"/>
        <w:left w:val="none" w:sz="0" w:space="0" w:color="auto"/>
        <w:bottom w:val="none" w:sz="0" w:space="0" w:color="auto"/>
        <w:right w:val="none" w:sz="0" w:space="0" w:color="auto"/>
      </w:divBdr>
      <w:divsChild>
        <w:div w:id="264928137">
          <w:marLeft w:val="1022"/>
          <w:marRight w:val="0"/>
          <w:marTop w:val="140"/>
          <w:marBottom w:val="0"/>
          <w:divBdr>
            <w:top w:val="none" w:sz="0" w:space="0" w:color="auto"/>
            <w:left w:val="none" w:sz="0" w:space="0" w:color="auto"/>
            <w:bottom w:val="none" w:sz="0" w:space="0" w:color="auto"/>
            <w:right w:val="none" w:sz="0" w:space="0" w:color="auto"/>
          </w:divBdr>
        </w:div>
        <w:div w:id="70079576">
          <w:marLeft w:val="1526"/>
          <w:marRight w:val="0"/>
          <w:marTop w:val="110"/>
          <w:marBottom w:val="0"/>
          <w:divBdr>
            <w:top w:val="none" w:sz="0" w:space="0" w:color="auto"/>
            <w:left w:val="none" w:sz="0" w:space="0" w:color="auto"/>
            <w:bottom w:val="none" w:sz="0" w:space="0" w:color="auto"/>
            <w:right w:val="none" w:sz="0" w:space="0" w:color="auto"/>
          </w:divBdr>
        </w:div>
        <w:div w:id="1677996314">
          <w:marLeft w:val="1526"/>
          <w:marRight w:val="0"/>
          <w:marTop w:val="110"/>
          <w:marBottom w:val="0"/>
          <w:divBdr>
            <w:top w:val="none" w:sz="0" w:space="0" w:color="auto"/>
            <w:left w:val="none" w:sz="0" w:space="0" w:color="auto"/>
            <w:bottom w:val="none" w:sz="0" w:space="0" w:color="auto"/>
            <w:right w:val="none" w:sz="0" w:space="0" w:color="auto"/>
          </w:divBdr>
        </w:div>
        <w:div w:id="143276588">
          <w:marLeft w:val="1022"/>
          <w:marRight w:val="0"/>
          <w:marTop w:val="140"/>
          <w:marBottom w:val="0"/>
          <w:divBdr>
            <w:top w:val="none" w:sz="0" w:space="0" w:color="auto"/>
            <w:left w:val="none" w:sz="0" w:space="0" w:color="auto"/>
            <w:bottom w:val="none" w:sz="0" w:space="0" w:color="auto"/>
            <w:right w:val="none" w:sz="0" w:space="0" w:color="auto"/>
          </w:divBdr>
        </w:div>
        <w:div w:id="2136487176">
          <w:marLeft w:val="1526"/>
          <w:marRight w:val="0"/>
          <w:marTop w:val="110"/>
          <w:marBottom w:val="0"/>
          <w:divBdr>
            <w:top w:val="none" w:sz="0" w:space="0" w:color="auto"/>
            <w:left w:val="none" w:sz="0" w:space="0" w:color="auto"/>
            <w:bottom w:val="none" w:sz="0" w:space="0" w:color="auto"/>
            <w:right w:val="none" w:sz="0" w:space="0" w:color="auto"/>
          </w:divBdr>
        </w:div>
        <w:div w:id="1779133221">
          <w:marLeft w:val="1526"/>
          <w:marRight w:val="0"/>
          <w:marTop w:val="110"/>
          <w:marBottom w:val="0"/>
          <w:divBdr>
            <w:top w:val="none" w:sz="0" w:space="0" w:color="auto"/>
            <w:left w:val="none" w:sz="0" w:space="0" w:color="auto"/>
            <w:bottom w:val="none" w:sz="0" w:space="0" w:color="auto"/>
            <w:right w:val="none" w:sz="0" w:space="0" w:color="auto"/>
          </w:divBdr>
        </w:div>
        <w:div w:id="1883906355">
          <w:marLeft w:val="1022"/>
          <w:marRight w:val="0"/>
          <w:marTop w:val="140"/>
          <w:marBottom w:val="0"/>
          <w:divBdr>
            <w:top w:val="none" w:sz="0" w:space="0" w:color="auto"/>
            <w:left w:val="none" w:sz="0" w:space="0" w:color="auto"/>
            <w:bottom w:val="none" w:sz="0" w:space="0" w:color="auto"/>
            <w:right w:val="none" w:sz="0" w:space="0" w:color="auto"/>
          </w:divBdr>
        </w:div>
        <w:div w:id="147941106">
          <w:marLeft w:val="1526"/>
          <w:marRight w:val="0"/>
          <w:marTop w:val="110"/>
          <w:marBottom w:val="0"/>
          <w:divBdr>
            <w:top w:val="none" w:sz="0" w:space="0" w:color="auto"/>
            <w:left w:val="none" w:sz="0" w:space="0" w:color="auto"/>
            <w:bottom w:val="none" w:sz="0" w:space="0" w:color="auto"/>
            <w:right w:val="none" w:sz="0" w:space="0" w:color="auto"/>
          </w:divBdr>
        </w:div>
        <w:div w:id="37165173">
          <w:marLeft w:val="1022"/>
          <w:marRight w:val="0"/>
          <w:marTop w:val="140"/>
          <w:marBottom w:val="0"/>
          <w:divBdr>
            <w:top w:val="none" w:sz="0" w:space="0" w:color="auto"/>
            <w:left w:val="none" w:sz="0" w:space="0" w:color="auto"/>
            <w:bottom w:val="none" w:sz="0" w:space="0" w:color="auto"/>
            <w:right w:val="none" w:sz="0" w:space="0" w:color="auto"/>
          </w:divBdr>
        </w:div>
      </w:divsChild>
    </w:div>
    <w:div w:id="1086924320">
      <w:bodyDiv w:val="1"/>
      <w:marLeft w:val="0"/>
      <w:marRight w:val="0"/>
      <w:marTop w:val="0"/>
      <w:marBottom w:val="0"/>
      <w:divBdr>
        <w:top w:val="none" w:sz="0" w:space="0" w:color="auto"/>
        <w:left w:val="none" w:sz="0" w:space="0" w:color="auto"/>
        <w:bottom w:val="none" w:sz="0" w:space="0" w:color="auto"/>
        <w:right w:val="none" w:sz="0" w:space="0" w:color="auto"/>
      </w:divBdr>
      <w:divsChild>
        <w:div w:id="360788523">
          <w:marLeft w:val="504"/>
          <w:marRight w:val="0"/>
          <w:marTop w:val="140"/>
          <w:marBottom w:val="0"/>
          <w:divBdr>
            <w:top w:val="none" w:sz="0" w:space="0" w:color="auto"/>
            <w:left w:val="none" w:sz="0" w:space="0" w:color="auto"/>
            <w:bottom w:val="none" w:sz="0" w:space="0" w:color="auto"/>
            <w:right w:val="none" w:sz="0" w:space="0" w:color="auto"/>
          </w:divBdr>
        </w:div>
        <w:div w:id="576401953">
          <w:marLeft w:val="1008"/>
          <w:marRight w:val="0"/>
          <w:marTop w:val="110"/>
          <w:marBottom w:val="0"/>
          <w:divBdr>
            <w:top w:val="none" w:sz="0" w:space="0" w:color="auto"/>
            <w:left w:val="none" w:sz="0" w:space="0" w:color="auto"/>
            <w:bottom w:val="none" w:sz="0" w:space="0" w:color="auto"/>
            <w:right w:val="none" w:sz="0" w:space="0" w:color="auto"/>
          </w:divBdr>
        </w:div>
        <w:div w:id="615218935">
          <w:marLeft w:val="504"/>
          <w:marRight w:val="0"/>
          <w:marTop w:val="140"/>
          <w:marBottom w:val="0"/>
          <w:divBdr>
            <w:top w:val="none" w:sz="0" w:space="0" w:color="auto"/>
            <w:left w:val="none" w:sz="0" w:space="0" w:color="auto"/>
            <w:bottom w:val="none" w:sz="0" w:space="0" w:color="auto"/>
            <w:right w:val="none" w:sz="0" w:space="0" w:color="auto"/>
          </w:divBdr>
        </w:div>
        <w:div w:id="1316639697">
          <w:marLeft w:val="1008"/>
          <w:marRight w:val="0"/>
          <w:marTop w:val="110"/>
          <w:marBottom w:val="0"/>
          <w:divBdr>
            <w:top w:val="none" w:sz="0" w:space="0" w:color="auto"/>
            <w:left w:val="none" w:sz="0" w:space="0" w:color="auto"/>
            <w:bottom w:val="none" w:sz="0" w:space="0" w:color="auto"/>
            <w:right w:val="none" w:sz="0" w:space="0" w:color="auto"/>
          </w:divBdr>
        </w:div>
        <w:div w:id="763453896">
          <w:marLeft w:val="1008"/>
          <w:marRight w:val="0"/>
          <w:marTop w:val="110"/>
          <w:marBottom w:val="0"/>
          <w:divBdr>
            <w:top w:val="none" w:sz="0" w:space="0" w:color="auto"/>
            <w:left w:val="none" w:sz="0" w:space="0" w:color="auto"/>
            <w:bottom w:val="none" w:sz="0" w:space="0" w:color="auto"/>
            <w:right w:val="none" w:sz="0" w:space="0" w:color="auto"/>
          </w:divBdr>
        </w:div>
        <w:div w:id="984550932">
          <w:marLeft w:val="504"/>
          <w:marRight w:val="0"/>
          <w:marTop w:val="140"/>
          <w:marBottom w:val="0"/>
          <w:divBdr>
            <w:top w:val="none" w:sz="0" w:space="0" w:color="auto"/>
            <w:left w:val="none" w:sz="0" w:space="0" w:color="auto"/>
            <w:bottom w:val="none" w:sz="0" w:space="0" w:color="auto"/>
            <w:right w:val="none" w:sz="0" w:space="0" w:color="auto"/>
          </w:divBdr>
        </w:div>
        <w:div w:id="1983846551">
          <w:marLeft w:val="1008"/>
          <w:marRight w:val="0"/>
          <w:marTop w:val="110"/>
          <w:marBottom w:val="0"/>
          <w:divBdr>
            <w:top w:val="none" w:sz="0" w:space="0" w:color="auto"/>
            <w:left w:val="none" w:sz="0" w:space="0" w:color="auto"/>
            <w:bottom w:val="none" w:sz="0" w:space="0" w:color="auto"/>
            <w:right w:val="none" w:sz="0" w:space="0" w:color="auto"/>
          </w:divBdr>
        </w:div>
        <w:div w:id="1823157508">
          <w:marLeft w:val="504"/>
          <w:marRight w:val="0"/>
          <w:marTop w:val="140"/>
          <w:marBottom w:val="0"/>
          <w:divBdr>
            <w:top w:val="none" w:sz="0" w:space="0" w:color="auto"/>
            <w:left w:val="none" w:sz="0" w:space="0" w:color="auto"/>
            <w:bottom w:val="none" w:sz="0" w:space="0" w:color="auto"/>
            <w:right w:val="none" w:sz="0" w:space="0" w:color="auto"/>
          </w:divBdr>
        </w:div>
        <w:div w:id="2078899574">
          <w:marLeft w:val="1008"/>
          <w:marRight w:val="0"/>
          <w:marTop w:val="110"/>
          <w:marBottom w:val="0"/>
          <w:divBdr>
            <w:top w:val="none" w:sz="0" w:space="0" w:color="auto"/>
            <w:left w:val="none" w:sz="0" w:space="0" w:color="auto"/>
            <w:bottom w:val="none" w:sz="0" w:space="0" w:color="auto"/>
            <w:right w:val="none" w:sz="0" w:space="0" w:color="auto"/>
          </w:divBdr>
        </w:div>
      </w:divsChild>
    </w:div>
    <w:div w:id="1113284044">
      <w:bodyDiv w:val="1"/>
      <w:marLeft w:val="0"/>
      <w:marRight w:val="0"/>
      <w:marTop w:val="0"/>
      <w:marBottom w:val="0"/>
      <w:divBdr>
        <w:top w:val="none" w:sz="0" w:space="0" w:color="auto"/>
        <w:left w:val="none" w:sz="0" w:space="0" w:color="auto"/>
        <w:bottom w:val="none" w:sz="0" w:space="0" w:color="auto"/>
        <w:right w:val="none" w:sz="0" w:space="0" w:color="auto"/>
      </w:divBdr>
      <w:divsChild>
        <w:div w:id="258411553">
          <w:marLeft w:val="504"/>
          <w:marRight w:val="0"/>
          <w:marTop w:val="140"/>
          <w:marBottom w:val="0"/>
          <w:divBdr>
            <w:top w:val="none" w:sz="0" w:space="0" w:color="auto"/>
            <w:left w:val="none" w:sz="0" w:space="0" w:color="auto"/>
            <w:bottom w:val="none" w:sz="0" w:space="0" w:color="auto"/>
            <w:right w:val="none" w:sz="0" w:space="0" w:color="auto"/>
          </w:divBdr>
        </w:div>
        <w:div w:id="1110055026">
          <w:marLeft w:val="1008"/>
          <w:marRight w:val="0"/>
          <w:marTop w:val="110"/>
          <w:marBottom w:val="0"/>
          <w:divBdr>
            <w:top w:val="none" w:sz="0" w:space="0" w:color="auto"/>
            <w:left w:val="none" w:sz="0" w:space="0" w:color="auto"/>
            <w:bottom w:val="none" w:sz="0" w:space="0" w:color="auto"/>
            <w:right w:val="none" w:sz="0" w:space="0" w:color="auto"/>
          </w:divBdr>
        </w:div>
        <w:div w:id="49425222">
          <w:marLeft w:val="1008"/>
          <w:marRight w:val="0"/>
          <w:marTop w:val="110"/>
          <w:marBottom w:val="0"/>
          <w:divBdr>
            <w:top w:val="none" w:sz="0" w:space="0" w:color="auto"/>
            <w:left w:val="none" w:sz="0" w:space="0" w:color="auto"/>
            <w:bottom w:val="none" w:sz="0" w:space="0" w:color="auto"/>
            <w:right w:val="none" w:sz="0" w:space="0" w:color="auto"/>
          </w:divBdr>
        </w:div>
        <w:div w:id="94180678">
          <w:marLeft w:val="1008"/>
          <w:marRight w:val="0"/>
          <w:marTop w:val="110"/>
          <w:marBottom w:val="0"/>
          <w:divBdr>
            <w:top w:val="none" w:sz="0" w:space="0" w:color="auto"/>
            <w:left w:val="none" w:sz="0" w:space="0" w:color="auto"/>
            <w:bottom w:val="none" w:sz="0" w:space="0" w:color="auto"/>
            <w:right w:val="none" w:sz="0" w:space="0" w:color="auto"/>
          </w:divBdr>
        </w:div>
        <w:div w:id="1557277466">
          <w:marLeft w:val="504"/>
          <w:marRight w:val="0"/>
          <w:marTop w:val="140"/>
          <w:marBottom w:val="0"/>
          <w:divBdr>
            <w:top w:val="none" w:sz="0" w:space="0" w:color="auto"/>
            <w:left w:val="none" w:sz="0" w:space="0" w:color="auto"/>
            <w:bottom w:val="none" w:sz="0" w:space="0" w:color="auto"/>
            <w:right w:val="none" w:sz="0" w:space="0" w:color="auto"/>
          </w:divBdr>
        </w:div>
        <w:div w:id="568155535">
          <w:marLeft w:val="1008"/>
          <w:marRight w:val="0"/>
          <w:marTop w:val="110"/>
          <w:marBottom w:val="0"/>
          <w:divBdr>
            <w:top w:val="none" w:sz="0" w:space="0" w:color="auto"/>
            <w:left w:val="none" w:sz="0" w:space="0" w:color="auto"/>
            <w:bottom w:val="none" w:sz="0" w:space="0" w:color="auto"/>
            <w:right w:val="none" w:sz="0" w:space="0" w:color="auto"/>
          </w:divBdr>
        </w:div>
        <w:div w:id="1698769056">
          <w:marLeft w:val="1008"/>
          <w:marRight w:val="0"/>
          <w:marTop w:val="110"/>
          <w:marBottom w:val="0"/>
          <w:divBdr>
            <w:top w:val="none" w:sz="0" w:space="0" w:color="auto"/>
            <w:left w:val="none" w:sz="0" w:space="0" w:color="auto"/>
            <w:bottom w:val="none" w:sz="0" w:space="0" w:color="auto"/>
            <w:right w:val="none" w:sz="0" w:space="0" w:color="auto"/>
          </w:divBdr>
        </w:div>
        <w:div w:id="251815077">
          <w:marLeft w:val="1008"/>
          <w:marRight w:val="0"/>
          <w:marTop w:val="110"/>
          <w:marBottom w:val="0"/>
          <w:divBdr>
            <w:top w:val="none" w:sz="0" w:space="0" w:color="auto"/>
            <w:left w:val="none" w:sz="0" w:space="0" w:color="auto"/>
            <w:bottom w:val="none" w:sz="0" w:space="0" w:color="auto"/>
            <w:right w:val="none" w:sz="0" w:space="0" w:color="auto"/>
          </w:divBdr>
        </w:div>
      </w:divsChild>
    </w:div>
    <w:div w:id="1126855489">
      <w:bodyDiv w:val="1"/>
      <w:marLeft w:val="0"/>
      <w:marRight w:val="0"/>
      <w:marTop w:val="0"/>
      <w:marBottom w:val="0"/>
      <w:divBdr>
        <w:top w:val="none" w:sz="0" w:space="0" w:color="auto"/>
        <w:left w:val="none" w:sz="0" w:space="0" w:color="auto"/>
        <w:bottom w:val="none" w:sz="0" w:space="0" w:color="auto"/>
        <w:right w:val="none" w:sz="0" w:space="0" w:color="auto"/>
      </w:divBdr>
      <w:divsChild>
        <w:div w:id="105318879">
          <w:marLeft w:val="504"/>
          <w:marRight w:val="0"/>
          <w:marTop w:val="140"/>
          <w:marBottom w:val="0"/>
          <w:divBdr>
            <w:top w:val="none" w:sz="0" w:space="0" w:color="auto"/>
            <w:left w:val="none" w:sz="0" w:space="0" w:color="auto"/>
            <w:bottom w:val="none" w:sz="0" w:space="0" w:color="auto"/>
            <w:right w:val="none" w:sz="0" w:space="0" w:color="auto"/>
          </w:divBdr>
        </w:div>
        <w:div w:id="788280448">
          <w:marLeft w:val="1382"/>
          <w:marRight w:val="0"/>
          <w:marTop w:val="110"/>
          <w:marBottom w:val="0"/>
          <w:divBdr>
            <w:top w:val="none" w:sz="0" w:space="0" w:color="auto"/>
            <w:left w:val="none" w:sz="0" w:space="0" w:color="auto"/>
            <w:bottom w:val="none" w:sz="0" w:space="0" w:color="auto"/>
            <w:right w:val="none" w:sz="0" w:space="0" w:color="auto"/>
          </w:divBdr>
        </w:div>
        <w:div w:id="734594790">
          <w:marLeft w:val="1814"/>
          <w:marRight w:val="0"/>
          <w:marTop w:val="100"/>
          <w:marBottom w:val="0"/>
          <w:divBdr>
            <w:top w:val="none" w:sz="0" w:space="0" w:color="auto"/>
            <w:left w:val="none" w:sz="0" w:space="0" w:color="auto"/>
            <w:bottom w:val="none" w:sz="0" w:space="0" w:color="auto"/>
            <w:right w:val="none" w:sz="0" w:space="0" w:color="auto"/>
          </w:divBdr>
        </w:div>
        <w:div w:id="969283093">
          <w:marLeft w:val="1814"/>
          <w:marRight w:val="0"/>
          <w:marTop w:val="100"/>
          <w:marBottom w:val="0"/>
          <w:divBdr>
            <w:top w:val="none" w:sz="0" w:space="0" w:color="auto"/>
            <w:left w:val="none" w:sz="0" w:space="0" w:color="auto"/>
            <w:bottom w:val="none" w:sz="0" w:space="0" w:color="auto"/>
            <w:right w:val="none" w:sz="0" w:space="0" w:color="auto"/>
          </w:divBdr>
        </w:div>
        <w:div w:id="1469931862">
          <w:marLeft w:val="1382"/>
          <w:marRight w:val="0"/>
          <w:marTop w:val="110"/>
          <w:marBottom w:val="0"/>
          <w:divBdr>
            <w:top w:val="none" w:sz="0" w:space="0" w:color="auto"/>
            <w:left w:val="none" w:sz="0" w:space="0" w:color="auto"/>
            <w:bottom w:val="none" w:sz="0" w:space="0" w:color="auto"/>
            <w:right w:val="none" w:sz="0" w:space="0" w:color="auto"/>
          </w:divBdr>
        </w:div>
        <w:div w:id="1745369676">
          <w:marLeft w:val="1814"/>
          <w:marRight w:val="0"/>
          <w:marTop w:val="100"/>
          <w:marBottom w:val="0"/>
          <w:divBdr>
            <w:top w:val="none" w:sz="0" w:space="0" w:color="auto"/>
            <w:left w:val="none" w:sz="0" w:space="0" w:color="auto"/>
            <w:bottom w:val="none" w:sz="0" w:space="0" w:color="auto"/>
            <w:right w:val="none" w:sz="0" w:space="0" w:color="auto"/>
          </w:divBdr>
        </w:div>
        <w:div w:id="842664478">
          <w:marLeft w:val="1814"/>
          <w:marRight w:val="0"/>
          <w:marTop w:val="100"/>
          <w:marBottom w:val="0"/>
          <w:divBdr>
            <w:top w:val="none" w:sz="0" w:space="0" w:color="auto"/>
            <w:left w:val="none" w:sz="0" w:space="0" w:color="auto"/>
            <w:bottom w:val="none" w:sz="0" w:space="0" w:color="auto"/>
            <w:right w:val="none" w:sz="0" w:space="0" w:color="auto"/>
          </w:divBdr>
        </w:div>
        <w:div w:id="1050880201">
          <w:marLeft w:val="1814"/>
          <w:marRight w:val="0"/>
          <w:marTop w:val="100"/>
          <w:marBottom w:val="0"/>
          <w:divBdr>
            <w:top w:val="none" w:sz="0" w:space="0" w:color="auto"/>
            <w:left w:val="none" w:sz="0" w:space="0" w:color="auto"/>
            <w:bottom w:val="none" w:sz="0" w:space="0" w:color="auto"/>
            <w:right w:val="none" w:sz="0" w:space="0" w:color="auto"/>
          </w:divBdr>
        </w:div>
      </w:divsChild>
    </w:div>
    <w:div w:id="1165390870">
      <w:bodyDiv w:val="1"/>
      <w:marLeft w:val="0"/>
      <w:marRight w:val="0"/>
      <w:marTop w:val="0"/>
      <w:marBottom w:val="0"/>
      <w:divBdr>
        <w:top w:val="none" w:sz="0" w:space="0" w:color="auto"/>
        <w:left w:val="none" w:sz="0" w:space="0" w:color="auto"/>
        <w:bottom w:val="none" w:sz="0" w:space="0" w:color="auto"/>
        <w:right w:val="none" w:sz="0" w:space="0" w:color="auto"/>
      </w:divBdr>
      <w:divsChild>
        <w:div w:id="1768579332">
          <w:marLeft w:val="504"/>
          <w:marRight w:val="0"/>
          <w:marTop w:val="140"/>
          <w:marBottom w:val="0"/>
          <w:divBdr>
            <w:top w:val="none" w:sz="0" w:space="0" w:color="auto"/>
            <w:left w:val="none" w:sz="0" w:space="0" w:color="auto"/>
            <w:bottom w:val="none" w:sz="0" w:space="0" w:color="auto"/>
            <w:right w:val="none" w:sz="0" w:space="0" w:color="auto"/>
          </w:divBdr>
        </w:div>
        <w:div w:id="1835335772">
          <w:marLeft w:val="1008"/>
          <w:marRight w:val="0"/>
          <w:marTop w:val="110"/>
          <w:marBottom w:val="0"/>
          <w:divBdr>
            <w:top w:val="none" w:sz="0" w:space="0" w:color="auto"/>
            <w:left w:val="none" w:sz="0" w:space="0" w:color="auto"/>
            <w:bottom w:val="none" w:sz="0" w:space="0" w:color="auto"/>
            <w:right w:val="none" w:sz="0" w:space="0" w:color="auto"/>
          </w:divBdr>
        </w:div>
        <w:div w:id="1441221723">
          <w:marLeft w:val="1008"/>
          <w:marRight w:val="0"/>
          <w:marTop w:val="110"/>
          <w:marBottom w:val="0"/>
          <w:divBdr>
            <w:top w:val="none" w:sz="0" w:space="0" w:color="auto"/>
            <w:left w:val="none" w:sz="0" w:space="0" w:color="auto"/>
            <w:bottom w:val="none" w:sz="0" w:space="0" w:color="auto"/>
            <w:right w:val="none" w:sz="0" w:space="0" w:color="auto"/>
          </w:divBdr>
        </w:div>
        <w:div w:id="92480451">
          <w:marLeft w:val="504"/>
          <w:marRight w:val="0"/>
          <w:marTop w:val="140"/>
          <w:marBottom w:val="0"/>
          <w:divBdr>
            <w:top w:val="none" w:sz="0" w:space="0" w:color="auto"/>
            <w:left w:val="none" w:sz="0" w:space="0" w:color="auto"/>
            <w:bottom w:val="none" w:sz="0" w:space="0" w:color="auto"/>
            <w:right w:val="none" w:sz="0" w:space="0" w:color="auto"/>
          </w:divBdr>
        </w:div>
        <w:div w:id="1137378617">
          <w:marLeft w:val="504"/>
          <w:marRight w:val="0"/>
          <w:marTop w:val="140"/>
          <w:marBottom w:val="0"/>
          <w:divBdr>
            <w:top w:val="none" w:sz="0" w:space="0" w:color="auto"/>
            <w:left w:val="none" w:sz="0" w:space="0" w:color="auto"/>
            <w:bottom w:val="none" w:sz="0" w:space="0" w:color="auto"/>
            <w:right w:val="none" w:sz="0" w:space="0" w:color="auto"/>
          </w:divBdr>
        </w:div>
        <w:div w:id="1179393826">
          <w:marLeft w:val="504"/>
          <w:marRight w:val="0"/>
          <w:marTop w:val="140"/>
          <w:marBottom w:val="0"/>
          <w:divBdr>
            <w:top w:val="none" w:sz="0" w:space="0" w:color="auto"/>
            <w:left w:val="none" w:sz="0" w:space="0" w:color="auto"/>
            <w:bottom w:val="none" w:sz="0" w:space="0" w:color="auto"/>
            <w:right w:val="none" w:sz="0" w:space="0" w:color="auto"/>
          </w:divBdr>
        </w:div>
        <w:div w:id="848761946">
          <w:marLeft w:val="504"/>
          <w:marRight w:val="0"/>
          <w:marTop w:val="140"/>
          <w:marBottom w:val="0"/>
          <w:divBdr>
            <w:top w:val="none" w:sz="0" w:space="0" w:color="auto"/>
            <w:left w:val="none" w:sz="0" w:space="0" w:color="auto"/>
            <w:bottom w:val="none" w:sz="0" w:space="0" w:color="auto"/>
            <w:right w:val="none" w:sz="0" w:space="0" w:color="auto"/>
          </w:divBdr>
        </w:div>
      </w:divsChild>
    </w:div>
    <w:div w:id="1258171837">
      <w:bodyDiv w:val="1"/>
      <w:marLeft w:val="0"/>
      <w:marRight w:val="0"/>
      <w:marTop w:val="0"/>
      <w:marBottom w:val="0"/>
      <w:divBdr>
        <w:top w:val="none" w:sz="0" w:space="0" w:color="auto"/>
        <w:left w:val="none" w:sz="0" w:space="0" w:color="auto"/>
        <w:bottom w:val="none" w:sz="0" w:space="0" w:color="auto"/>
        <w:right w:val="none" w:sz="0" w:space="0" w:color="auto"/>
      </w:divBdr>
      <w:divsChild>
        <w:div w:id="1066949879">
          <w:marLeft w:val="1382"/>
          <w:marRight w:val="0"/>
          <w:marTop w:val="110"/>
          <w:marBottom w:val="0"/>
          <w:divBdr>
            <w:top w:val="none" w:sz="0" w:space="0" w:color="auto"/>
            <w:left w:val="none" w:sz="0" w:space="0" w:color="auto"/>
            <w:bottom w:val="none" w:sz="0" w:space="0" w:color="auto"/>
            <w:right w:val="none" w:sz="0" w:space="0" w:color="auto"/>
          </w:divBdr>
        </w:div>
        <w:div w:id="1280138191">
          <w:marLeft w:val="1814"/>
          <w:marRight w:val="0"/>
          <w:marTop w:val="100"/>
          <w:marBottom w:val="0"/>
          <w:divBdr>
            <w:top w:val="none" w:sz="0" w:space="0" w:color="auto"/>
            <w:left w:val="none" w:sz="0" w:space="0" w:color="auto"/>
            <w:bottom w:val="none" w:sz="0" w:space="0" w:color="auto"/>
            <w:right w:val="none" w:sz="0" w:space="0" w:color="auto"/>
          </w:divBdr>
        </w:div>
        <w:div w:id="1963685695">
          <w:marLeft w:val="1814"/>
          <w:marRight w:val="0"/>
          <w:marTop w:val="100"/>
          <w:marBottom w:val="0"/>
          <w:divBdr>
            <w:top w:val="none" w:sz="0" w:space="0" w:color="auto"/>
            <w:left w:val="none" w:sz="0" w:space="0" w:color="auto"/>
            <w:bottom w:val="none" w:sz="0" w:space="0" w:color="auto"/>
            <w:right w:val="none" w:sz="0" w:space="0" w:color="auto"/>
          </w:divBdr>
        </w:div>
        <w:div w:id="1250308755">
          <w:marLeft w:val="1382"/>
          <w:marRight w:val="0"/>
          <w:marTop w:val="110"/>
          <w:marBottom w:val="0"/>
          <w:divBdr>
            <w:top w:val="none" w:sz="0" w:space="0" w:color="auto"/>
            <w:left w:val="none" w:sz="0" w:space="0" w:color="auto"/>
            <w:bottom w:val="none" w:sz="0" w:space="0" w:color="auto"/>
            <w:right w:val="none" w:sz="0" w:space="0" w:color="auto"/>
          </w:divBdr>
        </w:div>
        <w:div w:id="1328627937">
          <w:marLeft w:val="1814"/>
          <w:marRight w:val="0"/>
          <w:marTop w:val="100"/>
          <w:marBottom w:val="0"/>
          <w:divBdr>
            <w:top w:val="none" w:sz="0" w:space="0" w:color="auto"/>
            <w:left w:val="none" w:sz="0" w:space="0" w:color="auto"/>
            <w:bottom w:val="none" w:sz="0" w:space="0" w:color="auto"/>
            <w:right w:val="none" w:sz="0" w:space="0" w:color="auto"/>
          </w:divBdr>
        </w:div>
        <w:div w:id="158816911">
          <w:marLeft w:val="1814"/>
          <w:marRight w:val="0"/>
          <w:marTop w:val="100"/>
          <w:marBottom w:val="0"/>
          <w:divBdr>
            <w:top w:val="none" w:sz="0" w:space="0" w:color="auto"/>
            <w:left w:val="none" w:sz="0" w:space="0" w:color="auto"/>
            <w:bottom w:val="none" w:sz="0" w:space="0" w:color="auto"/>
            <w:right w:val="none" w:sz="0" w:space="0" w:color="auto"/>
          </w:divBdr>
        </w:div>
      </w:divsChild>
    </w:div>
    <w:div w:id="1260530644">
      <w:bodyDiv w:val="1"/>
      <w:marLeft w:val="0"/>
      <w:marRight w:val="0"/>
      <w:marTop w:val="0"/>
      <w:marBottom w:val="0"/>
      <w:divBdr>
        <w:top w:val="none" w:sz="0" w:space="0" w:color="auto"/>
        <w:left w:val="none" w:sz="0" w:space="0" w:color="auto"/>
        <w:bottom w:val="none" w:sz="0" w:space="0" w:color="auto"/>
        <w:right w:val="none" w:sz="0" w:space="0" w:color="auto"/>
      </w:divBdr>
      <w:divsChild>
        <w:div w:id="1450319843">
          <w:marLeft w:val="504"/>
          <w:marRight w:val="0"/>
          <w:marTop w:val="140"/>
          <w:marBottom w:val="0"/>
          <w:divBdr>
            <w:top w:val="none" w:sz="0" w:space="0" w:color="auto"/>
            <w:left w:val="none" w:sz="0" w:space="0" w:color="auto"/>
            <w:bottom w:val="none" w:sz="0" w:space="0" w:color="auto"/>
            <w:right w:val="none" w:sz="0" w:space="0" w:color="auto"/>
          </w:divBdr>
        </w:div>
      </w:divsChild>
    </w:div>
    <w:div w:id="1314869798">
      <w:bodyDiv w:val="1"/>
      <w:marLeft w:val="0"/>
      <w:marRight w:val="0"/>
      <w:marTop w:val="0"/>
      <w:marBottom w:val="0"/>
      <w:divBdr>
        <w:top w:val="none" w:sz="0" w:space="0" w:color="auto"/>
        <w:left w:val="none" w:sz="0" w:space="0" w:color="auto"/>
        <w:bottom w:val="none" w:sz="0" w:space="0" w:color="auto"/>
        <w:right w:val="none" w:sz="0" w:space="0" w:color="auto"/>
      </w:divBdr>
      <w:divsChild>
        <w:div w:id="1811826702">
          <w:marLeft w:val="504"/>
          <w:marRight w:val="0"/>
          <w:marTop w:val="140"/>
          <w:marBottom w:val="0"/>
          <w:divBdr>
            <w:top w:val="none" w:sz="0" w:space="0" w:color="auto"/>
            <w:left w:val="none" w:sz="0" w:space="0" w:color="auto"/>
            <w:bottom w:val="none" w:sz="0" w:space="0" w:color="auto"/>
            <w:right w:val="none" w:sz="0" w:space="0" w:color="auto"/>
          </w:divBdr>
        </w:div>
      </w:divsChild>
    </w:div>
    <w:div w:id="1353536737">
      <w:bodyDiv w:val="1"/>
      <w:marLeft w:val="0"/>
      <w:marRight w:val="0"/>
      <w:marTop w:val="0"/>
      <w:marBottom w:val="0"/>
      <w:divBdr>
        <w:top w:val="none" w:sz="0" w:space="0" w:color="auto"/>
        <w:left w:val="none" w:sz="0" w:space="0" w:color="auto"/>
        <w:bottom w:val="none" w:sz="0" w:space="0" w:color="auto"/>
        <w:right w:val="none" w:sz="0" w:space="0" w:color="auto"/>
      </w:divBdr>
      <w:divsChild>
        <w:div w:id="875243076">
          <w:marLeft w:val="504"/>
          <w:marRight w:val="0"/>
          <w:marTop w:val="140"/>
          <w:marBottom w:val="0"/>
          <w:divBdr>
            <w:top w:val="none" w:sz="0" w:space="0" w:color="auto"/>
            <w:left w:val="none" w:sz="0" w:space="0" w:color="auto"/>
            <w:bottom w:val="none" w:sz="0" w:space="0" w:color="auto"/>
            <w:right w:val="none" w:sz="0" w:space="0" w:color="auto"/>
          </w:divBdr>
        </w:div>
        <w:div w:id="826290398">
          <w:marLeft w:val="1008"/>
          <w:marRight w:val="0"/>
          <w:marTop w:val="110"/>
          <w:marBottom w:val="0"/>
          <w:divBdr>
            <w:top w:val="none" w:sz="0" w:space="0" w:color="auto"/>
            <w:left w:val="none" w:sz="0" w:space="0" w:color="auto"/>
            <w:bottom w:val="none" w:sz="0" w:space="0" w:color="auto"/>
            <w:right w:val="none" w:sz="0" w:space="0" w:color="auto"/>
          </w:divBdr>
        </w:div>
        <w:div w:id="877007764">
          <w:marLeft w:val="504"/>
          <w:marRight w:val="0"/>
          <w:marTop w:val="140"/>
          <w:marBottom w:val="0"/>
          <w:divBdr>
            <w:top w:val="none" w:sz="0" w:space="0" w:color="auto"/>
            <w:left w:val="none" w:sz="0" w:space="0" w:color="auto"/>
            <w:bottom w:val="none" w:sz="0" w:space="0" w:color="auto"/>
            <w:right w:val="none" w:sz="0" w:space="0" w:color="auto"/>
          </w:divBdr>
        </w:div>
        <w:div w:id="1208102664">
          <w:marLeft w:val="1008"/>
          <w:marRight w:val="0"/>
          <w:marTop w:val="110"/>
          <w:marBottom w:val="0"/>
          <w:divBdr>
            <w:top w:val="none" w:sz="0" w:space="0" w:color="auto"/>
            <w:left w:val="none" w:sz="0" w:space="0" w:color="auto"/>
            <w:bottom w:val="none" w:sz="0" w:space="0" w:color="auto"/>
            <w:right w:val="none" w:sz="0" w:space="0" w:color="auto"/>
          </w:divBdr>
        </w:div>
        <w:div w:id="539778736">
          <w:marLeft w:val="504"/>
          <w:marRight w:val="0"/>
          <w:marTop w:val="140"/>
          <w:marBottom w:val="0"/>
          <w:divBdr>
            <w:top w:val="none" w:sz="0" w:space="0" w:color="auto"/>
            <w:left w:val="none" w:sz="0" w:space="0" w:color="auto"/>
            <w:bottom w:val="none" w:sz="0" w:space="0" w:color="auto"/>
            <w:right w:val="none" w:sz="0" w:space="0" w:color="auto"/>
          </w:divBdr>
        </w:div>
        <w:div w:id="907805068">
          <w:marLeft w:val="1008"/>
          <w:marRight w:val="0"/>
          <w:marTop w:val="110"/>
          <w:marBottom w:val="0"/>
          <w:divBdr>
            <w:top w:val="none" w:sz="0" w:space="0" w:color="auto"/>
            <w:left w:val="none" w:sz="0" w:space="0" w:color="auto"/>
            <w:bottom w:val="none" w:sz="0" w:space="0" w:color="auto"/>
            <w:right w:val="none" w:sz="0" w:space="0" w:color="auto"/>
          </w:divBdr>
        </w:div>
      </w:divsChild>
    </w:div>
    <w:div w:id="1395548845">
      <w:bodyDiv w:val="1"/>
      <w:marLeft w:val="0"/>
      <w:marRight w:val="0"/>
      <w:marTop w:val="0"/>
      <w:marBottom w:val="0"/>
      <w:divBdr>
        <w:top w:val="none" w:sz="0" w:space="0" w:color="auto"/>
        <w:left w:val="none" w:sz="0" w:space="0" w:color="auto"/>
        <w:bottom w:val="none" w:sz="0" w:space="0" w:color="auto"/>
        <w:right w:val="none" w:sz="0" w:space="0" w:color="auto"/>
      </w:divBdr>
      <w:divsChild>
        <w:div w:id="1843861569">
          <w:marLeft w:val="504"/>
          <w:marRight w:val="0"/>
          <w:marTop w:val="140"/>
          <w:marBottom w:val="0"/>
          <w:divBdr>
            <w:top w:val="none" w:sz="0" w:space="0" w:color="auto"/>
            <w:left w:val="none" w:sz="0" w:space="0" w:color="auto"/>
            <w:bottom w:val="none" w:sz="0" w:space="0" w:color="auto"/>
            <w:right w:val="none" w:sz="0" w:space="0" w:color="auto"/>
          </w:divBdr>
        </w:div>
        <w:div w:id="926692161">
          <w:marLeft w:val="504"/>
          <w:marRight w:val="0"/>
          <w:marTop w:val="140"/>
          <w:marBottom w:val="0"/>
          <w:divBdr>
            <w:top w:val="none" w:sz="0" w:space="0" w:color="auto"/>
            <w:left w:val="none" w:sz="0" w:space="0" w:color="auto"/>
            <w:bottom w:val="none" w:sz="0" w:space="0" w:color="auto"/>
            <w:right w:val="none" w:sz="0" w:space="0" w:color="auto"/>
          </w:divBdr>
        </w:div>
        <w:div w:id="179442477">
          <w:marLeft w:val="504"/>
          <w:marRight w:val="0"/>
          <w:marTop w:val="140"/>
          <w:marBottom w:val="0"/>
          <w:divBdr>
            <w:top w:val="none" w:sz="0" w:space="0" w:color="auto"/>
            <w:left w:val="none" w:sz="0" w:space="0" w:color="auto"/>
            <w:bottom w:val="none" w:sz="0" w:space="0" w:color="auto"/>
            <w:right w:val="none" w:sz="0" w:space="0" w:color="auto"/>
          </w:divBdr>
        </w:div>
        <w:div w:id="1019162018">
          <w:marLeft w:val="504"/>
          <w:marRight w:val="0"/>
          <w:marTop w:val="140"/>
          <w:marBottom w:val="0"/>
          <w:divBdr>
            <w:top w:val="none" w:sz="0" w:space="0" w:color="auto"/>
            <w:left w:val="none" w:sz="0" w:space="0" w:color="auto"/>
            <w:bottom w:val="none" w:sz="0" w:space="0" w:color="auto"/>
            <w:right w:val="none" w:sz="0" w:space="0" w:color="auto"/>
          </w:divBdr>
        </w:div>
        <w:div w:id="1900092423">
          <w:marLeft w:val="1008"/>
          <w:marRight w:val="0"/>
          <w:marTop w:val="110"/>
          <w:marBottom w:val="0"/>
          <w:divBdr>
            <w:top w:val="none" w:sz="0" w:space="0" w:color="auto"/>
            <w:left w:val="none" w:sz="0" w:space="0" w:color="auto"/>
            <w:bottom w:val="none" w:sz="0" w:space="0" w:color="auto"/>
            <w:right w:val="none" w:sz="0" w:space="0" w:color="auto"/>
          </w:divBdr>
        </w:div>
        <w:div w:id="1917082779">
          <w:marLeft w:val="1008"/>
          <w:marRight w:val="0"/>
          <w:marTop w:val="110"/>
          <w:marBottom w:val="0"/>
          <w:divBdr>
            <w:top w:val="none" w:sz="0" w:space="0" w:color="auto"/>
            <w:left w:val="none" w:sz="0" w:space="0" w:color="auto"/>
            <w:bottom w:val="none" w:sz="0" w:space="0" w:color="auto"/>
            <w:right w:val="none" w:sz="0" w:space="0" w:color="auto"/>
          </w:divBdr>
        </w:div>
      </w:divsChild>
    </w:div>
    <w:div w:id="1499154313">
      <w:bodyDiv w:val="1"/>
      <w:marLeft w:val="0"/>
      <w:marRight w:val="0"/>
      <w:marTop w:val="0"/>
      <w:marBottom w:val="0"/>
      <w:divBdr>
        <w:top w:val="none" w:sz="0" w:space="0" w:color="auto"/>
        <w:left w:val="none" w:sz="0" w:space="0" w:color="auto"/>
        <w:bottom w:val="none" w:sz="0" w:space="0" w:color="auto"/>
        <w:right w:val="none" w:sz="0" w:space="0" w:color="auto"/>
      </w:divBdr>
      <w:divsChild>
        <w:div w:id="2014605415">
          <w:marLeft w:val="504"/>
          <w:marRight w:val="0"/>
          <w:marTop w:val="140"/>
          <w:marBottom w:val="0"/>
          <w:divBdr>
            <w:top w:val="none" w:sz="0" w:space="0" w:color="auto"/>
            <w:left w:val="none" w:sz="0" w:space="0" w:color="auto"/>
            <w:bottom w:val="none" w:sz="0" w:space="0" w:color="auto"/>
            <w:right w:val="none" w:sz="0" w:space="0" w:color="auto"/>
          </w:divBdr>
        </w:div>
        <w:div w:id="1466660284">
          <w:marLeft w:val="1008"/>
          <w:marRight w:val="0"/>
          <w:marTop w:val="110"/>
          <w:marBottom w:val="0"/>
          <w:divBdr>
            <w:top w:val="none" w:sz="0" w:space="0" w:color="auto"/>
            <w:left w:val="none" w:sz="0" w:space="0" w:color="auto"/>
            <w:bottom w:val="none" w:sz="0" w:space="0" w:color="auto"/>
            <w:right w:val="none" w:sz="0" w:space="0" w:color="auto"/>
          </w:divBdr>
        </w:div>
        <w:div w:id="277680609">
          <w:marLeft w:val="1008"/>
          <w:marRight w:val="0"/>
          <w:marTop w:val="110"/>
          <w:marBottom w:val="0"/>
          <w:divBdr>
            <w:top w:val="none" w:sz="0" w:space="0" w:color="auto"/>
            <w:left w:val="none" w:sz="0" w:space="0" w:color="auto"/>
            <w:bottom w:val="none" w:sz="0" w:space="0" w:color="auto"/>
            <w:right w:val="none" w:sz="0" w:space="0" w:color="auto"/>
          </w:divBdr>
        </w:div>
        <w:div w:id="590747484">
          <w:marLeft w:val="1008"/>
          <w:marRight w:val="0"/>
          <w:marTop w:val="110"/>
          <w:marBottom w:val="0"/>
          <w:divBdr>
            <w:top w:val="none" w:sz="0" w:space="0" w:color="auto"/>
            <w:left w:val="none" w:sz="0" w:space="0" w:color="auto"/>
            <w:bottom w:val="none" w:sz="0" w:space="0" w:color="auto"/>
            <w:right w:val="none" w:sz="0" w:space="0" w:color="auto"/>
          </w:divBdr>
        </w:div>
        <w:div w:id="597761353">
          <w:marLeft w:val="1440"/>
          <w:marRight w:val="0"/>
          <w:marTop w:val="100"/>
          <w:marBottom w:val="0"/>
          <w:divBdr>
            <w:top w:val="none" w:sz="0" w:space="0" w:color="auto"/>
            <w:left w:val="none" w:sz="0" w:space="0" w:color="auto"/>
            <w:bottom w:val="none" w:sz="0" w:space="0" w:color="auto"/>
            <w:right w:val="none" w:sz="0" w:space="0" w:color="auto"/>
          </w:divBdr>
        </w:div>
        <w:div w:id="2038699229">
          <w:marLeft w:val="1440"/>
          <w:marRight w:val="0"/>
          <w:marTop w:val="100"/>
          <w:marBottom w:val="0"/>
          <w:divBdr>
            <w:top w:val="none" w:sz="0" w:space="0" w:color="auto"/>
            <w:left w:val="none" w:sz="0" w:space="0" w:color="auto"/>
            <w:bottom w:val="none" w:sz="0" w:space="0" w:color="auto"/>
            <w:right w:val="none" w:sz="0" w:space="0" w:color="auto"/>
          </w:divBdr>
        </w:div>
        <w:div w:id="1991135537">
          <w:marLeft w:val="1008"/>
          <w:marRight w:val="0"/>
          <w:marTop w:val="110"/>
          <w:marBottom w:val="0"/>
          <w:divBdr>
            <w:top w:val="none" w:sz="0" w:space="0" w:color="auto"/>
            <w:left w:val="none" w:sz="0" w:space="0" w:color="auto"/>
            <w:bottom w:val="none" w:sz="0" w:space="0" w:color="auto"/>
            <w:right w:val="none" w:sz="0" w:space="0" w:color="auto"/>
          </w:divBdr>
        </w:div>
      </w:divsChild>
    </w:div>
    <w:div w:id="1558122157">
      <w:bodyDiv w:val="1"/>
      <w:marLeft w:val="0"/>
      <w:marRight w:val="0"/>
      <w:marTop w:val="0"/>
      <w:marBottom w:val="0"/>
      <w:divBdr>
        <w:top w:val="none" w:sz="0" w:space="0" w:color="auto"/>
        <w:left w:val="none" w:sz="0" w:space="0" w:color="auto"/>
        <w:bottom w:val="none" w:sz="0" w:space="0" w:color="auto"/>
        <w:right w:val="none" w:sz="0" w:space="0" w:color="auto"/>
      </w:divBdr>
      <w:divsChild>
        <w:div w:id="2011328516">
          <w:marLeft w:val="504"/>
          <w:marRight w:val="0"/>
          <w:marTop w:val="140"/>
          <w:marBottom w:val="0"/>
          <w:divBdr>
            <w:top w:val="none" w:sz="0" w:space="0" w:color="auto"/>
            <w:left w:val="none" w:sz="0" w:space="0" w:color="auto"/>
            <w:bottom w:val="none" w:sz="0" w:space="0" w:color="auto"/>
            <w:right w:val="none" w:sz="0" w:space="0" w:color="auto"/>
          </w:divBdr>
        </w:div>
        <w:div w:id="832181871">
          <w:marLeft w:val="1008"/>
          <w:marRight w:val="0"/>
          <w:marTop w:val="110"/>
          <w:marBottom w:val="0"/>
          <w:divBdr>
            <w:top w:val="none" w:sz="0" w:space="0" w:color="auto"/>
            <w:left w:val="none" w:sz="0" w:space="0" w:color="auto"/>
            <w:bottom w:val="none" w:sz="0" w:space="0" w:color="auto"/>
            <w:right w:val="none" w:sz="0" w:space="0" w:color="auto"/>
          </w:divBdr>
        </w:div>
        <w:div w:id="2109812256">
          <w:marLeft w:val="1440"/>
          <w:marRight w:val="0"/>
          <w:marTop w:val="100"/>
          <w:marBottom w:val="0"/>
          <w:divBdr>
            <w:top w:val="none" w:sz="0" w:space="0" w:color="auto"/>
            <w:left w:val="none" w:sz="0" w:space="0" w:color="auto"/>
            <w:bottom w:val="none" w:sz="0" w:space="0" w:color="auto"/>
            <w:right w:val="none" w:sz="0" w:space="0" w:color="auto"/>
          </w:divBdr>
        </w:div>
        <w:div w:id="2072580217">
          <w:marLeft w:val="1440"/>
          <w:marRight w:val="0"/>
          <w:marTop w:val="100"/>
          <w:marBottom w:val="0"/>
          <w:divBdr>
            <w:top w:val="none" w:sz="0" w:space="0" w:color="auto"/>
            <w:left w:val="none" w:sz="0" w:space="0" w:color="auto"/>
            <w:bottom w:val="none" w:sz="0" w:space="0" w:color="auto"/>
            <w:right w:val="none" w:sz="0" w:space="0" w:color="auto"/>
          </w:divBdr>
        </w:div>
        <w:div w:id="562910262">
          <w:marLeft w:val="504"/>
          <w:marRight w:val="0"/>
          <w:marTop w:val="140"/>
          <w:marBottom w:val="0"/>
          <w:divBdr>
            <w:top w:val="none" w:sz="0" w:space="0" w:color="auto"/>
            <w:left w:val="none" w:sz="0" w:space="0" w:color="auto"/>
            <w:bottom w:val="none" w:sz="0" w:space="0" w:color="auto"/>
            <w:right w:val="none" w:sz="0" w:space="0" w:color="auto"/>
          </w:divBdr>
        </w:div>
        <w:div w:id="1713963972">
          <w:marLeft w:val="1008"/>
          <w:marRight w:val="0"/>
          <w:marTop w:val="110"/>
          <w:marBottom w:val="0"/>
          <w:divBdr>
            <w:top w:val="none" w:sz="0" w:space="0" w:color="auto"/>
            <w:left w:val="none" w:sz="0" w:space="0" w:color="auto"/>
            <w:bottom w:val="none" w:sz="0" w:space="0" w:color="auto"/>
            <w:right w:val="none" w:sz="0" w:space="0" w:color="auto"/>
          </w:divBdr>
        </w:div>
        <w:div w:id="1893270022">
          <w:marLeft w:val="1008"/>
          <w:marRight w:val="0"/>
          <w:marTop w:val="110"/>
          <w:marBottom w:val="0"/>
          <w:divBdr>
            <w:top w:val="none" w:sz="0" w:space="0" w:color="auto"/>
            <w:left w:val="none" w:sz="0" w:space="0" w:color="auto"/>
            <w:bottom w:val="none" w:sz="0" w:space="0" w:color="auto"/>
            <w:right w:val="none" w:sz="0" w:space="0" w:color="auto"/>
          </w:divBdr>
        </w:div>
        <w:div w:id="1141461519">
          <w:marLeft w:val="504"/>
          <w:marRight w:val="0"/>
          <w:marTop w:val="140"/>
          <w:marBottom w:val="0"/>
          <w:divBdr>
            <w:top w:val="none" w:sz="0" w:space="0" w:color="auto"/>
            <w:left w:val="none" w:sz="0" w:space="0" w:color="auto"/>
            <w:bottom w:val="none" w:sz="0" w:space="0" w:color="auto"/>
            <w:right w:val="none" w:sz="0" w:space="0" w:color="auto"/>
          </w:divBdr>
        </w:div>
        <w:div w:id="1883440503">
          <w:marLeft w:val="1008"/>
          <w:marRight w:val="0"/>
          <w:marTop w:val="110"/>
          <w:marBottom w:val="0"/>
          <w:divBdr>
            <w:top w:val="none" w:sz="0" w:space="0" w:color="auto"/>
            <w:left w:val="none" w:sz="0" w:space="0" w:color="auto"/>
            <w:bottom w:val="none" w:sz="0" w:space="0" w:color="auto"/>
            <w:right w:val="none" w:sz="0" w:space="0" w:color="auto"/>
          </w:divBdr>
        </w:div>
        <w:div w:id="490830295">
          <w:marLeft w:val="1008"/>
          <w:marRight w:val="0"/>
          <w:marTop w:val="110"/>
          <w:marBottom w:val="0"/>
          <w:divBdr>
            <w:top w:val="none" w:sz="0" w:space="0" w:color="auto"/>
            <w:left w:val="none" w:sz="0" w:space="0" w:color="auto"/>
            <w:bottom w:val="none" w:sz="0" w:space="0" w:color="auto"/>
            <w:right w:val="none" w:sz="0" w:space="0" w:color="auto"/>
          </w:divBdr>
        </w:div>
      </w:divsChild>
    </w:div>
    <w:div w:id="1567496425">
      <w:bodyDiv w:val="1"/>
      <w:marLeft w:val="0"/>
      <w:marRight w:val="0"/>
      <w:marTop w:val="0"/>
      <w:marBottom w:val="0"/>
      <w:divBdr>
        <w:top w:val="none" w:sz="0" w:space="0" w:color="auto"/>
        <w:left w:val="none" w:sz="0" w:space="0" w:color="auto"/>
        <w:bottom w:val="none" w:sz="0" w:space="0" w:color="auto"/>
        <w:right w:val="none" w:sz="0" w:space="0" w:color="auto"/>
      </w:divBdr>
      <w:divsChild>
        <w:div w:id="379977926">
          <w:marLeft w:val="504"/>
          <w:marRight w:val="0"/>
          <w:marTop w:val="140"/>
          <w:marBottom w:val="0"/>
          <w:divBdr>
            <w:top w:val="none" w:sz="0" w:space="0" w:color="auto"/>
            <w:left w:val="none" w:sz="0" w:space="0" w:color="auto"/>
            <w:bottom w:val="none" w:sz="0" w:space="0" w:color="auto"/>
            <w:right w:val="none" w:sz="0" w:space="0" w:color="auto"/>
          </w:divBdr>
        </w:div>
        <w:div w:id="33241395">
          <w:marLeft w:val="1008"/>
          <w:marRight w:val="0"/>
          <w:marTop w:val="110"/>
          <w:marBottom w:val="0"/>
          <w:divBdr>
            <w:top w:val="none" w:sz="0" w:space="0" w:color="auto"/>
            <w:left w:val="none" w:sz="0" w:space="0" w:color="auto"/>
            <w:bottom w:val="none" w:sz="0" w:space="0" w:color="auto"/>
            <w:right w:val="none" w:sz="0" w:space="0" w:color="auto"/>
          </w:divBdr>
        </w:div>
        <w:div w:id="1537352114">
          <w:marLeft w:val="1008"/>
          <w:marRight w:val="0"/>
          <w:marTop w:val="110"/>
          <w:marBottom w:val="0"/>
          <w:divBdr>
            <w:top w:val="none" w:sz="0" w:space="0" w:color="auto"/>
            <w:left w:val="none" w:sz="0" w:space="0" w:color="auto"/>
            <w:bottom w:val="none" w:sz="0" w:space="0" w:color="auto"/>
            <w:right w:val="none" w:sz="0" w:space="0" w:color="auto"/>
          </w:divBdr>
        </w:div>
        <w:div w:id="535629751">
          <w:marLeft w:val="1008"/>
          <w:marRight w:val="0"/>
          <w:marTop w:val="110"/>
          <w:marBottom w:val="0"/>
          <w:divBdr>
            <w:top w:val="none" w:sz="0" w:space="0" w:color="auto"/>
            <w:left w:val="none" w:sz="0" w:space="0" w:color="auto"/>
            <w:bottom w:val="none" w:sz="0" w:space="0" w:color="auto"/>
            <w:right w:val="none" w:sz="0" w:space="0" w:color="auto"/>
          </w:divBdr>
        </w:div>
        <w:div w:id="1020862307">
          <w:marLeft w:val="504"/>
          <w:marRight w:val="0"/>
          <w:marTop w:val="140"/>
          <w:marBottom w:val="0"/>
          <w:divBdr>
            <w:top w:val="none" w:sz="0" w:space="0" w:color="auto"/>
            <w:left w:val="none" w:sz="0" w:space="0" w:color="auto"/>
            <w:bottom w:val="none" w:sz="0" w:space="0" w:color="auto"/>
            <w:right w:val="none" w:sz="0" w:space="0" w:color="auto"/>
          </w:divBdr>
        </w:div>
        <w:div w:id="1835484746">
          <w:marLeft w:val="1008"/>
          <w:marRight w:val="0"/>
          <w:marTop w:val="110"/>
          <w:marBottom w:val="0"/>
          <w:divBdr>
            <w:top w:val="none" w:sz="0" w:space="0" w:color="auto"/>
            <w:left w:val="none" w:sz="0" w:space="0" w:color="auto"/>
            <w:bottom w:val="none" w:sz="0" w:space="0" w:color="auto"/>
            <w:right w:val="none" w:sz="0" w:space="0" w:color="auto"/>
          </w:divBdr>
        </w:div>
        <w:div w:id="192230436">
          <w:marLeft w:val="1008"/>
          <w:marRight w:val="0"/>
          <w:marTop w:val="110"/>
          <w:marBottom w:val="0"/>
          <w:divBdr>
            <w:top w:val="none" w:sz="0" w:space="0" w:color="auto"/>
            <w:left w:val="none" w:sz="0" w:space="0" w:color="auto"/>
            <w:bottom w:val="none" w:sz="0" w:space="0" w:color="auto"/>
            <w:right w:val="none" w:sz="0" w:space="0" w:color="auto"/>
          </w:divBdr>
        </w:div>
      </w:divsChild>
    </w:div>
    <w:div w:id="1606962362">
      <w:bodyDiv w:val="1"/>
      <w:marLeft w:val="0"/>
      <w:marRight w:val="0"/>
      <w:marTop w:val="0"/>
      <w:marBottom w:val="0"/>
      <w:divBdr>
        <w:top w:val="none" w:sz="0" w:space="0" w:color="auto"/>
        <w:left w:val="none" w:sz="0" w:space="0" w:color="auto"/>
        <w:bottom w:val="none" w:sz="0" w:space="0" w:color="auto"/>
        <w:right w:val="none" w:sz="0" w:space="0" w:color="auto"/>
      </w:divBdr>
      <w:divsChild>
        <w:div w:id="590550854">
          <w:marLeft w:val="504"/>
          <w:marRight w:val="0"/>
          <w:marTop w:val="140"/>
          <w:marBottom w:val="0"/>
          <w:divBdr>
            <w:top w:val="none" w:sz="0" w:space="0" w:color="auto"/>
            <w:left w:val="none" w:sz="0" w:space="0" w:color="auto"/>
            <w:bottom w:val="none" w:sz="0" w:space="0" w:color="auto"/>
            <w:right w:val="none" w:sz="0" w:space="0" w:color="auto"/>
          </w:divBdr>
        </w:div>
        <w:div w:id="1541481236">
          <w:marLeft w:val="1310"/>
          <w:marRight w:val="0"/>
          <w:marTop w:val="110"/>
          <w:marBottom w:val="0"/>
          <w:divBdr>
            <w:top w:val="none" w:sz="0" w:space="0" w:color="auto"/>
            <w:left w:val="none" w:sz="0" w:space="0" w:color="auto"/>
            <w:bottom w:val="none" w:sz="0" w:space="0" w:color="auto"/>
            <w:right w:val="none" w:sz="0" w:space="0" w:color="auto"/>
          </w:divBdr>
        </w:div>
        <w:div w:id="895697675">
          <w:marLeft w:val="1742"/>
          <w:marRight w:val="0"/>
          <w:marTop w:val="100"/>
          <w:marBottom w:val="0"/>
          <w:divBdr>
            <w:top w:val="none" w:sz="0" w:space="0" w:color="auto"/>
            <w:left w:val="none" w:sz="0" w:space="0" w:color="auto"/>
            <w:bottom w:val="none" w:sz="0" w:space="0" w:color="auto"/>
            <w:right w:val="none" w:sz="0" w:space="0" w:color="auto"/>
          </w:divBdr>
        </w:div>
        <w:div w:id="919172505">
          <w:marLeft w:val="1742"/>
          <w:marRight w:val="0"/>
          <w:marTop w:val="100"/>
          <w:marBottom w:val="0"/>
          <w:divBdr>
            <w:top w:val="none" w:sz="0" w:space="0" w:color="auto"/>
            <w:left w:val="none" w:sz="0" w:space="0" w:color="auto"/>
            <w:bottom w:val="none" w:sz="0" w:space="0" w:color="auto"/>
            <w:right w:val="none" w:sz="0" w:space="0" w:color="auto"/>
          </w:divBdr>
        </w:div>
        <w:div w:id="1734886759">
          <w:marLeft w:val="1310"/>
          <w:marRight w:val="0"/>
          <w:marTop w:val="110"/>
          <w:marBottom w:val="0"/>
          <w:divBdr>
            <w:top w:val="none" w:sz="0" w:space="0" w:color="auto"/>
            <w:left w:val="none" w:sz="0" w:space="0" w:color="auto"/>
            <w:bottom w:val="none" w:sz="0" w:space="0" w:color="auto"/>
            <w:right w:val="none" w:sz="0" w:space="0" w:color="auto"/>
          </w:divBdr>
        </w:div>
        <w:div w:id="1033656473">
          <w:marLeft w:val="1742"/>
          <w:marRight w:val="0"/>
          <w:marTop w:val="100"/>
          <w:marBottom w:val="0"/>
          <w:divBdr>
            <w:top w:val="none" w:sz="0" w:space="0" w:color="auto"/>
            <w:left w:val="none" w:sz="0" w:space="0" w:color="auto"/>
            <w:bottom w:val="none" w:sz="0" w:space="0" w:color="auto"/>
            <w:right w:val="none" w:sz="0" w:space="0" w:color="auto"/>
          </w:divBdr>
        </w:div>
        <w:div w:id="536242610">
          <w:marLeft w:val="1310"/>
          <w:marRight w:val="0"/>
          <w:marTop w:val="110"/>
          <w:marBottom w:val="0"/>
          <w:divBdr>
            <w:top w:val="none" w:sz="0" w:space="0" w:color="auto"/>
            <w:left w:val="none" w:sz="0" w:space="0" w:color="auto"/>
            <w:bottom w:val="none" w:sz="0" w:space="0" w:color="auto"/>
            <w:right w:val="none" w:sz="0" w:space="0" w:color="auto"/>
          </w:divBdr>
        </w:div>
        <w:div w:id="2106144981">
          <w:marLeft w:val="1742"/>
          <w:marRight w:val="0"/>
          <w:marTop w:val="100"/>
          <w:marBottom w:val="0"/>
          <w:divBdr>
            <w:top w:val="none" w:sz="0" w:space="0" w:color="auto"/>
            <w:left w:val="none" w:sz="0" w:space="0" w:color="auto"/>
            <w:bottom w:val="none" w:sz="0" w:space="0" w:color="auto"/>
            <w:right w:val="none" w:sz="0" w:space="0" w:color="auto"/>
          </w:divBdr>
        </w:div>
      </w:divsChild>
    </w:div>
    <w:div w:id="1650359004">
      <w:bodyDiv w:val="1"/>
      <w:marLeft w:val="0"/>
      <w:marRight w:val="0"/>
      <w:marTop w:val="0"/>
      <w:marBottom w:val="0"/>
      <w:divBdr>
        <w:top w:val="none" w:sz="0" w:space="0" w:color="auto"/>
        <w:left w:val="none" w:sz="0" w:space="0" w:color="auto"/>
        <w:bottom w:val="none" w:sz="0" w:space="0" w:color="auto"/>
        <w:right w:val="none" w:sz="0" w:space="0" w:color="auto"/>
      </w:divBdr>
      <w:divsChild>
        <w:div w:id="1486506163">
          <w:marLeft w:val="504"/>
          <w:marRight w:val="0"/>
          <w:marTop w:val="140"/>
          <w:marBottom w:val="0"/>
          <w:divBdr>
            <w:top w:val="none" w:sz="0" w:space="0" w:color="auto"/>
            <w:left w:val="none" w:sz="0" w:space="0" w:color="auto"/>
            <w:bottom w:val="none" w:sz="0" w:space="0" w:color="auto"/>
            <w:right w:val="none" w:sz="0" w:space="0" w:color="auto"/>
          </w:divBdr>
        </w:div>
        <w:div w:id="1367753228">
          <w:marLeft w:val="504"/>
          <w:marRight w:val="0"/>
          <w:marTop w:val="140"/>
          <w:marBottom w:val="0"/>
          <w:divBdr>
            <w:top w:val="none" w:sz="0" w:space="0" w:color="auto"/>
            <w:left w:val="none" w:sz="0" w:space="0" w:color="auto"/>
            <w:bottom w:val="none" w:sz="0" w:space="0" w:color="auto"/>
            <w:right w:val="none" w:sz="0" w:space="0" w:color="auto"/>
          </w:divBdr>
        </w:div>
        <w:div w:id="1437991103">
          <w:marLeft w:val="504"/>
          <w:marRight w:val="0"/>
          <w:marTop w:val="140"/>
          <w:marBottom w:val="0"/>
          <w:divBdr>
            <w:top w:val="none" w:sz="0" w:space="0" w:color="auto"/>
            <w:left w:val="none" w:sz="0" w:space="0" w:color="auto"/>
            <w:bottom w:val="none" w:sz="0" w:space="0" w:color="auto"/>
            <w:right w:val="none" w:sz="0" w:space="0" w:color="auto"/>
          </w:divBdr>
        </w:div>
        <w:div w:id="174417503">
          <w:marLeft w:val="504"/>
          <w:marRight w:val="0"/>
          <w:marTop w:val="140"/>
          <w:marBottom w:val="0"/>
          <w:divBdr>
            <w:top w:val="none" w:sz="0" w:space="0" w:color="auto"/>
            <w:left w:val="none" w:sz="0" w:space="0" w:color="auto"/>
            <w:bottom w:val="none" w:sz="0" w:space="0" w:color="auto"/>
            <w:right w:val="none" w:sz="0" w:space="0" w:color="auto"/>
          </w:divBdr>
        </w:div>
      </w:divsChild>
    </w:div>
    <w:div w:id="1660184100">
      <w:bodyDiv w:val="1"/>
      <w:marLeft w:val="0"/>
      <w:marRight w:val="0"/>
      <w:marTop w:val="0"/>
      <w:marBottom w:val="0"/>
      <w:divBdr>
        <w:top w:val="none" w:sz="0" w:space="0" w:color="auto"/>
        <w:left w:val="none" w:sz="0" w:space="0" w:color="auto"/>
        <w:bottom w:val="none" w:sz="0" w:space="0" w:color="auto"/>
        <w:right w:val="none" w:sz="0" w:space="0" w:color="auto"/>
      </w:divBdr>
      <w:divsChild>
        <w:div w:id="1876194738">
          <w:marLeft w:val="504"/>
          <w:marRight w:val="0"/>
          <w:marTop w:val="140"/>
          <w:marBottom w:val="0"/>
          <w:divBdr>
            <w:top w:val="none" w:sz="0" w:space="0" w:color="auto"/>
            <w:left w:val="none" w:sz="0" w:space="0" w:color="auto"/>
            <w:bottom w:val="none" w:sz="0" w:space="0" w:color="auto"/>
            <w:right w:val="none" w:sz="0" w:space="0" w:color="auto"/>
          </w:divBdr>
        </w:div>
        <w:div w:id="346253090">
          <w:marLeft w:val="504"/>
          <w:marRight w:val="0"/>
          <w:marTop w:val="140"/>
          <w:marBottom w:val="0"/>
          <w:divBdr>
            <w:top w:val="none" w:sz="0" w:space="0" w:color="auto"/>
            <w:left w:val="none" w:sz="0" w:space="0" w:color="auto"/>
            <w:bottom w:val="none" w:sz="0" w:space="0" w:color="auto"/>
            <w:right w:val="none" w:sz="0" w:space="0" w:color="auto"/>
          </w:divBdr>
        </w:div>
        <w:div w:id="127431713">
          <w:marLeft w:val="1008"/>
          <w:marRight w:val="0"/>
          <w:marTop w:val="110"/>
          <w:marBottom w:val="0"/>
          <w:divBdr>
            <w:top w:val="none" w:sz="0" w:space="0" w:color="auto"/>
            <w:left w:val="none" w:sz="0" w:space="0" w:color="auto"/>
            <w:bottom w:val="none" w:sz="0" w:space="0" w:color="auto"/>
            <w:right w:val="none" w:sz="0" w:space="0" w:color="auto"/>
          </w:divBdr>
        </w:div>
        <w:div w:id="446196695">
          <w:marLeft w:val="1008"/>
          <w:marRight w:val="0"/>
          <w:marTop w:val="110"/>
          <w:marBottom w:val="0"/>
          <w:divBdr>
            <w:top w:val="none" w:sz="0" w:space="0" w:color="auto"/>
            <w:left w:val="none" w:sz="0" w:space="0" w:color="auto"/>
            <w:bottom w:val="none" w:sz="0" w:space="0" w:color="auto"/>
            <w:right w:val="none" w:sz="0" w:space="0" w:color="auto"/>
          </w:divBdr>
        </w:div>
        <w:div w:id="1650087246">
          <w:marLeft w:val="1008"/>
          <w:marRight w:val="0"/>
          <w:marTop w:val="110"/>
          <w:marBottom w:val="0"/>
          <w:divBdr>
            <w:top w:val="none" w:sz="0" w:space="0" w:color="auto"/>
            <w:left w:val="none" w:sz="0" w:space="0" w:color="auto"/>
            <w:bottom w:val="none" w:sz="0" w:space="0" w:color="auto"/>
            <w:right w:val="none" w:sz="0" w:space="0" w:color="auto"/>
          </w:divBdr>
        </w:div>
        <w:div w:id="1154487547">
          <w:marLeft w:val="504"/>
          <w:marRight w:val="0"/>
          <w:marTop w:val="140"/>
          <w:marBottom w:val="0"/>
          <w:divBdr>
            <w:top w:val="none" w:sz="0" w:space="0" w:color="auto"/>
            <w:left w:val="none" w:sz="0" w:space="0" w:color="auto"/>
            <w:bottom w:val="none" w:sz="0" w:space="0" w:color="auto"/>
            <w:right w:val="none" w:sz="0" w:space="0" w:color="auto"/>
          </w:divBdr>
        </w:div>
        <w:div w:id="180896645">
          <w:marLeft w:val="504"/>
          <w:marRight w:val="0"/>
          <w:marTop w:val="140"/>
          <w:marBottom w:val="0"/>
          <w:divBdr>
            <w:top w:val="none" w:sz="0" w:space="0" w:color="auto"/>
            <w:left w:val="none" w:sz="0" w:space="0" w:color="auto"/>
            <w:bottom w:val="none" w:sz="0" w:space="0" w:color="auto"/>
            <w:right w:val="none" w:sz="0" w:space="0" w:color="auto"/>
          </w:divBdr>
        </w:div>
        <w:div w:id="443573686">
          <w:marLeft w:val="1008"/>
          <w:marRight w:val="0"/>
          <w:marTop w:val="110"/>
          <w:marBottom w:val="0"/>
          <w:divBdr>
            <w:top w:val="none" w:sz="0" w:space="0" w:color="auto"/>
            <w:left w:val="none" w:sz="0" w:space="0" w:color="auto"/>
            <w:bottom w:val="none" w:sz="0" w:space="0" w:color="auto"/>
            <w:right w:val="none" w:sz="0" w:space="0" w:color="auto"/>
          </w:divBdr>
        </w:div>
        <w:div w:id="259416256">
          <w:marLeft w:val="1008"/>
          <w:marRight w:val="0"/>
          <w:marTop w:val="110"/>
          <w:marBottom w:val="0"/>
          <w:divBdr>
            <w:top w:val="none" w:sz="0" w:space="0" w:color="auto"/>
            <w:left w:val="none" w:sz="0" w:space="0" w:color="auto"/>
            <w:bottom w:val="none" w:sz="0" w:space="0" w:color="auto"/>
            <w:right w:val="none" w:sz="0" w:space="0" w:color="auto"/>
          </w:divBdr>
        </w:div>
        <w:div w:id="155651986">
          <w:marLeft w:val="1008"/>
          <w:marRight w:val="0"/>
          <w:marTop w:val="110"/>
          <w:marBottom w:val="0"/>
          <w:divBdr>
            <w:top w:val="none" w:sz="0" w:space="0" w:color="auto"/>
            <w:left w:val="none" w:sz="0" w:space="0" w:color="auto"/>
            <w:bottom w:val="none" w:sz="0" w:space="0" w:color="auto"/>
            <w:right w:val="none" w:sz="0" w:space="0" w:color="auto"/>
          </w:divBdr>
        </w:div>
      </w:divsChild>
    </w:div>
    <w:div w:id="1665819462">
      <w:bodyDiv w:val="1"/>
      <w:marLeft w:val="0"/>
      <w:marRight w:val="0"/>
      <w:marTop w:val="0"/>
      <w:marBottom w:val="0"/>
      <w:divBdr>
        <w:top w:val="none" w:sz="0" w:space="0" w:color="auto"/>
        <w:left w:val="none" w:sz="0" w:space="0" w:color="auto"/>
        <w:bottom w:val="none" w:sz="0" w:space="0" w:color="auto"/>
        <w:right w:val="none" w:sz="0" w:space="0" w:color="auto"/>
      </w:divBdr>
      <w:divsChild>
        <w:div w:id="1654483224">
          <w:marLeft w:val="504"/>
          <w:marRight w:val="0"/>
          <w:marTop w:val="140"/>
          <w:marBottom w:val="0"/>
          <w:divBdr>
            <w:top w:val="none" w:sz="0" w:space="0" w:color="auto"/>
            <w:left w:val="none" w:sz="0" w:space="0" w:color="auto"/>
            <w:bottom w:val="none" w:sz="0" w:space="0" w:color="auto"/>
            <w:right w:val="none" w:sz="0" w:space="0" w:color="auto"/>
          </w:divBdr>
        </w:div>
        <w:div w:id="628634102">
          <w:marLeft w:val="1008"/>
          <w:marRight w:val="0"/>
          <w:marTop w:val="110"/>
          <w:marBottom w:val="0"/>
          <w:divBdr>
            <w:top w:val="none" w:sz="0" w:space="0" w:color="auto"/>
            <w:left w:val="none" w:sz="0" w:space="0" w:color="auto"/>
            <w:bottom w:val="none" w:sz="0" w:space="0" w:color="auto"/>
            <w:right w:val="none" w:sz="0" w:space="0" w:color="auto"/>
          </w:divBdr>
        </w:div>
        <w:div w:id="132991904">
          <w:marLeft w:val="1440"/>
          <w:marRight w:val="0"/>
          <w:marTop w:val="100"/>
          <w:marBottom w:val="0"/>
          <w:divBdr>
            <w:top w:val="none" w:sz="0" w:space="0" w:color="auto"/>
            <w:left w:val="none" w:sz="0" w:space="0" w:color="auto"/>
            <w:bottom w:val="none" w:sz="0" w:space="0" w:color="auto"/>
            <w:right w:val="none" w:sz="0" w:space="0" w:color="auto"/>
          </w:divBdr>
        </w:div>
        <w:div w:id="1378361541">
          <w:marLeft w:val="1008"/>
          <w:marRight w:val="0"/>
          <w:marTop w:val="110"/>
          <w:marBottom w:val="0"/>
          <w:divBdr>
            <w:top w:val="none" w:sz="0" w:space="0" w:color="auto"/>
            <w:left w:val="none" w:sz="0" w:space="0" w:color="auto"/>
            <w:bottom w:val="none" w:sz="0" w:space="0" w:color="auto"/>
            <w:right w:val="none" w:sz="0" w:space="0" w:color="auto"/>
          </w:divBdr>
        </w:div>
        <w:div w:id="2127191484">
          <w:marLeft w:val="1440"/>
          <w:marRight w:val="0"/>
          <w:marTop w:val="100"/>
          <w:marBottom w:val="0"/>
          <w:divBdr>
            <w:top w:val="none" w:sz="0" w:space="0" w:color="auto"/>
            <w:left w:val="none" w:sz="0" w:space="0" w:color="auto"/>
            <w:bottom w:val="none" w:sz="0" w:space="0" w:color="auto"/>
            <w:right w:val="none" w:sz="0" w:space="0" w:color="auto"/>
          </w:divBdr>
        </w:div>
        <w:div w:id="232087139">
          <w:marLeft w:val="1008"/>
          <w:marRight w:val="0"/>
          <w:marTop w:val="110"/>
          <w:marBottom w:val="0"/>
          <w:divBdr>
            <w:top w:val="none" w:sz="0" w:space="0" w:color="auto"/>
            <w:left w:val="none" w:sz="0" w:space="0" w:color="auto"/>
            <w:bottom w:val="none" w:sz="0" w:space="0" w:color="auto"/>
            <w:right w:val="none" w:sz="0" w:space="0" w:color="auto"/>
          </w:divBdr>
        </w:div>
        <w:div w:id="176770653">
          <w:marLeft w:val="1440"/>
          <w:marRight w:val="0"/>
          <w:marTop w:val="100"/>
          <w:marBottom w:val="0"/>
          <w:divBdr>
            <w:top w:val="none" w:sz="0" w:space="0" w:color="auto"/>
            <w:left w:val="none" w:sz="0" w:space="0" w:color="auto"/>
            <w:bottom w:val="none" w:sz="0" w:space="0" w:color="auto"/>
            <w:right w:val="none" w:sz="0" w:space="0" w:color="auto"/>
          </w:divBdr>
        </w:div>
      </w:divsChild>
    </w:div>
    <w:div w:id="1675841826">
      <w:bodyDiv w:val="1"/>
      <w:marLeft w:val="0"/>
      <w:marRight w:val="0"/>
      <w:marTop w:val="0"/>
      <w:marBottom w:val="0"/>
      <w:divBdr>
        <w:top w:val="none" w:sz="0" w:space="0" w:color="auto"/>
        <w:left w:val="none" w:sz="0" w:space="0" w:color="auto"/>
        <w:bottom w:val="none" w:sz="0" w:space="0" w:color="auto"/>
        <w:right w:val="none" w:sz="0" w:space="0" w:color="auto"/>
      </w:divBdr>
      <w:divsChild>
        <w:div w:id="1843543498">
          <w:marLeft w:val="504"/>
          <w:marRight w:val="0"/>
          <w:marTop w:val="140"/>
          <w:marBottom w:val="0"/>
          <w:divBdr>
            <w:top w:val="none" w:sz="0" w:space="0" w:color="auto"/>
            <w:left w:val="none" w:sz="0" w:space="0" w:color="auto"/>
            <w:bottom w:val="none" w:sz="0" w:space="0" w:color="auto"/>
            <w:right w:val="none" w:sz="0" w:space="0" w:color="auto"/>
          </w:divBdr>
        </w:div>
        <w:div w:id="666203717">
          <w:marLeft w:val="1008"/>
          <w:marRight w:val="0"/>
          <w:marTop w:val="110"/>
          <w:marBottom w:val="0"/>
          <w:divBdr>
            <w:top w:val="none" w:sz="0" w:space="0" w:color="auto"/>
            <w:left w:val="none" w:sz="0" w:space="0" w:color="auto"/>
            <w:bottom w:val="none" w:sz="0" w:space="0" w:color="auto"/>
            <w:right w:val="none" w:sz="0" w:space="0" w:color="auto"/>
          </w:divBdr>
        </w:div>
      </w:divsChild>
    </w:div>
    <w:div w:id="1758209537">
      <w:bodyDiv w:val="1"/>
      <w:marLeft w:val="0"/>
      <w:marRight w:val="0"/>
      <w:marTop w:val="0"/>
      <w:marBottom w:val="0"/>
      <w:divBdr>
        <w:top w:val="none" w:sz="0" w:space="0" w:color="auto"/>
        <w:left w:val="none" w:sz="0" w:space="0" w:color="auto"/>
        <w:bottom w:val="none" w:sz="0" w:space="0" w:color="auto"/>
        <w:right w:val="none" w:sz="0" w:space="0" w:color="auto"/>
      </w:divBdr>
      <w:divsChild>
        <w:div w:id="1403216437">
          <w:marLeft w:val="806"/>
          <w:marRight w:val="0"/>
          <w:marTop w:val="140"/>
          <w:marBottom w:val="0"/>
          <w:divBdr>
            <w:top w:val="none" w:sz="0" w:space="0" w:color="auto"/>
            <w:left w:val="none" w:sz="0" w:space="0" w:color="auto"/>
            <w:bottom w:val="none" w:sz="0" w:space="0" w:color="auto"/>
            <w:right w:val="none" w:sz="0" w:space="0" w:color="auto"/>
          </w:divBdr>
        </w:div>
        <w:div w:id="129515600">
          <w:marLeft w:val="1310"/>
          <w:marRight w:val="0"/>
          <w:marTop w:val="110"/>
          <w:marBottom w:val="0"/>
          <w:divBdr>
            <w:top w:val="none" w:sz="0" w:space="0" w:color="auto"/>
            <w:left w:val="none" w:sz="0" w:space="0" w:color="auto"/>
            <w:bottom w:val="none" w:sz="0" w:space="0" w:color="auto"/>
            <w:right w:val="none" w:sz="0" w:space="0" w:color="auto"/>
          </w:divBdr>
        </w:div>
        <w:div w:id="66461615">
          <w:marLeft w:val="1742"/>
          <w:marRight w:val="0"/>
          <w:marTop w:val="100"/>
          <w:marBottom w:val="0"/>
          <w:divBdr>
            <w:top w:val="none" w:sz="0" w:space="0" w:color="auto"/>
            <w:left w:val="none" w:sz="0" w:space="0" w:color="auto"/>
            <w:bottom w:val="none" w:sz="0" w:space="0" w:color="auto"/>
            <w:right w:val="none" w:sz="0" w:space="0" w:color="auto"/>
          </w:divBdr>
        </w:div>
        <w:div w:id="1250046647">
          <w:marLeft w:val="1742"/>
          <w:marRight w:val="0"/>
          <w:marTop w:val="100"/>
          <w:marBottom w:val="0"/>
          <w:divBdr>
            <w:top w:val="none" w:sz="0" w:space="0" w:color="auto"/>
            <w:left w:val="none" w:sz="0" w:space="0" w:color="auto"/>
            <w:bottom w:val="none" w:sz="0" w:space="0" w:color="auto"/>
            <w:right w:val="none" w:sz="0" w:space="0" w:color="auto"/>
          </w:divBdr>
        </w:div>
        <w:div w:id="841579557">
          <w:marLeft w:val="1742"/>
          <w:marRight w:val="0"/>
          <w:marTop w:val="100"/>
          <w:marBottom w:val="0"/>
          <w:divBdr>
            <w:top w:val="none" w:sz="0" w:space="0" w:color="auto"/>
            <w:left w:val="none" w:sz="0" w:space="0" w:color="auto"/>
            <w:bottom w:val="none" w:sz="0" w:space="0" w:color="auto"/>
            <w:right w:val="none" w:sz="0" w:space="0" w:color="auto"/>
          </w:divBdr>
        </w:div>
        <w:div w:id="2040004966">
          <w:marLeft w:val="1742"/>
          <w:marRight w:val="0"/>
          <w:marTop w:val="100"/>
          <w:marBottom w:val="0"/>
          <w:divBdr>
            <w:top w:val="none" w:sz="0" w:space="0" w:color="auto"/>
            <w:left w:val="none" w:sz="0" w:space="0" w:color="auto"/>
            <w:bottom w:val="none" w:sz="0" w:space="0" w:color="auto"/>
            <w:right w:val="none" w:sz="0" w:space="0" w:color="auto"/>
          </w:divBdr>
        </w:div>
        <w:div w:id="9726362">
          <w:marLeft w:val="1742"/>
          <w:marRight w:val="0"/>
          <w:marTop w:val="100"/>
          <w:marBottom w:val="0"/>
          <w:divBdr>
            <w:top w:val="none" w:sz="0" w:space="0" w:color="auto"/>
            <w:left w:val="none" w:sz="0" w:space="0" w:color="auto"/>
            <w:bottom w:val="none" w:sz="0" w:space="0" w:color="auto"/>
            <w:right w:val="none" w:sz="0" w:space="0" w:color="auto"/>
          </w:divBdr>
        </w:div>
      </w:divsChild>
    </w:div>
    <w:div w:id="1796756321">
      <w:bodyDiv w:val="1"/>
      <w:marLeft w:val="0"/>
      <w:marRight w:val="0"/>
      <w:marTop w:val="0"/>
      <w:marBottom w:val="0"/>
      <w:divBdr>
        <w:top w:val="none" w:sz="0" w:space="0" w:color="auto"/>
        <w:left w:val="none" w:sz="0" w:space="0" w:color="auto"/>
        <w:bottom w:val="none" w:sz="0" w:space="0" w:color="auto"/>
        <w:right w:val="none" w:sz="0" w:space="0" w:color="auto"/>
      </w:divBdr>
      <w:divsChild>
        <w:div w:id="1756048970">
          <w:marLeft w:val="504"/>
          <w:marRight w:val="0"/>
          <w:marTop w:val="140"/>
          <w:marBottom w:val="0"/>
          <w:divBdr>
            <w:top w:val="none" w:sz="0" w:space="0" w:color="auto"/>
            <w:left w:val="none" w:sz="0" w:space="0" w:color="auto"/>
            <w:bottom w:val="none" w:sz="0" w:space="0" w:color="auto"/>
            <w:right w:val="none" w:sz="0" w:space="0" w:color="auto"/>
          </w:divBdr>
        </w:div>
      </w:divsChild>
    </w:div>
    <w:div w:id="1842428392">
      <w:bodyDiv w:val="1"/>
      <w:marLeft w:val="0"/>
      <w:marRight w:val="0"/>
      <w:marTop w:val="0"/>
      <w:marBottom w:val="0"/>
      <w:divBdr>
        <w:top w:val="none" w:sz="0" w:space="0" w:color="auto"/>
        <w:left w:val="none" w:sz="0" w:space="0" w:color="auto"/>
        <w:bottom w:val="none" w:sz="0" w:space="0" w:color="auto"/>
        <w:right w:val="none" w:sz="0" w:space="0" w:color="auto"/>
      </w:divBdr>
      <w:divsChild>
        <w:div w:id="1206060815">
          <w:marLeft w:val="504"/>
          <w:marRight w:val="0"/>
          <w:marTop w:val="140"/>
          <w:marBottom w:val="0"/>
          <w:divBdr>
            <w:top w:val="none" w:sz="0" w:space="0" w:color="auto"/>
            <w:left w:val="none" w:sz="0" w:space="0" w:color="auto"/>
            <w:bottom w:val="none" w:sz="0" w:space="0" w:color="auto"/>
            <w:right w:val="none" w:sz="0" w:space="0" w:color="auto"/>
          </w:divBdr>
        </w:div>
        <w:div w:id="676036313">
          <w:marLeft w:val="504"/>
          <w:marRight w:val="0"/>
          <w:marTop w:val="140"/>
          <w:marBottom w:val="0"/>
          <w:divBdr>
            <w:top w:val="none" w:sz="0" w:space="0" w:color="auto"/>
            <w:left w:val="none" w:sz="0" w:space="0" w:color="auto"/>
            <w:bottom w:val="none" w:sz="0" w:space="0" w:color="auto"/>
            <w:right w:val="none" w:sz="0" w:space="0" w:color="auto"/>
          </w:divBdr>
        </w:div>
        <w:div w:id="1179658318">
          <w:marLeft w:val="1152"/>
          <w:marRight w:val="0"/>
          <w:marTop w:val="100"/>
          <w:marBottom w:val="0"/>
          <w:divBdr>
            <w:top w:val="none" w:sz="0" w:space="0" w:color="auto"/>
            <w:left w:val="none" w:sz="0" w:space="0" w:color="auto"/>
            <w:bottom w:val="none" w:sz="0" w:space="0" w:color="auto"/>
            <w:right w:val="none" w:sz="0" w:space="0" w:color="auto"/>
          </w:divBdr>
        </w:div>
        <w:div w:id="253244449">
          <w:marLeft w:val="1152"/>
          <w:marRight w:val="0"/>
          <w:marTop w:val="100"/>
          <w:marBottom w:val="0"/>
          <w:divBdr>
            <w:top w:val="none" w:sz="0" w:space="0" w:color="auto"/>
            <w:left w:val="none" w:sz="0" w:space="0" w:color="auto"/>
            <w:bottom w:val="none" w:sz="0" w:space="0" w:color="auto"/>
            <w:right w:val="none" w:sz="0" w:space="0" w:color="auto"/>
          </w:divBdr>
        </w:div>
      </w:divsChild>
    </w:div>
    <w:div w:id="1850365967">
      <w:bodyDiv w:val="1"/>
      <w:marLeft w:val="0"/>
      <w:marRight w:val="0"/>
      <w:marTop w:val="0"/>
      <w:marBottom w:val="0"/>
      <w:divBdr>
        <w:top w:val="none" w:sz="0" w:space="0" w:color="auto"/>
        <w:left w:val="none" w:sz="0" w:space="0" w:color="auto"/>
        <w:bottom w:val="none" w:sz="0" w:space="0" w:color="auto"/>
        <w:right w:val="none" w:sz="0" w:space="0" w:color="auto"/>
      </w:divBdr>
      <w:divsChild>
        <w:div w:id="893734906">
          <w:marLeft w:val="1008"/>
          <w:marRight w:val="0"/>
          <w:marTop w:val="110"/>
          <w:marBottom w:val="0"/>
          <w:divBdr>
            <w:top w:val="none" w:sz="0" w:space="0" w:color="auto"/>
            <w:left w:val="none" w:sz="0" w:space="0" w:color="auto"/>
            <w:bottom w:val="none" w:sz="0" w:space="0" w:color="auto"/>
            <w:right w:val="none" w:sz="0" w:space="0" w:color="auto"/>
          </w:divBdr>
        </w:div>
        <w:div w:id="1976981272">
          <w:marLeft w:val="1440"/>
          <w:marRight w:val="0"/>
          <w:marTop w:val="100"/>
          <w:marBottom w:val="0"/>
          <w:divBdr>
            <w:top w:val="none" w:sz="0" w:space="0" w:color="auto"/>
            <w:left w:val="none" w:sz="0" w:space="0" w:color="auto"/>
            <w:bottom w:val="none" w:sz="0" w:space="0" w:color="auto"/>
            <w:right w:val="none" w:sz="0" w:space="0" w:color="auto"/>
          </w:divBdr>
        </w:div>
        <w:div w:id="1125780260">
          <w:marLeft w:val="1008"/>
          <w:marRight w:val="0"/>
          <w:marTop w:val="110"/>
          <w:marBottom w:val="0"/>
          <w:divBdr>
            <w:top w:val="none" w:sz="0" w:space="0" w:color="auto"/>
            <w:left w:val="none" w:sz="0" w:space="0" w:color="auto"/>
            <w:bottom w:val="none" w:sz="0" w:space="0" w:color="auto"/>
            <w:right w:val="none" w:sz="0" w:space="0" w:color="auto"/>
          </w:divBdr>
        </w:div>
        <w:div w:id="741676683">
          <w:marLeft w:val="1440"/>
          <w:marRight w:val="0"/>
          <w:marTop w:val="100"/>
          <w:marBottom w:val="0"/>
          <w:divBdr>
            <w:top w:val="none" w:sz="0" w:space="0" w:color="auto"/>
            <w:left w:val="none" w:sz="0" w:space="0" w:color="auto"/>
            <w:bottom w:val="none" w:sz="0" w:space="0" w:color="auto"/>
            <w:right w:val="none" w:sz="0" w:space="0" w:color="auto"/>
          </w:divBdr>
        </w:div>
        <w:div w:id="179052055">
          <w:marLeft w:val="1008"/>
          <w:marRight w:val="0"/>
          <w:marTop w:val="110"/>
          <w:marBottom w:val="0"/>
          <w:divBdr>
            <w:top w:val="none" w:sz="0" w:space="0" w:color="auto"/>
            <w:left w:val="none" w:sz="0" w:space="0" w:color="auto"/>
            <w:bottom w:val="none" w:sz="0" w:space="0" w:color="auto"/>
            <w:right w:val="none" w:sz="0" w:space="0" w:color="auto"/>
          </w:divBdr>
        </w:div>
        <w:div w:id="599341233">
          <w:marLeft w:val="1008"/>
          <w:marRight w:val="0"/>
          <w:marTop w:val="110"/>
          <w:marBottom w:val="0"/>
          <w:divBdr>
            <w:top w:val="none" w:sz="0" w:space="0" w:color="auto"/>
            <w:left w:val="none" w:sz="0" w:space="0" w:color="auto"/>
            <w:bottom w:val="none" w:sz="0" w:space="0" w:color="auto"/>
            <w:right w:val="none" w:sz="0" w:space="0" w:color="auto"/>
          </w:divBdr>
        </w:div>
        <w:div w:id="662120784">
          <w:marLeft w:val="1440"/>
          <w:marRight w:val="0"/>
          <w:marTop w:val="100"/>
          <w:marBottom w:val="0"/>
          <w:divBdr>
            <w:top w:val="none" w:sz="0" w:space="0" w:color="auto"/>
            <w:left w:val="none" w:sz="0" w:space="0" w:color="auto"/>
            <w:bottom w:val="none" w:sz="0" w:space="0" w:color="auto"/>
            <w:right w:val="none" w:sz="0" w:space="0" w:color="auto"/>
          </w:divBdr>
        </w:div>
      </w:divsChild>
    </w:div>
    <w:div w:id="1865243549">
      <w:bodyDiv w:val="1"/>
      <w:marLeft w:val="0"/>
      <w:marRight w:val="0"/>
      <w:marTop w:val="0"/>
      <w:marBottom w:val="0"/>
      <w:divBdr>
        <w:top w:val="none" w:sz="0" w:space="0" w:color="auto"/>
        <w:left w:val="none" w:sz="0" w:space="0" w:color="auto"/>
        <w:bottom w:val="none" w:sz="0" w:space="0" w:color="auto"/>
        <w:right w:val="none" w:sz="0" w:space="0" w:color="auto"/>
      </w:divBdr>
      <w:divsChild>
        <w:div w:id="647709207">
          <w:marLeft w:val="504"/>
          <w:marRight w:val="0"/>
          <w:marTop w:val="140"/>
          <w:marBottom w:val="0"/>
          <w:divBdr>
            <w:top w:val="none" w:sz="0" w:space="0" w:color="auto"/>
            <w:left w:val="none" w:sz="0" w:space="0" w:color="auto"/>
            <w:bottom w:val="none" w:sz="0" w:space="0" w:color="auto"/>
            <w:right w:val="none" w:sz="0" w:space="0" w:color="auto"/>
          </w:divBdr>
        </w:div>
        <w:div w:id="726609796">
          <w:marLeft w:val="504"/>
          <w:marRight w:val="0"/>
          <w:marTop w:val="140"/>
          <w:marBottom w:val="0"/>
          <w:divBdr>
            <w:top w:val="none" w:sz="0" w:space="0" w:color="auto"/>
            <w:left w:val="none" w:sz="0" w:space="0" w:color="auto"/>
            <w:bottom w:val="none" w:sz="0" w:space="0" w:color="auto"/>
            <w:right w:val="none" w:sz="0" w:space="0" w:color="auto"/>
          </w:divBdr>
        </w:div>
      </w:divsChild>
    </w:div>
    <w:div w:id="1935624517">
      <w:bodyDiv w:val="1"/>
      <w:marLeft w:val="0"/>
      <w:marRight w:val="0"/>
      <w:marTop w:val="0"/>
      <w:marBottom w:val="0"/>
      <w:divBdr>
        <w:top w:val="none" w:sz="0" w:space="0" w:color="auto"/>
        <w:left w:val="none" w:sz="0" w:space="0" w:color="auto"/>
        <w:bottom w:val="none" w:sz="0" w:space="0" w:color="auto"/>
        <w:right w:val="none" w:sz="0" w:space="0" w:color="auto"/>
      </w:divBdr>
      <w:divsChild>
        <w:div w:id="1958483278">
          <w:marLeft w:val="1008"/>
          <w:marRight w:val="0"/>
          <w:marTop w:val="110"/>
          <w:marBottom w:val="0"/>
          <w:divBdr>
            <w:top w:val="none" w:sz="0" w:space="0" w:color="auto"/>
            <w:left w:val="none" w:sz="0" w:space="0" w:color="auto"/>
            <w:bottom w:val="none" w:sz="0" w:space="0" w:color="auto"/>
            <w:right w:val="none" w:sz="0" w:space="0" w:color="auto"/>
          </w:divBdr>
        </w:div>
        <w:div w:id="607352408">
          <w:marLeft w:val="1440"/>
          <w:marRight w:val="0"/>
          <w:marTop w:val="100"/>
          <w:marBottom w:val="0"/>
          <w:divBdr>
            <w:top w:val="none" w:sz="0" w:space="0" w:color="auto"/>
            <w:left w:val="none" w:sz="0" w:space="0" w:color="auto"/>
            <w:bottom w:val="none" w:sz="0" w:space="0" w:color="auto"/>
            <w:right w:val="none" w:sz="0" w:space="0" w:color="auto"/>
          </w:divBdr>
        </w:div>
        <w:div w:id="327632415">
          <w:marLeft w:val="1440"/>
          <w:marRight w:val="0"/>
          <w:marTop w:val="100"/>
          <w:marBottom w:val="0"/>
          <w:divBdr>
            <w:top w:val="none" w:sz="0" w:space="0" w:color="auto"/>
            <w:left w:val="none" w:sz="0" w:space="0" w:color="auto"/>
            <w:bottom w:val="none" w:sz="0" w:space="0" w:color="auto"/>
            <w:right w:val="none" w:sz="0" w:space="0" w:color="auto"/>
          </w:divBdr>
        </w:div>
        <w:div w:id="129858980">
          <w:marLeft w:val="1008"/>
          <w:marRight w:val="0"/>
          <w:marTop w:val="110"/>
          <w:marBottom w:val="0"/>
          <w:divBdr>
            <w:top w:val="none" w:sz="0" w:space="0" w:color="auto"/>
            <w:left w:val="none" w:sz="0" w:space="0" w:color="auto"/>
            <w:bottom w:val="none" w:sz="0" w:space="0" w:color="auto"/>
            <w:right w:val="none" w:sz="0" w:space="0" w:color="auto"/>
          </w:divBdr>
        </w:div>
        <w:div w:id="206646428">
          <w:marLeft w:val="1008"/>
          <w:marRight w:val="0"/>
          <w:marTop w:val="110"/>
          <w:marBottom w:val="0"/>
          <w:divBdr>
            <w:top w:val="none" w:sz="0" w:space="0" w:color="auto"/>
            <w:left w:val="none" w:sz="0" w:space="0" w:color="auto"/>
            <w:bottom w:val="none" w:sz="0" w:space="0" w:color="auto"/>
            <w:right w:val="none" w:sz="0" w:space="0" w:color="auto"/>
          </w:divBdr>
        </w:div>
      </w:divsChild>
    </w:div>
    <w:div w:id="1955364557">
      <w:bodyDiv w:val="1"/>
      <w:marLeft w:val="0"/>
      <w:marRight w:val="0"/>
      <w:marTop w:val="0"/>
      <w:marBottom w:val="0"/>
      <w:divBdr>
        <w:top w:val="none" w:sz="0" w:space="0" w:color="auto"/>
        <w:left w:val="none" w:sz="0" w:space="0" w:color="auto"/>
        <w:bottom w:val="none" w:sz="0" w:space="0" w:color="auto"/>
        <w:right w:val="none" w:sz="0" w:space="0" w:color="auto"/>
      </w:divBdr>
      <w:divsChild>
        <w:div w:id="1384403385">
          <w:marLeft w:val="504"/>
          <w:marRight w:val="0"/>
          <w:marTop w:val="140"/>
          <w:marBottom w:val="0"/>
          <w:divBdr>
            <w:top w:val="none" w:sz="0" w:space="0" w:color="auto"/>
            <w:left w:val="none" w:sz="0" w:space="0" w:color="auto"/>
            <w:bottom w:val="none" w:sz="0" w:space="0" w:color="auto"/>
            <w:right w:val="none" w:sz="0" w:space="0" w:color="auto"/>
          </w:divBdr>
        </w:div>
        <w:div w:id="857038018">
          <w:marLeft w:val="1008"/>
          <w:marRight w:val="0"/>
          <w:marTop w:val="110"/>
          <w:marBottom w:val="0"/>
          <w:divBdr>
            <w:top w:val="none" w:sz="0" w:space="0" w:color="auto"/>
            <w:left w:val="none" w:sz="0" w:space="0" w:color="auto"/>
            <w:bottom w:val="none" w:sz="0" w:space="0" w:color="auto"/>
            <w:right w:val="none" w:sz="0" w:space="0" w:color="auto"/>
          </w:divBdr>
        </w:div>
        <w:div w:id="459811792">
          <w:marLeft w:val="1008"/>
          <w:marRight w:val="0"/>
          <w:marTop w:val="110"/>
          <w:marBottom w:val="0"/>
          <w:divBdr>
            <w:top w:val="none" w:sz="0" w:space="0" w:color="auto"/>
            <w:left w:val="none" w:sz="0" w:space="0" w:color="auto"/>
            <w:bottom w:val="none" w:sz="0" w:space="0" w:color="auto"/>
            <w:right w:val="none" w:sz="0" w:space="0" w:color="auto"/>
          </w:divBdr>
        </w:div>
        <w:div w:id="1213350767">
          <w:marLeft w:val="504"/>
          <w:marRight w:val="0"/>
          <w:marTop w:val="140"/>
          <w:marBottom w:val="0"/>
          <w:divBdr>
            <w:top w:val="none" w:sz="0" w:space="0" w:color="auto"/>
            <w:left w:val="none" w:sz="0" w:space="0" w:color="auto"/>
            <w:bottom w:val="none" w:sz="0" w:space="0" w:color="auto"/>
            <w:right w:val="none" w:sz="0" w:space="0" w:color="auto"/>
          </w:divBdr>
        </w:div>
        <w:div w:id="199245015">
          <w:marLeft w:val="1008"/>
          <w:marRight w:val="0"/>
          <w:marTop w:val="110"/>
          <w:marBottom w:val="0"/>
          <w:divBdr>
            <w:top w:val="none" w:sz="0" w:space="0" w:color="auto"/>
            <w:left w:val="none" w:sz="0" w:space="0" w:color="auto"/>
            <w:bottom w:val="none" w:sz="0" w:space="0" w:color="auto"/>
            <w:right w:val="none" w:sz="0" w:space="0" w:color="auto"/>
          </w:divBdr>
        </w:div>
        <w:div w:id="1586644920">
          <w:marLeft w:val="1008"/>
          <w:marRight w:val="0"/>
          <w:marTop w:val="110"/>
          <w:marBottom w:val="0"/>
          <w:divBdr>
            <w:top w:val="none" w:sz="0" w:space="0" w:color="auto"/>
            <w:left w:val="none" w:sz="0" w:space="0" w:color="auto"/>
            <w:bottom w:val="none" w:sz="0" w:space="0" w:color="auto"/>
            <w:right w:val="none" w:sz="0" w:space="0" w:color="auto"/>
          </w:divBdr>
        </w:div>
        <w:div w:id="131756702">
          <w:marLeft w:val="504"/>
          <w:marRight w:val="0"/>
          <w:marTop w:val="140"/>
          <w:marBottom w:val="0"/>
          <w:divBdr>
            <w:top w:val="none" w:sz="0" w:space="0" w:color="auto"/>
            <w:left w:val="none" w:sz="0" w:space="0" w:color="auto"/>
            <w:bottom w:val="none" w:sz="0" w:space="0" w:color="auto"/>
            <w:right w:val="none" w:sz="0" w:space="0" w:color="auto"/>
          </w:divBdr>
        </w:div>
        <w:div w:id="1095784617">
          <w:marLeft w:val="1008"/>
          <w:marRight w:val="0"/>
          <w:marTop w:val="110"/>
          <w:marBottom w:val="0"/>
          <w:divBdr>
            <w:top w:val="none" w:sz="0" w:space="0" w:color="auto"/>
            <w:left w:val="none" w:sz="0" w:space="0" w:color="auto"/>
            <w:bottom w:val="none" w:sz="0" w:space="0" w:color="auto"/>
            <w:right w:val="none" w:sz="0" w:space="0" w:color="auto"/>
          </w:divBdr>
        </w:div>
      </w:divsChild>
    </w:div>
    <w:div w:id="1964456368">
      <w:bodyDiv w:val="1"/>
      <w:marLeft w:val="0"/>
      <w:marRight w:val="0"/>
      <w:marTop w:val="0"/>
      <w:marBottom w:val="0"/>
      <w:divBdr>
        <w:top w:val="none" w:sz="0" w:space="0" w:color="auto"/>
        <w:left w:val="none" w:sz="0" w:space="0" w:color="auto"/>
        <w:bottom w:val="none" w:sz="0" w:space="0" w:color="auto"/>
        <w:right w:val="none" w:sz="0" w:space="0" w:color="auto"/>
      </w:divBdr>
      <w:divsChild>
        <w:div w:id="1903560397">
          <w:marLeft w:val="504"/>
          <w:marRight w:val="0"/>
          <w:marTop w:val="140"/>
          <w:marBottom w:val="0"/>
          <w:divBdr>
            <w:top w:val="none" w:sz="0" w:space="0" w:color="auto"/>
            <w:left w:val="none" w:sz="0" w:space="0" w:color="auto"/>
            <w:bottom w:val="none" w:sz="0" w:space="0" w:color="auto"/>
            <w:right w:val="none" w:sz="0" w:space="0" w:color="auto"/>
          </w:divBdr>
        </w:div>
        <w:div w:id="1674213610">
          <w:marLeft w:val="504"/>
          <w:marRight w:val="0"/>
          <w:marTop w:val="140"/>
          <w:marBottom w:val="0"/>
          <w:divBdr>
            <w:top w:val="none" w:sz="0" w:space="0" w:color="auto"/>
            <w:left w:val="none" w:sz="0" w:space="0" w:color="auto"/>
            <w:bottom w:val="none" w:sz="0" w:space="0" w:color="auto"/>
            <w:right w:val="none" w:sz="0" w:space="0" w:color="auto"/>
          </w:divBdr>
        </w:div>
        <w:div w:id="2024478387">
          <w:marLeft w:val="1008"/>
          <w:marRight w:val="0"/>
          <w:marTop w:val="110"/>
          <w:marBottom w:val="0"/>
          <w:divBdr>
            <w:top w:val="none" w:sz="0" w:space="0" w:color="auto"/>
            <w:left w:val="none" w:sz="0" w:space="0" w:color="auto"/>
            <w:bottom w:val="none" w:sz="0" w:space="0" w:color="auto"/>
            <w:right w:val="none" w:sz="0" w:space="0" w:color="auto"/>
          </w:divBdr>
        </w:div>
        <w:div w:id="2042824929">
          <w:marLeft w:val="504"/>
          <w:marRight w:val="0"/>
          <w:marTop w:val="140"/>
          <w:marBottom w:val="0"/>
          <w:divBdr>
            <w:top w:val="none" w:sz="0" w:space="0" w:color="auto"/>
            <w:left w:val="none" w:sz="0" w:space="0" w:color="auto"/>
            <w:bottom w:val="none" w:sz="0" w:space="0" w:color="auto"/>
            <w:right w:val="none" w:sz="0" w:space="0" w:color="auto"/>
          </w:divBdr>
        </w:div>
        <w:div w:id="344019039">
          <w:marLeft w:val="1008"/>
          <w:marRight w:val="0"/>
          <w:marTop w:val="110"/>
          <w:marBottom w:val="0"/>
          <w:divBdr>
            <w:top w:val="none" w:sz="0" w:space="0" w:color="auto"/>
            <w:left w:val="none" w:sz="0" w:space="0" w:color="auto"/>
            <w:bottom w:val="none" w:sz="0" w:space="0" w:color="auto"/>
            <w:right w:val="none" w:sz="0" w:space="0" w:color="auto"/>
          </w:divBdr>
        </w:div>
      </w:divsChild>
    </w:div>
    <w:div w:id="2006930416">
      <w:bodyDiv w:val="1"/>
      <w:marLeft w:val="0"/>
      <w:marRight w:val="0"/>
      <w:marTop w:val="0"/>
      <w:marBottom w:val="0"/>
      <w:divBdr>
        <w:top w:val="none" w:sz="0" w:space="0" w:color="auto"/>
        <w:left w:val="none" w:sz="0" w:space="0" w:color="auto"/>
        <w:bottom w:val="none" w:sz="0" w:space="0" w:color="auto"/>
        <w:right w:val="none" w:sz="0" w:space="0" w:color="auto"/>
      </w:divBdr>
      <w:divsChild>
        <w:div w:id="1049839031">
          <w:marLeft w:val="504"/>
          <w:marRight w:val="0"/>
          <w:marTop w:val="140"/>
          <w:marBottom w:val="0"/>
          <w:divBdr>
            <w:top w:val="none" w:sz="0" w:space="0" w:color="auto"/>
            <w:left w:val="none" w:sz="0" w:space="0" w:color="auto"/>
            <w:bottom w:val="none" w:sz="0" w:space="0" w:color="auto"/>
            <w:right w:val="none" w:sz="0" w:space="0" w:color="auto"/>
          </w:divBdr>
        </w:div>
        <w:div w:id="307327355">
          <w:marLeft w:val="1008"/>
          <w:marRight w:val="0"/>
          <w:marTop w:val="110"/>
          <w:marBottom w:val="0"/>
          <w:divBdr>
            <w:top w:val="none" w:sz="0" w:space="0" w:color="auto"/>
            <w:left w:val="none" w:sz="0" w:space="0" w:color="auto"/>
            <w:bottom w:val="none" w:sz="0" w:space="0" w:color="auto"/>
            <w:right w:val="none" w:sz="0" w:space="0" w:color="auto"/>
          </w:divBdr>
        </w:div>
        <w:div w:id="545336849">
          <w:marLeft w:val="1008"/>
          <w:marRight w:val="0"/>
          <w:marTop w:val="110"/>
          <w:marBottom w:val="0"/>
          <w:divBdr>
            <w:top w:val="none" w:sz="0" w:space="0" w:color="auto"/>
            <w:left w:val="none" w:sz="0" w:space="0" w:color="auto"/>
            <w:bottom w:val="none" w:sz="0" w:space="0" w:color="auto"/>
            <w:right w:val="none" w:sz="0" w:space="0" w:color="auto"/>
          </w:divBdr>
        </w:div>
        <w:div w:id="488863433">
          <w:marLeft w:val="504"/>
          <w:marRight w:val="0"/>
          <w:marTop w:val="140"/>
          <w:marBottom w:val="0"/>
          <w:divBdr>
            <w:top w:val="none" w:sz="0" w:space="0" w:color="auto"/>
            <w:left w:val="none" w:sz="0" w:space="0" w:color="auto"/>
            <w:bottom w:val="none" w:sz="0" w:space="0" w:color="auto"/>
            <w:right w:val="none" w:sz="0" w:space="0" w:color="auto"/>
          </w:divBdr>
        </w:div>
        <w:div w:id="1355574828">
          <w:marLeft w:val="1008"/>
          <w:marRight w:val="0"/>
          <w:marTop w:val="110"/>
          <w:marBottom w:val="0"/>
          <w:divBdr>
            <w:top w:val="none" w:sz="0" w:space="0" w:color="auto"/>
            <w:left w:val="none" w:sz="0" w:space="0" w:color="auto"/>
            <w:bottom w:val="none" w:sz="0" w:space="0" w:color="auto"/>
            <w:right w:val="none" w:sz="0" w:space="0" w:color="auto"/>
          </w:divBdr>
        </w:div>
        <w:div w:id="878013013">
          <w:marLeft w:val="1008"/>
          <w:marRight w:val="0"/>
          <w:marTop w:val="110"/>
          <w:marBottom w:val="0"/>
          <w:divBdr>
            <w:top w:val="none" w:sz="0" w:space="0" w:color="auto"/>
            <w:left w:val="none" w:sz="0" w:space="0" w:color="auto"/>
            <w:bottom w:val="none" w:sz="0" w:space="0" w:color="auto"/>
            <w:right w:val="none" w:sz="0" w:space="0" w:color="auto"/>
          </w:divBdr>
        </w:div>
        <w:div w:id="310720929">
          <w:marLeft w:val="504"/>
          <w:marRight w:val="0"/>
          <w:marTop w:val="140"/>
          <w:marBottom w:val="0"/>
          <w:divBdr>
            <w:top w:val="none" w:sz="0" w:space="0" w:color="auto"/>
            <w:left w:val="none" w:sz="0" w:space="0" w:color="auto"/>
            <w:bottom w:val="none" w:sz="0" w:space="0" w:color="auto"/>
            <w:right w:val="none" w:sz="0" w:space="0" w:color="auto"/>
          </w:divBdr>
        </w:div>
        <w:div w:id="819691175">
          <w:marLeft w:val="1008"/>
          <w:marRight w:val="0"/>
          <w:marTop w:val="110"/>
          <w:marBottom w:val="0"/>
          <w:divBdr>
            <w:top w:val="none" w:sz="0" w:space="0" w:color="auto"/>
            <w:left w:val="none" w:sz="0" w:space="0" w:color="auto"/>
            <w:bottom w:val="none" w:sz="0" w:space="0" w:color="auto"/>
            <w:right w:val="none" w:sz="0" w:space="0" w:color="auto"/>
          </w:divBdr>
        </w:div>
      </w:divsChild>
    </w:div>
    <w:div w:id="2056543502">
      <w:bodyDiv w:val="1"/>
      <w:marLeft w:val="0"/>
      <w:marRight w:val="0"/>
      <w:marTop w:val="0"/>
      <w:marBottom w:val="0"/>
      <w:divBdr>
        <w:top w:val="none" w:sz="0" w:space="0" w:color="auto"/>
        <w:left w:val="none" w:sz="0" w:space="0" w:color="auto"/>
        <w:bottom w:val="none" w:sz="0" w:space="0" w:color="auto"/>
        <w:right w:val="none" w:sz="0" w:space="0" w:color="auto"/>
      </w:divBdr>
      <w:divsChild>
        <w:div w:id="663317404">
          <w:marLeft w:val="806"/>
          <w:marRight w:val="0"/>
          <w:marTop w:val="140"/>
          <w:marBottom w:val="0"/>
          <w:divBdr>
            <w:top w:val="none" w:sz="0" w:space="0" w:color="auto"/>
            <w:left w:val="none" w:sz="0" w:space="0" w:color="auto"/>
            <w:bottom w:val="none" w:sz="0" w:space="0" w:color="auto"/>
            <w:right w:val="none" w:sz="0" w:space="0" w:color="auto"/>
          </w:divBdr>
        </w:div>
        <w:div w:id="41755464">
          <w:marLeft w:val="1310"/>
          <w:marRight w:val="0"/>
          <w:marTop w:val="110"/>
          <w:marBottom w:val="0"/>
          <w:divBdr>
            <w:top w:val="none" w:sz="0" w:space="0" w:color="auto"/>
            <w:left w:val="none" w:sz="0" w:space="0" w:color="auto"/>
            <w:bottom w:val="none" w:sz="0" w:space="0" w:color="auto"/>
            <w:right w:val="none" w:sz="0" w:space="0" w:color="auto"/>
          </w:divBdr>
        </w:div>
        <w:div w:id="96606192">
          <w:marLeft w:val="1310"/>
          <w:marRight w:val="0"/>
          <w:marTop w:val="110"/>
          <w:marBottom w:val="0"/>
          <w:divBdr>
            <w:top w:val="none" w:sz="0" w:space="0" w:color="auto"/>
            <w:left w:val="none" w:sz="0" w:space="0" w:color="auto"/>
            <w:bottom w:val="none" w:sz="0" w:space="0" w:color="auto"/>
            <w:right w:val="none" w:sz="0" w:space="0" w:color="auto"/>
          </w:divBdr>
        </w:div>
        <w:div w:id="1171140876">
          <w:marLeft w:val="1310"/>
          <w:marRight w:val="0"/>
          <w:marTop w:val="110"/>
          <w:marBottom w:val="0"/>
          <w:divBdr>
            <w:top w:val="none" w:sz="0" w:space="0" w:color="auto"/>
            <w:left w:val="none" w:sz="0" w:space="0" w:color="auto"/>
            <w:bottom w:val="none" w:sz="0" w:space="0" w:color="auto"/>
            <w:right w:val="none" w:sz="0" w:space="0" w:color="auto"/>
          </w:divBdr>
        </w:div>
        <w:div w:id="1656103998">
          <w:marLeft w:val="1742"/>
          <w:marRight w:val="0"/>
          <w:marTop w:val="100"/>
          <w:marBottom w:val="0"/>
          <w:divBdr>
            <w:top w:val="none" w:sz="0" w:space="0" w:color="auto"/>
            <w:left w:val="none" w:sz="0" w:space="0" w:color="auto"/>
            <w:bottom w:val="none" w:sz="0" w:space="0" w:color="auto"/>
            <w:right w:val="none" w:sz="0" w:space="0" w:color="auto"/>
          </w:divBdr>
        </w:div>
      </w:divsChild>
    </w:div>
    <w:div w:id="2093158622">
      <w:bodyDiv w:val="1"/>
      <w:marLeft w:val="0"/>
      <w:marRight w:val="0"/>
      <w:marTop w:val="0"/>
      <w:marBottom w:val="0"/>
      <w:divBdr>
        <w:top w:val="none" w:sz="0" w:space="0" w:color="auto"/>
        <w:left w:val="none" w:sz="0" w:space="0" w:color="auto"/>
        <w:bottom w:val="none" w:sz="0" w:space="0" w:color="auto"/>
        <w:right w:val="none" w:sz="0" w:space="0" w:color="auto"/>
      </w:divBdr>
      <w:divsChild>
        <w:div w:id="211770387">
          <w:marLeft w:val="504"/>
          <w:marRight w:val="0"/>
          <w:marTop w:val="140"/>
          <w:marBottom w:val="0"/>
          <w:divBdr>
            <w:top w:val="none" w:sz="0" w:space="0" w:color="auto"/>
            <w:left w:val="none" w:sz="0" w:space="0" w:color="auto"/>
            <w:bottom w:val="none" w:sz="0" w:space="0" w:color="auto"/>
            <w:right w:val="none" w:sz="0" w:space="0" w:color="auto"/>
          </w:divBdr>
        </w:div>
        <w:div w:id="1166824150">
          <w:marLeft w:val="1008"/>
          <w:marRight w:val="0"/>
          <w:marTop w:val="110"/>
          <w:marBottom w:val="0"/>
          <w:divBdr>
            <w:top w:val="none" w:sz="0" w:space="0" w:color="auto"/>
            <w:left w:val="none" w:sz="0" w:space="0" w:color="auto"/>
            <w:bottom w:val="none" w:sz="0" w:space="0" w:color="auto"/>
            <w:right w:val="none" w:sz="0" w:space="0" w:color="auto"/>
          </w:divBdr>
        </w:div>
        <w:div w:id="1749424346">
          <w:marLeft w:val="504"/>
          <w:marRight w:val="0"/>
          <w:marTop w:val="140"/>
          <w:marBottom w:val="0"/>
          <w:divBdr>
            <w:top w:val="none" w:sz="0" w:space="0" w:color="auto"/>
            <w:left w:val="none" w:sz="0" w:space="0" w:color="auto"/>
            <w:bottom w:val="none" w:sz="0" w:space="0" w:color="auto"/>
            <w:right w:val="none" w:sz="0" w:space="0" w:color="auto"/>
          </w:divBdr>
        </w:div>
        <w:div w:id="1438285584">
          <w:marLeft w:val="1008"/>
          <w:marRight w:val="0"/>
          <w:marTop w:val="110"/>
          <w:marBottom w:val="0"/>
          <w:divBdr>
            <w:top w:val="none" w:sz="0" w:space="0" w:color="auto"/>
            <w:left w:val="none" w:sz="0" w:space="0" w:color="auto"/>
            <w:bottom w:val="none" w:sz="0" w:space="0" w:color="auto"/>
            <w:right w:val="none" w:sz="0" w:space="0" w:color="auto"/>
          </w:divBdr>
        </w:div>
        <w:div w:id="1545798525">
          <w:marLeft w:val="504"/>
          <w:marRight w:val="0"/>
          <w:marTop w:val="140"/>
          <w:marBottom w:val="0"/>
          <w:divBdr>
            <w:top w:val="none" w:sz="0" w:space="0" w:color="auto"/>
            <w:left w:val="none" w:sz="0" w:space="0" w:color="auto"/>
            <w:bottom w:val="none" w:sz="0" w:space="0" w:color="auto"/>
            <w:right w:val="none" w:sz="0" w:space="0" w:color="auto"/>
          </w:divBdr>
        </w:div>
        <w:div w:id="821895175">
          <w:marLeft w:val="1008"/>
          <w:marRight w:val="0"/>
          <w:marTop w:val="110"/>
          <w:marBottom w:val="0"/>
          <w:divBdr>
            <w:top w:val="none" w:sz="0" w:space="0" w:color="auto"/>
            <w:left w:val="none" w:sz="0" w:space="0" w:color="auto"/>
            <w:bottom w:val="none" w:sz="0" w:space="0" w:color="auto"/>
            <w:right w:val="none" w:sz="0" w:space="0" w:color="auto"/>
          </w:divBdr>
        </w:div>
        <w:div w:id="830413653">
          <w:marLeft w:val="1008"/>
          <w:marRight w:val="0"/>
          <w:marTop w:val="110"/>
          <w:marBottom w:val="0"/>
          <w:divBdr>
            <w:top w:val="none" w:sz="0" w:space="0" w:color="auto"/>
            <w:left w:val="none" w:sz="0" w:space="0" w:color="auto"/>
            <w:bottom w:val="none" w:sz="0" w:space="0" w:color="auto"/>
            <w:right w:val="none" w:sz="0" w:space="0" w:color="auto"/>
          </w:divBdr>
        </w:div>
        <w:div w:id="766850716">
          <w:marLeft w:val="504"/>
          <w:marRight w:val="0"/>
          <w:marTop w:val="140"/>
          <w:marBottom w:val="0"/>
          <w:divBdr>
            <w:top w:val="none" w:sz="0" w:space="0" w:color="auto"/>
            <w:left w:val="none" w:sz="0" w:space="0" w:color="auto"/>
            <w:bottom w:val="none" w:sz="0" w:space="0" w:color="auto"/>
            <w:right w:val="none" w:sz="0" w:space="0" w:color="auto"/>
          </w:divBdr>
        </w:div>
        <w:div w:id="841242337">
          <w:marLeft w:val="1008"/>
          <w:marRight w:val="0"/>
          <w:marTop w:val="110"/>
          <w:marBottom w:val="0"/>
          <w:divBdr>
            <w:top w:val="none" w:sz="0" w:space="0" w:color="auto"/>
            <w:left w:val="none" w:sz="0" w:space="0" w:color="auto"/>
            <w:bottom w:val="none" w:sz="0" w:space="0" w:color="auto"/>
            <w:right w:val="none" w:sz="0" w:space="0" w:color="auto"/>
          </w:divBdr>
        </w:div>
        <w:div w:id="1645544610">
          <w:marLeft w:val="504"/>
          <w:marRight w:val="0"/>
          <w:marTop w:val="140"/>
          <w:marBottom w:val="0"/>
          <w:divBdr>
            <w:top w:val="none" w:sz="0" w:space="0" w:color="auto"/>
            <w:left w:val="none" w:sz="0" w:space="0" w:color="auto"/>
            <w:bottom w:val="none" w:sz="0" w:space="0" w:color="auto"/>
            <w:right w:val="none" w:sz="0" w:space="0" w:color="auto"/>
          </w:divBdr>
        </w:div>
        <w:div w:id="1158113848">
          <w:marLeft w:val="1008"/>
          <w:marRight w:val="0"/>
          <w:marTop w:val="110"/>
          <w:marBottom w:val="0"/>
          <w:divBdr>
            <w:top w:val="none" w:sz="0" w:space="0" w:color="auto"/>
            <w:left w:val="none" w:sz="0" w:space="0" w:color="auto"/>
            <w:bottom w:val="none" w:sz="0" w:space="0" w:color="auto"/>
            <w:right w:val="none" w:sz="0" w:space="0" w:color="auto"/>
          </w:divBdr>
        </w:div>
      </w:divsChild>
    </w:div>
    <w:div w:id="2120903712">
      <w:bodyDiv w:val="1"/>
      <w:marLeft w:val="0"/>
      <w:marRight w:val="0"/>
      <w:marTop w:val="0"/>
      <w:marBottom w:val="0"/>
      <w:divBdr>
        <w:top w:val="none" w:sz="0" w:space="0" w:color="auto"/>
        <w:left w:val="none" w:sz="0" w:space="0" w:color="auto"/>
        <w:bottom w:val="none" w:sz="0" w:space="0" w:color="auto"/>
        <w:right w:val="none" w:sz="0" w:space="0" w:color="auto"/>
      </w:divBdr>
      <w:divsChild>
        <w:div w:id="1988316334">
          <w:marLeft w:val="504"/>
          <w:marRight w:val="0"/>
          <w:marTop w:val="140"/>
          <w:marBottom w:val="0"/>
          <w:divBdr>
            <w:top w:val="none" w:sz="0" w:space="0" w:color="auto"/>
            <w:left w:val="none" w:sz="0" w:space="0" w:color="auto"/>
            <w:bottom w:val="none" w:sz="0" w:space="0" w:color="auto"/>
            <w:right w:val="none" w:sz="0" w:space="0" w:color="auto"/>
          </w:divBdr>
        </w:div>
        <w:div w:id="300770748">
          <w:marLeft w:val="504"/>
          <w:marRight w:val="0"/>
          <w:marTop w:val="140"/>
          <w:marBottom w:val="0"/>
          <w:divBdr>
            <w:top w:val="none" w:sz="0" w:space="0" w:color="auto"/>
            <w:left w:val="none" w:sz="0" w:space="0" w:color="auto"/>
            <w:bottom w:val="none" w:sz="0" w:space="0" w:color="auto"/>
            <w:right w:val="none" w:sz="0" w:space="0" w:color="auto"/>
          </w:divBdr>
        </w:div>
        <w:div w:id="43062480">
          <w:marLeft w:val="504"/>
          <w:marRight w:val="0"/>
          <w:marTop w:val="140"/>
          <w:marBottom w:val="0"/>
          <w:divBdr>
            <w:top w:val="none" w:sz="0" w:space="0" w:color="auto"/>
            <w:left w:val="none" w:sz="0" w:space="0" w:color="auto"/>
            <w:bottom w:val="none" w:sz="0" w:space="0" w:color="auto"/>
            <w:right w:val="none" w:sz="0" w:space="0" w:color="auto"/>
          </w:divBdr>
        </w:div>
        <w:div w:id="1480147824">
          <w:marLeft w:val="1008"/>
          <w:marRight w:val="0"/>
          <w:marTop w:val="110"/>
          <w:marBottom w:val="0"/>
          <w:divBdr>
            <w:top w:val="none" w:sz="0" w:space="0" w:color="auto"/>
            <w:left w:val="none" w:sz="0" w:space="0" w:color="auto"/>
            <w:bottom w:val="none" w:sz="0" w:space="0" w:color="auto"/>
            <w:right w:val="none" w:sz="0" w:space="0" w:color="auto"/>
          </w:divBdr>
        </w:div>
        <w:div w:id="1689288535">
          <w:marLeft w:val="1008"/>
          <w:marRight w:val="0"/>
          <w:marTop w:val="110"/>
          <w:marBottom w:val="0"/>
          <w:divBdr>
            <w:top w:val="none" w:sz="0" w:space="0" w:color="auto"/>
            <w:left w:val="none" w:sz="0" w:space="0" w:color="auto"/>
            <w:bottom w:val="none" w:sz="0" w:space="0" w:color="auto"/>
            <w:right w:val="none" w:sz="0" w:space="0" w:color="auto"/>
          </w:divBdr>
        </w:div>
        <w:div w:id="863902582">
          <w:marLeft w:val="1008"/>
          <w:marRight w:val="0"/>
          <w:marTop w:val="11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gi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3990</TotalTime>
  <Pages>32</Pages>
  <Words>10509</Words>
  <Characters>59907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bojan baskalo</dc:creator>
  <cp:keywords/>
  <dc:description/>
  <cp:lastModifiedBy>bojan baskalo</cp:lastModifiedBy>
  <cp:revision>342</cp:revision>
  <dcterms:created xsi:type="dcterms:W3CDTF">2020-06-23T18:10:00Z</dcterms:created>
  <dcterms:modified xsi:type="dcterms:W3CDTF">2020-07-14T10:42:00Z</dcterms:modified>
</cp:coreProperties>
</file>