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8503954"/>
        <w:docPartObj>
          <w:docPartGallery w:val="Cover Pages"/>
          <w:docPartUnique/>
        </w:docPartObj>
      </w:sdtPr>
      <w:sdtEndPr>
        <w:rPr>
          <w:b/>
          <w:bCs/>
          <w:color w:val="7030A0"/>
          <w:lang w:val="es-ES"/>
        </w:rPr>
      </w:sdtEndPr>
      <w:sdtContent>
        <w:p w14:paraId="00151750" w14:textId="5B02A730" w:rsidR="0009196C" w:rsidRDefault="0009196C"/>
        <w:p w14:paraId="7B44F761" w14:textId="5B9C7028" w:rsidR="003B13EA" w:rsidRDefault="001D4E25">
          <w:pPr>
            <w:rPr>
              <w:b/>
              <w:bCs/>
              <w:color w:val="7030A0"/>
              <w:lang w:val="es-ES"/>
            </w:rPr>
          </w:pPr>
          <w:r>
            <w:rPr>
              <w:b/>
              <w:bCs/>
              <w:noProof/>
              <w:color w:val="7030A0"/>
              <w:lang w:val="es-ES"/>
            </w:rPr>
            <w:drawing>
              <wp:anchor distT="0" distB="0" distL="114300" distR="114300" simplePos="0" relativeHeight="251663360" behindDoc="1" locked="0" layoutInCell="1" allowOverlap="1" wp14:anchorId="6F549760" wp14:editId="0C67DB88">
                <wp:simplePos x="0" y="0"/>
                <wp:positionH relativeFrom="margin">
                  <wp:posOffset>480104</wp:posOffset>
                </wp:positionH>
                <wp:positionV relativeFrom="paragraph">
                  <wp:posOffset>1107966</wp:posOffset>
                </wp:positionV>
                <wp:extent cx="5208353" cy="3736427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8353" cy="3736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19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D5150C" wp14:editId="17956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784CB" w14:textId="526DDF99" w:rsidR="0009196C" w:rsidRDefault="0009196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12 de febrero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D515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A784CB" w14:textId="526DDF99" w:rsidR="0009196C" w:rsidRDefault="0009196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12 de febrero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919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908AE2" wp14:editId="192CD4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C60DA2" w14:textId="74687BAA" w:rsidR="0009196C" w:rsidRDefault="0009196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 ALBERTO CORONADO BAQUERO</w:t>
                                    </w:r>
                                  </w:p>
                                </w:sdtContent>
                              </w:sdt>
                              <w:p w14:paraId="3305F723" w14:textId="4674BD0A" w:rsidR="0009196C" w:rsidRDefault="005D76B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3A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DESARROLLADOR JUNIOR</w:t>
                                    </w:r>
                                  </w:sdtContent>
                                </w:sdt>
                              </w:p>
                              <w:p w14:paraId="06E6DA27" w14:textId="1668FA5D" w:rsidR="0009196C" w:rsidRDefault="005D76B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3A2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9196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9908AE2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C60DA2" w14:textId="74687BAA" w:rsidR="0009196C" w:rsidRDefault="0009196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 ALBERTO CORONADO BAQUERO</w:t>
                              </w:r>
                            </w:p>
                          </w:sdtContent>
                        </w:sdt>
                        <w:p w14:paraId="3305F723" w14:textId="4674BD0A" w:rsidR="0009196C" w:rsidRDefault="0009196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73A2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DESARROLLADOR JUNIOR</w:t>
                              </w:r>
                            </w:sdtContent>
                          </w:sdt>
                        </w:p>
                        <w:p w14:paraId="06E6DA27" w14:textId="1668FA5D" w:rsidR="0009196C" w:rsidRDefault="0009196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73A2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919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F40CC2" wp14:editId="635E82A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6E3BF" w14:textId="0B26EEB3" w:rsidR="0009196C" w:rsidRDefault="005D76B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9196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PLAN DE CAPACITACION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3BDF37" w14:textId="7669CDA7" w:rsidR="0009196C" w:rsidRDefault="0009196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SGI INVENTARIOS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F40CC2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3066E3BF" w14:textId="0B26EEB3" w:rsidR="0009196C" w:rsidRDefault="0009196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PLAN DE CAPACITACION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3BDF37" w14:textId="7669CDA7" w:rsidR="0009196C" w:rsidRDefault="0009196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SGI INVENTARIOS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9196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4817EC" wp14:editId="33F963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2225" b="1968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A4C2F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" fillcolor="#7030a0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" fillcolor="#70ad47 [3209]" strokecolor="#70ad47 [3209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9196C">
            <w:rPr>
              <w:b/>
              <w:bCs/>
              <w:color w:val="7030A0"/>
              <w:lang w:val="es-ES"/>
            </w:rPr>
            <w:br w:type="page"/>
          </w:r>
        </w:p>
        <w:p w14:paraId="6B20E967" w14:textId="19696499" w:rsidR="0009196C" w:rsidRDefault="005D76BD">
          <w:pPr>
            <w:rPr>
              <w:rFonts w:asciiTheme="majorHAnsi" w:eastAsiaTheme="majorEastAsia" w:hAnsiTheme="majorHAnsi" w:cstheme="majorBidi"/>
              <w:b/>
              <w:bCs/>
              <w:color w:val="7030A0"/>
              <w:sz w:val="32"/>
              <w:szCs w:val="32"/>
              <w:lang w:val="es-ES" w:eastAsia="es-CO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70159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165C0" w14:textId="12BCAC0B" w:rsidR="00994084" w:rsidRPr="00994084" w:rsidRDefault="00994084">
          <w:pPr>
            <w:pStyle w:val="TtuloTDC"/>
            <w:rPr>
              <w:b/>
              <w:bCs/>
              <w:color w:val="7030A0"/>
              <w:lang w:val="es-ES"/>
            </w:rPr>
          </w:pPr>
          <w:r w:rsidRPr="00994084">
            <w:rPr>
              <w:b/>
              <w:bCs/>
              <w:color w:val="7030A0"/>
              <w:lang w:val="es-ES"/>
            </w:rPr>
            <w:t>Contenido</w:t>
          </w:r>
        </w:p>
        <w:p w14:paraId="116CE02D" w14:textId="77777777" w:rsidR="00994084" w:rsidRPr="00994084" w:rsidRDefault="00994084" w:rsidP="00994084">
          <w:pPr>
            <w:rPr>
              <w:lang w:val="es-ES" w:eastAsia="es-CO"/>
            </w:rPr>
          </w:pPr>
        </w:p>
        <w:p w14:paraId="7932A03C" w14:textId="2E904C64" w:rsidR="00994084" w:rsidRDefault="00994084" w:rsidP="00994084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83635" w:history="1">
            <w:r w:rsidRPr="00220067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_Toc95583635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8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0AF8" w14:textId="3E07312B" w:rsidR="00994084" w:rsidRDefault="005D76BD" w:rsidP="00994084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CO"/>
            </w:rPr>
          </w:pPr>
          <w:hyperlink w:anchor="_Toc95583636" w:history="1">
            <w:r w:rsidR="00994084" w:rsidRPr="00220067">
              <w:rPr>
                <w:rStyle w:val="Hipervnculo"/>
                <w:noProof/>
              </w:rPr>
              <w:t>OBJETIVO</w:t>
            </w:r>
            <w:r w:rsidR="00994084">
              <w:rPr>
                <w:noProof/>
                <w:webHidden/>
              </w:rPr>
              <w:tab/>
            </w:r>
            <w:r w:rsidR="00994084">
              <w:rPr>
                <w:noProof/>
                <w:webHidden/>
              </w:rPr>
              <w:fldChar w:fldCharType="begin"/>
            </w:r>
            <w:r w:rsidR="00994084">
              <w:rPr>
                <w:noProof/>
                <w:webHidden/>
              </w:rPr>
              <w:instrText xml:space="preserve"> PAGEREF _Toc95583636 \h </w:instrText>
            </w:r>
            <w:r w:rsidR="00994084">
              <w:rPr>
                <w:noProof/>
                <w:webHidden/>
              </w:rPr>
            </w:r>
            <w:r w:rsidR="00994084">
              <w:rPr>
                <w:noProof/>
                <w:webHidden/>
              </w:rPr>
              <w:fldChar w:fldCharType="separate"/>
            </w:r>
            <w:r w:rsidR="00BA7816">
              <w:rPr>
                <w:noProof/>
                <w:webHidden/>
              </w:rPr>
              <w:t>2</w:t>
            </w:r>
            <w:r w:rsidR="00994084">
              <w:rPr>
                <w:noProof/>
                <w:webHidden/>
              </w:rPr>
              <w:fldChar w:fldCharType="end"/>
            </w:r>
          </w:hyperlink>
        </w:p>
        <w:p w14:paraId="1BC39899" w14:textId="5D6ED70F" w:rsidR="00994084" w:rsidRDefault="005D76BD" w:rsidP="00994084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CO"/>
            </w:rPr>
          </w:pPr>
          <w:hyperlink w:anchor="_Toc95583637" w:history="1">
            <w:r w:rsidR="00994084" w:rsidRPr="00220067">
              <w:rPr>
                <w:rStyle w:val="Hipervnculo"/>
                <w:noProof/>
              </w:rPr>
              <w:t>REQUERIMIENTOS</w:t>
            </w:r>
            <w:r w:rsidR="00994084">
              <w:rPr>
                <w:noProof/>
                <w:webHidden/>
              </w:rPr>
              <w:tab/>
            </w:r>
            <w:r w:rsidR="00994084">
              <w:rPr>
                <w:noProof/>
                <w:webHidden/>
              </w:rPr>
              <w:fldChar w:fldCharType="begin"/>
            </w:r>
            <w:r w:rsidR="00994084">
              <w:rPr>
                <w:noProof/>
                <w:webHidden/>
              </w:rPr>
              <w:instrText xml:space="preserve"> PAGEREF _Toc95583637 \h </w:instrText>
            </w:r>
            <w:r w:rsidR="00994084">
              <w:rPr>
                <w:noProof/>
                <w:webHidden/>
              </w:rPr>
            </w:r>
            <w:r w:rsidR="00994084">
              <w:rPr>
                <w:noProof/>
                <w:webHidden/>
              </w:rPr>
              <w:fldChar w:fldCharType="separate"/>
            </w:r>
            <w:r w:rsidR="00BA7816">
              <w:rPr>
                <w:noProof/>
                <w:webHidden/>
              </w:rPr>
              <w:t>2</w:t>
            </w:r>
            <w:r w:rsidR="00994084">
              <w:rPr>
                <w:noProof/>
                <w:webHidden/>
              </w:rPr>
              <w:fldChar w:fldCharType="end"/>
            </w:r>
          </w:hyperlink>
        </w:p>
        <w:p w14:paraId="39C1EA84" w14:textId="48FFF60D" w:rsidR="00994084" w:rsidRDefault="005D76BD" w:rsidP="00994084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CO"/>
            </w:rPr>
          </w:pPr>
          <w:hyperlink w:anchor="_Toc95583638" w:history="1">
            <w:r w:rsidR="00994084" w:rsidRPr="00220067">
              <w:rPr>
                <w:rStyle w:val="Hipervnculo"/>
                <w:noProof/>
              </w:rPr>
              <w:t>PERFIL DEL USUARIO</w:t>
            </w:r>
            <w:r w:rsidR="00994084">
              <w:rPr>
                <w:noProof/>
                <w:webHidden/>
              </w:rPr>
              <w:tab/>
            </w:r>
            <w:r w:rsidR="00994084">
              <w:rPr>
                <w:noProof/>
                <w:webHidden/>
              </w:rPr>
              <w:fldChar w:fldCharType="begin"/>
            </w:r>
            <w:r w:rsidR="00994084">
              <w:rPr>
                <w:noProof/>
                <w:webHidden/>
              </w:rPr>
              <w:instrText xml:space="preserve"> PAGEREF _Toc95583638 \h </w:instrText>
            </w:r>
            <w:r w:rsidR="00994084">
              <w:rPr>
                <w:noProof/>
                <w:webHidden/>
              </w:rPr>
            </w:r>
            <w:r w:rsidR="00994084">
              <w:rPr>
                <w:noProof/>
                <w:webHidden/>
              </w:rPr>
              <w:fldChar w:fldCharType="separate"/>
            </w:r>
            <w:r w:rsidR="00BA7816">
              <w:rPr>
                <w:noProof/>
                <w:webHidden/>
              </w:rPr>
              <w:t>2</w:t>
            </w:r>
            <w:r w:rsidR="00994084">
              <w:rPr>
                <w:noProof/>
                <w:webHidden/>
              </w:rPr>
              <w:fldChar w:fldCharType="end"/>
            </w:r>
          </w:hyperlink>
        </w:p>
        <w:p w14:paraId="5F4EA7FD" w14:textId="7715A2B6" w:rsidR="00994084" w:rsidRDefault="005D76BD" w:rsidP="00994084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CO"/>
            </w:rPr>
          </w:pPr>
          <w:hyperlink w:anchor="_Toc95583639" w:history="1">
            <w:r w:rsidR="00994084" w:rsidRPr="00220067">
              <w:rPr>
                <w:rStyle w:val="Hipervnculo"/>
                <w:noProof/>
              </w:rPr>
              <w:t>CRONOGRAMA</w:t>
            </w:r>
            <w:r w:rsidR="00994084">
              <w:rPr>
                <w:noProof/>
                <w:webHidden/>
              </w:rPr>
              <w:tab/>
            </w:r>
            <w:r w:rsidR="00994084">
              <w:rPr>
                <w:noProof/>
                <w:webHidden/>
              </w:rPr>
              <w:fldChar w:fldCharType="begin"/>
            </w:r>
            <w:r w:rsidR="00994084">
              <w:rPr>
                <w:noProof/>
                <w:webHidden/>
              </w:rPr>
              <w:instrText xml:space="preserve"> PAGEREF _Toc95583639 \h </w:instrText>
            </w:r>
            <w:r w:rsidR="00994084">
              <w:rPr>
                <w:noProof/>
                <w:webHidden/>
              </w:rPr>
            </w:r>
            <w:r w:rsidR="00994084">
              <w:rPr>
                <w:noProof/>
                <w:webHidden/>
              </w:rPr>
              <w:fldChar w:fldCharType="separate"/>
            </w:r>
            <w:r w:rsidR="00BA7816">
              <w:rPr>
                <w:noProof/>
                <w:webHidden/>
              </w:rPr>
              <w:t>3</w:t>
            </w:r>
            <w:r w:rsidR="00994084">
              <w:rPr>
                <w:noProof/>
                <w:webHidden/>
              </w:rPr>
              <w:fldChar w:fldCharType="end"/>
            </w:r>
          </w:hyperlink>
        </w:p>
        <w:p w14:paraId="678F6D2C" w14:textId="47089A51" w:rsidR="00994084" w:rsidRDefault="005D76BD" w:rsidP="00994084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CO"/>
            </w:rPr>
          </w:pPr>
          <w:hyperlink w:anchor="_Toc95583640" w:history="1">
            <w:r w:rsidR="00994084" w:rsidRPr="00220067">
              <w:rPr>
                <w:rStyle w:val="Hipervnculo"/>
                <w:noProof/>
              </w:rPr>
              <w:t>GLOSARIO</w:t>
            </w:r>
            <w:r w:rsidR="00994084">
              <w:rPr>
                <w:noProof/>
                <w:webHidden/>
              </w:rPr>
              <w:tab/>
            </w:r>
            <w:r w:rsidR="00994084">
              <w:rPr>
                <w:noProof/>
                <w:webHidden/>
              </w:rPr>
              <w:fldChar w:fldCharType="begin"/>
            </w:r>
            <w:r w:rsidR="00994084">
              <w:rPr>
                <w:noProof/>
                <w:webHidden/>
              </w:rPr>
              <w:instrText xml:space="preserve"> PAGEREF _Toc95583640 \h </w:instrText>
            </w:r>
            <w:r w:rsidR="00994084">
              <w:rPr>
                <w:noProof/>
                <w:webHidden/>
              </w:rPr>
            </w:r>
            <w:r w:rsidR="00994084">
              <w:rPr>
                <w:noProof/>
                <w:webHidden/>
              </w:rPr>
              <w:fldChar w:fldCharType="separate"/>
            </w:r>
            <w:r w:rsidR="00BA7816">
              <w:rPr>
                <w:noProof/>
                <w:webHidden/>
              </w:rPr>
              <w:t>4</w:t>
            </w:r>
            <w:r w:rsidR="00994084">
              <w:rPr>
                <w:noProof/>
                <w:webHidden/>
              </w:rPr>
              <w:fldChar w:fldCharType="end"/>
            </w:r>
          </w:hyperlink>
        </w:p>
        <w:p w14:paraId="52F94E91" w14:textId="045C3024" w:rsidR="00994084" w:rsidRDefault="00994084">
          <w:r>
            <w:rPr>
              <w:b/>
              <w:bCs/>
              <w:lang w:val="es-ES"/>
            </w:rPr>
            <w:fldChar w:fldCharType="end"/>
          </w:r>
        </w:p>
      </w:sdtContent>
    </w:sdt>
    <w:p w14:paraId="73A90ECE" w14:textId="0307B943" w:rsidR="00994084" w:rsidRDefault="00994084" w:rsidP="00994084"/>
    <w:p w14:paraId="5A5AFD28" w14:textId="26D35D24" w:rsidR="00994084" w:rsidRDefault="00994084" w:rsidP="00994084"/>
    <w:p w14:paraId="15A8F916" w14:textId="0E686DA7" w:rsidR="00994084" w:rsidRDefault="00994084" w:rsidP="00994084"/>
    <w:p w14:paraId="57435D08" w14:textId="1A4B1E17" w:rsidR="00994084" w:rsidRDefault="00994084" w:rsidP="00994084"/>
    <w:p w14:paraId="4ECE1F9D" w14:textId="7CB3944A" w:rsidR="00994084" w:rsidRDefault="00994084" w:rsidP="00994084"/>
    <w:p w14:paraId="104CC403" w14:textId="446E9E9E" w:rsidR="00994084" w:rsidRDefault="00994084" w:rsidP="00994084"/>
    <w:p w14:paraId="62C7F7F3" w14:textId="325452CA" w:rsidR="00994084" w:rsidRDefault="00994084" w:rsidP="00994084"/>
    <w:p w14:paraId="67F8D643" w14:textId="77CE0E69" w:rsidR="00994084" w:rsidRDefault="00994084" w:rsidP="00994084"/>
    <w:p w14:paraId="370BCCE1" w14:textId="1CE2D452" w:rsidR="00994084" w:rsidRDefault="00994084" w:rsidP="00994084"/>
    <w:p w14:paraId="44F80ED4" w14:textId="000316C8" w:rsidR="00994084" w:rsidRDefault="00994084" w:rsidP="00994084"/>
    <w:p w14:paraId="118DB8BF" w14:textId="32158DF2" w:rsidR="00994084" w:rsidRDefault="00994084" w:rsidP="00994084"/>
    <w:p w14:paraId="7FF34032" w14:textId="1E104836" w:rsidR="00994084" w:rsidRDefault="00994084" w:rsidP="00994084"/>
    <w:p w14:paraId="71AEF916" w14:textId="41298B08" w:rsidR="00994084" w:rsidRDefault="00994084" w:rsidP="00994084"/>
    <w:p w14:paraId="71C78E97" w14:textId="50BA3EFB" w:rsidR="00994084" w:rsidRDefault="00B601B7" w:rsidP="00B601B7">
      <w:pPr>
        <w:tabs>
          <w:tab w:val="left" w:pos="3660"/>
        </w:tabs>
      </w:pPr>
      <w:r>
        <w:tab/>
      </w:r>
    </w:p>
    <w:p w14:paraId="08B736A8" w14:textId="5E42403A" w:rsidR="00994084" w:rsidRDefault="00994084" w:rsidP="00994084"/>
    <w:p w14:paraId="713907E7" w14:textId="7327C481" w:rsidR="00C04C7A" w:rsidRDefault="000A1005" w:rsidP="000A1005">
      <w:pPr>
        <w:pStyle w:val="Ttulo1"/>
      </w:pPr>
      <w:bookmarkStart w:id="0" w:name="_Toc95583635"/>
      <w:r>
        <w:t>INTRODUCCION</w:t>
      </w:r>
      <w:bookmarkEnd w:id="0"/>
    </w:p>
    <w:p w14:paraId="6E061A04" w14:textId="2009E4A7" w:rsidR="000A1005" w:rsidRDefault="000A1005" w:rsidP="000A1005"/>
    <w:p w14:paraId="3695B0FC" w14:textId="349B27DA" w:rsidR="000A1005" w:rsidRPr="00D4636D" w:rsidRDefault="000A1005" w:rsidP="000A1005">
      <w:pPr>
        <w:jc w:val="both"/>
        <w:rPr>
          <w:sz w:val="26"/>
          <w:szCs w:val="26"/>
        </w:rPr>
      </w:pPr>
      <w:r w:rsidRPr="00D4636D">
        <w:rPr>
          <w:sz w:val="26"/>
          <w:szCs w:val="26"/>
        </w:rPr>
        <w:t xml:space="preserve">Orientar al usuario en el proceso de reconocimiento y uso del sistema de información SGI, indicando de forma secuencial como iniciar el proceso de aprendizaje que le permitirá adquirir la habilidades técnicas y operacionales que garantizaran el correcto uso y gestión del sistema. </w:t>
      </w:r>
    </w:p>
    <w:p w14:paraId="5E9B6ED9" w14:textId="7B4DA955" w:rsidR="000A1005" w:rsidRDefault="000A1005" w:rsidP="000A1005">
      <w:pPr>
        <w:pStyle w:val="Ttulo1"/>
      </w:pPr>
      <w:bookmarkStart w:id="1" w:name="_Toc95583636"/>
      <w:r>
        <w:t>OBJETIVO</w:t>
      </w:r>
      <w:bookmarkEnd w:id="1"/>
    </w:p>
    <w:p w14:paraId="6D662EF7" w14:textId="0424BB23" w:rsidR="000A1005" w:rsidRDefault="000A1005" w:rsidP="000A1005"/>
    <w:p w14:paraId="102BD581" w14:textId="68B8C87A" w:rsidR="000A1005" w:rsidRPr="00D4636D" w:rsidRDefault="000A1005" w:rsidP="00D4636D">
      <w:pPr>
        <w:jc w:val="both"/>
        <w:rPr>
          <w:sz w:val="26"/>
          <w:szCs w:val="26"/>
        </w:rPr>
      </w:pPr>
      <w:r w:rsidRPr="00D4636D">
        <w:rPr>
          <w:sz w:val="26"/>
          <w:szCs w:val="26"/>
        </w:rPr>
        <w:t xml:space="preserve">Brindar al usuario herramientas de aprendizaje </w:t>
      </w:r>
      <w:r w:rsidR="00D4636D" w:rsidRPr="00D4636D">
        <w:rPr>
          <w:sz w:val="26"/>
          <w:szCs w:val="26"/>
        </w:rPr>
        <w:t>que le permitan adquirir y desarrollar habilidades en cuanto a los procesos de instalación, configuración y usabilidad del sistema.</w:t>
      </w:r>
    </w:p>
    <w:p w14:paraId="0AFAD300" w14:textId="2914BEBA" w:rsidR="00D4636D" w:rsidRDefault="00D4636D" w:rsidP="00D4636D">
      <w:pPr>
        <w:pStyle w:val="Ttulo1"/>
      </w:pPr>
      <w:bookmarkStart w:id="2" w:name="_Toc95583637"/>
      <w:r>
        <w:t>REQUERIMIENTOS</w:t>
      </w:r>
      <w:bookmarkEnd w:id="2"/>
    </w:p>
    <w:p w14:paraId="1BE59D65" w14:textId="52D3EB88" w:rsidR="00D4636D" w:rsidRDefault="00D4636D" w:rsidP="00D4636D"/>
    <w:p w14:paraId="26FF90F5" w14:textId="3BE928FE" w:rsidR="00D4636D" w:rsidRDefault="00D4636D" w:rsidP="00D4636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realizar el presente plan de capacitación es imprescindible y primordial </w:t>
      </w:r>
      <w:r w:rsidRPr="00FE3A4A">
        <w:rPr>
          <w:b/>
          <w:bCs/>
          <w:i/>
          <w:iCs/>
          <w:sz w:val="26"/>
          <w:szCs w:val="26"/>
        </w:rPr>
        <w:t>contar con excelente actitud, estando enfocado en el progreso personal y profesional</w:t>
      </w:r>
      <w:r w:rsidRPr="00FE3A4A">
        <w:rPr>
          <w:b/>
          <w:bCs/>
          <w:sz w:val="26"/>
          <w:szCs w:val="26"/>
        </w:rPr>
        <w:t>.</w:t>
      </w:r>
      <w:r>
        <w:rPr>
          <w:sz w:val="26"/>
          <w:szCs w:val="26"/>
        </w:rPr>
        <w:t xml:space="preserve"> Así como algunos requisitos </w:t>
      </w:r>
      <w:r w:rsidR="00FE3A4A">
        <w:rPr>
          <w:sz w:val="26"/>
          <w:szCs w:val="26"/>
        </w:rPr>
        <w:t xml:space="preserve">físicos, </w:t>
      </w:r>
      <w:r>
        <w:rPr>
          <w:sz w:val="26"/>
          <w:szCs w:val="26"/>
        </w:rPr>
        <w:t>técnicos y locativos.</w:t>
      </w:r>
    </w:p>
    <w:p w14:paraId="043985D1" w14:textId="2DCF4C83" w:rsidR="00D4636D" w:rsidRDefault="00D4636D" w:rsidP="00D4636D">
      <w:pPr>
        <w:jc w:val="both"/>
        <w:rPr>
          <w:sz w:val="26"/>
          <w:szCs w:val="26"/>
        </w:rPr>
      </w:pPr>
    </w:p>
    <w:p w14:paraId="0E15C908" w14:textId="04384F97" w:rsidR="00FE3A4A" w:rsidRDefault="00FE3A4A" w:rsidP="00FE3A4A">
      <w:pPr>
        <w:pStyle w:val="Prrafode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Espacio de trabajo cómodo</w:t>
      </w:r>
    </w:p>
    <w:p w14:paraId="04B7102A" w14:textId="7AD6660C" w:rsidR="00D4636D" w:rsidRDefault="00D4636D" w:rsidP="00FE3A4A">
      <w:pPr>
        <w:pStyle w:val="Prrafode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Computador </w:t>
      </w:r>
      <w:r w:rsidR="00FE3A4A">
        <w:rPr>
          <w:sz w:val="26"/>
          <w:szCs w:val="26"/>
        </w:rPr>
        <w:t xml:space="preserve">con un </w:t>
      </w:r>
      <w:r>
        <w:rPr>
          <w:sz w:val="26"/>
          <w:szCs w:val="26"/>
        </w:rPr>
        <w:t>mínimo 4</w:t>
      </w:r>
      <w:r w:rsidR="00FE3A4A">
        <w:rPr>
          <w:sz w:val="26"/>
          <w:szCs w:val="26"/>
        </w:rPr>
        <w:t>B</w:t>
      </w:r>
      <w:r>
        <w:rPr>
          <w:sz w:val="26"/>
          <w:szCs w:val="26"/>
        </w:rPr>
        <w:t xml:space="preserve">b de </w:t>
      </w:r>
      <w:r w:rsidR="00FE3A4A">
        <w:rPr>
          <w:sz w:val="26"/>
          <w:szCs w:val="26"/>
        </w:rPr>
        <w:t xml:space="preserve">memoria </w:t>
      </w:r>
      <w:proofErr w:type="spellStart"/>
      <w:r w:rsidR="00FE3A4A">
        <w:rPr>
          <w:sz w:val="26"/>
          <w:szCs w:val="26"/>
        </w:rPr>
        <w:t>R</w:t>
      </w:r>
      <w:r>
        <w:rPr>
          <w:sz w:val="26"/>
          <w:szCs w:val="26"/>
        </w:rPr>
        <w:t>am</w:t>
      </w:r>
      <w:proofErr w:type="spellEnd"/>
      <w:r w:rsidR="00FE3A4A">
        <w:rPr>
          <w:sz w:val="26"/>
          <w:szCs w:val="26"/>
        </w:rPr>
        <w:t xml:space="preserve"> y</w:t>
      </w:r>
      <w:r>
        <w:rPr>
          <w:sz w:val="26"/>
          <w:szCs w:val="26"/>
        </w:rPr>
        <w:t xml:space="preserve"> 5</w:t>
      </w:r>
      <w:r w:rsidR="00FE3A4A">
        <w:rPr>
          <w:sz w:val="26"/>
          <w:szCs w:val="26"/>
        </w:rPr>
        <w:t>G</w:t>
      </w:r>
      <w:r>
        <w:rPr>
          <w:sz w:val="26"/>
          <w:szCs w:val="26"/>
        </w:rPr>
        <w:t xml:space="preserve">b </w:t>
      </w:r>
      <w:r w:rsidR="00FE3A4A">
        <w:rPr>
          <w:sz w:val="26"/>
          <w:szCs w:val="26"/>
        </w:rPr>
        <w:t>de espacio en disco</w:t>
      </w:r>
    </w:p>
    <w:p w14:paraId="42819380" w14:textId="7729842A" w:rsidR="00FE3A4A" w:rsidRDefault="00FE3A4A" w:rsidP="00FE3A4A">
      <w:pPr>
        <w:pStyle w:val="Prrafode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Conexión a Internet</w:t>
      </w:r>
    </w:p>
    <w:p w14:paraId="0EC038DF" w14:textId="68B75BE7" w:rsidR="00FE3A4A" w:rsidRDefault="00FE3A4A" w:rsidP="00FE3A4A">
      <w:pPr>
        <w:pStyle w:val="Prrafode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Dispositivos multimedia, micrófono y parlantes</w:t>
      </w:r>
    </w:p>
    <w:p w14:paraId="4C21D678" w14:textId="212AD837" w:rsidR="00FE3A4A" w:rsidRDefault="00FE3A4A" w:rsidP="00FE3A4A">
      <w:pPr>
        <w:pStyle w:val="Ttulo1"/>
      </w:pPr>
      <w:bookmarkStart w:id="3" w:name="_Toc95583638"/>
      <w:r>
        <w:t>PERFIL DEL USUARIO</w:t>
      </w:r>
      <w:bookmarkEnd w:id="3"/>
    </w:p>
    <w:p w14:paraId="03B58C3A" w14:textId="66D1432B" w:rsidR="00FE3A4A" w:rsidRDefault="00FE3A4A" w:rsidP="00FE3A4A"/>
    <w:p w14:paraId="050AA802" w14:textId="7CF250BC" w:rsidR="00FE3A4A" w:rsidRDefault="00FE3A4A" w:rsidP="00FE3A4A">
      <w:pPr>
        <w:jc w:val="both"/>
        <w:rPr>
          <w:b/>
          <w:bCs/>
          <w:i/>
          <w:iCs/>
          <w:sz w:val="26"/>
          <w:szCs w:val="26"/>
        </w:rPr>
      </w:pPr>
      <w:r>
        <w:rPr>
          <w:sz w:val="26"/>
          <w:szCs w:val="26"/>
        </w:rPr>
        <w:t xml:space="preserve">No existe un perfil de usuario ideal, todas y cada una de las compañías que adquiere nuestra solución de software ha seleccionado previamente el mejor talento humano. Es por eso </w:t>
      </w:r>
      <w:r w:rsidR="00F25DEB">
        <w:rPr>
          <w:sz w:val="26"/>
          <w:szCs w:val="26"/>
        </w:rPr>
        <w:t>por lo que</w:t>
      </w:r>
      <w:r>
        <w:rPr>
          <w:sz w:val="26"/>
          <w:szCs w:val="26"/>
        </w:rPr>
        <w:t xml:space="preserve"> SGI Inventarios </w:t>
      </w:r>
      <w:r w:rsidR="00F25DEB">
        <w:rPr>
          <w:sz w:val="26"/>
          <w:szCs w:val="26"/>
        </w:rPr>
        <w:t>está</w:t>
      </w:r>
      <w:r>
        <w:rPr>
          <w:sz w:val="26"/>
          <w:szCs w:val="26"/>
        </w:rPr>
        <w:t xml:space="preserve"> dirigido a todos. </w:t>
      </w:r>
      <w:r w:rsidRPr="00F25DEB">
        <w:rPr>
          <w:b/>
          <w:bCs/>
          <w:i/>
          <w:iCs/>
          <w:sz w:val="26"/>
          <w:szCs w:val="26"/>
        </w:rPr>
        <w:t xml:space="preserve">Solo debes contar con habilidades básicas de sistemas y estar ávido </w:t>
      </w:r>
      <w:r w:rsidR="00F25DEB">
        <w:rPr>
          <w:b/>
          <w:bCs/>
          <w:i/>
          <w:iCs/>
          <w:sz w:val="26"/>
          <w:szCs w:val="26"/>
        </w:rPr>
        <w:t>por adquirir nuevos</w:t>
      </w:r>
      <w:r w:rsidRPr="00F25DEB">
        <w:rPr>
          <w:b/>
          <w:bCs/>
          <w:i/>
          <w:iCs/>
          <w:sz w:val="26"/>
          <w:szCs w:val="26"/>
        </w:rPr>
        <w:t xml:space="preserve"> conocimiento</w:t>
      </w:r>
      <w:r w:rsidR="00F25DEB">
        <w:rPr>
          <w:b/>
          <w:bCs/>
          <w:i/>
          <w:iCs/>
          <w:sz w:val="26"/>
          <w:szCs w:val="26"/>
        </w:rPr>
        <w:t>s.</w:t>
      </w:r>
    </w:p>
    <w:p w14:paraId="3C8F0F5E" w14:textId="574D647D" w:rsidR="00F25DEB" w:rsidRDefault="00F25DEB" w:rsidP="00FE3A4A">
      <w:pPr>
        <w:jc w:val="both"/>
        <w:rPr>
          <w:b/>
          <w:bCs/>
          <w:i/>
          <w:iCs/>
          <w:sz w:val="26"/>
          <w:szCs w:val="26"/>
        </w:rPr>
      </w:pPr>
    </w:p>
    <w:p w14:paraId="4F14E9FF" w14:textId="17F0C529" w:rsidR="00F25DEB" w:rsidRDefault="00F25DEB" w:rsidP="00F25DEB">
      <w:pPr>
        <w:pStyle w:val="Ttulo1"/>
      </w:pPr>
      <w:bookmarkStart w:id="4" w:name="_Toc95583639"/>
      <w:r>
        <w:lastRenderedPageBreak/>
        <w:t>CRONOGRAMA</w:t>
      </w:r>
      <w:bookmarkEnd w:id="4"/>
    </w:p>
    <w:p w14:paraId="0AC86DB8" w14:textId="4625EBAF" w:rsidR="00F25DEB" w:rsidRDefault="00F25DEB" w:rsidP="00F25DEB"/>
    <w:p w14:paraId="37CF691F" w14:textId="40606275" w:rsidR="00F25DEB" w:rsidRDefault="00E77E37" w:rsidP="0047638D">
      <w:pPr>
        <w:jc w:val="both"/>
        <w:rPr>
          <w:sz w:val="26"/>
          <w:szCs w:val="26"/>
        </w:rPr>
      </w:pPr>
      <w:r w:rsidRPr="00F96A36">
        <w:rPr>
          <w:b/>
          <w:bCs/>
          <w:i/>
          <w:iCs/>
          <w:sz w:val="26"/>
          <w:szCs w:val="26"/>
        </w:rPr>
        <w:t>La ejecución del plan de capacitación se encuentra dividida en 2 ejes temáticos fundamentales del sistema</w:t>
      </w:r>
      <w:r>
        <w:rPr>
          <w:sz w:val="26"/>
          <w:szCs w:val="26"/>
        </w:rPr>
        <w:t>. El manual técnico que contiene la documentación acerca del proceso de instalación, requisitos mínimos, configuración y puesta en marcha</w:t>
      </w:r>
      <w:r w:rsidR="0047638D">
        <w:rPr>
          <w:sz w:val="26"/>
          <w:szCs w:val="26"/>
        </w:rPr>
        <w:t xml:space="preserve">. </w:t>
      </w:r>
    </w:p>
    <w:p w14:paraId="4CADEDA8" w14:textId="44F754D1" w:rsidR="0047638D" w:rsidRDefault="0047638D" w:rsidP="0047638D">
      <w:pPr>
        <w:jc w:val="both"/>
        <w:rPr>
          <w:sz w:val="26"/>
          <w:szCs w:val="26"/>
        </w:rPr>
      </w:pPr>
      <w:r>
        <w:rPr>
          <w:sz w:val="26"/>
          <w:szCs w:val="26"/>
        </w:rPr>
        <w:t>Por otra parte, el manual de usuario contiene la documentación completa de la funcionalidad del sistema</w:t>
      </w:r>
      <w:r w:rsidR="00585432">
        <w:rPr>
          <w:sz w:val="26"/>
          <w:szCs w:val="26"/>
        </w:rPr>
        <w:t xml:space="preserve"> y sus módulos, guiando al usuario por cada uno de los procesos.</w:t>
      </w:r>
    </w:p>
    <w:p w14:paraId="5899176C" w14:textId="718B206D" w:rsidR="00585432" w:rsidRDefault="00585432" w:rsidP="0047638D">
      <w:pPr>
        <w:jc w:val="both"/>
        <w:rPr>
          <w:sz w:val="26"/>
          <w:szCs w:val="26"/>
        </w:rPr>
      </w:pPr>
      <w:r>
        <w:rPr>
          <w:sz w:val="26"/>
          <w:szCs w:val="26"/>
        </w:rPr>
        <w:t>Por esta razón cada ruta de aprendizaje es diferente y usted podrá identificar fácilmente la ruta que deberá seguir de acuerdo con su rol en la entidad.</w:t>
      </w:r>
    </w:p>
    <w:p w14:paraId="0167F4AE" w14:textId="77777777" w:rsidR="00585432" w:rsidRDefault="00585432" w:rsidP="0047638D">
      <w:pPr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5432" w14:paraId="3AFBEBD2" w14:textId="77777777" w:rsidTr="00585432">
        <w:tc>
          <w:tcPr>
            <w:tcW w:w="4414" w:type="dxa"/>
            <w:shd w:val="clear" w:color="auto" w:fill="7030A0"/>
          </w:tcPr>
          <w:p w14:paraId="6CA8F7F6" w14:textId="0E3CFD69" w:rsidR="00585432" w:rsidRPr="00585432" w:rsidRDefault="00585432" w:rsidP="00585432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585432">
              <w:rPr>
                <w:b/>
                <w:bCs/>
                <w:color w:val="FFFFFF" w:themeColor="background1"/>
                <w:sz w:val="26"/>
                <w:szCs w:val="26"/>
              </w:rPr>
              <w:t>MANUAL TECNICO</w:t>
            </w:r>
          </w:p>
        </w:tc>
        <w:tc>
          <w:tcPr>
            <w:tcW w:w="4414" w:type="dxa"/>
            <w:shd w:val="clear" w:color="auto" w:fill="7030A0"/>
          </w:tcPr>
          <w:p w14:paraId="293D97F9" w14:textId="25F262E9" w:rsidR="00585432" w:rsidRPr="00585432" w:rsidRDefault="00585432" w:rsidP="00585432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585432">
              <w:rPr>
                <w:b/>
                <w:bCs/>
                <w:color w:val="FFFFFF" w:themeColor="background1"/>
                <w:sz w:val="26"/>
                <w:szCs w:val="26"/>
              </w:rPr>
              <w:t>MANUAL DE USUARIO</w:t>
            </w:r>
          </w:p>
        </w:tc>
      </w:tr>
      <w:tr w:rsidR="00585432" w14:paraId="6D863137" w14:textId="77777777" w:rsidTr="00585432">
        <w:tc>
          <w:tcPr>
            <w:tcW w:w="4414" w:type="dxa"/>
          </w:tcPr>
          <w:p w14:paraId="6D92B240" w14:textId="09A38927" w:rsidR="00585432" w:rsidRDefault="00585432" w:rsidP="00C043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Orientado a los administradores de sistemas encargados de administrar la infraestructura tecnológica.</w:t>
            </w:r>
          </w:p>
        </w:tc>
        <w:tc>
          <w:tcPr>
            <w:tcW w:w="4414" w:type="dxa"/>
          </w:tcPr>
          <w:p w14:paraId="2FCD2EB9" w14:textId="22064012" w:rsidR="00585432" w:rsidRDefault="00585432" w:rsidP="00C043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Orientado a los colaboradores de múltiples áreas profesionales,</w:t>
            </w:r>
            <w:r w:rsidR="00C0438B">
              <w:rPr>
                <w:sz w:val="26"/>
                <w:szCs w:val="26"/>
              </w:rPr>
              <w:t xml:space="preserve"> encargados de registrar, consultar y analizar la información.</w:t>
            </w:r>
          </w:p>
        </w:tc>
      </w:tr>
      <w:tr w:rsidR="00C0438B" w14:paraId="6C24B505" w14:textId="77777777" w:rsidTr="00C0438B">
        <w:tc>
          <w:tcPr>
            <w:tcW w:w="4414" w:type="dxa"/>
            <w:shd w:val="clear" w:color="auto" w:fill="7030A0"/>
          </w:tcPr>
          <w:p w14:paraId="2D5E66D0" w14:textId="3AF9B052" w:rsidR="00C0438B" w:rsidRPr="00C0438B" w:rsidRDefault="00514240" w:rsidP="00C0438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CONTENIDO</w:t>
            </w:r>
          </w:p>
        </w:tc>
        <w:tc>
          <w:tcPr>
            <w:tcW w:w="4414" w:type="dxa"/>
            <w:shd w:val="clear" w:color="auto" w:fill="7030A0"/>
          </w:tcPr>
          <w:p w14:paraId="199B0BE9" w14:textId="7B93EE9D" w:rsidR="00C0438B" w:rsidRPr="00C0438B" w:rsidRDefault="00514240" w:rsidP="00C0438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CONTENIDO</w:t>
            </w:r>
          </w:p>
        </w:tc>
      </w:tr>
      <w:tr w:rsidR="00C0438B" w14:paraId="43AEF2FD" w14:textId="77777777" w:rsidTr="00C0438B">
        <w:tc>
          <w:tcPr>
            <w:tcW w:w="4414" w:type="dxa"/>
            <w:shd w:val="clear" w:color="auto" w:fill="auto"/>
          </w:tcPr>
          <w:p w14:paraId="7D9139A1" w14:textId="4C73BC05" w:rsidR="00C0438B" w:rsidRPr="00C0438B" w:rsidRDefault="00C0438B" w:rsidP="00C0438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Introducción</w:t>
            </w:r>
          </w:p>
          <w:p w14:paraId="4ECD8580" w14:textId="0A8FBD66" w:rsidR="00C0438B" w:rsidRPr="00C0438B" w:rsidRDefault="00C0438B" w:rsidP="00C0438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Requisitos mínimos</w:t>
            </w:r>
          </w:p>
          <w:p w14:paraId="41F00FCA" w14:textId="77777777" w:rsidR="00C0438B" w:rsidRPr="00C0438B" w:rsidRDefault="00C0438B" w:rsidP="00C0438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Instalación del sistema</w:t>
            </w:r>
          </w:p>
          <w:p w14:paraId="36997D23" w14:textId="77777777" w:rsidR="00C0438B" w:rsidRPr="00C0438B" w:rsidRDefault="00C0438B" w:rsidP="00C0438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Configuración de </w:t>
            </w:r>
            <w:proofErr w:type="spellStart"/>
            <w:r>
              <w:rPr>
                <w:sz w:val="26"/>
                <w:szCs w:val="26"/>
              </w:rPr>
              <w:t>Xampp</w:t>
            </w:r>
            <w:proofErr w:type="spellEnd"/>
          </w:p>
          <w:p w14:paraId="33D4E440" w14:textId="77777777" w:rsidR="00C0438B" w:rsidRPr="00C0438B" w:rsidRDefault="00C0438B" w:rsidP="00C0438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Importar Base de Datos</w:t>
            </w:r>
          </w:p>
          <w:p w14:paraId="03EA9744" w14:textId="1C0076B1" w:rsidR="00C0438B" w:rsidRPr="00C0438B" w:rsidRDefault="00C0438B" w:rsidP="00C0438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Configuración Inicial</w:t>
            </w:r>
          </w:p>
        </w:tc>
        <w:tc>
          <w:tcPr>
            <w:tcW w:w="4414" w:type="dxa"/>
            <w:shd w:val="clear" w:color="auto" w:fill="auto"/>
          </w:tcPr>
          <w:p w14:paraId="58A2D706" w14:textId="35558724" w:rsidR="00C0438B" w:rsidRPr="005A7AA4" w:rsidRDefault="005A7AA4" w:rsidP="005A7AA4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Introducción</w:t>
            </w:r>
          </w:p>
          <w:p w14:paraId="029BCFB1" w14:textId="77777777" w:rsidR="005A7AA4" w:rsidRPr="005A7AA4" w:rsidRDefault="005A7AA4" w:rsidP="005A7AA4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</w:p>
          <w:p w14:paraId="214A1C1C" w14:textId="28105A35" w:rsidR="005A7AA4" w:rsidRPr="005A7AA4" w:rsidRDefault="005A7AA4" w:rsidP="005A7AA4">
            <w:pPr>
              <w:pStyle w:val="Prrafode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5A7AA4">
              <w:rPr>
                <w:sz w:val="26"/>
                <w:szCs w:val="26"/>
              </w:rPr>
              <w:t xml:space="preserve">Módulo </w:t>
            </w:r>
            <w:proofErr w:type="spellStart"/>
            <w:r w:rsidRPr="005A7AA4">
              <w:rPr>
                <w:sz w:val="26"/>
                <w:szCs w:val="26"/>
              </w:rPr>
              <w:t>Items</w:t>
            </w:r>
            <w:proofErr w:type="spellEnd"/>
          </w:p>
          <w:p w14:paraId="7D5A43BB" w14:textId="58088F57" w:rsidR="005A7AA4" w:rsidRPr="005A7AA4" w:rsidRDefault="005A7AA4" w:rsidP="005A7AA4">
            <w:pPr>
              <w:pStyle w:val="Prrafode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5A7AA4">
              <w:rPr>
                <w:sz w:val="26"/>
                <w:szCs w:val="26"/>
              </w:rPr>
              <w:t>Módulo Entradas</w:t>
            </w:r>
          </w:p>
          <w:p w14:paraId="3219523A" w14:textId="02341E79" w:rsidR="005A7AA4" w:rsidRPr="005A7AA4" w:rsidRDefault="005A7AA4" w:rsidP="005A7AA4">
            <w:pPr>
              <w:pStyle w:val="Prrafode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5A7AA4">
              <w:rPr>
                <w:sz w:val="26"/>
                <w:szCs w:val="26"/>
              </w:rPr>
              <w:t>Módulo Salidas</w:t>
            </w:r>
          </w:p>
          <w:p w14:paraId="1E182D08" w14:textId="3C161028" w:rsidR="005A7AA4" w:rsidRPr="005A7AA4" w:rsidRDefault="005A7AA4" w:rsidP="005A7AA4">
            <w:pPr>
              <w:pStyle w:val="Prrafode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5A7AA4">
              <w:rPr>
                <w:sz w:val="26"/>
                <w:szCs w:val="26"/>
              </w:rPr>
              <w:t>Módulo Empleados</w:t>
            </w:r>
          </w:p>
          <w:p w14:paraId="59B9B058" w14:textId="3B444445" w:rsidR="005A7AA4" w:rsidRPr="005A7AA4" w:rsidRDefault="005A7AA4" w:rsidP="005A7AA4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</w:rPr>
            </w:pPr>
            <w:r w:rsidRPr="005A7AA4">
              <w:rPr>
                <w:sz w:val="26"/>
                <w:szCs w:val="26"/>
              </w:rPr>
              <w:t>Módulo Usuarios</w:t>
            </w:r>
          </w:p>
        </w:tc>
      </w:tr>
    </w:tbl>
    <w:p w14:paraId="33C95FB7" w14:textId="77777777" w:rsidR="00585432" w:rsidRDefault="00585432" w:rsidP="0047638D">
      <w:pPr>
        <w:jc w:val="both"/>
        <w:rPr>
          <w:sz w:val="26"/>
          <w:szCs w:val="26"/>
        </w:rPr>
      </w:pPr>
    </w:p>
    <w:p w14:paraId="7C8CF9E6" w14:textId="009DD682" w:rsidR="00585432" w:rsidRDefault="00270370" w:rsidP="0047638D">
      <w:pPr>
        <w:jc w:val="both"/>
        <w:rPr>
          <w:sz w:val="26"/>
          <w:szCs w:val="26"/>
        </w:rPr>
      </w:pPr>
      <w:r w:rsidRPr="00581120">
        <w:rPr>
          <w:b/>
          <w:bCs/>
          <w:i/>
          <w:iCs/>
          <w:sz w:val="26"/>
          <w:szCs w:val="26"/>
        </w:rPr>
        <w:t>La ejecución del cronograma se encuentra a liberalidad de cada usuario</w:t>
      </w:r>
      <w:r>
        <w:rPr>
          <w:sz w:val="26"/>
          <w:szCs w:val="26"/>
        </w:rPr>
        <w:t>. Sin embargo, siempre podrá contar con el acompañamiento y asesoría profesional de nuestros asesores.</w:t>
      </w:r>
    </w:p>
    <w:p w14:paraId="423ADB3F" w14:textId="5F93FC95" w:rsidR="00270370" w:rsidRDefault="00270370" w:rsidP="0047638D">
      <w:pPr>
        <w:jc w:val="both"/>
        <w:rPr>
          <w:sz w:val="26"/>
          <w:szCs w:val="26"/>
        </w:rPr>
      </w:pPr>
    </w:p>
    <w:p w14:paraId="4B4DCE59" w14:textId="7078D499" w:rsidR="00994084" w:rsidRDefault="00994084" w:rsidP="0047638D">
      <w:pPr>
        <w:jc w:val="both"/>
        <w:rPr>
          <w:sz w:val="26"/>
          <w:szCs w:val="26"/>
        </w:rPr>
      </w:pPr>
    </w:p>
    <w:p w14:paraId="6680D589" w14:textId="77777777" w:rsidR="00994084" w:rsidRDefault="00994084" w:rsidP="0047638D">
      <w:pPr>
        <w:jc w:val="both"/>
        <w:rPr>
          <w:sz w:val="26"/>
          <w:szCs w:val="26"/>
        </w:rPr>
      </w:pPr>
    </w:p>
    <w:p w14:paraId="170EF525" w14:textId="6D4BC7FD" w:rsidR="00270370" w:rsidRDefault="00270370" w:rsidP="00270370">
      <w:pPr>
        <w:pStyle w:val="Ttulo1"/>
      </w:pPr>
      <w:bookmarkStart w:id="5" w:name="_Toc95583640"/>
      <w:r>
        <w:lastRenderedPageBreak/>
        <w:t>GLOSARIO</w:t>
      </w:r>
      <w:bookmarkEnd w:id="5"/>
    </w:p>
    <w:p w14:paraId="0F442FCC" w14:textId="45EA5464" w:rsidR="00270370" w:rsidRDefault="00270370" w:rsidP="00270370"/>
    <w:p w14:paraId="49B44B68" w14:textId="273B5FDB" w:rsidR="00270370" w:rsidRDefault="00270370" w:rsidP="00270370">
      <w:pPr>
        <w:jc w:val="both"/>
        <w:rPr>
          <w:sz w:val="26"/>
          <w:szCs w:val="26"/>
        </w:rPr>
      </w:pPr>
      <w:proofErr w:type="spellStart"/>
      <w:r w:rsidRPr="00270370">
        <w:rPr>
          <w:b/>
          <w:bCs/>
          <w:sz w:val="26"/>
          <w:szCs w:val="26"/>
        </w:rPr>
        <w:t>Login</w:t>
      </w:r>
      <w:proofErr w:type="spellEnd"/>
      <w:r>
        <w:rPr>
          <w:b/>
          <w:bCs/>
          <w:sz w:val="26"/>
          <w:szCs w:val="26"/>
        </w:rPr>
        <w:t xml:space="preserve">: </w:t>
      </w:r>
      <w:r w:rsidRPr="00270370">
        <w:rPr>
          <w:sz w:val="26"/>
          <w:szCs w:val="26"/>
        </w:rPr>
        <w:t xml:space="preserve">En el ámbito de seguridad informática, log in o log </w:t>
      </w:r>
      <w:proofErr w:type="spellStart"/>
      <w:r w:rsidRPr="00270370">
        <w:rPr>
          <w:sz w:val="26"/>
          <w:szCs w:val="26"/>
        </w:rPr>
        <w:t>on</w:t>
      </w:r>
      <w:proofErr w:type="spellEnd"/>
      <w:r w:rsidRPr="00270370">
        <w:rPr>
          <w:sz w:val="26"/>
          <w:szCs w:val="26"/>
        </w:rPr>
        <w:t xml:space="preserve"> es el proceso que controla el acceso individual a un sistema informático mediante la identificación del usuario utilizando credenciales provistas por el usuario</w:t>
      </w:r>
      <w:r>
        <w:rPr>
          <w:sz w:val="26"/>
          <w:szCs w:val="26"/>
        </w:rPr>
        <w:t>.</w:t>
      </w:r>
    </w:p>
    <w:p w14:paraId="60CD10DA" w14:textId="5E298976" w:rsidR="00994084" w:rsidRDefault="00270370" w:rsidP="00270370">
      <w:pPr>
        <w:jc w:val="both"/>
        <w:rPr>
          <w:sz w:val="26"/>
          <w:szCs w:val="26"/>
        </w:rPr>
      </w:pPr>
      <w:proofErr w:type="spellStart"/>
      <w:r w:rsidRPr="00270370">
        <w:rPr>
          <w:b/>
          <w:bCs/>
          <w:sz w:val="26"/>
          <w:szCs w:val="26"/>
        </w:rPr>
        <w:t>Xampp</w:t>
      </w:r>
      <w:proofErr w:type="spellEnd"/>
      <w:r w:rsidRPr="00270370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P</w:t>
      </w:r>
      <w:r w:rsidRPr="00270370">
        <w:rPr>
          <w:sz w:val="26"/>
          <w:szCs w:val="26"/>
        </w:rPr>
        <w:t xml:space="preserve">aquete de software libre, que consiste principalmente en el sistema de gestión de bases de datos MySQL, el servidor web Apache y los intérpretes para lenguajes de script PHP y Perl. El nombre es en realidad un acrónimo: X, Apache, </w:t>
      </w:r>
      <w:proofErr w:type="spellStart"/>
      <w:r w:rsidRPr="00270370">
        <w:rPr>
          <w:sz w:val="26"/>
          <w:szCs w:val="26"/>
        </w:rPr>
        <w:t>MariaDB</w:t>
      </w:r>
      <w:proofErr w:type="spellEnd"/>
      <w:r w:rsidRPr="00270370">
        <w:rPr>
          <w:sz w:val="26"/>
          <w:szCs w:val="26"/>
        </w:rPr>
        <w:t>/MySQL, PHP, Perl.</w:t>
      </w:r>
    </w:p>
    <w:p w14:paraId="7A8B5918" w14:textId="1A61E0DA" w:rsidR="00994084" w:rsidRDefault="00994084" w:rsidP="00270370">
      <w:pPr>
        <w:jc w:val="both"/>
        <w:rPr>
          <w:sz w:val="26"/>
          <w:szCs w:val="26"/>
        </w:rPr>
      </w:pPr>
      <w:r w:rsidRPr="00994084">
        <w:rPr>
          <w:b/>
          <w:bCs/>
          <w:sz w:val="26"/>
          <w:szCs w:val="26"/>
        </w:rPr>
        <w:t>Software:</w:t>
      </w:r>
      <w:r>
        <w:rPr>
          <w:sz w:val="26"/>
          <w:szCs w:val="26"/>
        </w:rPr>
        <w:t xml:space="preserve"> </w:t>
      </w:r>
      <w:r w:rsidRPr="00994084">
        <w:rPr>
          <w:sz w:val="26"/>
          <w:szCs w:val="26"/>
          <w:u w:val="single"/>
        </w:rPr>
        <w:t>Soporte</w:t>
      </w:r>
      <w:r w:rsidRPr="00994084">
        <w:rPr>
          <w:sz w:val="26"/>
          <w:szCs w:val="26"/>
        </w:rPr>
        <w:t xml:space="preserve"> lógico al sistema formal de un sistema informático, que comprende el conjunto de los componentes lógicos necesarios que hace posible la realización de tareas específicas, en contraposición a los componentes físicos que son llamados hardware.</w:t>
      </w:r>
    </w:p>
    <w:p w14:paraId="37FBD2E7" w14:textId="14B63B23" w:rsidR="00994084" w:rsidRPr="00994084" w:rsidRDefault="00994084" w:rsidP="00270370">
      <w:pPr>
        <w:jc w:val="both"/>
        <w:rPr>
          <w:sz w:val="26"/>
          <w:szCs w:val="26"/>
        </w:rPr>
      </w:pPr>
      <w:proofErr w:type="spellStart"/>
      <w:r w:rsidRPr="002756F4">
        <w:rPr>
          <w:b/>
          <w:bCs/>
          <w:sz w:val="26"/>
          <w:szCs w:val="26"/>
        </w:rPr>
        <w:t>Ram</w:t>
      </w:r>
      <w:proofErr w:type="spellEnd"/>
      <w:r>
        <w:rPr>
          <w:sz w:val="26"/>
          <w:szCs w:val="26"/>
        </w:rPr>
        <w:t xml:space="preserve">: </w:t>
      </w:r>
      <w:r w:rsidRPr="00994084">
        <w:rPr>
          <w:sz w:val="26"/>
          <w:szCs w:val="26"/>
        </w:rPr>
        <w:t xml:space="preserve">La memoria de acceso aleatorio </w:t>
      </w:r>
      <w:r w:rsidRPr="00994084">
        <w:rPr>
          <w:i/>
          <w:iCs/>
          <w:sz w:val="26"/>
          <w:szCs w:val="26"/>
        </w:rPr>
        <w:t>(</w:t>
      </w:r>
      <w:proofErr w:type="spellStart"/>
      <w:r w:rsidRPr="00994084">
        <w:rPr>
          <w:i/>
          <w:iCs/>
          <w:sz w:val="26"/>
          <w:szCs w:val="26"/>
        </w:rPr>
        <w:t>Random</w:t>
      </w:r>
      <w:proofErr w:type="spellEnd"/>
      <w:r w:rsidRPr="00994084">
        <w:rPr>
          <w:i/>
          <w:iCs/>
          <w:sz w:val="26"/>
          <w:szCs w:val="26"/>
        </w:rPr>
        <w:t xml:space="preserve"> Access </w:t>
      </w:r>
      <w:proofErr w:type="spellStart"/>
      <w:r w:rsidRPr="00994084">
        <w:rPr>
          <w:i/>
          <w:iCs/>
          <w:sz w:val="26"/>
          <w:szCs w:val="26"/>
        </w:rPr>
        <w:t>Memory</w:t>
      </w:r>
      <w:proofErr w:type="spellEnd"/>
      <w:r w:rsidRPr="00994084">
        <w:rPr>
          <w:i/>
          <w:iCs/>
          <w:sz w:val="26"/>
          <w:szCs w:val="26"/>
        </w:rPr>
        <w:t>, RAM)</w:t>
      </w:r>
      <w:r w:rsidRPr="00994084">
        <w:rPr>
          <w:sz w:val="26"/>
          <w:szCs w:val="26"/>
        </w:rPr>
        <w:t xml:space="preserve"> se utiliza como memoria de trabajo para computadoras y otros dispositivos para el sistema operativo, los programas y la mayor parte del software. En la RAM se cargan todas las instrucciones que ejecuta la unidad central de procesamiento </w:t>
      </w:r>
      <w:r w:rsidRPr="00994084">
        <w:rPr>
          <w:i/>
          <w:iCs/>
          <w:sz w:val="26"/>
          <w:szCs w:val="26"/>
        </w:rPr>
        <w:t>(CPU)</w:t>
      </w:r>
      <w:r w:rsidRPr="00994084">
        <w:rPr>
          <w:sz w:val="26"/>
          <w:szCs w:val="26"/>
        </w:rPr>
        <w:t xml:space="preserve"> y otras unidades del computador, además de contener los datos que manipulan los distintos programas.</w:t>
      </w:r>
    </w:p>
    <w:p w14:paraId="2C62E28D" w14:textId="53A291D7" w:rsidR="00585432" w:rsidRDefault="00585432" w:rsidP="0047638D">
      <w:pPr>
        <w:jc w:val="both"/>
        <w:rPr>
          <w:sz w:val="26"/>
          <w:szCs w:val="26"/>
        </w:rPr>
      </w:pPr>
    </w:p>
    <w:p w14:paraId="1EC1CA69" w14:textId="0B7EE7CD" w:rsidR="00CF1C0D" w:rsidRDefault="00CF1C0D" w:rsidP="0047638D">
      <w:pPr>
        <w:jc w:val="both"/>
        <w:rPr>
          <w:sz w:val="26"/>
          <w:szCs w:val="26"/>
        </w:rPr>
      </w:pPr>
    </w:p>
    <w:p w14:paraId="1E8F6C28" w14:textId="7F34F559" w:rsidR="00CF1C0D" w:rsidRDefault="00CF1C0D" w:rsidP="0047638D">
      <w:pPr>
        <w:jc w:val="both"/>
        <w:rPr>
          <w:sz w:val="26"/>
          <w:szCs w:val="26"/>
        </w:rPr>
      </w:pPr>
    </w:p>
    <w:p w14:paraId="2DB547BA" w14:textId="1E8D6FBB" w:rsidR="00CF1C0D" w:rsidRDefault="00CF1C0D" w:rsidP="0047638D">
      <w:pPr>
        <w:jc w:val="both"/>
        <w:rPr>
          <w:sz w:val="26"/>
          <w:szCs w:val="26"/>
        </w:rPr>
      </w:pPr>
    </w:p>
    <w:p w14:paraId="33042583" w14:textId="411FDE7E" w:rsidR="00CF1C0D" w:rsidRDefault="00CF1C0D" w:rsidP="0047638D">
      <w:pPr>
        <w:jc w:val="both"/>
        <w:rPr>
          <w:sz w:val="26"/>
          <w:szCs w:val="26"/>
        </w:rPr>
      </w:pPr>
    </w:p>
    <w:p w14:paraId="7EA761AF" w14:textId="765B7593" w:rsidR="00CF1C0D" w:rsidRDefault="00CF1C0D" w:rsidP="0047638D">
      <w:pPr>
        <w:jc w:val="both"/>
        <w:rPr>
          <w:sz w:val="26"/>
          <w:szCs w:val="26"/>
        </w:rPr>
      </w:pPr>
    </w:p>
    <w:p w14:paraId="2DBA841C" w14:textId="676AFBD0" w:rsidR="00CF1C0D" w:rsidRDefault="00CF1C0D" w:rsidP="0047638D">
      <w:pPr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1C0D" w14:paraId="3B2EE457" w14:textId="77777777" w:rsidTr="00CF1C0D">
        <w:tc>
          <w:tcPr>
            <w:tcW w:w="2942" w:type="dxa"/>
          </w:tcPr>
          <w:p w14:paraId="44824D52" w14:textId="501B7DA2" w:rsidR="00CF1C0D" w:rsidRPr="00CF1C0D" w:rsidRDefault="00CF1C0D" w:rsidP="00CF1C0D">
            <w:pPr>
              <w:jc w:val="center"/>
              <w:rPr>
                <w:b/>
                <w:bCs/>
                <w:sz w:val="26"/>
                <w:szCs w:val="26"/>
              </w:rPr>
            </w:pPr>
            <w:r w:rsidRPr="00CF1C0D">
              <w:rPr>
                <w:b/>
                <w:bCs/>
                <w:sz w:val="26"/>
                <w:szCs w:val="26"/>
              </w:rPr>
              <w:t>Fecha</w:t>
            </w:r>
          </w:p>
        </w:tc>
        <w:tc>
          <w:tcPr>
            <w:tcW w:w="2943" w:type="dxa"/>
          </w:tcPr>
          <w:p w14:paraId="55DD0C25" w14:textId="3B7CAE0B" w:rsidR="00CF1C0D" w:rsidRPr="00CF1C0D" w:rsidRDefault="00CF1C0D" w:rsidP="00CF1C0D">
            <w:pPr>
              <w:jc w:val="center"/>
              <w:rPr>
                <w:b/>
                <w:bCs/>
                <w:sz w:val="26"/>
                <w:szCs w:val="26"/>
              </w:rPr>
            </w:pPr>
            <w:r w:rsidRPr="00CF1C0D">
              <w:rPr>
                <w:b/>
                <w:bCs/>
                <w:sz w:val="26"/>
                <w:szCs w:val="26"/>
              </w:rPr>
              <w:t>Elabor</w:t>
            </w:r>
            <w:r w:rsidR="00A439C0">
              <w:rPr>
                <w:b/>
                <w:bCs/>
                <w:sz w:val="26"/>
                <w:szCs w:val="26"/>
              </w:rPr>
              <w:t>ó</w:t>
            </w:r>
          </w:p>
        </w:tc>
        <w:tc>
          <w:tcPr>
            <w:tcW w:w="2943" w:type="dxa"/>
          </w:tcPr>
          <w:p w14:paraId="1C27BA9D" w14:textId="5DF6FE4E" w:rsidR="00CF1C0D" w:rsidRPr="00CF1C0D" w:rsidRDefault="00CF1C0D" w:rsidP="00CF1C0D">
            <w:pPr>
              <w:jc w:val="center"/>
              <w:rPr>
                <w:b/>
                <w:bCs/>
                <w:sz w:val="26"/>
                <w:szCs w:val="26"/>
              </w:rPr>
            </w:pPr>
            <w:r w:rsidRPr="00CF1C0D">
              <w:rPr>
                <w:b/>
                <w:bCs/>
                <w:sz w:val="26"/>
                <w:szCs w:val="26"/>
              </w:rPr>
              <w:t>Versión</w:t>
            </w:r>
          </w:p>
        </w:tc>
      </w:tr>
      <w:tr w:rsidR="00CF1C0D" w14:paraId="1B7D8224" w14:textId="77777777" w:rsidTr="00CF1C0D">
        <w:tc>
          <w:tcPr>
            <w:tcW w:w="2942" w:type="dxa"/>
          </w:tcPr>
          <w:p w14:paraId="10FAA624" w14:textId="71247EE1" w:rsidR="00CF1C0D" w:rsidRDefault="00CF1C0D" w:rsidP="00CF1C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 de febrero de 2022</w:t>
            </w:r>
          </w:p>
        </w:tc>
        <w:tc>
          <w:tcPr>
            <w:tcW w:w="2943" w:type="dxa"/>
          </w:tcPr>
          <w:p w14:paraId="7AC45FF5" w14:textId="196E58A9" w:rsidR="00CF1C0D" w:rsidRDefault="00CF1C0D" w:rsidP="00CF1C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Marco Coronado</w:t>
            </w:r>
          </w:p>
        </w:tc>
        <w:tc>
          <w:tcPr>
            <w:tcW w:w="2943" w:type="dxa"/>
          </w:tcPr>
          <w:p w14:paraId="5AA232A3" w14:textId="309091BE" w:rsidR="00CF1C0D" w:rsidRDefault="00CF1C0D" w:rsidP="00CF1C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</w:tr>
    </w:tbl>
    <w:p w14:paraId="0E4B4C02" w14:textId="77777777" w:rsidR="00CF1C0D" w:rsidRPr="00F25DEB" w:rsidRDefault="00CF1C0D" w:rsidP="0047638D">
      <w:pPr>
        <w:jc w:val="both"/>
        <w:rPr>
          <w:sz w:val="26"/>
          <w:szCs w:val="26"/>
        </w:rPr>
      </w:pPr>
    </w:p>
    <w:sectPr w:rsidR="00CF1C0D" w:rsidRPr="00F25DEB" w:rsidSect="0009196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21431" w14:textId="77777777" w:rsidR="005D76BD" w:rsidRDefault="005D76BD" w:rsidP="00990C04">
      <w:pPr>
        <w:spacing w:after="0" w:line="240" w:lineRule="auto"/>
      </w:pPr>
      <w:r>
        <w:separator/>
      </w:r>
    </w:p>
  </w:endnote>
  <w:endnote w:type="continuationSeparator" w:id="0">
    <w:p w14:paraId="40CB9687" w14:textId="77777777" w:rsidR="005D76BD" w:rsidRDefault="005D76BD" w:rsidP="0099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3"/>
      <w:gridCol w:w="4375"/>
    </w:tblGrid>
    <w:tr w:rsidR="00B601B7" w14:paraId="6FDE31A8" w14:textId="77777777" w:rsidTr="00B601B7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6F548FB4" w14:textId="77777777" w:rsidR="00B601B7" w:rsidRDefault="00B601B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1A19EE78" w14:textId="77777777" w:rsidR="00B601B7" w:rsidRDefault="00B601B7">
          <w:pPr>
            <w:pStyle w:val="Encabezado"/>
            <w:jc w:val="right"/>
            <w:rPr>
              <w:caps/>
              <w:sz w:val="18"/>
            </w:rPr>
          </w:pPr>
        </w:p>
      </w:tc>
    </w:tr>
    <w:tr w:rsidR="00B601B7" w:rsidRPr="00B601B7" w14:paraId="226A66C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A23DF7C" w14:textId="372545FE" w:rsidR="00B601B7" w:rsidRPr="00B601B7" w:rsidRDefault="00B601B7">
          <w:pPr>
            <w:pStyle w:val="Piedepgina"/>
            <w:rPr>
              <w:caps/>
            </w:rPr>
          </w:pPr>
          <w:r w:rsidRPr="00B601B7">
            <w:rPr>
              <w:caps/>
            </w:rPr>
            <w:t>sgi inventarios</w:t>
          </w:r>
        </w:p>
      </w:tc>
      <w:tc>
        <w:tcPr>
          <w:tcW w:w="4674" w:type="dxa"/>
          <w:shd w:val="clear" w:color="auto" w:fill="auto"/>
          <w:vAlign w:val="center"/>
        </w:tcPr>
        <w:p w14:paraId="0D416FCB" w14:textId="77777777" w:rsidR="00B601B7" w:rsidRPr="00B601B7" w:rsidRDefault="00B601B7">
          <w:pPr>
            <w:pStyle w:val="Piedepgina"/>
            <w:jc w:val="right"/>
            <w:rPr>
              <w:caps/>
            </w:rPr>
          </w:pPr>
          <w:r w:rsidRPr="00B601B7">
            <w:rPr>
              <w:caps/>
            </w:rPr>
            <w:fldChar w:fldCharType="begin"/>
          </w:r>
          <w:r w:rsidRPr="00B601B7">
            <w:rPr>
              <w:caps/>
            </w:rPr>
            <w:instrText>PAGE   \* MERGEFORMAT</w:instrText>
          </w:r>
          <w:r w:rsidRPr="00B601B7">
            <w:rPr>
              <w:caps/>
            </w:rPr>
            <w:fldChar w:fldCharType="separate"/>
          </w:r>
          <w:r w:rsidRPr="00B601B7">
            <w:rPr>
              <w:caps/>
              <w:lang w:val="es-ES"/>
            </w:rPr>
            <w:t>2</w:t>
          </w:r>
          <w:r w:rsidRPr="00B601B7">
            <w:rPr>
              <w:caps/>
            </w:rPr>
            <w:fldChar w:fldCharType="end"/>
          </w:r>
        </w:p>
      </w:tc>
    </w:tr>
  </w:tbl>
  <w:p w14:paraId="0764D0B1" w14:textId="77777777" w:rsidR="00990C04" w:rsidRDefault="00990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85108" w14:textId="77777777" w:rsidR="005D76BD" w:rsidRDefault="005D76BD" w:rsidP="00990C04">
      <w:pPr>
        <w:spacing w:after="0" w:line="240" w:lineRule="auto"/>
      </w:pPr>
      <w:r>
        <w:separator/>
      </w:r>
    </w:p>
  </w:footnote>
  <w:footnote w:type="continuationSeparator" w:id="0">
    <w:p w14:paraId="66C32F4C" w14:textId="77777777" w:rsidR="005D76BD" w:rsidRDefault="005D76BD" w:rsidP="00990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EBE47" w14:textId="57454692" w:rsidR="00990C04" w:rsidRDefault="00990C0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B13D57" wp14:editId="058AE5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923D76E" w14:textId="7841A90B" w:rsidR="00990C04" w:rsidRDefault="00990C04">
                              <w:pPr>
                                <w:spacing w:after="0" w:line="240" w:lineRule="auto"/>
                              </w:pPr>
                              <w:r>
                                <w:t>PLAN DE CAPACITACION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13D57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923D76E" w14:textId="7841A90B" w:rsidR="00990C04" w:rsidRDefault="00990C04">
                        <w:pPr>
                          <w:spacing w:after="0" w:line="240" w:lineRule="auto"/>
                        </w:pPr>
                        <w:r>
                          <w:t>PLAN DE CAPACITACION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8426FC" wp14:editId="34D853C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D26DDF" w14:textId="09FEFCAA" w:rsidR="00990C04" w:rsidRDefault="00990C0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426FC" id="Cuadro de texto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76D26DDF" w14:textId="09FEFCAA" w:rsidR="00990C04" w:rsidRDefault="00990C0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41530"/>
    <w:multiLevelType w:val="hybridMultilevel"/>
    <w:tmpl w:val="847AB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20E45"/>
    <w:multiLevelType w:val="hybridMultilevel"/>
    <w:tmpl w:val="5F9A2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05"/>
    <w:rsid w:val="0009196C"/>
    <w:rsid w:val="000A1005"/>
    <w:rsid w:val="001D4E25"/>
    <w:rsid w:val="00270370"/>
    <w:rsid w:val="002756F4"/>
    <w:rsid w:val="00324485"/>
    <w:rsid w:val="003B13EA"/>
    <w:rsid w:val="0047638D"/>
    <w:rsid w:val="00514240"/>
    <w:rsid w:val="00581120"/>
    <w:rsid w:val="00585432"/>
    <w:rsid w:val="005A7AA4"/>
    <w:rsid w:val="005D76BD"/>
    <w:rsid w:val="006F4E12"/>
    <w:rsid w:val="00990C04"/>
    <w:rsid w:val="00994084"/>
    <w:rsid w:val="00A439C0"/>
    <w:rsid w:val="00B601B7"/>
    <w:rsid w:val="00B73A23"/>
    <w:rsid w:val="00BA7816"/>
    <w:rsid w:val="00C0438B"/>
    <w:rsid w:val="00C04C7A"/>
    <w:rsid w:val="00CD5A48"/>
    <w:rsid w:val="00CF1C0D"/>
    <w:rsid w:val="00D4636D"/>
    <w:rsid w:val="00E77E37"/>
    <w:rsid w:val="00F25DEB"/>
    <w:rsid w:val="00F96A36"/>
    <w:rsid w:val="00F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119B3"/>
  <w15:chartTrackingRefBased/>
  <w15:docId w15:val="{AD00EF0F-82C8-466B-AB44-4F648D5B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00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Prrafodelista">
    <w:name w:val="List Paragraph"/>
    <w:basedOn w:val="Normal"/>
    <w:uiPriority w:val="34"/>
    <w:qFormat/>
    <w:rsid w:val="00D463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94084"/>
    <w:pPr>
      <w:outlineLvl w:val="9"/>
    </w:pPr>
    <w:rPr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9408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408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09196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196C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0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C04"/>
  </w:style>
  <w:style w:type="paragraph" w:styleId="Piedepgina">
    <w:name w:val="footer"/>
    <w:basedOn w:val="Normal"/>
    <w:link w:val="PiedepginaCar"/>
    <w:uiPriority w:val="99"/>
    <w:unhideWhenUsed/>
    <w:rsid w:val="00990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1C90BD-71B5-4802-99F1-DEF70D15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DESARROLLADOR JUNIOR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CAPACITACION</dc:title>
  <dc:subject>SGI INVENTARIOS</dc:subject>
  <dc:creator>MARCO ALBERTO CORONADO BAQUERO</dc:creator>
  <cp:keywords/>
  <dc:description/>
  <cp:lastModifiedBy>t194</cp:lastModifiedBy>
  <cp:revision>18</cp:revision>
  <cp:lastPrinted>2022-02-13T00:00:00Z</cp:lastPrinted>
  <dcterms:created xsi:type="dcterms:W3CDTF">2022-02-12T22:14:00Z</dcterms:created>
  <dcterms:modified xsi:type="dcterms:W3CDTF">2022-02-13T00:00:00Z</dcterms:modified>
</cp:coreProperties>
</file>