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 RIZAL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612304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Modules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606933593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Reading assignment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0595703125" w:line="240" w:lineRule="auto"/>
        <w:ind w:left="1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40-45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61328125" w:line="240" w:lineRule="auto"/>
        <w:ind w:left="3.52005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Worksheet 6: Synopsis of Noli Me Tangere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60986328125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individual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59521484375" w:line="497.98301696777344" w:lineRule="auto"/>
        <w:ind w:left="3.079986572265625" w:right="1473.1402587890625" w:firstLine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pages 40-45 of the learning module, about Noli Me Tangere (its synopsis).  After reading, do the following tasks: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5537109375" w:line="240" w:lineRule="auto"/>
        <w:ind w:left="3.079986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The symbolisms of the notable characters </w:t>
      </w:r>
    </w:p>
    <w:tbl>
      <w:tblPr>
        <w:tblStyle w:val="Table1"/>
        <w:tblW w:w="9355.1007080078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1.1001586914062"/>
        <w:gridCol w:w="3116.9998168945312"/>
        <w:gridCol w:w="3117.000732421875"/>
        <w:tblGridChange w:id="0">
          <w:tblGrid>
            <w:gridCol w:w="3121.1001586914062"/>
            <w:gridCol w:w="3116.9998168945312"/>
            <w:gridCol w:w="3117.000732421875"/>
          </w:tblGrid>
        </w:tblGridChange>
      </w:tblGrid>
      <w:tr>
        <w:trPr>
          <w:cantSplit w:val="0"/>
          <w:trHeight w:val="510.75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800231933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  <w:rtl w:val="0"/>
              </w:rPr>
              <w:t xml:space="preserve">Notable characters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1802082061768" w:lineRule="auto"/>
              <w:ind w:left="119.28009033203125" w:right="646.5789794921875" w:hanging="3.95996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  <w:rtl w:val="0"/>
              </w:rPr>
              <w:t xml:space="preserve">What happened to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  <w:rtl w:val="0"/>
              </w:rPr>
              <w:t xml:space="preserve">character?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1802082061768" w:lineRule="auto"/>
              <w:ind w:left="119.27978515625" w:right="229.681396484375" w:hanging="3.9599609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  <w:rtl w:val="0"/>
              </w:rPr>
              <w:t xml:space="preserve">What symbolism does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fbe4d5" w:val="clear"/>
                <w:vertAlign w:val="baseline"/>
                <w:rtl w:val="0"/>
              </w:rPr>
              <w:t xml:space="preserve">character represent?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1995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5999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7999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199523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Padre Damaso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91995239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6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Dona Victorina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7392921447754" w:lineRule="auto"/>
        <w:ind w:left="14.739990234375" w:right="46.28051757812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Since this is an individual work, your work should be original Submit only one file  in PDF format in the Google Classroom. Thank you!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084350585937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regards,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595214843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 P. Espanola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95947265625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Asst Prof IV</w:t>
      </w:r>
    </w:p>
    <w:sectPr>
      <w:pgSz w:h="18720" w:w="12240" w:orient="portrait"/>
      <w:pgMar w:bottom="7053.4002685546875" w:top="1428.399658203125" w:left="1440.4998779296875" w:right="14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