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72F2" w14:textId="77777777" w:rsidR="003649F0" w:rsidRDefault="003649F0" w:rsidP="003649F0">
      <w:bookmarkStart w:id="0" w:name="_Hlk99901010"/>
      <w:r>
        <w:t>EET 315- POWER GENERATION, TRANSMISSION AND IDSTRIBUTION SYSTEM</w:t>
      </w:r>
    </w:p>
    <w:p w14:paraId="46226895" w14:textId="77777777" w:rsidR="003649F0" w:rsidRDefault="003649F0" w:rsidP="003649F0"/>
    <w:p w14:paraId="3112FE96" w14:textId="4E83505F" w:rsidR="003649F0" w:rsidRDefault="003649F0" w:rsidP="003649F0">
      <w:r>
        <w:t xml:space="preserve">Name: </w:t>
      </w:r>
    </w:p>
    <w:p w14:paraId="40BD8DE5" w14:textId="77777777" w:rsidR="003649F0" w:rsidRDefault="003649F0" w:rsidP="003649F0">
      <w:r>
        <w:t>BEET 3C</w:t>
      </w:r>
    </w:p>
    <w:p w14:paraId="42F95605" w14:textId="77777777" w:rsidR="003649F0" w:rsidRDefault="003649F0" w:rsidP="003649F0">
      <w:r>
        <w:t>1.</w:t>
      </w:r>
    </w:p>
    <w:p w14:paraId="7265D0C2" w14:textId="77777777" w:rsidR="003649F0" w:rsidRDefault="003649F0" w:rsidP="003649F0">
      <w:r>
        <w:rPr>
          <w:rFonts w:ascii="Segoe UI Symbol" w:hAnsi="Segoe UI Symbol" w:cs="Segoe UI Symbol"/>
        </w:rPr>
        <w:t>➢</w:t>
      </w:r>
      <w:r>
        <w:t xml:space="preserve"> Explain the very concept on how important Electricity Generation in present</w:t>
      </w:r>
    </w:p>
    <w:p w14:paraId="4706A59A" w14:textId="77777777" w:rsidR="003649F0" w:rsidRDefault="003649F0" w:rsidP="003649F0">
      <w:r>
        <w:t>situation.</w:t>
      </w:r>
    </w:p>
    <w:p w14:paraId="650BD9FD" w14:textId="77777777" w:rsidR="003649F0" w:rsidRDefault="003649F0" w:rsidP="003649F0">
      <w:pPr>
        <w:pStyle w:val="ListParagraph"/>
        <w:numPr>
          <w:ilvl w:val="0"/>
          <w:numId w:val="1"/>
        </w:numPr>
      </w:pPr>
      <w:r w:rsidRPr="00256B86">
        <w:t>The energy sources include renewable energy and nonrenewable energy resources. Renewable energy sources being those energy flows that occur naturally and repeatedly in the environment can be harnessed for human benefit including power generation. The ultimate sources of most of these energies are the sun, gravity, and the earth’s rotation. Non renewable energy sources are those which are obtained from static stores of energy that remain bound unless released by        human interaction. These include nuclear fuels and fossil fuels; coal, oil and natural gas etc.</w:t>
      </w:r>
    </w:p>
    <w:p w14:paraId="12B69EF9" w14:textId="77777777" w:rsidR="003649F0" w:rsidRDefault="003649F0" w:rsidP="003649F0">
      <w:pPr>
        <w:pStyle w:val="ListParagraph"/>
      </w:pPr>
    </w:p>
    <w:p w14:paraId="02FD64B1" w14:textId="77777777" w:rsidR="003649F0" w:rsidRDefault="003649F0" w:rsidP="003649F0">
      <w:r>
        <w:rPr>
          <w:rFonts w:ascii="Segoe UI Symbol" w:hAnsi="Segoe UI Symbol" w:cs="Segoe UI Symbol"/>
        </w:rPr>
        <w:t>➢</w:t>
      </w:r>
      <w:r>
        <w:t xml:space="preserve"> Make research of the following:</w:t>
      </w:r>
    </w:p>
    <w:p w14:paraId="4E0C908C" w14:textId="77777777" w:rsidR="003649F0" w:rsidRDefault="003649F0" w:rsidP="003649F0"/>
    <w:p w14:paraId="5312382E" w14:textId="77777777" w:rsidR="003649F0" w:rsidRDefault="003649F0" w:rsidP="003649F0">
      <w:r>
        <w:rPr>
          <w:noProof/>
        </w:rPr>
        <w:drawing>
          <wp:anchor distT="0" distB="0" distL="114300" distR="114300" simplePos="0" relativeHeight="251660288" behindDoc="0" locked="0" layoutInCell="1" allowOverlap="1" wp14:anchorId="5D17DFE3" wp14:editId="77F4E832">
            <wp:simplePos x="0" y="0"/>
            <wp:positionH relativeFrom="column">
              <wp:posOffset>-641985</wp:posOffset>
            </wp:positionH>
            <wp:positionV relativeFrom="paragraph">
              <wp:posOffset>212725</wp:posOffset>
            </wp:positionV>
            <wp:extent cx="2602230" cy="1722755"/>
            <wp:effectExtent l="0" t="0" r="7620" b="0"/>
            <wp:wrapThrough wrapText="bothSides">
              <wp:wrapPolygon edited="0">
                <wp:start x="0" y="0"/>
                <wp:lineTo x="0" y="21258"/>
                <wp:lineTo x="21505" y="21258"/>
                <wp:lineTo x="21505" y="0"/>
                <wp:lineTo x="0" y="0"/>
              </wp:wrapPolygon>
            </wp:wrapThrough>
            <wp:docPr id="12" name="Picture 12" descr="Germany to close all 84 of its coal-fired power plants, will rely primarily  on renewable energy - Los Angeles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y to close all 84 of its coal-fired power plants, will rely primarily  on renewable energy - Los Angeles Ti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2230" cy="1722755"/>
                    </a:xfrm>
                    <a:prstGeom prst="rect">
                      <a:avLst/>
                    </a:prstGeom>
                    <a:noFill/>
                    <a:ln>
                      <a:noFill/>
                    </a:ln>
                  </pic:spPr>
                </pic:pic>
              </a:graphicData>
            </a:graphic>
            <wp14:sizeRelH relativeFrom="page">
              <wp14:pctWidth>0</wp14:pctWidth>
            </wp14:sizeRelH>
            <wp14:sizeRelV relativeFrom="page">
              <wp14:pctHeight>0</wp14:pctHeight>
            </wp14:sizeRelV>
          </wp:anchor>
        </w:drawing>
      </w:r>
      <w:r>
        <w:t>• Coal Fired Power Plants</w:t>
      </w:r>
      <w:r w:rsidRPr="00882A10">
        <w:t xml:space="preserve"> </w:t>
      </w:r>
    </w:p>
    <w:p w14:paraId="7D022E13" w14:textId="77777777" w:rsidR="003649F0" w:rsidRDefault="003649F0" w:rsidP="003649F0"/>
    <w:p w14:paraId="57AE8849" w14:textId="77777777" w:rsidR="003649F0" w:rsidRDefault="003649F0" w:rsidP="003649F0">
      <w:pPr>
        <w:pStyle w:val="ListParagraph"/>
        <w:numPr>
          <w:ilvl w:val="0"/>
          <w:numId w:val="2"/>
        </w:numPr>
      </w:pPr>
      <w:r w:rsidRPr="001D4667">
        <w:t>Coal-fired plants produce electricity by burning coal in a boiler to produce steam. The steam produced, under tremendous pressure, flows into a turbine, which spins a generator to create electricity. The steam is then cooled, condensed back into water and returned to the boiler to start the process over.</w:t>
      </w:r>
    </w:p>
    <w:p w14:paraId="5DAF3C3F" w14:textId="77777777" w:rsidR="003649F0" w:rsidRDefault="003649F0" w:rsidP="003649F0"/>
    <w:p w14:paraId="26A73406" w14:textId="77777777" w:rsidR="003649F0" w:rsidRDefault="003649F0" w:rsidP="003649F0"/>
    <w:p w14:paraId="77839CAC" w14:textId="77777777" w:rsidR="003649F0" w:rsidRDefault="003649F0" w:rsidP="003649F0"/>
    <w:p w14:paraId="0F1E722A" w14:textId="77777777" w:rsidR="003649F0" w:rsidRDefault="003649F0" w:rsidP="003649F0">
      <w:r>
        <w:rPr>
          <w:noProof/>
        </w:rPr>
        <w:drawing>
          <wp:anchor distT="0" distB="0" distL="114300" distR="114300" simplePos="0" relativeHeight="251661312" behindDoc="1" locked="0" layoutInCell="1" allowOverlap="1" wp14:anchorId="097CB31D" wp14:editId="0FF01736">
            <wp:simplePos x="0" y="0"/>
            <wp:positionH relativeFrom="column">
              <wp:posOffset>-641985</wp:posOffset>
            </wp:positionH>
            <wp:positionV relativeFrom="paragraph">
              <wp:posOffset>277690</wp:posOffset>
            </wp:positionV>
            <wp:extent cx="2698750" cy="1608455"/>
            <wp:effectExtent l="0" t="0" r="6350" b="0"/>
            <wp:wrapTight wrapText="bothSides">
              <wp:wrapPolygon edited="0">
                <wp:start x="0" y="0"/>
                <wp:lineTo x="0" y="21233"/>
                <wp:lineTo x="21498" y="21233"/>
                <wp:lineTo x="21498" y="0"/>
                <wp:lineTo x="0" y="0"/>
              </wp:wrapPolygon>
            </wp:wrapTight>
            <wp:docPr id="13" name="Picture 13" descr="The Machinery Used in Nuclear Power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chinery Used in Nuclear Power St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875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t>• Nuclear Power Plants</w:t>
      </w:r>
      <w:r w:rsidRPr="002A68C4">
        <w:t xml:space="preserve"> </w:t>
      </w:r>
    </w:p>
    <w:p w14:paraId="1E0E7C84" w14:textId="77777777" w:rsidR="003649F0" w:rsidRDefault="003649F0" w:rsidP="003649F0"/>
    <w:p w14:paraId="2CCBA3D4" w14:textId="77777777" w:rsidR="003649F0" w:rsidRDefault="003649F0" w:rsidP="003649F0">
      <w:pPr>
        <w:pStyle w:val="ListParagraph"/>
        <w:numPr>
          <w:ilvl w:val="0"/>
          <w:numId w:val="2"/>
        </w:numPr>
      </w:pPr>
      <w:r w:rsidRPr="001D4667">
        <w:t>Nuclear power plants heat water to produce steam. The steam is used to spin large turbines that generate electricity. Nuclear power plants use heat produced during nuclear fission to heat water. In nuclear fission, atoms are split apart to form smaller atoms, releasing energy.</w:t>
      </w:r>
    </w:p>
    <w:p w14:paraId="1B58C79F" w14:textId="77777777" w:rsidR="003649F0" w:rsidRDefault="003649F0" w:rsidP="003649F0"/>
    <w:p w14:paraId="37EEDCCE" w14:textId="77777777" w:rsidR="003649F0" w:rsidRDefault="003649F0" w:rsidP="003649F0"/>
    <w:p w14:paraId="61998D98" w14:textId="77777777" w:rsidR="003649F0" w:rsidRDefault="003649F0" w:rsidP="003649F0">
      <w:r>
        <w:rPr>
          <w:noProof/>
        </w:rPr>
        <w:lastRenderedPageBreak/>
        <w:drawing>
          <wp:anchor distT="0" distB="0" distL="114300" distR="114300" simplePos="0" relativeHeight="251659264" behindDoc="1" locked="0" layoutInCell="1" allowOverlap="1" wp14:anchorId="08B72486" wp14:editId="7500DB1B">
            <wp:simplePos x="0" y="0"/>
            <wp:positionH relativeFrom="column">
              <wp:posOffset>-639445</wp:posOffset>
            </wp:positionH>
            <wp:positionV relativeFrom="paragraph">
              <wp:posOffset>282575</wp:posOffset>
            </wp:positionV>
            <wp:extent cx="2419350" cy="1626235"/>
            <wp:effectExtent l="0" t="0" r="0" b="0"/>
            <wp:wrapTight wrapText="bothSides">
              <wp:wrapPolygon edited="0">
                <wp:start x="0" y="0"/>
                <wp:lineTo x="0" y="21254"/>
                <wp:lineTo x="21430" y="21254"/>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1626235"/>
                    </a:xfrm>
                    <a:prstGeom prst="rect">
                      <a:avLst/>
                    </a:prstGeom>
                  </pic:spPr>
                </pic:pic>
              </a:graphicData>
            </a:graphic>
            <wp14:sizeRelH relativeFrom="page">
              <wp14:pctWidth>0</wp14:pctWidth>
            </wp14:sizeRelH>
            <wp14:sizeRelV relativeFrom="page">
              <wp14:pctHeight>0</wp14:pctHeight>
            </wp14:sizeRelV>
          </wp:anchor>
        </w:drawing>
      </w:r>
      <w:r>
        <w:t>• Diesel Fire Power Plants</w:t>
      </w:r>
    </w:p>
    <w:p w14:paraId="5AD9FA5A" w14:textId="77777777" w:rsidR="003649F0" w:rsidRDefault="003649F0" w:rsidP="003649F0">
      <w:r>
        <w:rPr>
          <w:noProof/>
        </w:rPr>
        <mc:AlternateContent>
          <mc:Choice Requires="wps">
            <w:drawing>
              <wp:inline distT="0" distB="0" distL="0" distR="0" wp14:anchorId="3CE27E04" wp14:editId="580925CF">
                <wp:extent cx="307340" cy="307340"/>
                <wp:effectExtent l="0" t="0" r="0" b="0"/>
                <wp:docPr id="3" name="Rectangle 3" descr="Diesel Power Station | Electrical4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285AE" id="Rectangle 3" o:spid="_x0000_s1026" alt="Diesel Power Station | Electrical4U"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7662B61" w14:textId="77777777" w:rsidR="003649F0" w:rsidRDefault="003649F0" w:rsidP="003649F0">
      <w:pPr>
        <w:pStyle w:val="ListParagraph"/>
        <w:numPr>
          <w:ilvl w:val="0"/>
          <w:numId w:val="2"/>
        </w:numPr>
      </w:pPr>
      <w:r w:rsidRPr="001D4667">
        <w:t>Diesel generators convert some of the chemical energy, contained by the diesel fuel, to mechanical energy through combustion. This mechanical energy then rotates a crank to produce electricity. Electric charges are induced in the wire by moving it through a magnetic field.</w:t>
      </w:r>
    </w:p>
    <w:p w14:paraId="259B1C87" w14:textId="77777777" w:rsidR="003649F0" w:rsidRDefault="003649F0" w:rsidP="003649F0">
      <w:pPr>
        <w:pStyle w:val="ListParagraph"/>
        <w:ind w:left="3240"/>
      </w:pPr>
    </w:p>
    <w:p w14:paraId="4AA23D49" w14:textId="77777777" w:rsidR="003649F0" w:rsidRDefault="003649F0" w:rsidP="003649F0">
      <w:pPr>
        <w:pStyle w:val="ListParagraph"/>
        <w:ind w:left="3240"/>
      </w:pPr>
    </w:p>
    <w:p w14:paraId="4D15F5FB" w14:textId="77777777" w:rsidR="003649F0" w:rsidRDefault="003649F0" w:rsidP="003649F0">
      <w:r>
        <w:rPr>
          <w:noProof/>
        </w:rPr>
        <w:drawing>
          <wp:anchor distT="0" distB="0" distL="114300" distR="114300" simplePos="0" relativeHeight="251662336" behindDoc="1" locked="0" layoutInCell="1" allowOverlap="1" wp14:anchorId="71FC658A" wp14:editId="7AD05C2F">
            <wp:simplePos x="0" y="0"/>
            <wp:positionH relativeFrom="column">
              <wp:posOffset>-580390</wp:posOffset>
            </wp:positionH>
            <wp:positionV relativeFrom="paragraph">
              <wp:posOffset>184150</wp:posOffset>
            </wp:positionV>
            <wp:extent cx="2337435" cy="1635125"/>
            <wp:effectExtent l="0" t="0" r="5715" b="3175"/>
            <wp:wrapTight wrapText="bothSides">
              <wp:wrapPolygon edited="0">
                <wp:start x="0" y="0"/>
                <wp:lineTo x="0" y="21390"/>
                <wp:lineTo x="21477" y="21390"/>
                <wp:lineTo x="21477" y="0"/>
                <wp:lineTo x="0" y="0"/>
              </wp:wrapPolygon>
            </wp:wrapTight>
            <wp:docPr id="14" name="Picture 14" descr="Site Selection for Geothermal Power Plants: Comprehensive Visualization of  Geograph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 Selection for Geothermal Power Plants: Comprehensive Visualization of  Geographical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7435" cy="1635125"/>
                    </a:xfrm>
                    <a:prstGeom prst="rect">
                      <a:avLst/>
                    </a:prstGeom>
                    <a:noFill/>
                    <a:ln>
                      <a:noFill/>
                    </a:ln>
                  </pic:spPr>
                </pic:pic>
              </a:graphicData>
            </a:graphic>
            <wp14:sizeRelH relativeFrom="page">
              <wp14:pctWidth>0</wp14:pctWidth>
            </wp14:sizeRelH>
            <wp14:sizeRelV relativeFrom="page">
              <wp14:pctHeight>0</wp14:pctHeight>
            </wp14:sizeRelV>
          </wp:anchor>
        </w:drawing>
      </w:r>
      <w:r>
        <w:t>• Geothermal Power Plants</w:t>
      </w:r>
      <w:r w:rsidRPr="002A68C4">
        <w:t xml:space="preserve"> </w:t>
      </w:r>
      <w:r>
        <w:t>c</w:t>
      </w:r>
    </w:p>
    <w:p w14:paraId="5E8A7D91" w14:textId="77777777" w:rsidR="003649F0" w:rsidRDefault="003649F0" w:rsidP="003649F0"/>
    <w:p w14:paraId="02000649" w14:textId="77777777" w:rsidR="003649F0" w:rsidRDefault="003649F0" w:rsidP="003649F0">
      <w:pPr>
        <w:pStyle w:val="ListParagraph"/>
        <w:numPr>
          <w:ilvl w:val="0"/>
          <w:numId w:val="2"/>
        </w:numPr>
      </w:pPr>
      <w:r w:rsidRPr="001D4667">
        <w:t>Geothermal power plants require high-temperature (300°F to 700°F) hydrothermal resources that come from either dry steam wells or from hot water wells. People use these resources by drilling wells into the earth and then piping steam or hot water to the surface.</w:t>
      </w:r>
    </w:p>
    <w:p w14:paraId="55FDD37E" w14:textId="77777777" w:rsidR="003649F0" w:rsidRDefault="003649F0" w:rsidP="003649F0">
      <w:pPr>
        <w:pStyle w:val="ListParagraph"/>
        <w:numPr>
          <w:ilvl w:val="0"/>
          <w:numId w:val="2"/>
        </w:numPr>
      </w:pPr>
    </w:p>
    <w:p w14:paraId="05A772BA" w14:textId="77777777" w:rsidR="003649F0" w:rsidRDefault="003649F0" w:rsidP="003649F0">
      <w:pPr>
        <w:pStyle w:val="ListParagraph"/>
        <w:ind w:left="3240"/>
      </w:pPr>
    </w:p>
    <w:p w14:paraId="03E90DE9" w14:textId="77777777" w:rsidR="003649F0" w:rsidRDefault="003649F0" w:rsidP="003649F0">
      <w:pPr>
        <w:pStyle w:val="ListParagraph"/>
        <w:ind w:left="3240"/>
      </w:pPr>
    </w:p>
    <w:p w14:paraId="1EC749EF" w14:textId="77777777" w:rsidR="003649F0" w:rsidRDefault="003649F0" w:rsidP="003649F0">
      <w:r>
        <w:rPr>
          <w:noProof/>
        </w:rPr>
        <w:drawing>
          <wp:anchor distT="0" distB="0" distL="114300" distR="114300" simplePos="0" relativeHeight="251663360" behindDoc="1" locked="0" layoutInCell="1" allowOverlap="1" wp14:anchorId="266D7D6C" wp14:editId="517165EF">
            <wp:simplePos x="0" y="0"/>
            <wp:positionH relativeFrom="column">
              <wp:posOffset>-598170</wp:posOffset>
            </wp:positionH>
            <wp:positionV relativeFrom="paragraph">
              <wp:posOffset>227965</wp:posOffset>
            </wp:positionV>
            <wp:extent cx="2408555" cy="1529715"/>
            <wp:effectExtent l="0" t="0" r="0" b="0"/>
            <wp:wrapTight wrapText="bothSides">
              <wp:wrapPolygon edited="0">
                <wp:start x="0" y="0"/>
                <wp:lineTo x="0" y="21250"/>
                <wp:lineTo x="21355" y="21250"/>
                <wp:lineTo x="21355" y="0"/>
                <wp:lineTo x="0" y="0"/>
              </wp:wrapPolygon>
            </wp:wrapTight>
            <wp:docPr id="15" name="Picture 15" descr="Malawi's first solar power plant goes into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lawi's first solar power plant goes into oper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55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t>• Solar Power</w:t>
      </w:r>
      <w:r w:rsidRPr="002A68C4">
        <w:t xml:space="preserve"> </w:t>
      </w:r>
    </w:p>
    <w:p w14:paraId="5E6C28B2" w14:textId="77777777" w:rsidR="003649F0" w:rsidRDefault="003649F0" w:rsidP="003649F0"/>
    <w:p w14:paraId="76620A74" w14:textId="77777777" w:rsidR="003649F0" w:rsidRDefault="003649F0" w:rsidP="003649F0">
      <w:pPr>
        <w:pStyle w:val="ListParagraph"/>
        <w:numPr>
          <w:ilvl w:val="0"/>
          <w:numId w:val="2"/>
        </w:numPr>
      </w:pPr>
      <w:r w:rsidRPr="001D4667">
        <w:t>Solar power is the conversion of renewable energy from sunlight into electricity, either directly using photovoltaics, indirectly using concentrated solar power, or a combination. Concentrated solar power systems use lenses or mirrors and solar tracking systems to focus a large area of sunlight into a small beam.</w:t>
      </w:r>
    </w:p>
    <w:p w14:paraId="2A380385" w14:textId="77777777" w:rsidR="003649F0" w:rsidRDefault="003649F0" w:rsidP="003649F0"/>
    <w:p w14:paraId="41EBD710" w14:textId="77777777" w:rsidR="003649F0" w:rsidRDefault="003649F0" w:rsidP="003649F0"/>
    <w:p w14:paraId="0FA6612C" w14:textId="77777777" w:rsidR="003649F0" w:rsidRDefault="003649F0" w:rsidP="003649F0">
      <w:r>
        <w:t>In each of this power plants, describe their applications, how it produces</w:t>
      </w:r>
    </w:p>
    <w:p w14:paraId="7CEA9F16" w14:textId="77777777" w:rsidR="003649F0" w:rsidRDefault="003649F0" w:rsidP="003649F0">
      <w:r>
        <w:t>electricity, and how could affect the environment.</w:t>
      </w:r>
    </w:p>
    <w:p w14:paraId="4FE6017B" w14:textId="77777777" w:rsidR="003649F0" w:rsidRDefault="003649F0" w:rsidP="003649F0">
      <w:r>
        <w:t>(Show pictures, and other needed important details upon describing each of</w:t>
      </w:r>
    </w:p>
    <w:p w14:paraId="45D3BA81" w14:textId="77777777" w:rsidR="003649F0" w:rsidRDefault="003649F0" w:rsidP="003649F0">
      <w:r>
        <w:t>these power plants)</w:t>
      </w:r>
    </w:p>
    <w:p w14:paraId="66A6B323" w14:textId="77777777" w:rsidR="003649F0" w:rsidRDefault="003649F0" w:rsidP="003649F0"/>
    <w:p w14:paraId="24334279" w14:textId="77777777" w:rsidR="003649F0" w:rsidRDefault="003649F0" w:rsidP="003649F0"/>
    <w:p w14:paraId="5D89DFFE" w14:textId="77777777" w:rsidR="003649F0" w:rsidRDefault="003649F0" w:rsidP="003649F0"/>
    <w:p w14:paraId="0D62EA6B" w14:textId="77777777" w:rsidR="003649F0" w:rsidRDefault="003649F0" w:rsidP="003649F0"/>
    <w:p w14:paraId="26C7C7DD" w14:textId="77777777" w:rsidR="003649F0" w:rsidRDefault="003649F0" w:rsidP="003649F0"/>
    <w:p w14:paraId="594B3D94" w14:textId="77777777" w:rsidR="003649F0" w:rsidRDefault="003649F0" w:rsidP="003649F0"/>
    <w:p w14:paraId="36863DDE" w14:textId="77777777" w:rsidR="003649F0" w:rsidRDefault="003649F0" w:rsidP="003649F0"/>
    <w:p w14:paraId="57004517" w14:textId="77777777" w:rsidR="003649F0" w:rsidRDefault="003649F0" w:rsidP="003649F0"/>
    <w:p w14:paraId="40675C39" w14:textId="77777777" w:rsidR="003649F0" w:rsidRDefault="003649F0" w:rsidP="003649F0"/>
    <w:p w14:paraId="5849BA84" w14:textId="77777777" w:rsidR="003649F0" w:rsidRDefault="003649F0" w:rsidP="003649F0">
      <w:r>
        <w:lastRenderedPageBreak/>
        <w:t>2.</w:t>
      </w:r>
    </w:p>
    <w:p w14:paraId="1F85428E" w14:textId="77777777" w:rsidR="003649F0" w:rsidRDefault="003649F0" w:rsidP="003649F0">
      <w:r>
        <w:rPr>
          <w:noProof/>
        </w:rPr>
        <w:drawing>
          <wp:anchor distT="0" distB="0" distL="114300" distR="114300" simplePos="0" relativeHeight="251664384" behindDoc="1" locked="0" layoutInCell="1" allowOverlap="1" wp14:anchorId="06606987" wp14:editId="3BBD2281">
            <wp:simplePos x="0" y="0"/>
            <wp:positionH relativeFrom="column">
              <wp:posOffset>-580390</wp:posOffset>
            </wp:positionH>
            <wp:positionV relativeFrom="paragraph">
              <wp:posOffset>389890</wp:posOffset>
            </wp:positionV>
            <wp:extent cx="2654935" cy="2092325"/>
            <wp:effectExtent l="0" t="0" r="0" b="3175"/>
            <wp:wrapTight wrapText="bothSides">
              <wp:wrapPolygon edited="0">
                <wp:start x="0" y="0"/>
                <wp:lineTo x="0" y="21436"/>
                <wp:lineTo x="21388" y="21436"/>
                <wp:lineTo x="21388" y="0"/>
                <wp:lineTo x="0" y="0"/>
              </wp:wrapPolygon>
            </wp:wrapTight>
            <wp:docPr id="16" name="Picture 16" descr="Electric power distribution - Assignme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 power distribution - Assignment 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93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Symbol" w:hAnsi="Segoe UI Symbol" w:cs="Segoe UI Symbol"/>
        </w:rPr>
        <w:t>➢</w:t>
      </w:r>
      <w:r>
        <w:t xml:space="preserve"> What is Power Distribution System and how it is important?</w:t>
      </w:r>
    </w:p>
    <w:p w14:paraId="56570AF1" w14:textId="77777777" w:rsidR="003649F0" w:rsidRDefault="003649F0" w:rsidP="003649F0"/>
    <w:p w14:paraId="644B92B8" w14:textId="77777777" w:rsidR="003649F0" w:rsidRDefault="003649F0" w:rsidP="003649F0">
      <w:r>
        <w:t xml:space="preserve">               </w:t>
      </w:r>
    </w:p>
    <w:p w14:paraId="42488E83" w14:textId="77777777" w:rsidR="003649F0" w:rsidRDefault="003649F0" w:rsidP="003649F0">
      <w:pPr>
        <w:pStyle w:val="ListParagraph"/>
        <w:numPr>
          <w:ilvl w:val="0"/>
          <w:numId w:val="2"/>
        </w:numPr>
      </w:pPr>
      <w:r w:rsidRPr="00C2050F">
        <w:t>Power distribution system means the portion of an electricity grid owned or operated by a utility that is dedicated to delivering electric energy to customers. The bigger the power demand, the greater potential there is for wastage, which means that optimizing energy consumption is always a central concern. Maintaining this efficiency is also important to the integrity of the equipment.</w:t>
      </w:r>
    </w:p>
    <w:p w14:paraId="7490001E" w14:textId="77777777" w:rsidR="003649F0" w:rsidRDefault="003649F0" w:rsidP="003649F0"/>
    <w:p w14:paraId="53617882" w14:textId="77777777" w:rsidR="003649F0" w:rsidRDefault="003649F0" w:rsidP="003649F0"/>
    <w:p w14:paraId="5D58E592" w14:textId="77777777" w:rsidR="003649F0" w:rsidRDefault="003649F0" w:rsidP="003649F0"/>
    <w:p w14:paraId="366C03C8" w14:textId="77777777" w:rsidR="003649F0" w:rsidRDefault="003649F0" w:rsidP="003649F0"/>
    <w:p w14:paraId="68D9DF27" w14:textId="77777777" w:rsidR="003649F0" w:rsidRDefault="003649F0" w:rsidP="003649F0"/>
    <w:p w14:paraId="0952D0A9" w14:textId="77777777" w:rsidR="003649F0" w:rsidRDefault="003649F0" w:rsidP="003649F0">
      <w:r>
        <w:rPr>
          <w:rFonts w:ascii="Segoe UI Symbol" w:hAnsi="Segoe UI Symbol" w:cs="Segoe UI Symbol"/>
        </w:rPr>
        <w:t>➢</w:t>
      </w:r>
      <w:r>
        <w:t xml:space="preserve"> Describe the following:</w:t>
      </w:r>
    </w:p>
    <w:p w14:paraId="491B8FAD" w14:textId="77777777" w:rsidR="003649F0" w:rsidRDefault="003649F0" w:rsidP="003649F0">
      <w:r>
        <w:rPr>
          <w:noProof/>
        </w:rPr>
        <w:drawing>
          <wp:anchor distT="0" distB="0" distL="114300" distR="114300" simplePos="0" relativeHeight="251665408" behindDoc="1" locked="0" layoutInCell="1" allowOverlap="1" wp14:anchorId="61E18D1F" wp14:editId="24EFCB6F">
            <wp:simplePos x="0" y="0"/>
            <wp:positionH relativeFrom="column">
              <wp:posOffset>-650875</wp:posOffset>
            </wp:positionH>
            <wp:positionV relativeFrom="paragraph">
              <wp:posOffset>231140</wp:posOffset>
            </wp:positionV>
            <wp:extent cx="2505710" cy="1828800"/>
            <wp:effectExtent l="0" t="0" r="8890" b="0"/>
            <wp:wrapTight wrapText="bothSides">
              <wp:wrapPolygon edited="0">
                <wp:start x="0" y="0"/>
                <wp:lineTo x="0" y="21375"/>
                <wp:lineTo x="21512" y="21375"/>
                <wp:lineTo x="21512" y="0"/>
                <wp:lineTo x="0" y="0"/>
              </wp:wrapPolygon>
            </wp:wrapTight>
            <wp:docPr id="17" name="Picture 17" descr="Radial, Parallel, Ring main and Interconnected Distribution Systems |  electricaleas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dial, Parallel, Ring main and Interconnected Distribution Systems |  electricaleasy.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t>• Distribution Feeders</w:t>
      </w:r>
    </w:p>
    <w:p w14:paraId="4163C719" w14:textId="77777777" w:rsidR="003649F0" w:rsidRDefault="003649F0" w:rsidP="003649F0"/>
    <w:p w14:paraId="2BD9EF76" w14:textId="77777777" w:rsidR="003649F0" w:rsidRDefault="003649F0" w:rsidP="003649F0"/>
    <w:p w14:paraId="62C4527D" w14:textId="77777777" w:rsidR="003649F0" w:rsidRDefault="003649F0" w:rsidP="003649F0">
      <w:pPr>
        <w:pStyle w:val="ListParagraph"/>
        <w:numPr>
          <w:ilvl w:val="0"/>
          <w:numId w:val="2"/>
        </w:numPr>
      </w:pPr>
      <w:r w:rsidRPr="00C2050F">
        <w:t>Distribution feeder or “feeder” means a three-phase set of conductors emanating from a substation circuit breaker serving customers in a defined local distribution area. This includes three-phase, two-phase and single-phase branches that are normally isolated at all endpoints.</w:t>
      </w:r>
    </w:p>
    <w:p w14:paraId="209D7056" w14:textId="77777777" w:rsidR="003649F0" w:rsidRDefault="003649F0" w:rsidP="003649F0">
      <w:pPr>
        <w:pStyle w:val="ListParagraph"/>
        <w:ind w:left="3240"/>
      </w:pPr>
    </w:p>
    <w:p w14:paraId="52EB4E6F" w14:textId="77777777" w:rsidR="003649F0" w:rsidRDefault="003649F0" w:rsidP="003649F0">
      <w:pPr>
        <w:pStyle w:val="ListParagraph"/>
        <w:ind w:left="3240"/>
      </w:pPr>
    </w:p>
    <w:p w14:paraId="282CE532" w14:textId="77777777" w:rsidR="003649F0" w:rsidRDefault="003649F0" w:rsidP="003649F0">
      <w:r>
        <w:rPr>
          <w:noProof/>
        </w:rPr>
        <w:drawing>
          <wp:anchor distT="0" distB="0" distL="114300" distR="114300" simplePos="0" relativeHeight="251666432" behindDoc="1" locked="0" layoutInCell="1" allowOverlap="1" wp14:anchorId="1E5C2DC1" wp14:editId="51540314">
            <wp:simplePos x="0" y="0"/>
            <wp:positionH relativeFrom="column">
              <wp:posOffset>-650875</wp:posOffset>
            </wp:positionH>
            <wp:positionV relativeFrom="paragraph">
              <wp:posOffset>182880</wp:posOffset>
            </wp:positionV>
            <wp:extent cx="2505710" cy="1573530"/>
            <wp:effectExtent l="0" t="0" r="8890" b="7620"/>
            <wp:wrapTight wrapText="bothSides">
              <wp:wrapPolygon edited="0">
                <wp:start x="0" y="0"/>
                <wp:lineTo x="0" y="21443"/>
                <wp:lineTo x="21512" y="21443"/>
                <wp:lineTo x="21512" y="0"/>
                <wp:lineTo x="0" y="0"/>
              </wp:wrapPolygon>
            </wp:wrapTight>
            <wp:docPr id="18" name="Picture 18" descr="Outdoor Electrical Substation | Electrical substation, Electricity,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door Electrical Substation | Electrical substation, Electricity, Outdo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710" cy="1573530"/>
                    </a:xfrm>
                    <a:prstGeom prst="rect">
                      <a:avLst/>
                    </a:prstGeom>
                    <a:noFill/>
                    <a:ln>
                      <a:noFill/>
                    </a:ln>
                  </pic:spPr>
                </pic:pic>
              </a:graphicData>
            </a:graphic>
            <wp14:sizeRelH relativeFrom="page">
              <wp14:pctWidth>0</wp14:pctWidth>
            </wp14:sizeRelH>
            <wp14:sizeRelV relativeFrom="page">
              <wp14:pctHeight>0</wp14:pctHeight>
            </wp14:sizeRelV>
          </wp:anchor>
        </w:drawing>
      </w:r>
      <w:r>
        <w:t>• Distribution Substation</w:t>
      </w:r>
      <w:r w:rsidRPr="00404FB3">
        <w:t xml:space="preserve"> </w:t>
      </w:r>
    </w:p>
    <w:p w14:paraId="5D618614" w14:textId="77777777" w:rsidR="003649F0" w:rsidRDefault="003649F0" w:rsidP="003649F0">
      <w:pPr>
        <w:pStyle w:val="ListParagraph"/>
        <w:numPr>
          <w:ilvl w:val="0"/>
          <w:numId w:val="2"/>
        </w:numPr>
      </w:pPr>
      <w:r w:rsidRPr="00182A2F">
        <w:t>A distribution substation transfers power from the transmission system to the distribution system of an area. The input for a distribution substation is typically at least two transmission or sub transmission lines.</w:t>
      </w:r>
    </w:p>
    <w:p w14:paraId="0161A215" w14:textId="77777777" w:rsidR="003649F0" w:rsidRDefault="003649F0" w:rsidP="003649F0"/>
    <w:p w14:paraId="1993B9ED" w14:textId="77777777" w:rsidR="003649F0" w:rsidRDefault="003649F0" w:rsidP="003649F0"/>
    <w:p w14:paraId="535078B6" w14:textId="77777777" w:rsidR="003649F0" w:rsidRDefault="003649F0" w:rsidP="003649F0"/>
    <w:p w14:paraId="5133CBA0" w14:textId="77777777" w:rsidR="003649F0" w:rsidRDefault="003649F0" w:rsidP="003649F0">
      <w:r>
        <w:rPr>
          <w:noProof/>
        </w:rPr>
        <w:lastRenderedPageBreak/>
        <w:drawing>
          <wp:anchor distT="0" distB="0" distL="114300" distR="114300" simplePos="0" relativeHeight="251667456" behindDoc="1" locked="0" layoutInCell="1" allowOverlap="1" wp14:anchorId="1F06F86D" wp14:editId="69751F20">
            <wp:simplePos x="0" y="0"/>
            <wp:positionH relativeFrom="column">
              <wp:posOffset>-650875</wp:posOffset>
            </wp:positionH>
            <wp:positionV relativeFrom="paragraph">
              <wp:posOffset>286385</wp:posOffset>
            </wp:positionV>
            <wp:extent cx="2567305" cy="1907540"/>
            <wp:effectExtent l="0" t="0" r="4445" b="0"/>
            <wp:wrapTight wrapText="bothSides">
              <wp:wrapPolygon edited="0">
                <wp:start x="0" y="0"/>
                <wp:lineTo x="0" y="21356"/>
                <wp:lineTo x="21477" y="21356"/>
                <wp:lineTo x="21477" y="0"/>
                <wp:lineTo x="0" y="0"/>
              </wp:wrapPolygon>
            </wp:wrapTight>
            <wp:docPr id="19" name="Picture 19" descr="Distribution Transformers – GE Gri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tribution Transformers – GE Grid Solu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7305" cy="1907540"/>
                    </a:xfrm>
                    <a:prstGeom prst="rect">
                      <a:avLst/>
                    </a:prstGeom>
                    <a:noFill/>
                    <a:ln>
                      <a:noFill/>
                    </a:ln>
                  </pic:spPr>
                </pic:pic>
              </a:graphicData>
            </a:graphic>
            <wp14:sizeRelH relativeFrom="page">
              <wp14:pctWidth>0</wp14:pctWidth>
            </wp14:sizeRelH>
            <wp14:sizeRelV relativeFrom="page">
              <wp14:pctHeight>0</wp14:pctHeight>
            </wp14:sizeRelV>
          </wp:anchor>
        </w:drawing>
      </w:r>
      <w:r>
        <w:t>• Distribution Transformers</w:t>
      </w:r>
    </w:p>
    <w:p w14:paraId="4B1791B1" w14:textId="77777777" w:rsidR="003649F0" w:rsidRDefault="003649F0" w:rsidP="003649F0"/>
    <w:p w14:paraId="623D0199" w14:textId="77777777" w:rsidR="003649F0" w:rsidRDefault="003649F0" w:rsidP="003649F0"/>
    <w:p w14:paraId="597343AA" w14:textId="77777777" w:rsidR="003649F0" w:rsidRDefault="003649F0" w:rsidP="003649F0">
      <w:pPr>
        <w:pStyle w:val="ListParagraph"/>
        <w:numPr>
          <w:ilvl w:val="0"/>
          <w:numId w:val="2"/>
        </w:numPr>
      </w:pPr>
      <w:r w:rsidRPr="00182A2F">
        <w:t>A distribution transformer is the type of transformer that performs the last voltage transformation in a distribution grid. It converts the voltage used in the transmission lines to one suitable for household and commercial use, typically down to 240 volts.</w:t>
      </w:r>
    </w:p>
    <w:p w14:paraId="35F7BEFA" w14:textId="77777777" w:rsidR="003649F0" w:rsidRDefault="003649F0" w:rsidP="003649F0"/>
    <w:p w14:paraId="7C665E13" w14:textId="77777777" w:rsidR="003649F0" w:rsidRDefault="003649F0" w:rsidP="003649F0"/>
    <w:p w14:paraId="7E33F642" w14:textId="77777777" w:rsidR="003649F0" w:rsidRDefault="003649F0" w:rsidP="003649F0">
      <w:r>
        <w:rPr>
          <w:noProof/>
        </w:rPr>
        <w:drawing>
          <wp:anchor distT="0" distB="0" distL="114300" distR="114300" simplePos="0" relativeHeight="251668480" behindDoc="1" locked="0" layoutInCell="1" allowOverlap="1" wp14:anchorId="4D37EAF0" wp14:editId="753CCAA2">
            <wp:simplePos x="0" y="0"/>
            <wp:positionH relativeFrom="column">
              <wp:posOffset>-650875</wp:posOffset>
            </wp:positionH>
            <wp:positionV relativeFrom="paragraph">
              <wp:posOffset>205740</wp:posOffset>
            </wp:positionV>
            <wp:extent cx="2680970" cy="2092325"/>
            <wp:effectExtent l="0" t="0" r="5080" b="3175"/>
            <wp:wrapTight wrapText="bothSides">
              <wp:wrapPolygon edited="0">
                <wp:start x="0" y="0"/>
                <wp:lineTo x="0" y="21436"/>
                <wp:lineTo x="21487" y="21436"/>
                <wp:lineTo x="21487" y="0"/>
                <wp:lineTo x="0" y="0"/>
              </wp:wrapPolygon>
            </wp:wrapTight>
            <wp:docPr id="20" name="Picture 20" descr="Guide for the Design and Installation of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uide for the Design and Installation of Servi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0970" cy="2092325"/>
                    </a:xfrm>
                    <a:prstGeom prst="rect">
                      <a:avLst/>
                    </a:prstGeom>
                    <a:noFill/>
                    <a:ln>
                      <a:noFill/>
                    </a:ln>
                  </pic:spPr>
                </pic:pic>
              </a:graphicData>
            </a:graphic>
            <wp14:sizeRelH relativeFrom="page">
              <wp14:pctWidth>0</wp14:pctWidth>
            </wp14:sizeRelH>
            <wp14:sizeRelV relativeFrom="page">
              <wp14:pctHeight>0</wp14:pctHeight>
            </wp14:sizeRelV>
          </wp:anchor>
        </w:drawing>
      </w:r>
      <w:r>
        <w:t>• Service Conductors</w:t>
      </w:r>
      <w:r w:rsidRPr="00404FB3">
        <w:t xml:space="preserve"> </w:t>
      </w:r>
    </w:p>
    <w:p w14:paraId="2A7B4FD1" w14:textId="77777777" w:rsidR="003649F0" w:rsidRDefault="003649F0" w:rsidP="003649F0"/>
    <w:p w14:paraId="57B1D8EB" w14:textId="77777777" w:rsidR="003649F0" w:rsidRDefault="003649F0" w:rsidP="003649F0">
      <w:pPr>
        <w:ind w:left="2880"/>
      </w:pPr>
      <w:r>
        <w:t xml:space="preserve">- </w:t>
      </w:r>
      <w:r w:rsidRPr="00182A2F">
        <w:t>Service conductors is a broad term and may include service drops, service laterals, and service-entrance conductors. This term specifically excludes, however, any wiring on the supply side (serving utility side) of the service point.</w:t>
      </w:r>
    </w:p>
    <w:p w14:paraId="5CDBA0F6" w14:textId="77777777" w:rsidR="003649F0" w:rsidRDefault="003649F0" w:rsidP="003649F0"/>
    <w:p w14:paraId="70BAE54A" w14:textId="77777777" w:rsidR="003649F0" w:rsidRDefault="003649F0" w:rsidP="003649F0"/>
    <w:p w14:paraId="4CFB459D" w14:textId="77777777" w:rsidR="003649F0" w:rsidRDefault="003649F0" w:rsidP="003649F0"/>
    <w:p w14:paraId="5EAA6A15" w14:textId="77777777" w:rsidR="003649F0" w:rsidRDefault="003649F0" w:rsidP="003649F0"/>
    <w:p w14:paraId="4AB47D7F" w14:textId="77777777" w:rsidR="003649F0" w:rsidRDefault="003649F0" w:rsidP="003649F0">
      <w:r>
        <w:t>(Show pictures, and other needed important details upon describing each of</w:t>
      </w:r>
    </w:p>
    <w:p w14:paraId="093F5120" w14:textId="77777777" w:rsidR="003649F0" w:rsidRDefault="003649F0" w:rsidP="003649F0">
      <w:r>
        <w:t>these)</w:t>
      </w:r>
      <w:bookmarkEnd w:id="0"/>
    </w:p>
    <w:p w14:paraId="3324FCB1" w14:textId="77777777" w:rsidR="00C54BDE" w:rsidRDefault="00C54BDE"/>
    <w:sectPr w:rsidR="00C54BDE" w:rsidSect="00432F82">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42F08"/>
    <w:multiLevelType w:val="hybridMultilevel"/>
    <w:tmpl w:val="2B34BA2C"/>
    <w:lvl w:ilvl="0" w:tplc="F1D08254">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76223BB1"/>
    <w:multiLevelType w:val="hybridMultilevel"/>
    <w:tmpl w:val="FE1AE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403941">
    <w:abstractNumId w:val="1"/>
  </w:num>
  <w:num w:numId="2" w16cid:durableId="102347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F0"/>
    <w:rsid w:val="003649F0"/>
    <w:rsid w:val="00837BC3"/>
    <w:rsid w:val="00C5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67D4"/>
  <w15:chartTrackingRefBased/>
  <w15:docId w15:val="{0A75E1D6-618B-457D-A009-64D5B18F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2022-04-04T01:58:00Z</dcterms:created>
  <dcterms:modified xsi:type="dcterms:W3CDTF">2022-04-12T22:11:00Z</dcterms:modified>
</cp:coreProperties>
</file>