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0FF3" w:rsidRDefault="00686467">
      <w:pPr>
        <w:pStyle w:val="Heading1"/>
        <w:ind w:left="300"/>
        <w:jc w:val="both"/>
        <w:rPr>
          <w:rFonts w:ascii="Calibri" w:eastAsia="Calibri" w:hAnsi="Calibri" w:cs="Calibri"/>
          <w:sz w:val="24"/>
          <w:szCs w:val="24"/>
        </w:rPr>
      </w:pPr>
      <w:r>
        <w:rPr>
          <w:rFonts w:ascii="Calibri" w:eastAsia="Calibri" w:hAnsi="Calibri" w:cs="Calibri"/>
          <w:sz w:val="24"/>
          <w:szCs w:val="24"/>
        </w:rPr>
        <w:t xml:space="preserve">                                                 </w:t>
      </w:r>
      <w:r>
        <w:rPr>
          <w:noProof/>
        </w:rPr>
        <w:drawing>
          <wp:anchor distT="0" distB="0" distL="114300" distR="114300" simplePos="0" relativeHeight="251658240" behindDoc="0" locked="0" layoutInCell="1" hidden="0" allowOverlap="1">
            <wp:simplePos x="0" y="0"/>
            <wp:positionH relativeFrom="column">
              <wp:posOffset>2559050</wp:posOffset>
            </wp:positionH>
            <wp:positionV relativeFrom="paragraph">
              <wp:posOffset>-275349</wp:posOffset>
            </wp:positionV>
            <wp:extent cx="1070919" cy="1070919"/>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70919" cy="1070919"/>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3851446</wp:posOffset>
            </wp:positionH>
            <wp:positionV relativeFrom="paragraph">
              <wp:posOffset>-276739</wp:posOffset>
            </wp:positionV>
            <wp:extent cx="1852930" cy="1072515"/>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852930" cy="1072515"/>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969010</wp:posOffset>
            </wp:positionH>
            <wp:positionV relativeFrom="paragraph">
              <wp:posOffset>-192215</wp:posOffset>
            </wp:positionV>
            <wp:extent cx="1330791" cy="889686"/>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30791" cy="889686"/>
                    </a:xfrm>
                    <a:prstGeom prst="rect">
                      <a:avLst/>
                    </a:prstGeom>
                    <a:ln/>
                  </pic:spPr>
                </pic:pic>
              </a:graphicData>
            </a:graphic>
          </wp:anchor>
        </w:drawing>
      </w:r>
    </w:p>
    <w:p w:rsidR="00250FF3" w:rsidRDefault="00250FF3">
      <w:pPr>
        <w:pStyle w:val="Heading1"/>
        <w:ind w:left="300"/>
        <w:jc w:val="both"/>
        <w:rPr>
          <w:rFonts w:ascii="Calibri" w:eastAsia="Calibri" w:hAnsi="Calibri" w:cs="Calibri"/>
          <w:sz w:val="24"/>
          <w:szCs w:val="24"/>
        </w:rPr>
      </w:pPr>
    </w:p>
    <w:p w:rsidR="00250FF3" w:rsidRDefault="00250FF3">
      <w:pPr>
        <w:pStyle w:val="Heading1"/>
        <w:ind w:left="300"/>
        <w:jc w:val="both"/>
        <w:rPr>
          <w:rFonts w:ascii="Calibri" w:eastAsia="Calibri" w:hAnsi="Calibri" w:cs="Calibri"/>
          <w:b/>
          <w:sz w:val="24"/>
          <w:szCs w:val="24"/>
        </w:rPr>
      </w:pPr>
    </w:p>
    <w:p w:rsidR="00250FF3" w:rsidRDefault="00250FF3">
      <w:pPr>
        <w:pStyle w:val="Heading1"/>
        <w:ind w:left="300"/>
        <w:jc w:val="both"/>
        <w:rPr>
          <w:rFonts w:ascii="Calibri" w:eastAsia="Calibri" w:hAnsi="Calibri" w:cs="Calibri"/>
          <w:b/>
          <w:sz w:val="24"/>
          <w:szCs w:val="24"/>
        </w:rPr>
      </w:pPr>
    </w:p>
    <w:p w:rsidR="00250FF3" w:rsidRDefault="00686467">
      <w:pPr>
        <w:pStyle w:val="Heading1"/>
        <w:ind w:left="0"/>
        <w:jc w:val="center"/>
        <w:rPr>
          <w:rFonts w:ascii="Calibri" w:eastAsia="Calibri" w:hAnsi="Calibri" w:cs="Calibri"/>
          <w:b/>
          <w:sz w:val="24"/>
          <w:szCs w:val="24"/>
        </w:rPr>
      </w:pPr>
      <w:bookmarkStart w:id="0" w:name="_gjdgxs" w:colFirst="0" w:colLast="0"/>
      <w:bookmarkEnd w:id="0"/>
      <w:r>
        <w:rPr>
          <w:rFonts w:ascii="Calibri" w:eastAsia="Calibri" w:hAnsi="Calibri" w:cs="Calibri"/>
          <w:b/>
          <w:sz w:val="24"/>
          <w:szCs w:val="24"/>
        </w:rPr>
        <w:t>WOMEN2030 SUB-GRANTS – BURKINA FASO, TOGO, CAMEROUN AND TUNISIA</w:t>
      </w:r>
    </w:p>
    <w:p w:rsidR="00250FF3" w:rsidRDefault="00686467">
      <w:pPr>
        <w:pStyle w:val="Heading1"/>
        <w:jc w:val="center"/>
        <w:rPr>
          <w:rFonts w:ascii="Calibri" w:eastAsia="Calibri" w:hAnsi="Calibri" w:cs="Calibri"/>
          <w:b/>
          <w:sz w:val="24"/>
          <w:szCs w:val="24"/>
        </w:rPr>
      </w:pPr>
      <w:r>
        <w:rPr>
          <w:rFonts w:ascii="Calibri" w:eastAsia="Calibri" w:hAnsi="Calibri" w:cs="Calibri"/>
          <w:b/>
          <w:sz w:val="24"/>
          <w:szCs w:val="24"/>
        </w:rPr>
        <w:t>Call for applications for sub-grants</w:t>
      </w:r>
    </w:p>
    <w:p w:rsidR="00250FF3" w:rsidRDefault="00686467">
      <w:pPr>
        <w:numPr>
          <w:ilvl w:val="0"/>
          <w:numId w:val="4"/>
        </w:numPr>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 xml:space="preserve">Background </w:t>
      </w:r>
    </w:p>
    <w:p w:rsidR="00250FF3" w:rsidRDefault="00686467">
      <w:pPr>
        <w:pBdr>
          <w:top w:val="nil"/>
          <w:left w:val="nil"/>
          <w:bottom w:val="nil"/>
          <w:right w:val="nil"/>
          <w:between w:val="nil"/>
        </w:pBdr>
        <w:ind w:left="-6"/>
        <w:jc w:val="both"/>
        <w:rPr>
          <w:rFonts w:ascii="Calibri" w:eastAsia="Calibri" w:hAnsi="Calibri" w:cs="Calibri"/>
          <w:b/>
          <w:color w:val="000000"/>
          <w:sz w:val="24"/>
          <w:szCs w:val="24"/>
        </w:rPr>
      </w:pPr>
      <w:r>
        <w:rPr>
          <w:rFonts w:ascii="Calibri" w:eastAsia="Calibri" w:hAnsi="Calibri" w:cs="Calibri"/>
          <w:color w:val="000000"/>
          <w:sz w:val="24"/>
          <w:szCs w:val="24"/>
        </w:rPr>
        <w:t xml:space="preserve">Women Environmental Programme calls for applications from Civil Society Organizations (CSOs) to support the implementation of activities under her European Union (EU)-supported project titled: </w:t>
      </w:r>
      <w:r>
        <w:rPr>
          <w:rFonts w:ascii="Calibri" w:eastAsia="Calibri" w:hAnsi="Calibri" w:cs="Calibri"/>
          <w:b/>
          <w:color w:val="000000"/>
          <w:sz w:val="24"/>
          <w:szCs w:val="24"/>
        </w:rPr>
        <w:t>Women CSOs networking to realize the Sustainable Development Goals (SDGs), also known as women2030.</w:t>
      </w:r>
    </w:p>
    <w:p w:rsidR="00250FF3" w:rsidRDefault="00686467">
      <w:pPr>
        <w:jc w:val="both"/>
        <w:rPr>
          <w:rFonts w:ascii="Calibri" w:eastAsia="Calibri" w:hAnsi="Calibri" w:cs="Calibri"/>
          <w:sz w:val="24"/>
          <w:szCs w:val="24"/>
        </w:rPr>
      </w:pPr>
      <w:r>
        <w:rPr>
          <w:rFonts w:ascii="Calibri" w:eastAsia="Calibri" w:hAnsi="Calibri" w:cs="Calibri"/>
          <w:sz w:val="24"/>
          <w:szCs w:val="24"/>
        </w:rPr>
        <w:t xml:space="preserve">The overall objective of this project is to build capacity of women’s and gender civil society organizations to advance local, national and regional </w:t>
      </w:r>
      <w:r>
        <w:rPr>
          <w:rFonts w:ascii="Calibri" w:eastAsia="Calibri" w:hAnsi="Calibri" w:cs="Calibri"/>
          <w:sz w:val="24"/>
          <w:szCs w:val="24"/>
          <w:u w:val="single"/>
        </w:rPr>
        <w:t>gender-responsive sustainable development policies</w:t>
      </w:r>
      <w:r>
        <w:rPr>
          <w:rFonts w:ascii="Calibri" w:eastAsia="Calibri" w:hAnsi="Calibri" w:cs="Calibri"/>
          <w:sz w:val="24"/>
          <w:szCs w:val="24"/>
        </w:rPr>
        <w:t xml:space="preserve"> (2030 Agenda &amp; climate), through participation in policy development and monitoring, mobilizing citizen’s support and demonstrating best practices.</w:t>
      </w:r>
    </w:p>
    <w:p w:rsidR="00250FF3" w:rsidRDefault="00250FF3">
      <w:pPr>
        <w:jc w:val="both"/>
        <w:rPr>
          <w:rFonts w:ascii="Calibri" w:eastAsia="Calibri" w:hAnsi="Calibri" w:cs="Calibri"/>
          <w:sz w:val="24"/>
          <w:szCs w:val="24"/>
        </w:rPr>
      </w:pPr>
    </w:p>
    <w:p w:rsidR="00250FF3" w:rsidRDefault="00686467">
      <w:pPr>
        <w:numPr>
          <w:ilvl w:val="0"/>
          <w:numId w:val="4"/>
        </w:numPr>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Areas of work</w:t>
      </w:r>
    </w:p>
    <w:p w:rsidR="00250FF3" w:rsidRDefault="00686467">
      <w:pPr>
        <w:pBdr>
          <w:top w:val="nil"/>
          <w:left w:val="nil"/>
          <w:bottom w:val="nil"/>
          <w:right w:val="nil"/>
          <w:between w:val="nil"/>
        </w:pBdr>
        <w:ind w:left="-6"/>
        <w:jc w:val="both"/>
        <w:rPr>
          <w:rFonts w:ascii="Calibri" w:eastAsia="Calibri" w:hAnsi="Calibri" w:cs="Calibri"/>
          <w:color w:val="000000"/>
          <w:sz w:val="24"/>
          <w:szCs w:val="24"/>
        </w:rPr>
      </w:pPr>
      <w:r>
        <w:rPr>
          <w:rFonts w:ascii="Calibri" w:eastAsia="Calibri" w:hAnsi="Calibri" w:cs="Calibri"/>
          <w:color w:val="000000"/>
          <w:sz w:val="24"/>
          <w:szCs w:val="24"/>
        </w:rPr>
        <w:t>The CSOs are to use this sub-grants to design and implement initiatives that will contribute to the realization of the SDGs. The initiatives should be designed using one or a combination of the following categories:</w:t>
      </w:r>
    </w:p>
    <w:p w:rsidR="00250FF3" w:rsidRDefault="00686467">
      <w:pPr>
        <w:rPr>
          <w:rFonts w:ascii="Calibri" w:eastAsia="Calibri" w:hAnsi="Calibri" w:cs="Calibri"/>
          <w:sz w:val="24"/>
          <w:szCs w:val="24"/>
        </w:rPr>
      </w:pPr>
      <w:r>
        <w:rPr>
          <w:rFonts w:ascii="Calibri" w:eastAsia="Calibri" w:hAnsi="Calibri" w:cs="Calibri"/>
          <w:sz w:val="24"/>
          <w:szCs w:val="24"/>
        </w:rPr>
        <w:t xml:space="preserve">i.     Participatory community activities for gender equality and/or sustainable development </w:t>
      </w:r>
    </w:p>
    <w:p w:rsidR="00250FF3" w:rsidRDefault="00686467">
      <w:pPr>
        <w:numPr>
          <w:ilvl w:val="0"/>
          <w:numId w:val="2"/>
        </w:numPr>
        <w:ind w:left="360"/>
        <w:rPr>
          <w:sz w:val="24"/>
          <w:szCs w:val="24"/>
        </w:rPr>
      </w:pPr>
      <w:r>
        <w:rPr>
          <w:rFonts w:ascii="Calibri" w:eastAsia="Calibri" w:hAnsi="Calibri" w:cs="Calibri"/>
          <w:sz w:val="24"/>
          <w:szCs w:val="24"/>
        </w:rPr>
        <w:t>Policy monitoring, dialoging with policy makers</w:t>
      </w:r>
    </w:p>
    <w:p w:rsidR="00250FF3" w:rsidRDefault="00686467">
      <w:pPr>
        <w:numPr>
          <w:ilvl w:val="0"/>
          <w:numId w:val="2"/>
        </w:numPr>
        <w:ind w:left="360"/>
        <w:rPr>
          <w:sz w:val="24"/>
          <w:szCs w:val="24"/>
        </w:rPr>
      </w:pPr>
      <w:r>
        <w:rPr>
          <w:rFonts w:ascii="Calibri" w:eastAsia="Calibri" w:hAnsi="Calibri" w:cs="Calibri"/>
          <w:sz w:val="24"/>
          <w:szCs w:val="24"/>
        </w:rPr>
        <w:t xml:space="preserve">Educational and awareness raising activities on gender and/or sustainable development </w:t>
      </w:r>
    </w:p>
    <w:p w:rsidR="00250FF3" w:rsidRDefault="00686467">
      <w:pPr>
        <w:numPr>
          <w:ilvl w:val="0"/>
          <w:numId w:val="2"/>
        </w:numPr>
        <w:ind w:left="360"/>
        <w:rPr>
          <w:sz w:val="24"/>
          <w:szCs w:val="24"/>
        </w:rPr>
      </w:pPr>
      <w:r>
        <w:rPr>
          <w:rFonts w:ascii="Calibri" w:eastAsia="Calibri" w:hAnsi="Calibri" w:cs="Calibri"/>
          <w:sz w:val="24"/>
          <w:szCs w:val="24"/>
        </w:rPr>
        <w:t>Networking, information and communication, movement building</w:t>
      </w:r>
    </w:p>
    <w:p w:rsidR="00250FF3" w:rsidRDefault="00686467">
      <w:pPr>
        <w:numPr>
          <w:ilvl w:val="0"/>
          <w:numId w:val="2"/>
        </w:numPr>
        <w:ind w:left="360"/>
        <w:rPr>
          <w:sz w:val="24"/>
          <w:szCs w:val="24"/>
        </w:rPr>
      </w:pPr>
      <w:r>
        <w:rPr>
          <w:rFonts w:ascii="Calibri" w:eastAsia="Calibri" w:hAnsi="Calibri" w:cs="Calibri"/>
          <w:sz w:val="24"/>
          <w:szCs w:val="24"/>
        </w:rPr>
        <w:t>Demonstrating equitable and sustainable solutions and services</w:t>
      </w:r>
    </w:p>
    <w:p w:rsidR="00250FF3" w:rsidRDefault="00686467">
      <w:pPr>
        <w:numPr>
          <w:ilvl w:val="0"/>
          <w:numId w:val="2"/>
        </w:numPr>
        <w:ind w:left="360"/>
        <w:rPr>
          <w:sz w:val="24"/>
          <w:szCs w:val="24"/>
        </w:rPr>
      </w:pPr>
      <w:r>
        <w:rPr>
          <w:rFonts w:ascii="Calibri" w:eastAsia="Calibri" w:hAnsi="Calibri" w:cs="Calibri"/>
          <w:sz w:val="24"/>
          <w:szCs w:val="24"/>
        </w:rPr>
        <w:t>Gender specific trainings and monitoring, women leadership trainings</w:t>
      </w:r>
    </w:p>
    <w:p w:rsidR="00250FF3" w:rsidRDefault="00686467">
      <w:pPr>
        <w:numPr>
          <w:ilvl w:val="0"/>
          <w:numId w:val="2"/>
        </w:numPr>
        <w:ind w:left="360"/>
        <w:rPr>
          <w:sz w:val="24"/>
          <w:szCs w:val="24"/>
        </w:rPr>
      </w:pPr>
      <w:r>
        <w:rPr>
          <w:rFonts w:ascii="Calibri" w:eastAsia="Calibri" w:hAnsi="Calibri" w:cs="Calibri"/>
          <w:sz w:val="24"/>
          <w:szCs w:val="24"/>
        </w:rPr>
        <w:t>Tracking SDG/climate policies and budgets (gender responsive budgets and audits)</w:t>
      </w:r>
    </w:p>
    <w:p w:rsidR="00250FF3" w:rsidRDefault="00686467">
      <w:pPr>
        <w:numPr>
          <w:ilvl w:val="0"/>
          <w:numId w:val="2"/>
        </w:numPr>
        <w:ind w:left="360"/>
        <w:rPr>
          <w:sz w:val="24"/>
          <w:szCs w:val="24"/>
        </w:rPr>
      </w:pPr>
      <w:r>
        <w:rPr>
          <w:rFonts w:ascii="Calibri" w:eastAsia="Calibri" w:hAnsi="Calibri" w:cs="Calibri"/>
          <w:sz w:val="24"/>
          <w:szCs w:val="24"/>
        </w:rPr>
        <w:t>Social media campaign and mainstream media activities</w:t>
      </w:r>
    </w:p>
    <w:p w:rsidR="00250FF3" w:rsidRDefault="00250FF3">
      <w:pPr>
        <w:rPr>
          <w:rFonts w:ascii="Calibri" w:eastAsia="Calibri" w:hAnsi="Calibri" w:cs="Calibri"/>
          <w:sz w:val="24"/>
          <w:szCs w:val="24"/>
        </w:rPr>
      </w:pPr>
    </w:p>
    <w:p w:rsidR="00250FF3" w:rsidRDefault="00686467">
      <w:pPr>
        <w:rPr>
          <w:rFonts w:ascii="Calibri" w:eastAsia="Calibri" w:hAnsi="Calibri" w:cs="Calibri"/>
          <w:sz w:val="24"/>
          <w:szCs w:val="24"/>
        </w:rPr>
      </w:pPr>
      <w:r>
        <w:rPr>
          <w:rFonts w:ascii="Calibri" w:eastAsia="Calibri" w:hAnsi="Calibri" w:cs="Calibri"/>
          <w:b/>
          <w:sz w:val="24"/>
          <w:szCs w:val="24"/>
        </w:rPr>
        <w:t>Note:</w:t>
      </w:r>
      <w:r>
        <w:rPr>
          <w:rFonts w:ascii="Calibri" w:eastAsia="Calibri" w:hAnsi="Calibri" w:cs="Calibri"/>
          <w:sz w:val="24"/>
          <w:szCs w:val="24"/>
        </w:rPr>
        <w:t xml:space="preserve"> Initiatives whose primary focus is only awareness raising and workshops will not be accepted. Priority will be given to initiatives that aims to influence policies in favour of women, demonstrate sustainable solution and services and ensure gender responsive budgets where women’s needs are integrated.  </w:t>
      </w:r>
    </w:p>
    <w:p w:rsidR="00250FF3" w:rsidRDefault="00686467">
      <w:pPr>
        <w:pBdr>
          <w:top w:val="nil"/>
          <w:left w:val="nil"/>
          <w:bottom w:val="nil"/>
          <w:right w:val="nil"/>
          <w:between w:val="nil"/>
        </w:pBdr>
        <w:spacing w:before="152"/>
        <w:ind w:left="-6"/>
        <w:jc w:val="both"/>
        <w:rPr>
          <w:rFonts w:ascii="Calibri" w:eastAsia="Calibri" w:hAnsi="Calibri" w:cs="Calibri"/>
          <w:color w:val="000000"/>
          <w:sz w:val="4"/>
          <w:szCs w:val="4"/>
        </w:rPr>
      </w:pPr>
      <w:r>
        <w:rPr>
          <w:rFonts w:ascii="Calibri" w:eastAsia="Calibri" w:hAnsi="Calibri" w:cs="Calibri"/>
          <w:color w:val="000000"/>
          <w:sz w:val="24"/>
          <w:szCs w:val="24"/>
        </w:rPr>
        <w:t xml:space="preserve"> </w:t>
      </w:r>
    </w:p>
    <w:p w:rsidR="00250FF3" w:rsidRDefault="00686467">
      <w:pPr>
        <w:numPr>
          <w:ilvl w:val="0"/>
          <w:numId w:val="4"/>
        </w:numPr>
        <w:pBdr>
          <w:top w:val="nil"/>
          <w:left w:val="nil"/>
          <w:bottom w:val="nil"/>
          <w:right w:val="nil"/>
          <w:between w:val="nil"/>
        </w:pBdr>
        <w:spacing w:before="152"/>
        <w:jc w:val="both"/>
        <w:rPr>
          <w:rFonts w:ascii="Calibri" w:eastAsia="Calibri" w:hAnsi="Calibri" w:cs="Calibri"/>
          <w:b/>
          <w:color w:val="000000"/>
          <w:sz w:val="24"/>
          <w:szCs w:val="24"/>
        </w:rPr>
      </w:pPr>
      <w:r>
        <w:rPr>
          <w:rFonts w:ascii="Calibri" w:eastAsia="Calibri" w:hAnsi="Calibri" w:cs="Calibri"/>
          <w:b/>
          <w:color w:val="000000"/>
          <w:sz w:val="24"/>
          <w:szCs w:val="24"/>
        </w:rPr>
        <w:t xml:space="preserve">Eligibility </w:t>
      </w:r>
    </w:p>
    <w:p w:rsidR="00250FF3" w:rsidRDefault="00686467">
      <w:pPr>
        <w:numPr>
          <w:ilvl w:val="0"/>
          <w:numId w:val="3"/>
        </w:numPr>
        <w:pBdr>
          <w:top w:val="nil"/>
          <w:left w:val="nil"/>
          <w:bottom w:val="nil"/>
          <w:right w:val="nil"/>
          <w:between w:val="nil"/>
        </w:pBdr>
        <w:spacing w:before="152"/>
        <w:jc w:val="both"/>
        <w:rPr>
          <w:color w:val="000000"/>
        </w:rPr>
      </w:pPr>
      <w:r>
        <w:rPr>
          <w:rFonts w:ascii="Calibri" w:eastAsia="Calibri" w:hAnsi="Calibri" w:cs="Calibri"/>
          <w:color w:val="000000"/>
          <w:sz w:val="24"/>
          <w:szCs w:val="24"/>
        </w:rPr>
        <w:t>CSOs can be women’s and feminist organizations, or other Civil Society Organizations which aim to ensure gender equality and women’s empowerment in their work</w:t>
      </w:r>
    </w:p>
    <w:p w:rsidR="00250FF3" w:rsidRDefault="00686467">
      <w:pPr>
        <w:numPr>
          <w:ilvl w:val="0"/>
          <w:numId w:val="3"/>
        </w:numPr>
        <w:pBdr>
          <w:top w:val="nil"/>
          <w:left w:val="nil"/>
          <w:bottom w:val="nil"/>
          <w:right w:val="nil"/>
          <w:between w:val="nil"/>
        </w:pBdr>
        <w:spacing w:before="152"/>
        <w:jc w:val="both"/>
        <w:rPr>
          <w:color w:val="000000"/>
        </w:rPr>
      </w:pPr>
      <w:r>
        <w:rPr>
          <w:rFonts w:ascii="Calibri" w:eastAsia="Calibri" w:hAnsi="Calibri" w:cs="Calibri"/>
          <w:color w:val="000000"/>
          <w:sz w:val="24"/>
          <w:szCs w:val="24"/>
        </w:rPr>
        <w:t>CSOs must have participated in the National Training on Gender and SDGs of the women2030 project.</w:t>
      </w:r>
    </w:p>
    <w:p w:rsidR="00250FF3" w:rsidRDefault="00686467">
      <w:pPr>
        <w:numPr>
          <w:ilvl w:val="0"/>
          <w:numId w:val="3"/>
        </w:numPr>
        <w:pBdr>
          <w:top w:val="nil"/>
          <w:left w:val="nil"/>
          <w:bottom w:val="nil"/>
          <w:right w:val="nil"/>
          <w:between w:val="nil"/>
        </w:pBdr>
        <w:spacing w:before="152"/>
        <w:jc w:val="both"/>
        <w:rPr>
          <w:color w:val="000000"/>
        </w:rPr>
      </w:pPr>
      <w:r>
        <w:rPr>
          <w:rFonts w:ascii="Calibri" w:eastAsia="Calibri" w:hAnsi="Calibri" w:cs="Calibri"/>
          <w:color w:val="000000"/>
          <w:sz w:val="24"/>
          <w:szCs w:val="24"/>
        </w:rPr>
        <w:t>CSOs may be national organizations but must have offices and working in the areas or regions they apply to work in</w:t>
      </w:r>
    </w:p>
    <w:p w:rsidR="00250FF3" w:rsidRDefault="00250FF3">
      <w:pPr>
        <w:ind w:left="-6"/>
        <w:jc w:val="both"/>
        <w:rPr>
          <w:rFonts w:ascii="Calibri" w:eastAsia="Calibri" w:hAnsi="Calibri" w:cs="Calibri"/>
          <w:b/>
          <w:sz w:val="24"/>
          <w:szCs w:val="24"/>
        </w:rPr>
      </w:pPr>
    </w:p>
    <w:p w:rsidR="00250FF3" w:rsidRDefault="00686467">
      <w:pPr>
        <w:numPr>
          <w:ilvl w:val="0"/>
          <w:numId w:val="4"/>
        </w:numPr>
        <w:pBdr>
          <w:top w:val="nil"/>
          <w:left w:val="nil"/>
          <w:bottom w:val="nil"/>
          <w:right w:val="nil"/>
          <w:between w:val="nil"/>
        </w:pBdr>
        <w:spacing w:before="152"/>
        <w:jc w:val="both"/>
        <w:rPr>
          <w:rFonts w:ascii="Calibri" w:eastAsia="Calibri" w:hAnsi="Calibri" w:cs="Calibri"/>
          <w:b/>
          <w:color w:val="000000"/>
          <w:sz w:val="24"/>
          <w:szCs w:val="24"/>
        </w:rPr>
      </w:pPr>
      <w:r>
        <w:rPr>
          <w:rFonts w:ascii="Calibri" w:eastAsia="Calibri" w:hAnsi="Calibri" w:cs="Calibri"/>
          <w:b/>
          <w:color w:val="000000"/>
          <w:sz w:val="24"/>
          <w:szCs w:val="24"/>
        </w:rPr>
        <w:t>Duration of work</w:t>
      </w:r>
    </w:p>
    <w:p w:rsidR="00250FF3" w:rsidRDefault="00686467">
      <w:pPr>
        <w:ind w:left="-6"/>
        <w:jc w:val="both"/>
        <w:rPr>
          <w:rFonts w:ascii="Calibri" w:eastAsia="Calibri" w:hAnsi="Calibri" w:cs="Calibri"/>
          <w:sz w:val="24"/>
          <w:szCs w:val="24"/>
        </w:rPr>
      </w:pPr>
      <w:r>
        <w:rPr>
          <w:rFonts w:ascii="Calibri" w:eastAsia="Calibri" w:hAnsi="Calibri" w:cs="Calibri"/>
          <w:sz w:val="24"/>
          <w:szCs w:val="24"/>
        </w:rPr>
        <w:t>The duration of the initiatives should not exceed 12 months</w:t>
      </w:r>
    </w:p>
    <w:p w:rsidR="00250FF3" w:rsidRDefault="00250FF3">
      <w:pPr>
        <w:ind w:left="-6"/>
        <w:jc w:val="both"/>
        <w:rPr>
          <w:rFonts w:ascii="Calibri" w:eastAsia="Calibri" w:hAnsi="Calibri" w:cs="Calibri"/>
          <w:sz w:val="24"/>
          <w:szCs w:val="24"/>
        </w:rPr>
      </w:pPr>
    </w:p>
    <w:p w:rsidR="00250FF3" w:rsidRDefault="00686467">
      <w:pPr>
        <w:numPr>
          <w:ilvl w:val="0"/>
          <w:numId w:val="4"/>
        </w:numPr>
        <w:pBdr>
          <w:top w:val="nil"/>
          <w:left w:val="nil"/>
          <w:bottom w:val="nil"/>
          <w:right w:val="nil"/>
          <w:between w:val="nil"/>
        </w:pBdr>
        <w:spacing w:before="152"/>
        <w:jc w:val="both"/>
        <w:rPr>
          <w:rFonts w:ascii="Calibri" w:eastAsia="Calibri" w:hAnsi="Calibri" w:cs="Calibri"/>
          <w:b/>
          <w:color w:val="000000"/>
          <w:sz w:val="24"/>
          <w:szCs w:val="24"/>
        </w:rPr>
      </w:pPr>
      <w:r>
        <w:rPr>
          <w:rFonts w:ascii="Calibri" w:eastAsia="Calibri" w:hAnsi="Calibri" w:cs="Calibri"/>
          <w:b/>
          <w:color w:val="000000"/>
          <w:sz w:val="24"/>
          <w:szCs w:val="24"/>
        </w:rPr>
        <w:lastRenderedPageBreak/>
        <w:t>Budget</w:t>
      </w:r>
    </w:p>
    <w:p w:rsidR="00250FF3" w:rsidRDefault="00686467">
      <w:pPr>
        <w:ind w:left="-6"/>
        <w:jc w:val="both"/>
        <w:rPr>
          <w:rFonts w:ascii="Calibri" w:eastAsia="Calibri" w:hAnsi="Calibri" w:cs="Calibri"/>
          <w:sz w:val="24"/>
          <w:szCs w:val="24"/>
        </w:rPr>
      </w:pPr>
      <w:r>
        <w:rPr>
          <w:rFonts w:ascii="Calibri" w:eastAsia="Calibri" w:hAnsi="Calibri" w:cs="Calibri"/>
          <w:sz w:val="24"/>
          <w:szCs w:val="24"/>
        </w:rPr>
        <w:t>The maximum amount for each initiative is 1,000 EUR</w:t>
      </w:r>
    </w:p>
    <w:p w:rsidR="00250FF3" w:rsidRDefault="00250FF3">
      <w:pPr>
        <w:ind w:left="-6"/>
        <w:jc w:val="both"/>
        <w:rPr>
          <w:rFonts w:ascii="Calibri" w:eastAsia="Calibri" w:hAnsi="Calibri" w:cs="Calibri"/>
          <w:sz w:val="24"/>
          <w:szCs w:val="24"/>
        </w:rPr>
      </w:pPr>
    </w:p>
    <w:p w:rsidR="00250FF3" w:rsidRDefault="00686467">
      <w:pPr>
        <w:numPr>
          <w:ilvl w:val="0"/>
          <w:numId w:val="4"/>
        </w:numPr>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 xml:space="preserve">Deadline for submission of applications </w:t>
      </w:r>
    </w:p>
    <w:p w:rsidR="00250FF3" w:rsidRDefault="00686467">
      <w:pPr>
        <w:pBdr>
          <w:top w:val="nil"/>
          <w:left w:val="nil"/>
          <w:bottom w:val="nil"/>
          <w:right w:val="nil"/>
          <w:between w:val="nil"/>
        </w:pBdr>
        <w:ind w:left="354"/>
        <w:jc w:val="both"/>
        <w:rPr>
          <w:rFonts w:ascii="Calibri" w:eastAsia="Calibri" w:hAnsi="Calibri" w:cs="Calibri"/>
          <w:color w:val="000000"/>
          <w:sz w:val="24"/>
          <w:szCs w:val="24"/>
        </w:rPr>
      </w:pPr>
      <w:r>
        <w:rPr>
          <w:rFonts w:ascii="Calibri" w:eastAsia="Calibri" w:hAnsi="Calibri" w:cs="Calibri"/>
          <w:color w:val="000000"/>
          <w:sz w:val="24"/>
          <w:szCs w:val="24"/>
        </w:rPr>
        <w:t>The last date for receipt of applications is 28</w:t>
      </w:r>
      <w:r>
        <w:rPr>
          <w:rFonts w:ascii="Calibri" w:eastAsia="Calibri" w:hAnsi="Calibri" w:cs="Calibri"/>
          <w:color w:val="000000"/>
          <w:sz w:val="24"/>
          <w:szCs w:val="24"/>
          <w:vertAlign w:val="superscript"/>
        </w:rPr>
        <w:t>th</w:t>
      </w:r>
      <w:r>
        <w:rPr>
          <w:rFonts w:ascii="Calibri" w:eastAsia="Calibri" w:hAnsi="Calibri" w:cs="Calibri"/>
          <w:color w:val="000000"/>
          <w:sz w:val="24"/>
          <w:szCs w:val="24"/>
        </w:rPr>
        <w:t xml:space="preserve"> February, 2019</w:t>
      </w:r>
    </w:p>
    <w:p w:rsidR="00250FF3" w:rsidRDefault="00250FF3">
      <w:pPr>
        <w:jc w:val="both"/>
        <w:rPr>
          <w:rFonts w:ascii="Calibri" w:eastAsia="Calibri" w:hAnsi="Calibri" w:cs="Calibri"/>
          <w:sz w:val="24"/>
          <w:szCs w:val="24"/>
        </w:rPr>
      </w:pPr>
    </w:p>
    <w:p w:rsidR="00250FF3" w:rsidRDefault="00686467">
      <w:pPr>
        <w:numPr>
          <w:ilvl w:val="0"/>
          <w:numId w:val="4"/>
        </w:numPr>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Language of application</w:t>
      </w:r>
    </w:p>
    <w:p w:rsidR="00250FF3" w:rsidRDefault="00686467">
      <w:pPr>
        <w:pBdr>
          <w:top w:val="nil"/>
          <w:left w:val="nil"/>
          <w:bottom w:val="nil"/>
          <w:right w:val="nil"/>
          <w:between w:val="nil"/>
        </w:pBdr>
        <w:ind w:left="354"/>
        <w:jc w:val="both"/>
        <w:rPr>
          <w:rFonts w:ascii="Calibri" w:eastAsia="Calibri" w:hAnsi="Calibri" w:cs="Calibri"/>
          <w:color w:val="000000"/>
          <w:sz w:val="24"/>
          <w:szCs w:val="24"/>
        </w:rPr>
      </w:pPr>
      <w:r>
        <w:rPr>
          <w:rFonts w:ascii="Calibri" w:eastAsia="Calibri" w:hAnsi="Calibri" w:cs="Calibri"/>
          <w:color w:val="000000"/>
          <w:sz w:val="24"/>
          <w:szCs w:val="24"/>
        </w:rPr>
        <w:t>The language of this application should be English or French.</w:t>
      </w:r>
    </w:p>
    <w:p w:rsidR="00250FF3" w:rsidRDefault="00250FF3">
      <w:pPr>
        <w:pBdr>
          <w:top w:val="nil"/>
          <w:left w:val="nil"/>
          <w:bottom w:val="nil"/>
          <w:right w:val="nil"/>
          <w:between w:val="nil"/>
        </w:pBdr>
        <w:ind w:left="354"/>
        <w:jc w:val="both"/>
        <w:rPr>
          <w:rFonts w:ascii="Calibri" w:eastAsia="Calibri" w:hAnsi="Calibri" w:cs="Calibri"/>
          <w:color w:val="000000"/>
          <w:sz w:val="24"/>
          <w:szCs w:val="24"/>
        </w:rPr>
      </w:pPr>
    </w:p>
    <w:p w:rsidR="00250FF3" w:rsidRDefault="00686467">
      <w:pPr>
        <w:numPr>
          <w:ilvl w:val="0"/>
          <w:numId w:val="4"/>
        </w:numPr>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 xml:space="preserve">Proposals’ evaluation </w:t>
      </w:r>
    </w:p>
    <w:p w:rsidR="00250FF3" w:rsidRDefault="00686467">
      <w:pPr>
        <w:pBdr>
          <w:top w:val="nil"/>
          <w:left w:val="nil"/>
          <w:bottom w:val="nil"/>
          <w:right w:val="nil"/>
          <w:between w:val="nil"/>
        </w:pBdr>
        <w:ind w:left="354"/>
        <w:jc w:val="both"/>
        <w:rPr>
          <w:rFonts w:ascii="Calibri" w:eastAsia="Calibri" w:hAnsi="Calibri" w:cs="Calibri"/>
          <w:color w:val="000000"/>
          <w:sz w:val="24"/>
          <w:szCs w:val="24"/>
        </w:rPr>
      </w:pPr>
      <w:r>
        <w:rPr>
          <w:rFonts w:ascii="Calibri" w:eastAsia="Calibri" w:hAnsi="Calibri" w:cs="Calibri"/>
          <w:color w:val="000000"/>
          <w:sz w:val="24"/>
          <w:szCs w:val="24"/>
        </w:rPr>
        <w:t>An Independent Evaluation Committee will be set up by WEP to evaluate and shortlist the most eligible applications. Successful applicants shall receive feedback from WEP before 31</w:t>
      </w:r>
      <w:r>
        <w:rPr>
          <w:rFonts w:ascii="Calibri" w:eastAsia="Calibri" w:hAnsi="Calibri" w:cs="Calibri"/>
          <w:color w:val="000000"/>
          <w:sz w:val="24"/>
          <w:szCs w:val="24"/>
          <w:vertAlign w:val="superscript"/>
        </w:rPr>
        <w:t>st</w:t>
      </w:r>
      <w:r>
        <w:rPr>
          <w:rFonts w:ascii="Calibri" w:eastAsia="Calibri" w:hAnsi="Calibri" w:cs="Calibri"/>
          <w:color w:val="000000"/>
          <w:sz w:val="24"/>
          <w:szCs w:val="24"/>
        </w:rPr>
        <w:t xml:space="preserve"> March 2019.</w:t>
      </w:r>
    </w:p>
    <w:p w:rsidR="00250FF3" w:rsidRDefault="00250FF3">
      <w:pPr>
        <w:pBdr>
          <w:top w:val="nil"/>
          <w:left w:val="nil"/>
          <w:bottom w:val="nil"/>
          <w:right w:val="nil"/>
          <w:between w:val="nil"/>
        </w:pBdr>
        <w:ind w:left="354"/>
        <w:jc w:val="both"/>
        <w:rPr>
          <w:rFonts w:ascii="Calibri" w:eastAsia="Calibri" w:hAnsi="Calibri" w:cs="Calibri"/>
          <w:color w:val="000000"/>
          <w:sz w:val="24"/>
          <w:szCs w:val="24"/>
        </w:rPr>
      </w:pPr>
    </w:p>
    <w:p w:rsidR="00250FF3" w:rsidRDefault="00686467">
      <w:pPr>
        <w:numPr>
          <w:ilvl w:val="0"/>
          <w:numId w:val="4"/>
        </w:numPr>
        <w:pBdr>
          <w:top w:val="nil"/>
          <w:left w:val="nil"/>
          <w:bottom w:val="nil"/>
          <w:right w:val="nil"/>
          <w:between w:val="nil"/>
        </w:pBdr>
        <w:jc w:val="both"/>
        <w:rPr>
          <w:rFonts w:ascii="Calibri" w:eastAsia="Calibri" w:hAnsi="Calibri" w:cs="Calibri"/>
          <w:b/>
          <w:color w:val="000000"/>
          <w:sz w:val="24"/>
          <w:szCs w:val="24"/>
        </w:rPr>
      </w:pPr>
      <w:r>
        <w:rPr>
          <w:rFonts w:ascii="Calibri" w:eastAsia="Calibri" w:hAnsi="Calibri" w:cs="Calibri"/>
          <w:b/>
          <w:color w:val="000000"/>
          <w:sz w:val="24"/>
          <w:szCs w:val="24"/>
        </w:rPr>
        <w:t xml:space="preserve">Eligible countries </w:t>
      </w:r>
    </w:p>
    <w:p w:rsidR="00250FF3" w:rsidRDefault="00686467">
      <w:pPr>
        <w:ind w:left="354"/>
        <w:jc w:val="both"/>
        <w:rPr>
          <w:rFonts w:ascii="Calibri" w:eastAsia="Calibri" w:hAnsi="Calibri" w:cs="Calibri"/>
          <w:sz w:val="24"/>
          <w:szCs w:val="24"/>
        </w:rPr>
      </w:pPr>
      <w:r>
        <w:rPr>
          <w:rFonts w:ascii="Calibri" w:eastAsia="Calibri" w:hAnsi="Calibri" w:cs="Calibri"/>
          <w:sz w:val="24"/>
          <w:szCs w:val="24"/>
        </w:rPr>
        <w:t>Applications for this sub-grants are received only from the following countries: Burkina Faso, Togo, Cameroun and Tunisia</w:t>
      </w:r>
    </w:p>
    <w:p w:rsidR="00250FF3" w:rsidRDefault="00686467">
      <w:pPr>
        <w:numPr>
          <w:ilvl w:val="0"/>
          <w:numId w:val="4"/>
        </w:numPr>
        <w:pBdr>
          <w:top w:val="nil"/>
          <w:left w:val="nil"/>
          <w:bottom w:val="nil"/>
          <w:right w:val="nil"/>
          <w:between w:val="nil"/>
        </w:pBdr>
        <w:spacing w:before="152"/>
        <w:jc w:val="both"/>
        <w:rPr>
          <w:rFonts w:ascii="Calibri" w:eastAsia="Calibri" w:hAnsi="Calibri" w:cs="Calibri"/>
          <w:b/>
          <w:color w:val="000000"/>
          <w:sz w:val="24"/>
          <w:szCs w:val="24"/>
        </w:rPr>
      </w:pPr>
      <w:r>
        <w:rPr>
          <w:rFonts w:ascii="Calibri" w:eastAsia="Calibri" w:hAnsi="Calibri" w:cs="Calibri"/>
          <w:b/>
          <w:color w:val="000000"/>
          <w:sz w:val="24"/>
          <w:szCs w:val="24"/>
        </w:rPr>
        <w:t>How to Apply</w:t>
      </w:r>
    </w:p>
    <w:p w:rsidR="00250FF3" w:rsidRDefault="00686467">
      <w:pPr>
        <w:pBdr>
          <w:top w:val="nil"/>
          <w:left w:val="nil"/>
          <w:bottom w:val="nil"/>
          <w:right w:val="nil"/>
          <w:between w:val="nil"/>
        </w:pBdr>
        <w:spacing w:before="152"/>
        <w:ind w:left="460"/>
        <w:jc w:val="both"/>
        <w:rPr>
          <w:rFonts w:ascii="Calibri" w:eastAsia="Calibri" w:hAnsi="Calibri" w:cs="Calibri"/>
          <w:color w:val="000000"/>
          <w:sz w:val="24"/>
          <w:szCs w:val="24"/>
        </w:rPr>
      </w:pPr>
      <w:r>
        <w:rPr>
          <w:rFonts w:ascii="Calibri" w:eastAsia="Calibri" w:hAnsi="Calibri" w:cs="Calibri"/>
          <w:color w:val="000000"/>
          <w:sz w:val="24"/>
          <w:szCs w:val="24"/>
        </w:rPr>
        <w:t xml:space="preserve">Organizations who meet the above criteria should send in their applications using the application form below. </w:t>
      </w:r>
    </w:p>
    <w:p w:rsidR="00250FF3" w:rsidRDefault="00686467">
      <w:pPr>
        <w:pBdr>
          <w:top w:val="nil"/>
          <w:left w:val="nil"/>
          <w:bottom w:val="nil"/>
          <w:right w:val="nil"/>
          <w:between w:val="nil"/>
        </w:pBdr>
        <w:spacing w:before="152"/>
        <w:ind w:left="460"/>
        <w:jc w:val="both"/>
        <w:rPr>
          <w:rFonts w:ascii="Calibri" w:eastAsia="Calibri" w:hAnsi="Calibri" w:cs="Calibri"/>
          <w:color w:val="000000"/>
          <w:sz w:val="24"/>
          <w:szCs w:val="24"/>
        </w:rPr>
      </w:pPr>
      <w:r>
        <w:rPr>
          <w:rFonts w:ascii="Calibri" w:eastAsia="Calibri" w:hAnsi="Calibri" w:cs="Calibri"/>
          <w:color w:val="000000"/>
          <w:sz w:val="24"/>
          <w:szCs w:val="24"/>
        </w:rPr>
        <w:t>Applications must respond to the areas of the assignment or will be rejected.</w:t>
      </w:r>
    </w:p>
    <w:p w:rsidR="00250FF3" w:rsidRDefault="00686467">
      <w:pPr>
        <w:pBdr>
          <w:top w:val="nil"/>
          <w:left w:val="nil"/>
          <w:bottom w:val="nil"/>
          <w:right w:val="nil"/>
          <w:between w:val="nil"/>
        </w:pBdr>
        <w:spacing w:before="152"/>
        <w:ind w:left="460"/>
        <w:jc w:val="both"/>
        <w:rPr>
          <w:rFonts w:ascii="Calibri" w:eastAsia="Calibri" w:hAnsi="Calibri" w:cs="Calibri"/>
          <w:color w:val="000000"/>
          <w:sz w:val="24"/>
          <w:szCs w:val="24"/>
        </w:rPr>
      </w:pPr>
      <w:r>
        <w:rPr>
          <w:rFonts w:ascii="Calibri" w:eastAsia="Calibri" w:hAnsi="Calibri" w:cs="Calibri"/>
          <w:color w:val="000000"/>
          <w:sz w:val="24"/>
          <w:szCs w:val="24"/>
        </w:rPr>
        <w:t>All applications should be submitted in MS word format with the following attachments – certificate of registration, letter of reference and summary of activities carried out.</w:t>
      </w:r>
    </w:p>
    <w:p w:rsidR="00250FF3" w:rsidRDefault="00686467">
      <w:pPr>
        <w:pBdr>
          <w:top w:val="nil"/>
          <w:left w:val="nil"/>
          <w:bottom w:val="nil"/>
          <w:right w:val="nil"/>
          <w:between w:val="nil"/>
        </w:pBdr>
        <w:spacing w:before="152"/>
        <w:ind w:left="460"/>
        <w:jc w:val="both"/>
        <w:rPr>
          <w:rFonts w:ascii="Calibri" w:eastAsia="Calibri" w:hAnsi="Calibri" w:cs="Calibri"/>
          <w:color w:val="000000"/>
          <w:sz w:val="24"/>
          <w:szCs w:val="24"/>
        </w:rPr>
      </w:pPr>
      <w:r>
        <w:rPr>
          <w:rFonts w:ascii="Calibri" w:eastAsia="Calibri" w:hAnsi="Calibri" w:cs="Calibri"/>
          <w:color w:val="000000"/>
          <w:sz w:val="24"/>
          <w:szCs w:val="24"/>
        </w:rPr>
        <w:t>Application should not be more than 5 pages (excluding attachments).</w:t>
      </w:r>
    </w:p>
    <w:p w:rsidR="00250FF3" w:rsidRDefault="00686467">
      <w:pPr>
        <w:pBdr>
          <w:top w:val="nil"/>
          <w:left w:val="nil"/>
          <w:bottom w:val="nil"/>
          <w:right w:val="nil"/>
          <w:between w:val="nil"/>
        </w:pBdr>
        <w:spacing w:before="152"/>
        <w:ind w:left="460"/>
        <w:jc w:val="both"/>
        <w:rPr>
          <w:rFonts w:ascii="Calibri" w:eastAsia="Calibri" w:hAnsi="Calibri" w:cs="Calibri"/>
          <w:color w:val="000000"/>
          <w:sz w:val="24"/>
          <w:szCs w:val="24"/>
        </w:rPr>
      </w:pPr>
      <w:r>
        <w:rPr>
          <w:rFonts w:ascii="Calibri" w:eastAsia="Calibri" w:hAnsi="Calibri" w:cs="Calibri"/>
          <w:color w:val="000000"/>
          <w:sz w:val="24"/>
          <w:szCs w:val="24"/>
        </w:rPr>
        <w:t xml:space="preserve">Completed applications should be sent to </w:t>
      </w:r>
      <w:hyperlink r:id="rId10">
        <w:r>
          <w:rPr>
            <w:rFonts w:ascii="Calibri" w:eastAsia="Calibri" w:hAnsi="Calibri" w:cs="Calibri"/>
            <w:color w:val="0563C1"/>
            <w:sz w:val="24"/>
            <w:szCs w:val="24"/>
            <w:u w:val="single"/>
          </w:rPr>
          <w:t>info@wepnigeria.net</w:t>
        </w:r>
      </w:hyperlink>
      <w:r>
        <w:rPr>
          <w:rFonts w:ascii="Calibri" w:eastAsia="Calibri" w:hAnsi="Calibri" w:cs="Calibri"/>
          <w:color w:val="000000"/>
          <w:sz w:val="24"/>
          <w:szCs w:val="24"/>
        </w:rPr>
        <w:t xml:space="preserve"> with copy to  </w:t>
      </w:r>
      <w:hyperlink r:id="rId11">
        <w:r>
          <w:rPr>
            <w:rFonts w:ascii="Calibri" w:eastAsia="Calibri" w:hAnsi="Calibri" w:cs="Calibri"/>
            <w:color w:val="0563C1"/>
            <w:sz w:val="24"/>
            <w:szCs w:val="24"/>
            <w:u w:val="single"/>
          </w:rPr>
          <w:t>wep2002@hotmail.com</w:t>
        </w:r>
      </w:hyperlink>
      <w:r>
        <w:rPr>
          <w:rFonts w:ascii="Calibri" w:eastAsia="Calibri" w:hAnsi="Calibri" w:cs="Calibri"/>
          <w:color w:val="000000"/>
          <w:sz w:val="24"/>
          <w:szCs w:val="24"/>
        </w:rPr>
        <w:t xml:space="preserve"> not later than the deadline stated above.</w:t>
      </w:r>
    </w:p>
    <w:p w:rsidR="00250FF3" w:rsidRDefault="00686467">
      <w:pPr>
        <w:pBdr>
          <w:top w:val="nil"/>
          <w:left w:val="nil"/>
          <w:bottom w:val="nil"/>
          <w:right w:val="nil"/>
          <w:between w:val="nil"/>
        </w:pBdr>
        <w:spacing w:before="152"/>
        <w:ind w:left="460"/>
        <w:jc w:val="both"/>
        <w:rPr>
          <w:rFonts w:ascii="Calibri" w:eastAsia="Calibri" w:hAnsi="Calibri" w:cs="Calibri"/>
          <w:color w:val="000000"/>
          <w:sz w:val="24"/>
          <w:szCs w:val="24"/>
        </w:rPr>
      </w:pPr>
      <w:r>
        <w:rPr>
          <w:rFonts w:ascii="Calibri" w:eastAsia="Calibri" w:hAnsi="Calibri" w:cs="Calibri"/>
          <w:color w:val="000000"/>
          <w:sz w:val="24"/>
          <w:szCs w:val="24"/>
        </w:rPr>
        <w:t>The subject line of the email should be – women2030 sub-grants application (country).</w:t>
      </w: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color w:val="000000"/>
          <w:sz w:val="24"/>
          <w:szCs w:val="24"/>
        </w:rPr>
      </w:pPr>
    </w:p>
    <w:p w:rsidR="00250FF3" w:rsidRDefault="00250FF3">
      <w:pPr>
        <w:pBdr>
          <w:top w:val="nil"/>
          <w:left w:val="nil"/>
          <w:bottom w:val="nil"/>
          <w:right w:val="nil"/>
          <w:between w:val="nil"/>
        </w:pBdr>
        <w:spacing w:before="152"/>
        <w:ind w:left="460"/>
        <w:jc w:val="both"/>
        <w:rPr>
          <w:rFonts w:ascii="Calibri" w:eastAsia="Calibri" w:hAnsi="Calibri" w:cs="Calibri"/>
          <w:b/>
          <w:color w:val="000000"/>
          <w:sz w:val="24"/>
          <w:szCs w:val="24"/>
        </w:rPr>
      </w:pPr>
    </w:p>
    <w:p w:rsidR="00250FF3" w:rsidRDefault="00686467">
      <w:pPr>
        <w:pBdr>
          <w:top w:val="nil"/>
          <w:left w:val="nil"/>
          <w:bottom w:val="nil"/>
          <w:right w:val="nil"/>
          <w:between w:val="nil"/>
        </w:pBdr>
        <w:spacing w:before="152"/>
        <w:ind w:left="460"/>
        <w:jc w:val="both"/>
        <w:rPr>
          <w:rFonts w:ascii="Calibri" w:eastAsia="Calibri" w:hAnsi="Calibri" w:cs="Calibri"/>
          <w:b/>
          <w:color w:val="000000"/>
          <w:sz w:val="24"/>
          <w:szCs w:val="24"/>
        </w:rPr>
      </w:pPr>
      <w:r>
        <w:rPr>
          <w:noProof/>
        </w:rPr>
        <w:drawing>
          <wp:anchor distT="0" distB="0" distL="114300" distR="114300" simplePos="0" relativeHeight="251661312" behindDoc="0" locked="0" layoutInCell="1" hidden="0" allowOverlap="1">
            <wp:simplePos x="0" y="0"/>
            <wp:positionH relativeFrom="column">
              <wp:posOffset>2657475</wp:posOffset>
            </wp:positionH>
            <wp:positionV relativeFrom="paragraph">
              <wp:posOffset>-252094</wp:posOffset>
            </wp:positionV>
            <wp:extent cx="1049655" cy="1038225"/>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049655" cy="1038225"/>
                    </a:xfrm>
                    <a:prstGeom prst="rect">
                      <a:avLst/>
                    </a:prstGeom>
                    <a:ln/>
                  </pic:spPr>
                </pic:pic>
              </a:graphicData>
            </a:graphic>
          </wp:anchor>
        </w:drawing>
      </w:r>
    </w:p>
    <w:p w:rsidR="00250FF3" w:rsidRDefault="00686467">
      <w:pPr>
        <w:pStyle w:val="Heading1"/>
        <w:ind w:left="300"/>
        <w:jc w:val="both"/>
        <w:rPr>
          <w:rFonts w:ascii="Calibri" w:eastAsia="Calibri" w:hAnsi="Calibri" w:cs="Calibri"/>
          <w:b/>
          <w:sz w:val="24"/>
          <w:szCs w:val="24"/>
        </w:rPr>
      </w:pPr>
      <w:r>
        <w:rPr>
          <w:rFonts w:ascii="Calibri" w:eastAsia="Calibri" w:hAnsi="Calibri" w:cs="Calibri"/>
          <w:b/>
          <w:sz w:val="24"/>
          <w:szCs w:val="24"/>
        </w:rPr>
        <w:t xml:space="preserve">                                                            </w:t>
      </w:r>
    </w:p>
    <w:p w:rsidR="00250FF3" w:rsidRDefault="00686467">
      <w:pPr>
        <w:pStyle w:val="Heading1"/>
        <w:tabs>
          <w:tab w:val="left" w:pos="4170"/>
        </w:tabs>
        <w:ind w:left="300"/>
        <w:jc w:val="both"/>
        <w:rPr>
          <w:rFonts w:ascii="Calibri" w:eastAsia="Calibri" w:hAnsi="Calibri" w:cs="Calibri"/>
          <w:b/>
          <w:sz w:val="24"/>
          <w:szCs w:val="24"/>
        </w:rPr>
      </w:pPr>
      <w:r>
        <w:rPr>
          <w:rFonts w:ascii="Calibri" w:eastAsia="Calibri" w:hAnsi="Calibri" w:cs="Calibri"/>
          <w:b/>
          <w:sz w:val="24"/>
          <w:szCs w:val="24"/>
        </w:rPr>
        <w:tab/>
      </w:r>
    </w:p>
    <w:p w:rsidR="00250FF3" w:rsidRDefault="00250FF3">
      <w:pPr>
        <w:pStyle w:val="Heading1"/>
        <w:ind w:left="0"/>
        <w:jc w:val="both"/>
        <w:rPr>
          <w:rFonts w:ascii="Calibri" w:eastAsia="Calibri" w:hAnsi="Calibri" w:cs="Calibri"/>
          <w:b/>
          <w:sz w:val="24"/>
          <w:szCs w:val="24"/>
        </w:rPr>
      </w:pPr>
    </w:p>
    <w:p w:rsidR="00250FF3" w:rsidRDefault="00686467">
      <w:pPr>
        <w:pStyle w:val="Heading1"/>
        <w:ind w:left="0"/>
        <w:jc w:val="center"/>
        <w:rPr>
          <w:rFonts w:ascii="Calibri" w:eastAsia="Calibri" w:hAnsi="Calibri" w:cs="Calibri"/>
          <w:b/>
          <w:sz w:val="24"/>
          <w:szCs w:val="24"/>
        </w:rPr>
      </w:pPr>
      <w:r>
        <w:rPr>
          <w:rFonts w:ascii="Calibri" w:eastAsia="Calibri" w:hAnsi="Calibri" w:cs="Calibri"/>
          <w:b/>
          <w:sz w:val="24"/>
          <w:szCs w:val="24"/>
        </w:rPr>
        <w:t>Women2030 Sub-Grants Application</w:t>
      </w:r>
    </w:p>
    <w:p w:rsidR="00250FF3" w:rsidRDefault="00686467">
      <w:pPr>
        <w:pStyle w:val="Heading1"/>
        <w:ind w:left="0"/>
        <w:jc w:val="center"/>
        <w:rPr>
          <w:rFonts w:ascii="Calibri" w:eastAsia="Calibri" w:hAnsi="Calibri" w:cs="Calibri"/>
          <w:b/>
          <w:sz w:val="24"/>
          <w:szCs w:val="24"/>
        </w:rPr>
      </w:pPr>
      <w:r>
        <w:rPr>
          <w:rFonts w:ascii="Calibri" w:eastAsia="Calibri" w:hAnsi="Calibri" w:cs="Calibri"/>
          <w:b/>
          <w:sz w:val="24"/>
          <w:szCs w:val="24"/>
        </w:rPr>
        <w:t>Application Template</w:t>
      </w:r>
    </w:p>
    <w:p w:rsidR="00250FF3" w:rsidRDefault="00686467">
      <w:pPr>
        <w:pStyle w:val="Heading3"/>
        <w:numPr>
          <w:ilvl w:val="0"/>
          <w:numId w:val="5"/>
        </w:numPr>
        <w:tabs>
          <w:tab w:val="left" w:pos="667"/>
        </w:tabs>
        <w:spacing w:before="179" w:line="480" w:lineRule="auto"/>
        <w:ind w:hanging="366"/>
        <w:jc w:val="both"/>
      </w:pPr>
      <w:r>
        <w:rPr>
          <w:rFonts w:ascii="Calibri" w:eastAsia="Calibri" w:hAnsi="Calibri" w:cs="Calibri"/>
          <w:sz w:val="24"/>
          <w:szCs w:val="24"/>
        </w:rPr>
        <w:t>Organizational Information</w:t>
      </w:r>
    </w:p>
    <w:tbl>
      <w:tblPr>
        <w:tblStyle w:val="a"/>
        <w:tblW w:w="9120" w:type="dxa"/>
        <w:tblInd w:w="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657"/>
        <w:gridCol w:w="4463"/>
      </w:tblGrid>
      <w:tr w:rsidR="00250FF3">
        <w:trPr>
          <w:trHeight w:val="480"/>
        </w:trPr>
        <w:tc>
          <w:tcPr>
            <w:tcW w:w="4657" w:type="dxa"/>
            <w:shd w:val="clear" w:color="auto" w:fill="D9D9D9"/>
          </w:tcPr>
          <w:p w:rsidR="00250FF3" w:rsidRDefault="00686467">
            <w:pPr>
              <w:pBdr>
                <w:top w:val="nil"/>
                <w:left w:val="nil"/>
                <w:bottom w:val="nil"/>
                <w:right w:val="nil"/>
                <w:between w:val="nil"/>
              </w:pBdr>
              <w:spacing w:before="121" w:line="480" w:lineRule="auto"/>
              <w:ind w:left="105" w:right="198" w:hanging="105"/>
              <w:jc w:val="both"/>
              <w:rPr>
                <w:rFonts w:ascii="Calibri" w:eastAsia="Calibri" w:hAnsi="Calibri" w:cs="Calibri"/>
                <w:color w:val="000000"/>
                <w:sz w:val="24"/>
                <w:szCs w:val="24"/>
              </w:rPr>
            </w:pPr>
            <w:r>
              <w:rPr>
                <w:rFonts w:ascii="Calibri" w:eastAsia="Calibri" w:hAnsi="Calibri" w:cs="Calibri"/>
                <w:color w:val="000000"/>
                <w:sz w:val="24"/>
                <w:szCs w:val="24"/>
              </w:rPr>
              <w:t>Name of Organization</w:t>
            </w:r>
          </w:p>
        </w:tc>
        <w:tc>
          <w:tcPr>
            <w:tcW w:w="4463" w:type="dxa"/>
            <w:shd w:val="clear" w:color="auto" w:fill="D9D9D9"/>
          </w:tcPr>
          <w:p w:rsidR="00250FF3" w:rsidRDefault="00E758C9" w:rsidP="00E758C9">
            <w:pPr>
              <w:spacing w:line="276" w:lineRule="auto"/>
              <w:jc w:val="center"/>
              <w:rPr>
                <w:rFonts w:ascii="Calibri" w:eastAsia="Calibri" w:hAnsi="Calibri" w:cs="Calibri"/>
                <w:sz w:val="24"/>
                <w:szCs w:val="24"/>
              </w:rPr>
            </w:pPr>
            <w:r>
              <w:rPr>
                <w:rFonts w:ascii="Calibri" w:eastAsia="Calibri" w:hAnsi="Calibri" w:cs="Calibri"/>
                <w:sz w:val="24"/>
                <w:szCs w:val="24"/>
              </w:rPr>
              <w:t>Hope for Vulnerable Children Association</w:t>
            </w:r>
          </w:p>
          <w:p w:rsidR="00E758C9" w:rsidRDefault="00E758C9" w:rsidP="00E758C9">
            <w:pPr>
              <w:spacing w:line="276" w:lineRule="auto"/>
              <w:jc w:val="center"/>
              <w:rPr>
                <w:rFonts w:ascii="Calibri" w:eastAsia="Calibri" w:hAnsi="Calibri" w:cs="Calibri"/>
                <w:sz w:val="24"/>
                <w:szCs w:val="24"/>
              </w:rPr>
            </w:pPr>
            <w:r>
              <w:rPr>
                <w:rFonts w:ascii="Calibri" w:eastAsia="Calibri" w:hAnsi="Calibri" w:cs="Calibri"/>
                <w:sz w:val="24"/>
                <w:szCs w:val="24"/>
              </w:rPr>
              <w:t>(HOVUCA)</w:t>
            </w:r>
          </w:p>
        </w:tc>
      </w:tr>
      <w:tr w:rsidR="00250FF3">
        <w:trPr>
          <w:trHeight w:val="520"/>
        </w:trPr>
        <w:tc>
          <w:tcPr>
            <w:tcW w:w="4657" w:type="dxa"/>
          </w:tcPr>
          <w:p w:rsidR="00250FF3" w:rsidRDefault="00686467">
            <w:pPr>
              <w:pBdr>
                <w:top w:val="nil"/>
                <w:left w:val="nil"/>
                <w:bottom w:val="nil"/>
                <w:right w:val="nil"/>
                <w:between w:val="nil"/>
              </w:pBdr>
              <w:spacing w:before="121" w:line="480" w:lineRule="auto"/>
              <w:ind w:left="105" w:right="198" w:hanging="105"/>
              <w:jc w:val="both"/>
              <w:rPr>
                <w:rFonts w:ascii="Calibri" w:eastAsia="Calibri" w:hAnsi="Calibri" w:cs="Calibri"/>
                <w:color w:val="000000"/>
                <w:sz w:val="24"/>
                <w:szCs w:val="24"/>
              </w:rPr>
            </w:pPr>
            <w:r>
              <w:rPr>
                <w:rFonts w:ascii="Calibri" w:eastAsia="Calibri" w:hAnsi="Calibri" w:cs="Calibri"/>
                <w:color w:val="000000"/>
                <w:sz w:val="24"/>
                <w:szCs w:val="24"/>
              </w:rPr>
              <w:t>Address:</w:t>
            </w:r>
          </w:p>
        </w:tc>
        <w:tc>
          <w:tcPr>
            <w:tcW w:w="4463" w:type="dxa"/>
          </w:tcPr>
          <w:p w:rsidR="00250FF3" w:rsidRDefault="0095728C">
            <w:pPr>
              <w:spacing w:line="480" w:lineRule="auto"/>
              <w:jc w:val="both"/>
              <w:rPr>
                <w:rFonts w:ascii="Calibri" w:eastAsia="Calibri" w:hAnsi="Calibri" w:cs="Calibri"/>
                <w:sz w:val="24"/>
                <w:szCs w:val="24"/>
              </w:rPr>
            </w:pPr>
            <w:r>
              <w:rPr>
                <w:rFonts w:ascii="Calibri" w:eastAsia="Calibri" w:hAnsi="Calibri" w:cs="Calibri"/>
                <w:sz w:val="24"/>
                <w:szCs w:val="24"/>
              </w:rPr>
              <w:t>P.O.Box 8257 Yaounde, Cameroon</w:t>
            </w:r>
          </w:p>
        </w:tc>
      </w:tr>
      <w:tr w:rsidR="00250FF3">
        <w:trPr>
          <w:trHeight w:val="480"/>
        </w:trPr>
        <w:tc>
          <w:tcPr>
            <w:tcW w:w="4657" w:type="dxa"/>
            <w:shd w:val="clear" w:color="auto" w:fill="D9D9D9"/>
          </w:tcPr>
          <w:p w:rsidR="00250FF3" w:rsidRDefault="00686467">
            <w:pPr>
              <w:pBdr>
                <w:top w:val="nil"/>
                <w:left w:val="nil"/>
                <w:bottom w:val="nil"/>
                <w:right w:val="nil"/>
                <w:between w:val="nil"/>
              </w:pBdr>
              <w:spacing w:before="121" w:line="480" w:lineRule="auto"/>
              <w:ind w:left="105" w:right="198" w:hanging="105"/>
              <w:jc w:val="both"/>
              <w:rPr>
                <w:rFonts w:ascii="Calibri" w:eastAsia="Calibri" w:hAnsi="Calibri" w:cs="Calibri"/>
                <w:color w:val="000000"/>
                <w:sz w:val="24"/>
                <w:szCs w:val="24"/>
              </w:rPr>
            </w:pPr>
            <w:r>
              <w:rPr>
                <w:rFonts w:ascii="Calibri" w:eastAsia="Calibri" w:hAnsi="Calibri" w:cs="Calibri"/>
                <w:color w:val="000000"/>
                <w:sz w:val="24"/>
                <w:szCs w:val="24"/>
              </w:rPr>
              <w:t>Institutional &amp; Legal status of Applicant</w:t>
            </w:r>
          </w:p>
        </w:tc>
        <w:tc>
          <w:tcPr>
            <w:tcW w:w="4463" w:type="dxa"/>
            <w:shd w:val="clear" w:color="auto" w:fill="D9D9D9"/>
          </w:tcPr>
          <w:p w:rsidR="00E758C9" w:rsidRDefault="00E758C9">
            <w:pPr>
              <w:spacing w:line="480" w:lineRule="auto"/>
              <w:jc w:val="both"/>
              <w:rPr>
                <w:rFonts w:ascii="Calibri" w:eastAsia="Calibri" w:hAnsi="Calibri" w:cs="Calibri"/>
                <w:sz w:val="24"/>
                <w:szCs w:val="24"/>
              </w:rPr>
            </w:pPr>
            <w:r>
              <w:rPr>
                <w:rFonts w:ascii="Calibri" w:eastAsia="Calibri" w:hAnsi="Calibri" w:cs="Calibri"/>
                <w:sz w:val="24"/>
                <w:szCs w:val="24"/>
              </w:rPr>
              <w:t xml:space="preserve">Registered in 2012 </w:t>
            </w:r>
          </w:p>
          <w:p w:rsidR="00250FF3" w:rsidRPr="00E758C9" w:rsidRDefault="00E758C9">
            <w:pPr>
              <w:spacing w:line="480" w:lineRule="auto"/>
              <w:jc w:val="both"/>
              <w:rPr>
                <w:rFonts w:asciiTheme="majorHAnsi" w:eastAsia="Calibri" w:hAnsiTheme="majorHAnsi" w:cstheme="majorHAnsi"/>
                <w:sz w:val="24"/>
                <w:szCs w:val="24"/>
              </w:rPr>
            </w:pPr>
            <w:r>
              <w:rPr>
                <w:rFonts w:ascii="Calibri" w:eastAsia="Calibri" w:hAnsi="Calibri" w:cs="Calibri"/>
                <w:sz w:val="24"/>
                <w:szCs w:val="24"/>
              </w:rPr>
              <w:t xml:space="preserve"> </w:t>
            </w:r>
            <w:r w:rsidRPr="00E758C9">
              <w:rPr>
                <w:rFonts w:asciiTheme="majorHAnsi" w:hAnsiTheme="majorHAnsi" w:cstheme="majorHAnsi"/>
                <w:i/>
                <w:color w:val="000000" w:themeColor="text1"/>
                <w:sz w:val="24"/>
                <w:szCs w:val="24"/>
              </w:rPr>
              <w:t>Reg. N</w:t>
            </w:r>
            <w:r w:rsidRPr="00E758C9">
              <w:rPr>
                <w:rFonts w:asciiTheme="majorHAnsi" w:hAnsiTheme="majorHAnsi" w:cstheme="majorHAnsi"/>
                <w:i/>
                <w:color w:val="000000" w:themeColor="text1"/>
                <w:sz w:val="24"/>
                <w:szCs w:val="24"/>
                <w:vertAlign w:val="superscript"/>
              </w:rPr>
              <w:t>0</w:t>
            </w:r>
            <w:r w:rsidRPr="00E758C9">
              <w:rPr>
                <w:rFonts w:asciiTheme="majorHAnsi" w:hAnsiTheme="majorHAnsi" w:cstheme="majorHAnsi"/>
                <w:i/>
                <w:color w:val="000000" w:themeColor="text1"/>
                <w:sz w:val="24"/>
                <w:szCs w:val="24"/>
              </w:rPr>
              <w:t xml:space="preserve"> 00001065/ARDA/J06/BAPPA      </w:t>
            </w:r>
          </w:p>
        </w:tc>
      </w:tr>
      <w:tr w:rsidR="00250FF3">
        <w:trPr>
          <w:trHeight w:val="1020"/>
        </w:trPr>
        <w:tc>
          <w:tcPr>
            <w:tcW w:w="4657" w:type="dxa"/>
          </w:tcPr>
          <w:p w:rsidR="00250FF3" w:rsidRDefault="00686467">
            <w:pPr>
              <w:pBdr>
                <w:top w:val="nil"/>
                <w:left w:val="nil"/>
                <w:bottom w:val="nil"/>
                <w:right w:val="nil"/>
                <w:between w:val="nil"/>
              </w:pBdr>
              <w:spacing w:before="121" w:line="480" w:lineRule="auto"/>
              <w:ind w:left="105" w:right="179" w:hanging="105"/>
              <w:jc w:val="both"/>
              <w:rPr>
                <w:rFonts w:ascii="Calibri" w:eastAsia="Calibri" w:hAnsi="Calibri" w:cs="Calibri"/>
                <w:color w:val="000000"/>
                <w:sz w:val="24"/>
                <w:szCs w:val="24"/>
              </w:rPr>
            </w:pPr>
            <w:r>
              <w:rPr>
                <w:rFonts w:ascii="Calibri" w:eastAsia="Calibri" w:hAnsi="Calibri" w:cs="Calibri"/>
                <w:color w:val="000000"/>
                <w:sz w:val="24"/>
                <w:szCs w:val="24"/>
              </w:rPr>
              <w:t>Organizational Email and website (if any):</w:t>
            </w:r>
          </w:p>
        </w:tc>
        <w:tc>
          <w:tcPr>
            <w:tcW w:w="4463" w:type="dxa"/>
          </w:tcPr>
          <w:p w:rsidR="00250FF3" w:rsidRDefault="005F7F15">
            <w:pPr>
              <w:spacing w:line="480" w:lineRule="auto"/>
              <w:jc w:val="both"/>
              <w:rPr>
                <w:rFonts w:ascii="Calibri" w:eastAsia="Calibri" w:hAnsi="Calibri" w:cs="Calibri"/>
                <w:sz w:val="24"/>
                <w:szCs w:val="24"/>
              </w:rPr>
            </w:pPr>
            <w:r>
              <w:rPr>
                <w:rFonts w:ascii="Calibri" w:eastAsia="Calibri" w:hAnsi="Calibri" w:cs="Calibri"/>
                <w:sz w:val="24"/>
                <w:szCs w:val="24"/>
              </w:rPr>
              <w:t xml:space="preserve">Email: </w:t>
            </w:r>
            <w:hyperlink r:id="rId13" w:history="1">
              <w:r w:rsidRPr="001A6AD3">
                <w:rPr>
                  <w:rStyle w:val="Hyperlink"/>
                  <w:rFonts w:ascii="Calibri" w:eastAsia="Calibri" w:hAnsi="Calibri" w:cs="Calibri"/>
                  <w:sz w:val="24"/>
                  <w:szCs w:val="24"/>
                </w:rPr>
                <w:t>hovuca@gmail.com</w:t>
              </w:r>
            </w:hyperlink>
          </w:p>
          <w:p w:rsidR="005F7F15" w:rsidRDefault="005F7F15">
            <w:pPr>
              <w:spacing w:line="480" w:lineRule="auto"/>
              <w:jc w:val="both"/>
              <w:rPr>
                <w:rFonts w:ascii="Calibri" w:eastAsia="Calibri" w:hAnsi="Calibri" w:cs="Calibri"/>
                <w:sz w:val="24"/>
                <w:szCs w:val="24"/>
              </w:rPr>
            </w:pPr>
            <w:r>
              <w:rPr>
                <w:rFonts w:ascii="Calibri" w:eastAsia="Calibri" w:hAnsi="Calibri" w:cs="Calibri"/>
                <w:sz w:val="24"/>
                <w:szCs w:val="24"/>
              </w:rPr>
              <w:t>Webste: www.hovuca.wordpress.com</w:t>
            </w:r>
          </w:p>
        </w:tc>
      </w:tr>
      <w:tr w:rsidR="00250FF3">
        <w:trPr>
          <w:trHeight w:val="480"/>
        </w:trPr>
        <w:tc>
          <w:tcPr>
            <w:tcW w:w="4657" w:type="dxa"/>
            <w:shd w:val="clear" w:color="auto" w:fill="D9D9D9"/>
          </w:tcPr>
          <w:p w:rsidR="00250FF3" w:rsidRDefault="00686467">
            <w:pPr>
              <w:pBdr>
                <w:top w:val="nil"/>
                <w:left w:val="nil"/>
                <w:bottom w:val="nil"/>
                <w:right w:val="nil"/>
                <w:between w:val="nil"/>
              </w:pBdr>
              <w:spacing w:before="121" w:line="480" w:lineRule="auto"/>
              <w:ind w:left="105" w:right="198" w:hanging="105"/>
              <w:jc w:val="both"/>
              <w:rPr>
                <w:rFonts w:ascii="Calibri" w:eastAsia="Calibri" w:hAnsi="Calibri" w:cs="Calibri"/>
                <w:color w:val="000000"/>
                <w:sz w:val="24"/>
                <w:szCs w:val="24"/>
              </w:rPr>
            </w:pPr>
            <w:r>
              <w:rPr>
                <w:rFonts w:ascii="Calibri" w:eastAsia="Calibri" w:hAnsi="Calibri" w:cs="Calibri"/>
                <w:color w:val="000000"/>
                <w:sz w:val="24"/>
                <w:szCs w:val="24"/>
              </w:rPr>
              <w:t>Organizational Phone:</w:t>
            </w:r>
          </w:p>
        </w:tc>
        <w:tc>
          <w:tcPr>
            <w:tcW w:w="4463" w:type="dxa"/>
            <w:shd w:val="clear" w:color="auto" w:fill="D9D9D9"/>
          </w:tcPr>
          <w:p w:rsidR="00250FF3" w:rsidRDefault="0095728C">
            <w:pPr>
              <w:spacing w:line="480" w:lineRule="auto"/>
              <w:jc w:val="both"/>
              <w:rPr>
                <w:rFonts w:ascii="Calibri" w:eastAsia="Calibri" w:hAnsi="Calibri" w:cs="Calibri"/>
                <w:sz w:val="24"/>
                <w:szCs w:val="24"/>
              </w:rPr>
            </w:pPr>
            <w:r>
              <w:rPr>
                <w:rFonts w:ascii="Calibri" w:eastAsia="Calibri" w:hAnsi="Calibri" w:cs="Calibri"/>
                <w:sz w:val="24"/>
                <w:szCs w:val="24"/>
              </w:rPr>
              <w:t xml:space="preserve"> (0237) 696 230 391</w:t>
            </w:r>
          </w:p>
        </w:tc>
      </w:tr>
      <w:tr w:rsidR="00250FF3">
        <w:trPr>
          <w:trHeight w:val="480"/>
        </w:trPr>
        <w:tc>
          <w:tcPr>
            <w:tcW w:w="4657" w:type="dxa"/>
          </w:tcPr>
          <w:p w:rsidR="00250FF3" w:rsidRDefault="00686467">
            <w:pPr>
              <w:pBdr>
                <w:top w:val="nil"/>
                <w:left w:val="nil"/>
                <w:bottom w:val="nil"/>
                <w:right w:val="nil"/>
                <w:between w:val="nil"/>
              </w:pBdr>
              <w:spacing w:before="121" w:line="480" w:lineRule="auto"/>
              <w:ind w:left="105" w:right="198" w:hanging="105"/>
              <w:jc w:val="both"/>
              <w:rPr>
                <w:rFonts w:ascii="Calibri" w:eastAsia="Calibri" w:hAnsi="Calibri" w:cs="Calibri"/>
                <w:color w:val="000000"/>
                <w:sz w:val="24"/>
                <w:szCs w:val="24"/>
              </w:rPr>
            </w:pPr>
            <w:r>
              <w:rPr>
                <w:rFonts w:ascii="Calibri" w:eastAsia="Calibri" w:hAnsi="Calibri" w:cs="Calibri"/>
                <w:color w:val="000000"/>
                <w:sz w:val="24"/>
                <w:szCs w:val="24"/>
              </w:rPr>
              <w:t>Name of Contact person and position:</w:t>
            </w:r>
          </w:p>
        </w:tc>
        <w:tc>
          <w:tcPr>
            <w:tcW w:w="4463" w:type="dxa"/>
          </w:tcPr>
          <w:p w:rsidR="00250FF3" w:rsidRDefault="005F7F15">
            <w:pPr>
              <w:spacing w:line="480" w:lineRule="auto"/>
              <w:jc w:val="both"/>
              <w:rPr>
                <w:rFonts w:ascii="Calibri" w:eastAsia="Calibri" w:hAnsi="Calibri" w:cs="Calibri"/>
                <w:sz w:val="24"/>
                <w:szCs w:val="24"/>
              </w:rPr>
            </w:pPr>
            <w:r>
              <w:rPr>
                <w:rFonts w:ascii="Calibri" w:eastAsia="Calibri" w:hAnsi="Calibri" w:cs="Calibri"/>
                <w:sz w:val="24"/>
                <w:szCs w:val="24"/>
              </w:rPr>
              <w:t>Evelyne LUM</w:t>
            </w:r>
          </w:p>
        </w:tc>
      </w:tr>
      <w:tr w:rsidR="00250FF3">
        <w:trPr>
          <w:trHeight w:val="760"/>
        </w:trPr>
        <w:tc>
          <w:tcPr>
            <w:tcW w:w="4657" w:type="dxa"/>
            <w:shd w:val="clear" w:color="auto" w:fill="D9D9D9"/>
          </w:tcPr>
          <w:p w:rsidR="00250FF3" w:rsidRDefault="00686467">
            <w:pPr>
              <w:pBdr>
                <w:top w:val="nil"/>
                <w:left w:val="nil"/>
                <w:bottom w:val="nil"/>
                <w:right w:val="nil"/>
                <w:between w:val="nil"/>
              </w:pBdr>
              <w:spacing w:before="121" w:line="480" w:lineRule="auto"/>
              <w:ind w:left="105" w:right="838" w:hanging="105"/>
              <w:jc w:val="both"/>
              <w:rPr>
                <w:rFonts w:ascii="Calibri" w:eastAsia="Calibri" w:hAnsi="Calibri" w:cs="Calibri"/>
                <w:color w:val="000000"/>
                <w:sz w:val="24"/>
                <w:szCs w:val="24"/>
              </w:rPr>
            </w:pPr>
            <w:r>
              <w:rPr>
                <w:rFonts w:ascii="Calibri" w:eastAsia="Calibri" w:hAnsi="Calibri" w:cs="Calibri"/>
                <w:color w:val="000000"/>
                <w:sz w:val="24"/>
                <w:szCs w:val="24"/>
              </w:rPr>
              <w:t>Email of Contact person:</w:t>
            </w:r>
          </w:p>
        </w:tc>
        <w:tc>
          <w:tcPr>
            <w:tcW w:w="4463" w:type="dxa"/>
            <w:shd w:val="clear" w:color="auto" w:fill="D9D9D9"/>
          </w:tcPr>
          <w:p w:rsidR="00250FF3" w:rsidRDefault="005F7F15">
            <w:pPr>
              <w:spacing w:line="480" w:lineRule="auto"/>
              <w:jc w:val="both"/>
              <w:rPr>
                <w:rFonts w:ascii="Calibri" w:eastAsia="Calibri" w:hAnsi="Calibri" w:cs="Calibri"/>
                <w:sz w:val="24"/>
                <w:szCs w:val="24"/>
              </w:rPr>
            </w:pPr>
            <w:r>
              <w:rPr>
                <w:rFonts w:ascii="Calibri" w:eastAsia="Calibri" w:hAnsi="Calibri" w:cs="Calibri"/>
                <w:sz w:val="24"/>
                <w:szCs w:val="24"/>
              </w:rPr>
              <w:t>evelynelum@gmail.com</w:t>
            </w:r>
          </w:p>
        </w:tc>
      </w:tr>
    </w:tbl>
    <w:p w:rsidR="00250FF3" w:rsidRDefault="00250FF3">
      <w:pPr>
        <w:pBdr>
          <w:top w:val="nil"/>
          <w:left w:val="nil"/>
          <w:bottom w:val="nil"/>
          <w:right w:val="nil"/>
          <w:between w:val="nil"/>
        </w:pBdr>
        <w:spacing w:before="7" w:line="480" w:lineRule="auto"/>
        <w:jc w:val="both"/>
        <w:rPr>
          <w:rFonts w:ascii="Calibri" w:eastAsia="Calibri" w:hAnsi="Calibri" w:cs="Calibri"/>
          <w:b/>
          <w:color w:val="000000"/>
          <w:sz w:val="24"/>
          <w:szCs w:val="24"/>
        </w:rPr>
      </w:pPr>
    </w:p>
    <w:p w:rsidR="00250FF3" w:rsidRDefault="00686467">
      <w:pPr>
        <w:numPr>
          <w:ilvl w:val="0"/>
          <w:numId w:val="5"/>
        </w:numPr>
        <w:pBdr>
          <w:top w:val="nil"/>
          <w:left w:val="nil"/>
          <w:bottom w:val="nil"/>
          <w:right w:val="nil"/>
          <w:between w:val="nil"/>
        </w:pBdr>
        <w:tabs>
          <w:tab w:val="left" w:pos="667"/>
        </w:tabs>
        <w:spacing w:before="75" w:line="480" w:lineRule="auto"/>
        <w:ind w:hanging="366"/>
        <w:jc w:val="both"/>
        <w:rPr>
          <w:color w:val="000000"/>
        </w:rPr>
      </w:pPr>
      <w:r>
        <w:rPr>
          <w:rFonts w:ascii="Calibri" w:eastAsia="Calibri" w:hAnsi="Calibri" w:cs="Calibri"/>
          <w:b/>
          <w:color w:val="000000"/>
          <w:sz w:val="24"/>
          <w:szCs w:val="24"/>
        </w:rPr>
        <w:t>Project Details</w:t>
      </w:r>
    </w:p>
    <w:tbl>
      <w:tblPr>
        <w:tblStyle w:val="a0"/>
        <w:tblW w:w="9810" w:type="dxa"/>
        <w:tblInd w:w="-2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756"/>
        <w:gridCol w:w="54"/>
      </w:tblGrid>
      <w:tr w:rsidR="00250FF3" w:rsidTr="00092E86">
        <w:trPr>
          <w:gridAfter w:val="1"/>
          <w:wAfter w:w="54" w:type="dxa"/>
          <w:trHeight w:val="761"/>
        </w:trPr>
        <w:tc>
          <w:tcPr>
            <w:tcW w:w="9756" w:type="dxa"/>
            <w:shd w:val="clear" w:color="auto" w:fill="D9D9D9"/>
          </w:tcPr>
          <w:p w:rsidR="00250FF3" w:rsidRPr="00E20580" w:rsidRDefault="00686467">
            <w:pPr>
              <w:numPr>
                <w:ilvl w:val="0"/>
                <w:numId w:val="1"/>
              </w:numPr>
              <w:pBdr>
                <w:top w:val="nil"/>
                <w:left w:val="nil"/>
                <w:bottom w:val="nil"/>
                <w:right w:val="nil"/>
                <w:between w:val="nil"/>
              </w:pBdr>
              <w:spacing w:before="121" w:line="480" w:lineRule="auto"/>
              <w:ind w:right="648"/>
              <w:jc w:val="both"/>
              <w:rPr>
                <w:rFonts w:ascii="Calibri" w:eastAsia="Calibri" w:hAnsi="Calibri" w:cs="Calibri"/>
                <w:b/>
                <w:color w:val="000000"/>
                <w:sz w:val="24"/>
                <w:szCs w:val="24"/>
              </w:rPr>
            </w:pPr>
            <w:r w:rsidRPr="00E20580">
              <w:rPr>
                <w:rFonts w:ascii="Calibri" w:eastAsia="Calibri" w:hAnsi="Calibri" w:cs="Calibri"/>
                <w:b/>
                <w:color w:val="000000"/>
                <w:sz w:val="24"/>
                <w:szCs w:val="24"/>
              </w:rPr>
              <w:t>Project Rationale</w:t>
            </w:r>
          </w:p>
          <w:p w:rsidR="00E20580" w:rsidRPr="009B3871" w:rsidRDefault="00E20580" w:rsidP="00E20580">
            <w:pPr>
              <w:jc w:val="both"/>
              <w:rPr>
                <w:rFonts w:ascii="Times New Roman" w:hAnsi="Times New Roman" w:cs="Times New Roman"/>
                <w:color w:val="4C4C4C"/>
                <w:sz w:val="24"/>
                <w:szCs w:val="24"/>
              </w:rPr>
            </w:pPr>
            <w:r w:rsidRPr="009B3871">
              <w:rPr>
                <w:rStyle w:val="fontstyle01"/>
                <w:rFonts w:ascii="Times New Roman" w:hAnsi="Times New Roman" w:cs="Times New Roman"/>
                <w:sz w:val="24"/>
                <w:szCs w:val="24"/>
              </w:rPr>
              <w:t xml:space="preserve">The crisis in the two English speaking regions of Cameroon - Northwest and Southwest (NW/SW) which started in November 2016 with long running tensions escalated into an armed conflict in October 1, 2017 leading to a dramatic every day increase of Internal Displaced Persons (IDPs). </w:t>
            </w:r>
            <w:r w:rsidRPr="009B3871">
              <w:rPr>
                <w:rFonts w:ascii="Times New Roman" w:hAnsi="Times New Roman" w:cs="Times New Roman"/>
                <w:color w:val="4C4C4C"/>
                <w:sz w:val="24"/>
                <w:szCs w:val="24"/>
              </w:rPr>
              <w:t>Insecurity has forced more than 430,000 people to flee their homes</w:t>
            </w:r>
            <w:r>
              <w:rPr>
                <w:rFonts w:ascii="Times New Roman" w:hAnsi="Times New Roman" w:cs="Times New Roman"/>
                <w:color w:val="4C4C4C"/>
                <w:sz w:val="24"/>
                <w:szCs w:val="24"/>
              </w:rPr>
              <w:t>.</w:t>
            </w:r>
            <w:r w:rsidRPr="009B3871">
              <w:rPr>
                <w:rFonts w:ascii="Times New Roman" w:hAnsi="Times New Roman" w:cs="Times New Roman"/>
                <w:color w:val="4C4C4C"/>
                <w:sz w:val="24"/>
                <w:szCs w:val="24"/>
              </w:rPr>
              <w:t xml:space="preserve"> The majority of the displaced are women and children and the most affected populations are women and adolescent girls who experience sexual violence, rape and difficulties in managing their menstruation</w:t>
            </w:r>
            <w:r>
              <w:rPr>
                <w:rFonts w:ascii="Times New Roman" w:hAnsi="Times New Roman" w:cs="Times New Roman"/>
                <w:color w:val="4C4C4C"/>
                <w:sz w:val="24"/>
                <w:szCs w:val="24"/>
              </w:rPr>
              <w:t xml:space="preserve">. </w:t>
            </w:r>
            <w:r w:rsidRPr="009B3871">
              <w:rPr>
                <w:rFonts w:ascii="Times New Roman" w:hAnsi="Times New Roman" w:cs="Times New Roman"/>
                <w:color w:val="4C4C4C"/>
                <w:sz w:val="24"/>
                <w:szCs w:val="24"/>
              </w:rPr>
              <w:t xml:space="preserve">(Cameroon: NW/SW Situational Report </w:t>
            </w:r>
            <w:r w:rsidRPr="009B3871">
              <w:rPr>
                <w:rFonts w:ascii="Times New Roman" w:hAnsi="Times New Roman" w:cs="Times New Roman"/>
                <w:color w:val="4C4C4C"/>
                <w:sz w:val="24"/>
                <w:szCs w:val="24"/>
              </w:rPr>
              <w:lastRenderedPageBreak/>
              <w:t>N</w:t>
            </w:r>
            <w:r w:rsidRPr="009B3871">
              <w:rPr>
                <w:rFonts w:ascii="Times New Roman" w:hAnsi="Times New Roman" w:cs="Times New Roman"/>
                <w:color w:val="4C4C4C"/>
                <w:sz w:val="24"/>
                <w:szCs w:val="24"/>
                <w:vertAlign w:val="superscript"/>
              </w:rPr>
              <w:t>0</w:t>
            </w:r>
            <w:r>
              <w:rPr>
                <w:rFonts w:ascii="Times New Roman" w:hAnsi="Times New Roman" w:cs="Times New Roman"/>
                <w:color w:val="4C4C4C"/>
                <w:sz w:val="24"/>
                <w:szCs w:val="24"/>
                <w:vertAlign w:val="superscript"/>
              </w:rPr>
              <w:t xml:space="preserve"> </w:t>
            </w:r>
            <w:r>
              <w:rPr>
                <w:rFonts w:ascii="Times New Roman" w:hAnsi="Times New Roman" w:cs="Times New Roman"/>
                <w:color w:val="4C4C4C"/>
                <w:sz w:val="24"/>
                <w:szCs w:val="24"/>
              </w:rPr>
              <w:t xml:space="preserve"> 3, OCHA, January 2019)</w:t>
            </w:r>
            <w:r w:rsidRPr="009B3871">
              <w:rPr>
                <w:rFonts w:ascii="Times New Roman" w:hAnsi="Times New Roman" w:cs="Times New Roman"/>
                <w:color w:val="4C4C4C"/>
                <w:sz w:val="24"/>
                <w:szCs w:val="24"/>
              </w:rPr>
              <w:t>.</w:t>
            </w:r>
          </w:p>
          <w:p w:rsidR="00E20580" w:rsidRPr="009B3871" w:rsidRDefault="00E20580" w:rsidP="00E20580">
            <w:pPr>
              <w:spacing w:before="240"/>
              <w:jc w:val="both"/>
              <w:rPr>
                <w:rFonts w:ascii="Times New Roman" w:hAnsi="Times New Roman" w:cs="Times New Roman"/>
                <w:color w:val="4C4C4C"/>
                <w:sz w:val="24"/>
                <w:szCs w:val="24"/>
              </w:rPr>
            </w:pPr>
            <w:r>
              <w:rPr>
                <w:rStyle w:val="fontstyle01"/>
                <w:rFonts w:ascii="Times New Roman" w:hAnsi="Times New Roman" w:cs="Times New Roman"/>
                <w:sz w:val="24"/>
                <w:szCs w:val="24"/>
              </w:rPr>
              <w:t xml:space="preserve">IDPs </w:t>
            </w:r>
            <w:r w:rsidRPr="009B3871">
              <w:rPr>
                <w:rStyle w:val="fontstyle01"/>
                <w:rFonts w:ascii="Times New Roman" w:hAnsi="Times New Roman" w:cs="Times New Roman"/>
                <w:sz w:val="24"/>
                <w:szCs w:val="24"/>
              </w:rPr>
              <w:t>who are coming from the entire NW region and some parts of the SW region are concentrated throughout the city of Bamenda</w:t>
            </w:r>
            <w:r w:rsidR="000C2DCD">
              <w:rPr>
                <w:rStyle w:val="fontstyle01"/>
                <w:rFonts w:ascii="Times New Roman" w:hAnsi="Times New Roman" w:cs="Times New Roman"/>
                <w:sz w:val="24"/>
                <w:szCs w:val="24"/>
              </w:rPr>
              <w:t xml:space="preserve"> (project location)</w:t>
            </w:r>
            <w:r w:rsidRPr="009B3871">
              <w:rPr>
                <w:rStyle w:val="fontstyle01"/>
                <w:rFonts w:ascii="Times New Roman" w:hAnsi="Times New Roman" w:cs="Times New Roman"/>
                <w:sz w:val="24"/>
                <w:szCs w:val="24"/>
              </w:rPr>
              <w:t>, with majority living under very vulnerable conditions in crowded private homes, with some accommodating as many as 30 IDPs as there are yet no collective centres (Bamenda II Council assessment of Humanitarian needs, November, 201</w:t>
            </w:r>
            <w:r w:rsidR="000C2DCD">
              <w:rPr>
                <w:rStyle w:val="fontstyle01"/>
                <w:rFonts w:ascii="Times New Roman" w:hAnsi="Times New Roman" w:cs="Times New Roman"/>
                <w:sz w:val="24"/>
                <w:szCs w:val="24"/>
              </w:rPr>
              <w:t>8). W</w:t>
            </w:r>
            <w:r w:rsidRPr="009B3871">
              <w:rPr>
                <w:rStyle w:val="fontstyle01"/>
                <w:rFonts w:ascii="Times New Roman" w:hAnsi="Times New Roman" w:cs="Times New Roman"/>
                <w:sz w:val="24"/>
                <w:szCs w:val="24"/>
              </w:rPr>
              <w:t>ith such living conditions, a</w:t>
            </w:r>
            <w:r w:rsidRPr="009B3871">
              <w:rPr>
                <w:rFonts w:ascii="Times New Roman" w:hAnsi="Times New Roman" w:cs="Times New Roman"/>
                <w:color w:val="4C4C4C"/>
                <w:sz w:val="24"/>
                <w:szCs w:val="24"/>
              </w:rPr>
              <w:t xml:space="preserve">dolescent girls and young women </w:t>
            </w:r>
            <w:r>
              <w:rPr>
                <w:rFonts w:ascii="Times New Roman" w:hAnsi="Times New Roman" w:cs="Times New Roman"/>
                <w:color w:val="4C4C4C"/>
                <w:sz w:val="24"/>
                <w:szCs w:val="24"/>
              </w:rPr>
              <w:t xml:space="preserve">(AGYW) </w:t>
            </w:r>
            <w:r w:rsidRPr="009B3871">
              <w:rPr>
                <w:rFonts w:ascii="Times New Roman" w:hAnsi="Times New Roman" w:cs="Times New Roman"/>
                <w:color w:val="4C4C4C"/>
                <w:sz w:val="24"/>
                <w:szCs w:val="24"/>
              </w:rPr>
              <w:t xml:space="preserve">face a lot of difficulties with Menstrual Hygiene Management (MHM) given the poverty situation, lack of enough sanitation facilities, lack of privacy to handle menstruation issues and lack of menstruation materials like pads, pants, buckets and soap to wash menstrual material for those who use pieces of cloth and above all low self-esteem. </w:t>
            </w:r>
          </w:p>
          <w:p w:rsidR="00E20580" w:rsidRDefault="00E20580" w:rsidP="00E20580">
            <w:pPr>
              <w:jc w:val="both"/>
              <w:rPr>
                <w:rFonts w:ascii="Times New Roman" w:hAnsi="Times New Roman" w:cs="Times New Roman"/>
                <w:color w:val="4C4C4C"/>
                <w:sz w:val="24"/>
                <w:szCs w:val="24"/>
              </w:rPr>
            </w:pPr>
          </w:p>
          <w:p w:rsidR="00E20580" w:rsidRDefault="00E20580" w:rsidP="00E20580">
            <w:pPr>
              <w:jc w:val="both"/>
              <w:rPr>
                <w:rFonts w:ascii="Times New Roman" w:hAnsi="Times New Roman" w:cs="Times New Roman"/>
                <w:color w:val="4C4C4C"/>
                <w:sz w:val="24"/>
                <w:szCs w:val="24"/>
              </w:rPr>
            </w:pPr>
            <w:r w:rsidRPr="009B3871">
              <w:rPr>
                <w:rFonts w:ascii="Times New Roman" w:hAnsi="Times New Roman" w:cs="Times New Roman"/>
                <w:color w:val="4C4C4C"/>
                <w:sz w:val="24"/>
                <w:szCs w:val="24"/>
              </w:rPr>
              <w:t xml:space="preserve">Natural stigma which </w:t>
            </w:r>
            <w:r w:rsidR="000E4ED9">
              <w:rPr>
                <w:rFonts w:ascii="Times New Roman" w:hAnsi="Times New Roman" w:cs="Times New Roman"/>
                <w:color w:val="4C4C4C"/>
                <w:sz w:val="24"/>
                <w:szCs w:val="24"/>
              </w:rPr>
              <w:t>comes with menstruation fuel</w:t>
            </w:r>
            <w:r w:rsidRPr="009B3871">
              <w:rPr>
                <w:rFonts w:ascii="Times New Roman" w:hAnsi="Times New Roman" w:cs="Times New Roman"/>
                <w:color w:val="4C4C4C"/>
                <w:sz w:val="24"/>
                <w:szCs w:val="24"/>
              </w:rPr>
              <w:t>ed by cultural myths has doubled during this period of crisis as community members continue to perpetuate acts of injustice against menstruating women and girls. There are reports of disputes in some crowded homes (host families) because girls/women have been accuse</w:t>
            </w:r>
            <w:r w:rsidR="00DB76BF">
              <w:rPr>
                <w:rFonts w:ascii="Times New Roman" w:hAnsi="Times New Roman" w:cs="Times New Roman"/>
                <w:color w:val="4C4C4C"/>
                <w:sz w:val="24"/>
                <w:szCs w:val="24"/>
              </w:rPr>
              <w:t xml:space="preserve">d of smelling and bringing bad </w:t>
            </w:r>
            <w:bookmarkStart w:id="1" w:name="_GoBack"/>
            <w:bookmarkEnd w:id="1"/>
            <w:r w:rsidRPr="009B3871">
              <w:rPr>
                <w:rFonts w:ascii="Times New Roman" w:hAnsi="Times New Roman" w:cs="Times New Roman"/>
                <w:color w:val="4C4C4C"/>
                <w:sz w:val="24"/>
                <w:szCs w:val="24"/>
              </w:rPr>
              <w:t xml:space="preserve">odor during menstruation. </w:t>
            </w:r>
          </w:p>
          <w:p w:rsidR="007965FC" w:rsidRDefault="007965FC" w:rsidP="00E20580">
            <w:pPr>
              <w:jc w:val="both"/>
              <w:rPr>
                <w:rFonts w:ascii="Times New Roman" w:hAnsi="Times New Roman" w:cs="Times New Roman"/>
                <w:color w:val="4C4C4C"/>
                <w:sz w:val="24"/>
                <w:szCs w:val="24"/>
              </w:rPr>
            </w:pPr>
          </w:p>
          <w:p w:rsidR="00E20580" w:rsidRDefault="00E20580" w:rsidP="00E20580">
            <w:pPr>
              <w:jc w:val="both"/>
              <w:rPr>
                <w:rFonts w:ascii="Times New Roman" w:hAnsi="Times New Roman" w:cs="Times New Roman"/>
                <w:color w:val="4C4C4C"/>
                <w:sz w:val="24"/>
                <w:szCs w:val="24"/>
              </w:rPr>
            </w:pPr>
            <w:r w:rsidRPr="009B3871">
              <w:rPr>
                <w:rFonts w:ascii="Times New Roman" w:hAnsi="Times New Roman" w:cs="Times New Roman"/>
                <w:color w:val="4C4C4C"/>
                <w:sz w:val="24"/>
                <w:szCs w:val="24"/>
              </w:rPr>
              <w:t xml:space="preserve">HOVUCA is familiar with this </w:t>
            </w:r>
            <w:r>
              <w:rPr>
                <w:rFonts w:ascii="Times New Roman" w:hAnsi="Times New Roman" w:cs="Times New Roman"/>
                <w:color w:val="4C4C4C"/>
                <w:sz w:val="24"/>
                <w:szCs w:val="24"/>
              </w:rPr>
              <w:t xml:space="preserve">situation of </w:t>
            </w:r>
            <w:r w:rsidRPr="009B3871">
              <w:rPr>
                <w:rFonts w:ascii="Times New Roman" w:hAnsi="Times New Roman" w:cs="Times New Roman"/>
                <w:color w:val="4C4C4C"/>
                <w:sz w:val="24"/>
                <w:szCs w:val="24"/>
              </w:rPr>
              <w:t>girls and women</w:t>
            </w:r>
            <w:r>
              <w:rPr>
                <w:rFonts w:ascii="Times New Roman" w:hAnsi="Times New Roman" w:cs="Times New Roman"/>
                <w:color w:val="4C4C4C"/>
                <w:sz w:val="24"/>
                <w:szCs w:val="24"/>
              </w:rPr>
              <w:t xml:space="preserve"> and has been carrying out training, awareness and advocacy </w:t>
            </w:r>
            <w:r w:rsidR="007965FC">
              <w:rPr>
                <w:rFonts w:ascii="Times New Roman" w:hAnsi="Times New Roman" w:cs="Times New Roman"/>
                <w:color w:val="4C4C4C"/>
                <w:sz w:val="24"/>
                <w:szCs w:val="24"/>
              </w:rPr>
              <w:t xml:space="preserve">on </w:t>
            </w:r>
            <w:r>
              <w:rPr>
                <w:rFonts w:ascii="Times New Roman" w:hAnsi="Times New Roman" w:cs="Times New Roman"/>
                <w:color w:val="4C4C4C"/>
                <w:sz w:val="24"/>
                <w:szCs w:val="24"/>
              </w:rPr>
              <w:t>such thematic areas. Against the above background, there is clear for HOVUCA to continue its work towards educating and encouraging girls and young women to live healthily and try to develop coping strategies to fight the different stigmas against them.</w:t>
            </w:r>
          </w:p>
          <w:p w:rsidR="00E20580" w:rsidRDefault="00E20580" w:rsidP="00E20580">
            <w:pPr>
              <w:pBdr>
                <w:top w:val="nil"/>
                <w:left w:val="nil"/>
                <w:bottom w:val="nil"/>
                <w:right w:val="nil"/>
                <w:between w:val="nil"/>
              </w:pBdr>
              <w:spacing w:line="276" w:lineRule="auto"/>
              <w:ind w:right="288"/>
              <w:jc w:val="both"/>
              <w:rPr>
                <w:rFonts w:ascii="Times New Roman" w:hAnsi="Times New Roman" w:cs="Times New Roman"/>
                <w:color w:val="4C4C4C"/>
                <w:sz w:val="24"/>
                <w:szCs w:val="24"/>
              </w:rPr>
            </w:pPr>
          </w:p>
          <w:p w:rsidR="00E20580" w:rsidRDefault="00E20580" w:rsidP="00E20580">
            <w:pPr>
              <w:pBdr>
                <w:top w:val="nil"/>
                <w:left w:val="nil"/>
                <w:bottom w:val="nil"/>
                <w:right w:val="nil"/>
                <w:between w:val="nil"/>
              </w:pBdr>
              <w:spacing w:line="276" w:lineRule="auto"/>
              <w:ind w:right="288"/>
              <w:jc w:val="both"/>
              <w:rPr>
                <w:rFonts w:ascii="Calibri" w:eastAsia="Calibri" w:hAnsi="Calibri" w:cs="Calibri"/>
                <w:color w:val="000000"/>
                <w:sz w:val="24"/>
                <w:szCs w:val="24"/>
              </w:rPr>
            </w:pPr>
            <w:r>
              <w:rPr>
                <w:rFonts w:ascii="Times New Roman" w:hAnsi="Times New Roman" w:cs="Times New Roman"/>
                <w:color w:val="4C4C4C"/>
                <w:sz w:val="24"/>
                <w:szCs w:val="24"/>
              </w:rPr>
              <w:t>The proposed solutions for the issue presented is in line to achieve the following SDGs</w:t>
            </w:r>
            <w:r w:rsidR="00CA26D9">
              <w:rPr>
                <w:rFonts w:ascii="Times New Roman" w:hAnsi="Times New Roman" w:cs="Times New Roman"/>
                <w:color w:val="4C4C4C"/>
                <w:sz w:val="24"/>
                <w:szCs w:val="24"/>
              </w:rPr>
              <w:t>:</w:t>
            </w:r>
            <w:r>
              <w:rPr>
                <w:rFonts w:ascii="Times New Roman" w:hAnsi="Times New Roman" w:cs="Times New Roman"/>
                <w:color w:val="4C4C4C"/>
                <w:sz w:val="24"/>
                <w:szCs w:val="24"/>
              </w:rPr>
              <w:t xml:space="preserve"> </w:t>
            </w:r>
            <w:r w:rsidRPr="004C4A3C">
              <w:rPr>
                <w:rFonts w:ascii="Times New Roman" w:hAnsi="Times New Roman" w:cs="Times New Roman"/>
                <w:b/>
                <w:color w:val="4C4C4C"/>
                <w:sz w:val="24"/>
                <w:szCs w:val="24"/>
              </w:rPr>
              <w:t>Goal 3</w:t>
            </w:r>
            <w:r>
              <w:rPr>
                <w:rFonts w:ascii="Times New Roman" w:hAnsi="Times New Roman" w:cs="Times New Roman"/>
                <w:color w:val="4C4C4C"/>
                <w:sz w:val="24"/>
                <w:szCs w:val="24"/>
              </w:rPr>
              <w:t>: Good health and wellbeing;</w:t>
            </w:r>
            <w:r w:rsidR="00CA26D9">
              <w:rPr>
                <w:rFonts w:ascii="Times New Roman" w:hAnsi="Times New Roman" w:cs="Times New Roman"/>
                <w:color w:val="4C4C4C"/>
                <w:sz w:val="24"/>
                <w:szCs w:val="24"/>
              </w:rPr>
              <w:t xml:space="preserve"> Goal 5: Gender equality;</w:t>
            </w:r>
            <w:r>
              <w:rPr>
                <w:rFonts w:ascii="Times New Roman" w:hAnsi="Times New Roman" w:cs="Times New Roman"/>
                <w:color w:val="4C4C4C"/>
                <w:sz w:val="24"/>
                <w:szCs w:val="24"/>
              </w:rPr>
              <w:t xml:space="preserve"> </w:t>
            </w:r>
            <w:r w:rsidRPr="004C4A3C">
              <w:rPr>
                <w:rFonts w:ascii="Times New Roman" w:hAnsi="Times New Roman" w:cs="Times New Roman"/>
                <w:b/>
                <w:color w:val="4C4C4C"/>
                <w:sz w:val="24"/>
                <w:szCs w:val="24"/>
              </w:rPr>
              <w:t>Goal 6:</w:t>
            </w:r>
            <w:r>
              <w:rPr>
                <w:rFonts w:ascii="Times New Roman" w:hAnsi="Times New Roman" w:cs="Times New Roman"/>
                <w:color w:val="4C4C4C"/>
                <w:sz w:val="24"/>
                <w:szCs w:val="24"/>
              </w:rPr>
              <w:t xml:space="preserve"> Clean water and sanitation </w:t>
            </w:r>
          </w:p>
        </w:tc>
      </w:tr>
      <w:tr w:rsidR="00250FF3" w:rsidTr="00092E86">
        <w:trPr>
          <w:gridAfter w:val="1"/>
          <w:wAfter w:w="54" w:type="dxa"/>
          <w:trHeight w:val="761"/>
        </w:trPr>
        <w:tc>
          <w:tcPr>
            <w:tcW w:w="9756" w:type="dxa"/>
            <w:shd w:val="clear" w:color="auto" w:fill="FFFFFF"/>
          </w:tcPr>
          <w:p w:rsidR="00250FF3" w:rsidRDefault="00250FF3" w:rsidP="00E20580">
            <w:pPr>
              <w:pBdr>
                <w:top w:val="nil"/>
                <w:left w:val="nil"/>
                <w:bottom w:val="nil"/>
                <w:right w:val="nil"/>
                <w:between w:val="nil"/>
              </w:pBdr>
              <w:ind w:hanging="105"/>
              <w:jc w:val="both"/>
              <w:rPr>
                <w:rFonts w:ascii="Calibri" w:eastAsia="Calibri" w:hAnsi="Calibri" w:cs="Calibri"/>
                <w:b/>
                <w:color w:val="000000"/>
                <w:sz w:val="24"/>
                <w:szCs w:val="24"/>
              </w:rPr>
            </w:pPr>
          </w:p>
          <w:p w:rsidR="00691787" w:rsidRPr="00691787" w:rsidRDefault="00691787" w:rsidP="00691787">
            <w:pPr>
              <w:jc w:val="both"/>
              <w:rPr>
                <w:rFonts w:ascii="Times New Roman" w:hAnsi="Times New Roman" w:cs="Times New Roman"/>
                <w:sz w:val="24"/>
                <w:szCs w:val="24"/>
              </w:rPr>
            </w:pPr>
          </w:p>
        </w:tc>
      </w:tr>
      <w:tr w:rsidR="00250FF3" w:rsidTr="00831186">
        <w:trPr>
          <w:gridAfter w:val="1"/>
          <w:wAfter w:w="54" w:type="dxa"/>
          <w:trHeight w:val="2025"/>
        </w:trPr>
        <w:tc>
          <w:tcPr>
            <w:tcW w:w="9756" w:type="dxa"/>
            <w:shd w:val="clear" w:color="auto" w:fill="D9D9D9"/>
          </w:tcPr>
          <w:p w:rsidR="00250FF3" w:rsidRDefault="00686467">
            <w:pPr>
              <w:numPr>
                <w:ilvl w:val="0"/>
                <w:numId w:val="1"/>
              </w:numPr>
              <w:pBdr>
                <w:top w:val="nil"/>
                <w:left w:val="nil"/>
                <w:bottom w:val="nil"/>
                <w:right w:val="nil"/>
                <w:between w:val="nil"/>
              </w:pBdr>
              <w:spacing w:before="121" w:line="480" w:lineRule="auto"/>
              <w:ind w:right="648"/>
              <w:jc w:val="both"/>
              <w:rPr>
                <w:rFonts w:ascii="Calibri" w:eastAsia="Calibri" w:hAnsi="Calibri" w:cs="Calibri"/>
                <w:color w:val="000000"/>
                <w:sz w:val="24"/>
                <w:szCs w:val="24"/>
              </w:rPr>
            </w:pPr>
            <w:r>
              <w:rPr>
                <w:rFonts w:ascii="Calibri" w:eastAsia="Calibri" w:hAnsi="Calibri" w:cs="Calibri"/>
                <w:color w:val="000000"/>
                <w:sz w:val="24"/>
                <w:szCs w:val="24"/>
              </w:rPr>
              <w:t xml:space="preserve">Project Title: </w:t>
            </w:r>
          </w:p>
          <w:p w:rsidR="00E20580" w:rsidRPr="009B3871" w:rsidRDefault="00E20580" w:rsidP="00E20580">
            <w:pPr>
              <w:rPr>
                <w:rFonts w:ascii="Times New Roman" w:hAnsi="Times New Roman" w:cs="Times New Roman"/>
                <w:sz w:val="24"/>
                <w:szCs w:val="24"/>
              </w:rPr>
            </w:pPr>
            <w:r w:rsidRPr="009B3871">
              <w:rPr>
                <w:rFonts w:ascii="Times New Roman" w:hAnsi="Times New Roman" w:cs="Times New Roman"/>
                <w:sz w:val="24"/>
                <w:szCs w:val="24"/>
              </w:rPr>
              <w:t>Community based awareness</w:t>
            </w:r>
            <w:r>
              <w:rPr>
                <w:rFonts w:ascii="Times New Roman" w:hAnsi="Times New Roman" w:cs="Times New Roman"/>
                <w:sz w:val="24"/>
                <w:szCs w:val="24"/>
              </w:rPr>
              <w:t xml:space="preserve"> and capacity building </w:t>
            </w:r>
            <w:r w:rsidRPr="009B3871">
              <w:rPr>
                <w:rFonts w:ascii="Times New Roman" w:hAnsi="Times New Roman" w:cs="Times New Roman"/>
                <w:sz w:val="24"/>
                <w:szCs w:val="24"/>
              </w:rPr>
              <w:t xml:space="preserve">on Menstrual Health Management (MHM) and skill training for Vulnerable Adolescent Girls and Young Women (AGYW) affected by armed conflict. </w:t>
            </w:r>
          </w:p>
          <w:p w:rsidR="00E20580" w:rsidRDefault="00E20580" w:rsidP="00E20580">
            <w:pPr>
              <w:pBdr>
                <w:top w:val="nil"/>
                <w:left w:val="nil"/>
                <w:bottom w:val="nil"/>
                <w:right w:val="nil"/>
                <w:between w:val="nil"/>
              </w:pBdr>
              <w:spacing w:before="121" w:line="480" w:lineRule="auto"/>
              <w:ind w:left="465" w:right="648"/>
              <w:jc w:val="both"/>
              <w:rPr>
                <w:rFonts w:ascii="Calibri" w:eastAsia="Calibri" w:hAnsi="Calibri" w:cs="Calibri"/>
                <w:color w:val="000000"/>
                <w:sz w:val="24"/>
                <w:szCs w:val="24"/>
              </w:rPr>
            </w:pPr>
          </w:p>
        </w:tc>
      </w:tr>
      <w:tr w:rsidR="00250FF3" w:rsidTr="00092E86">
        <w:trPr>
          <w:gridAfter w:val="1"/>
          <w:wAfter w:w="54" w:type="dxa"/>
          <w:trHeight w:val="400"/>
        </w:trPr>
        <w:tc>
          <w:tcPr>
            <w:tcW w:w="9756" w:type="dxa"/>
          </w:tcPr>
          <w:p w:rsidR="00250FF3" w:rsidRPr="00AD1736" w:rsidRDefault="00250FF3" w:rsidP="00E20580">
            <w:pPr>
              <w:rPr>
                <w:rFonts w:ascii="Times New Roman" w:hAnsi="Times New Roman" w:cs="Times New Roman"/>
                <w:sz w:val="24"/>
                <w:szCs w:val="24"/>
              </w:rPr>
            </w:pPr>
          </w:p>
        </w:tc>
      </w:tr>
      <w:tr w:rsidR="00250FF3" w:rsidTr="00092E86">
        <w:trPr>
          <w:gridAfter w:val="1"/>
          <w:wAfter w:w="54" w:type="dxa"/>
          <w:trHeight w:val="761"/>
        </w:trPr>
        <w:tc>
          <w:tcPr>
            <w:tcW w:w="9756" w:type="dxa"/>
            <w:shd w:val="clear" w:color="auto" w:fill="D9D9D9"/>
          </w:tcPr>
          <w:p w:rsidR="00250FF3" w:rsidRPr="003A1A9F" w:rsidRDefault="00686467" w:rsidP="003A1A9F">
            <w:pPr>
              <w:numPr>
                <w:ilvl w:val="0"/>
                <w:numId w:val="1"/>
              </w:numPr>
              <w:pBdr>
                <w:top w:val="nil"/>
                <w:left w:val="nil"/>
                <w:bottom w:val="nil"/>
                <w:right w:val="nil"/>
                <w:between w:val="nil"/>
              </w:pBdr>
              <w:spacing w:line="276" w:lineRule="auto"/>
              <w:ind w:left="504" w:right="129"/>
              <w:jc w:val="both"/>
              <w:rPr>
                <w:rFonts w:ascii="Calibri" w:eastAsia="Calibri" w:hAnsi="Calibri" w:cs="Calibri"/>
                <w:b/>
                <w:color w:val="000000"/>
                <w:sz w:val="24"/>
                <w:szCs w:val="24"/>
              </w:rPr>
            </w:pPr>
            <w:r w:rsidRPr="003A1A9F">
              <w:rPr>
                <w:rFonts w:ascii="Calibri" w:eastAsia="Calibri" w:hAnsi="Calibri" w:cs="Calibri"/>
                <w:b/>
                <w:color w:val="000000"/>
                <w:sz w:val="24"/>
                <w:szCs w:val="24"/>
              </w:rPr>
              <w:t>Project Objective(s):</w:t>
            </w:r>
          </w:p>
          <w:p w:rsidR="007965FC" w:rsidRPr="00C25983" w:rsidRDefault="007965FC" w:rsidP="003A1A9F">
            <w:pPr>
              <w:pStyle w:val="ListParagraph"/>
              <w:widowControl/>
              <w:numPr>
                <w:ilvl w:val="0"/>
                <w:numId w:val="9"/>
              </w:numPr>
              <w:autoSpaceDE/>
              <w:autoSpaceDN/>
              <w:spacing w:line="276" w:lineRule="auto"/>
              <w:ind w:left="504"/>
              <w:contextualSpacing/>
              <w:jc w:val="both"/>
              <w:rPr>
                <w:rFonts w:asciiTheme="majorHAnsi" w:hAnsiTheme="majorHAnsi" w:cstheme="majorHAnsi"/>
                <w:sz w:val="24"/>
                <w:szCs w:val="24"/>
              </w:rPr>
            </w:pPr>
            <w:r w:rsidRPr="00C25983">
              <w:rPr>
                <w:rFonts w:asciiTheme="majorHAnsi" w:eastAsiaTheme="minorHAnsi" w:hAnsiTheme="majorHAnsi" w:cstheme="majorHAnsi"/>
                <w:color w:val="000000"/>
                <w:sz w:val="24"/>
                <w:szCs w:val="24"/>
                <w:lang w:bidi="ar-SA"/>
              </w:rPr>
              <w:t>to increase knowledge and understanding of MHM for 20 AGYW and encourage positive relationships between boys and girls, men and women thereby promoting gender equality.</w:t>
            </w:r>
          </w:p>
          <w:p w:rsidR="007965FC" w:rsidRPr="00C25983" w:rsidRDefault="007965FC" w:rsidP="00C25983">
            <w:pPr>
              <w:pStyle w:val="ListParagraph"/>
              <w:widowControl/>
              <w:numPr>
                <w:ilvl w:val="0"/>
                <w:numId w:val="9"/>
              </w:numPr>
              <w:autoSpaceDE/>
              <w:autoSpaceDN/>
              <w:spacing w:after="120"/>
              <w:contextualSpacing/>
              <w:jc w:val="both"/>
              <w:rPr>
                <w:rFonts w:asciiTheme="majorHAnsi" w:hAnsiTheme="majorHAnsi" w:cstheme="majorHAnsi"/>
                <w:sz w:val="24"/>
                <w:szCs w:val="24"/>
              </w:rPr>
            </w:pPr>
            <w:r w:rsidRPr="00C25983">
              <w:rPr>
                <w:rFonts w:asciiTheme="majorHAnsi" w:eastAsiaTheme="minorHAnsi" w:hAnsiTheme="majorHAnsi" w:cstheme="majorHAnsi"/>
                <w:color w:val="000000"/>
                <w:sz w:val="24"/>
                <w:szCs w:val="24"/>
                <w:lang w:bidi="ar-SA"/>
              </w:rPr>
              <w:t>to build the capacity of, teachers, PTA members and community leaders, leaders of women groups, to raise</w:t>
            </w:r>
            <w:r w:rsidRPr="00C25983">
              <w:rPr>
                <w:rFonts w:asciiTheme="majorHAnsi" w:eastAsiaTheme="minorHAnsi" w:hAnsiTheme="majorHAnsi" w:cstheme="majorHAnsi"/>
                <w:color w:val="000000"/>
                <w:lang w:bidi="ar-SA"/>
              </w:rPr>
              <w:t xml:space="preserve"> </w:t>
            </w:r>
            <w:r w:rsidRPr="00C25983">
              <w:rPr>
                <w:rFonts w:asciiTheme="majorHAnsi" w:eastAsiaTheme="minorHAnsi" w:hAnsiTheme="majorHAnsi" w:cstheme="majorHAnsi"/>
                <w:color w:val="000000"/>
                <w:sz w:val="24"/>
                <w:szCs w:val="24"/>
                <w:lang w:bidi="ar-SA"/>
              </w:rPr>
              <w:t>awareness of and respond to good practices of MHM and to advocate ag</w:t>
            </w:r>
            <w:r w:rsidR="00C25983">
              <w:rPr>
                <w:rFonts w:asciiTheme="majorHAnsi" w:eastAsiaTheme="minorHAnsi" w:hAnsiTheme="majorHAnsi" w:cstheme="majorHAnsi"/>
                <w:color w:val="000000"/>
                <w:sz w:val="24"/>
                <w:szCs w:val="24"/>
                <w:lang w:bidi="ar-SA"/>
              </w:rPr>
              <w:t xml:space="preserve">ainst menstrual stigma within </w:t>
            </w:r>
            <w:r w:rsidRPr="00C25983">
              <w:rPr>
                <w:rFonts w:asciiTheme="majorHAnsi" w:eastAsiaTheme="minorHAnsi" w:hAnsiTheme="majorHAnsi" w:cstheme="majorHAnsi"/>
                <w:color w:val="000000"/>
                <w:sz w:val="24"/>
                <w:szCs w:val="24"/>
                <w:lang w:bidi="ar-SA"/>
              </w:rPr>
              <w:t>their</w:t>
            </w:r>
            <w:r w:rsidR="00C25983">
              <w:rPr>
                <w:rFonts w:asciiTheme="majorHAnsi" w:eastAsiaTheme="minorHAnsi" w:hAnsiTheme="majorHAnsi" w:cstheme="majorHAnsi"/>
                <w:color w:val="000000"/>
                <w:sz w:val="24"/>
                <w:szCs w:val="24"/>
                <w:lang w:bidi="ar-SA"/>
              </w:rPr>
              <w:t xml:space="preserve"> </w:t>
            </w:r>
            <w:r w:rsidRPr="00C25983">
              <w:rPr>
                <w:rFonts w:asciiTheme="majorHAnsi" w:eastAsiaTheme="minorHAnsi" w:hAnsiTheme="majorHAnsi" w:cstheme="majorHAnsi"/>
                <w:color w:val="000000"/>
                <w:sz w:val="24"/>
                <w:szCs w:val="24"/>
                <w:lang w:bidi="ar-SA"/>
              </w:rPr>
              <w:t xml:space="preserve">respective organizations and peer groups, thereby leading to the promotion of MHM </w:t>
            </w:r>
          </w:p>
          <w:p w:rsidR="007965FC" w:rsidRPr="00C25983" w:rsidRDefault="007965FC" w:rsidP="00C25983">
            <w:pPr>
              <w:pStyle w:val="ListParagraph"/>
              <w:widowControl/>
              <w:numPr>
                <w:ilvl w:val="0"/>
                <w:numId w:val="9"/>
              </w:numPr>
              <w:autoSpaceDE/>
              <w:autoSpaceDN/>
              <w:spacing w:after="120"/>
              <w:contextualSpacing/>
              <w:jc w:val="both"/>
              <w:rPr>
                <w:rFonts w:asciiTheme="majorHAnsi" w:hAnsiTheme="majorHAnsi" w:cstheme="majorHAnsi"/>
                <w:sz w:val="24"/>
                <w:szCs w:val="24"/>
              </w:rPr>
            </w:pPr>
            <w:r w:rsidRPr="00C25983">
              <w:rPr>
                <w:rFonts w:asciiTheme="majorHAnsi" w:hAnsiTheme="majorHAnsi" w:cstheme="majorHAnsi"/>
                <w:sz w:val="24"/>
                <w:szCs w:val="24"/>
              </w:rPr>
              <w:t>to distribute dignity kits to support the hygiene and dignity of 20 vulnerable internally displaced AGYW as a short-term solution.</w:t>
            </w:r>
          </w:p>
          <w:p w:rsidR="007965FC" w:rsidRPr="00C25983" w:rsidRDefault="007965FC" w:rsidP="00C25983">
            <w:pPr>
              <w:pStyle w:val="ListParagraph"/>
              <w:widowControl/>
              <w:numPr>
                <w:ilvl w:val="0"/>
                <w:numId w:val="9"/>
              </w:numPr>
              <w:autoSpaceDE/>
              <w:autoSpaceDN/>
              <w:spacing w:after="120"/>
              <w:contextualSpacing/>
              <w:jc w:val="both"/>
              <w:rPr>
                <w:rFonts w:asciiTheme="majorHAnsi" w:hAnsiTheme="majorHAnsi" w:cstheme="majorHAnsi"/>
                <w:sz w:val="24"/>
                <w:szCs w:val="24"/>
              </w:rPr>
            </w:pPr>
            <w:r w:rsidRPr="00C25983">
              <w:rPr>
                <w:rFonts w:asciiTheme="majorHAnsi" w:hAnsiTheme="majorHAnsi" w:cstheme="majorHAnsi"/>
                <w:sz w:val="24"/>
                <w:szCs w:val="24"/>
              </w:rPr>
              <w:lastRenderedPageBreak/>
              <w:t>to provide skilling training towards economic support for vulnerable internally displaced AGYW as long-term to support their hygiene and dignity.</w:t>
            </w:r>
          </w:p>
          <w:p w:rsidR="007965FC" w:rsidRPr="00C25983" w:rsidRDefault="007965FC" w:rsidP="00C25983">
            <w:pPr>
              <w:pStyle w:val="ListParagraph"/>
              <w:widowControl/>
              <w:numPr>
                <w:ilvl w:val="0"/>
                <w:numId w:val="9"/>
              </w:numPr>
              <w:autoSpaceDE/>
              <w:autoSpaceDN/>
              <w:spacing w:after="120"/>
              <w:contextualSpacing/>
              <w:jc w:val="both"/>
              <w:rPr>
                <w:rFonts w:asciiTheme="majorHAnsi" w:hAnsiTheme="majorHAnsi" w:cstheme="majorHAnsi"/>
                <w:sz w:val="24"/>
                <w:szCs w:val="24"/>
              </w:rPr>
            </w:pPr>
            <w:r w:rsidRPr="00C25983">
              <w:rPr>
                <w:rFonts w:asciiTheme="majorHAnsi" w:hAnsiTheme="majorHAnsi" w:cstheme="majorHAnsi"/>
                <w:sz w:val="24"/>
                <w:szCs w:val="24"/>
              </w:rPr>
              <w:t xml:space="preserve">and comprehensive menstrual health management knowledge and risk awareness of early pregnancies and abortions between the girls of 14 – 24 years </w:t>
            </w:r>
          </w:p>
          <w:p w:rsidR="007965FC" w:rsidRPr="00C25983" w:rsidRDefault="007965FC" w:rsidP="009B2E7C">
            <w:pPr>
              <w:pStyle w:val="ListParagraph"/>
              <w:widowControl/>
              <w:numPr>
                <w:ilvl w:val="0"/>
                <w:numId w:val="9"/>
              </w:numPr>
              <w:autoSpaceDE/>
              <w:autoSpaceDN/>
              <w:contextualSpacing/>
              <w:jc w:val="both"/>
              <w:rPr>
                <w:rFonts w:asciiTheme="majorHAnsi" w:hAnsiTheme="majorHAnsi" w:cstheme="majorHAnsi"/>
                <w:sz w:val="24"/>
                <w:szCs w:val="24"/>
              </w:rPr>
            </w:pPr>
            <w:r w:rsidRPr="00C25983">
              <w:rPr>
                <w:rFonts w:asciiTheme="majorHAnsi" w:hAnsiTheme="majorHAnsi" w:cstheme="majorHAnsi"/>
                <w:sz w:val="24"/>
                <w:szCs w:val="24"/>
              </w:rPr>
              <w:t>to increase the self-esteem of the vulnerable internally displaced AGYW.</w:t>
            </w:r>
          </w:p>
          <w:p w:rsidR="007965FC" w:rsidRPr="007965FC" w:rsidRDefault="007965FC" w:rsidP="009B2E7C">
            <w:pPr>
              <w:pStyle w:val="ListParagraph"/>
              <w:numPr>
                <w:ilvl w:val="0"/>
                <w:numId w:val="9"/>
              </w:numPr>
              <w:pBdr>
                <w:top w:val="nil"/>
                <w:left w:val="nil"/>
                <w:bottom w:val="nil"/>
                <w:right w:val="nil"/>
                <w:between w:val="nil"/>
              </w:pBdr>
              <w:spacing w:line="480" w:lineRule="auto"/>
              <w:ind w:right="129"/>
              <w:jc w:val="both"/>
              <w:rPr>
                <w:rFonts w:ascii="Calibri" w:eastAsia="Calibri" w:hAnsi="Calibri" w:cs="Calibri"/>
                <w:color w:val="000000"/>
                <w:sz w:val="24"/>
                <w:szCs w:val="24"/>
              </w:rPr>
            </w:pPr>
            <w:r w:rsidRPr="00C25983">
              <w:rPr>
                <w:rFonts w:asciiTheme="majorHAnsi" w:hAnsiTheme="majorHAnsi" w:cstheme="majorHAnsi"/>
                <w:noProof/>
                <w:sz w:val="24"/>
                <w:szCs w:val="24"/>
              </w:rPr>
              <w:t>to document lessons learned and scale-up options documented</w:t>
            </w:r>
          </w:p>
        </w:tc>
      </w:tr>
      <w:tr w:rsidR="00250FF3" w:rsidTr="00092E86">
        <w:trPr>
          <w:gridAfter w:val="1"/>
          <w:wAfter w:w="54" w:type="dxa"/>
          <w:trHeight w:val="541"/>
        </w:trPr>
        <w:tc>
          <w:tcPr>
            <w:tcW w:w="9756" w:type="dxa"/>
            <w:shd w:val="clear" w:color="auto" w:fill="auto"/>
          </w:tcPr>
          <w:p w:rsidR="000459D0" w:rsidRPr="007965FC" w:rsidRDefault="000459D0" w:rsidP="007965FC">
            <w:pPr>
              <w:widowControl/>
              <w:spacing w:after="120"/>
              <w:contextualSpacing/>
              <w:rPr>
                <w:rFonts w:ascii="Times New Roman" w:hAnsi="Times New Roman" w:cs="Times New Roman"/>
                <w:sz w:val="24"/>
                <w:szCs w:val="24"/>
              </w:rPr>
            </w:pPr>
            <w:r w:rsidRPr="007965FC">
              <w:rPr>
                <w:rFonts w:ascii="Times New Roman" w:hAnsi="Times New Roman" w:cs="Times New Roman"/>
                <w:noProof/>
                <w:sz w:val="24"/>
                <w:szCs w:val="24"/>
              </w:rPr>
              <w:lastRenderedPageBreak/>
              <w:t xml:space="preserve">. </w:t>
            </w:r>
          </w:p>
          <w:p w:rsidR="00250FF3" w:rsidRPr="000459D0" w:rsidRDefault="00250FF3" w:rsidP="000459D0">
            <w:pPr>
              <w:widowControl/>
              <w:spacing w:after="120"/>
              <w:contextualSpacing/>
              <w:rPr>
                <w:rFonts w:ascii="Times New Roman" w:eastAsia="Century Gothic" w:hAnsi="Times New Roman" w:cs="Times New Roman"/>
                <w:sz w:val="24"/>
                <w:szCs w:val="24"/>
              </w:rPr>
            </w:pPr>
          </w:p>
        </w:tc>
      </w:tr>
      <w:tr w:rsidR="00250FF3" w:rsidTr="00092E86">
        <w:trPr>
          <w:gridAfter w:val="1"/>
          <w:wAfter w:w="54" w:type="dxa"/>
          <w:trHeight w:val="761"/>
        </w:trPr>
        <w:tc>
          <w:tcPr>
            <w:tcW w:w="9756" w:type="dxa"/>
            <w:shd w:val="clear" w:color="auto" w:fill="FFF2CC"/>
          </w:tcPr>
          <w:p w:rsidR="00C405C4" w:rsidRDefault="00686467" w:rsidP="00C405C4">
            <w:pPr>
              <w:pStyle w:val="ListParagraph"/>
              <w:numPr>
                <w:ilvl w:val="0"/>
                <w:numId w:val="1"/>
              </w:numPr>
              <w:pBdr>
                <w:top w:val="nil"/>
                <w:left w:val="nil"/>
                <w:bottom w:val="nil"/>
                <w:right w:val="nil"/>
                <w:between w:val="nil"/>
              </w:pBdr>
              <w:spacing w:line="276" w:lineRule="auto"/>
              <w:ind w:right="129"/>
              <w:jc w:val="both"/>
              <w:rPr>
                <w:rFonts w:asciiTheme="majorHAnsi" w:eastAsia="Calibri" w:hAnsiTheme="majorHAnsi" w:cstheme="majorHAnsi"/>
                <w:b/>
                <w:color w:val="000000"/>
                <w:sz w:val="24"/>
                <w:szCs w:val="24"/>
              </w:rPr>
            </w:pPr>
            <w:r w:rsidRPr="00C405C4">
              <w:rPr>
                <w:rFonts w:asciiTheme="majorHAnsi" w:eastAsia="Calibri" w:hAnsiTheme="majorHAnsi" w:cstheme="majorHAnsi"/>
                <w:b/>
                <w:color w:val="000000"/>
                <w:sz w:val="24"/>
                <w:szCs w:val="24"/>
              </w:rPr>
              <w:t>Description of project</w:t>
            </w:r>
            <w:r w:rsidR="00995C51" w:rsidRPr="00C405C4">
              <w:rPr>
                <w:rFonts w:asciiTheme="majorHAnsi" w:eastAsia="Calibri" w:hAnsiTheme="majorHAnsi" w:cstheme="majorHAnsi"/>
                <w:b/>
                <w:color w:val="000000"/>
                <w:sz w:val="24"/>
                <w:szCs w:val="24"/>
              </w:rPr>
              <w:t xml:space="preserve"> </w:t>
            </w:r>
            <w:r w:rsidRPr="00C405C4">
              <w:rPr>
                <w:rFonts w:asciiTheme="majorHAnsi" w:eastAsia="Calibri" w:hAnsiTheme="majorHAnsi" w:cstheme="majorHAnsi"/>
                <w:b/>
                <w:color w:val="000000"/>
                <w:sz w:val="24"/>
                <w:szCs w:val="24"/>
              </w:rPr>
              <w:t>characters)</w:t>
            </w:r>
          </w:p>
          <w:p w:rsidR="00C405C4" w:rsidRPr="00C405C4" w:rsidRDefault="00C405C4" w:rsidP="00C405C4">
            <w:pPr>
              <w:pStyle w:val="ListParagraph"/>
              <w:pBdr>
                <w:top w:val="nil"/>
                <w:left w:val="nil"/>
                <w:bottom w:val="nil"/>
                <w:right w:val="nil"/>
                <w:between w:val="nil"/>
              </w:pBdr>
              <w:spacing w:line="276" w:lineRule="auto"/>
              <w:ind w:left="465" w:right="129" w:firstLine="0"/>
              <w:jc w:val="both"/>
              <w:rPr>
                <w:rFonts w:asciiTheme="majorHAnsi" w:eastAsia="Calibri" w:hAnsiTheme="majorHAnsi" w:cstheme="majorHAnsi"/>
                <w:b/>
                <w:color w:val="000000"/>
                <w:sz w:val="24"/>
                <w:szCs w:val="24"/>
              </w:rPr>
            </w:pPr>
          </w:p>
          <w:p w:rsidR="00C405C4" w:rsidRPr="00C405C4" w:rsidRDefault="00C405C4" w:rsidP="00C405C4">
            <w:pPr>
              <w:spacing w:line="276" w:lineRule="auto"/>
              <w:jc w:val="both"/>
              <w:rPr>
                <w:rFonts w:asciiTheme="majorHAnsi" w:eastAsia="Times New Roman" w:hAnsiTheme="majorHAnsi" w:cstheme="majorHAnsi"/>
                <w:color w:val="000000"/>
                <w:sz w:val="24"/>
                <w:szCs w:val="24"/>
              </w:rPr>
            </w:pPr>
            <w:r w:rsidRPr="00C405C4">
              <w:rPr>
                <w:rFonts w:asciiTheme="majorHAnsi" w:eastAsia="Times New Roman" w:hAnsiTheme="majorHAnsi" w:cstheme="majorHAnsi"/>
                <w:color w:val="000000"/>
                <w:sz w:val="24"/>
                <w:szCs w:val="24"/>
              </w:rPr>
              <w:t xml:space="preserve">The purpose of this project </w:t>
            </w:r>
            <w:r w:rsidR="0056287A" w:rsidRPr="00C405C4">
              <w:rPr>
                <w:rFonts w:asciiTheme="majorHAnsi" w:eastAsia="Times New Roman" w:hAnsiTheme="majorHAnsi" w:cstheme="majorHAnsi"/>
                <w:color w:val="000000"/>
                <w:sz w:val="24"/>
                <w:szCs w:val="24"/>
              </w:rPr>
              <w:t>is a</w:t>
            </w:r>
            <w:r w:rsidRPr="00C405C4">
              <w:rPr>
                <w:rFonts w:asciiTheme="majorHAnsi" w:eastAsia="Times New Roman" w:hAnsiTheme="majorHAnsi" w:cstheme="majorHAnsi"/>
                <w:color w:val="000000"/>
                <w:sz w:val="24"/>
                <w:szCs w:val="24"/>
              </w:rPr>
              <w:t xml:space="preserve">) to promote MHM by conducting a MHM awareness and capacity building training workshop with community members (men and women) in the Bamenda II area Council; and b) to carry out livelihood skill training for most vulnerable internally displaced AGYW on the production of reusable sanitary pads for personal use and for income generating to meet their other needs. </w:t>
            </w:r>
          </w:p>
          <w:p w:rsidR="00C405C4" w:rsidRPr="00C405C4" w:rsidRDefault="00C405C4" w:rsidP="00C405C4">
            <w:pPr>
              <w:spacing w:line="276" w:lineRule="auto"/>
              <w:jc w:val="both"/>
              <w:rPr>
                <w:rFonts w:asciiTheme="majorHAnsi" w:eastAsia="Times New Roman" w:hAnsiTheme="majorHAnsi" w:cstheme="majorHAnsi"/>
                <w:color w:val="FF0000"/>
                <w:sz w:val="24"/>
                <w:szCs w:val="24"/>
              </w:rPr>
            </w:pPr>
            <w:r w:rsidRPr="00C405C4">
              <w:rPr>
                <w:rFonts w:asciiTheme="majorHAnsi" w:eastAsia="Times New Roman" w:hAnsiTheme="majorHAnsi" w:cstheme="majorHAnsi"/>
                <w:color w:val="000000"/>
                <w:sz w:val="24"/>
                <w:szCs w:val="24"/>
              </w:rPr>
              <w:t>The training workshop will be for one whole day and will involve: 4 teachers from primary and secondary schools, 4 PTA members, 2 medical personnel, 2 women and 2 men from women and men’s groups in churches, 4 community leaders (quarter heads) 2 youth group leaders and 20 internally displaced AGYW. Planning and organization will be assisted by leaders/representatives of NGOs working in this thematic area and the method of workshop delivery will include:</w:t>
            </w:r>
            <w:r w:rsidRPr="00C405C4">
              <w:rPr>
                <w:rFonts w:asciiTheme="majorHAnsi" w:eastAsia="Times New Roman" w:hAnsiTheme="majorHAnsi" w:cstheme="majorHAnsi"/>
                <w:color w:val="000000" w:themeColor="text1"/>
                <w:sz w:val="24"/>
                <w:szCs w:val="24"/>
              </w:rPr>
              <w:t xml:space="preserve"> lectures, group discussions, questions and answers, images/videos, role play, and songs to pass on information during the training workshop </w:t>
            </w:r>
          </w:p>
          <w:p w:rsidR="00C405C4" w:rsidRPr="00BC5A61" w:rsidRDefault="00C405C4" w:rsidP="00BC5A61">
            <w:pPr>
              <w:spacing w:line="276" w:lineRule="auto"/>
              <w:jc w:val="both"/>
              <w:rPr>
                <w:rFonts w:asciiTheme="majorHAnsi" w:eastAsia="Times New Roman" w:hAnsiTheme="majorHAnsi" w:cstheme="majorHAnsi"/>
                <w:color w:val="000000"/>
                <w:sz w:val="24"/>
                <w:szCs w:val="24"/>
              </w:rPr>
            </w:pPr>
            <w:r w:rsidRPr="00C405C4">
              <w:rPr>
                <w:rFonts w:asciiTheme="majorHAnsi" w:eastAsia="Times New Roman" w:hAnsiTheme="majorHAnsi" w:cstheme="majorHAnsi"/>
                <w:color w:val="000000"/>
                <w:sz w:val="24"/>
                <w:szCs w:val="24"/>
              </w:rPr>
              <w:t xml:space="preserve">The skill training on the production of reusable/washable sanitary pads which will take 2 months will have 20 AGYW participating and first priority will </w:t>
            </w:r>
            <w:r w:rsidR="0056287A">
              <w:rPr>
                <w:rFonts w:asciiTheme="majorHAnsi" w:eastAsia="Times New Roman" w:hAnsiTheme="majorHAnsi" w:cstheme="majorHAnsi"/>
                <w:color w:val="000000"/>
                <w:sz w:val="24"/>
                <w:szCs w:val="24"/>
              </w:rPr>
              <w:t xml:space="preserve">be </w:t>
            </w:r>
            <w:r w:rsidRPr="00C405C4">
              <w:rPr>
                <w:rFonts w:asciiTheme="majorHAnsi" w:eastAsia="Times New Roman" w:hAnsiTheme="majorHAnsi" w:cstheme="majorHAnsi"/>
                <w:color w:val="000000"/>
                <w:sz w:val="24"/>
                <w:szCs w:val="24"/>
              </w:rPr>
              <w:t>give</w:t>
            </w:r>
            <w:r w:rsidR="0056287A">
              <w:rPr>
                <w:rFonts w:asciiTheme="majorHAnsi" w:eastAsia="Times New Roman" w:hAnsiTheme="majorHAnsi" w:cstheme="majorHAnsi"/>
                <w:color w:val="000000"/>
                <w:sz w:val="24"/>
                <w:szCs w:val="24"/>
              </w:rPr>
              <w:t>n</w:t>
            </w:r>
            <w:r w:rsidRPr="00C405C4">
              <w:rPr>
                <w:rFonts w:asciiTheme="majorHAnsi" w:eastAsia="Times New Roman" w:hAnsiTheme="majorHAnsi" w:cstheme="majorHAnsi"/>
                <w:color w:val="000000"/>
                <w:sz w:val="24"/>
                <w:szCs w:val="24"/>
              </w:rPr>
              <w:t xml:space="preserve"> to the internally displace especially those facing double hardships like young widows who have lose their husbands in the conflict; disabled girls or women who can fit in one way or the other in this skill training, the unaccompanied adolescent girls. The project will also involve a regular monitoring and fourth night inter-face evaluation meeting to look what worked and what did work and brainstorming to bring innovation to fill gaps.</w:t>
            </w:r>
          </w:p>
        </w:tc>
      </w:tr>
      <w:tr w:rsidR="00250FF3" w:rsidTr="00092E86">
        <w:trPr>
          <w:gridAfter w:val="1"/>
          <w:wAfter w:w="54" w:type="dxa"/>
          <w:trHeight w:val="581"/>
        </w:trPr>
        <w:tc>
          <w:tcPr>
            <w:tcW w:w="9756" w:type="dxa"/>
          </w:tcPr>
          <w:p w:rsidR="00250FF3" w:rsidRDefault="00250FF3"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Default="0036770E" w:rsidP="00C405C4">
            <w:pPr>
              <w:jc w:val="both"/>
              <w:rPr>
                <w:rFonts w:ascii="Times New Roman" w:eastAsia="Times New Roman" w:hAnsi="Times New Roman" w:cs="Times New Roman"/>
                <w:color w:val="000000"/>
                <w:sz w:val="24"/>
                <w:szCs w:val="24"/>
              </w:rPr>
            </w:pPr>
          </w:p>
          <w:p w:rsidR="0036770E" w:rsidRPr="00224A11" w:rsidRDefault="0036770E" w:rsidP="00C405C4">
            <w:pPr>
              <w:jc w:val="both"/>
              <w:rPr>
                <w:rFonts w:ascii="Times New Roman" w:eastAsia="Times New Roman" w:hAnsi="Times New Roman" w:cs="Times New Roman"/>
                <w:color w:val="000000"/>
                <w:sz w:val="24"/>
                <w:szCs w:val="24"/>
              </w:rPr>
            </w:pPr>
          </w:p>
        </w:tc>
      </w:tr>
      <w:tr w:rsidR="00250FF3" w:rsidTr="00092E86">
        <w:trPr>
          <w:gridAfter w:val="1"/>
          <w:wAfter w:w="54" w:type="dxa"/>
          <w:trHeight w:val="541"/>
        </w:trPr>
        <w:tc>
          <w:tcPr>
            <w:tcW w:w="9756" w:type="dxa"/>
            <w:shd w:val="clear" w:color="auto" w:fill="BFBFBF"/>
          </w:tcPr>
          <w:p w:rsidR="00250FF3" w:rsidRDefault="00686467" w:rsidP="00BC5A61">
            <w:pPr>
              <w:pStyle w:val="ListParagraph"/>
              <w:numPr>
                <w:ilvl w:val="0"/>
                <w:numId w:val="1"/>
              </w:numPr>
              <w:spacing w:line="480" w:lineRule="auto"/>
              <w:rPr>
                <w:rFonts w:ascii="Calibri" w:eastAsia="Calibri" w:hAnsi="Calibri" w:cs="Calibri"/>
                <w:b/>
                <w:sz w:val="24"/>
                <w:szCs w:val="24"/>
              </w:rPr>
            </w:pPr>
            <w:r w:rsidRPr="00CA26D9">
              <w:rPr>
                <w:rFonts w:ascii="Calibri" w:eastAsia="Calibri" w:hAnsi="Calibri" w:cs="Calibri"/>
                <w:b/>
                <w:sz w:val="24"/>
                <w:szCs w:val="24"/>
              </w:rPr>
              <w:lastRenderedPageBreak/>
              <w:t>Activities:</w:t>
            </w:r>
          </w:p>
          <w:p w:rsidR="006751E1" w:rsidRPr="00E34F56" w:rsidRDefault="006751E1" w:rsidP="006751E1">
            <w:pPr>
              <w:spacing w:line="276" w:lineRule="auto"/>
              <w:jc w:val="both"/>
              <w:rPr>
                <w:rFonts w:ascii="Times New Roman" w:hAnsi="Times New Roman" w:cs="Times New Roman"/>
                <w:b/>
                <w:sz w:val="24"/>
                <w:szCs w:val="24"/>
              </w:rPr>
            </w:pPr>
            <w:r w:rsidRPr="00E34F56">
              <w:rPr>
                <w:rFonts w:ascii="Times New Roman" w:hAnsi="Times New Roman" w:cs="Times New Roman"/>
                <w:b/>
                <w:sz w:val="24"/>
                <w:szCs w:val="24"/>
              </w:rPr>
              <w:t xml:space="preserve">Description of project activities </w:t>
            </w:r>
          </w:p>
          <w:p w:rsidR="006751E1" w:rsidRDefault="006751E1" w:rsidP="006751E1">
            <w:pPr>
              <w:pStyle w:val="ListParagraph"/>
              <w:widowControl/>
              <w:autoSpaceDE/>
              <w:autoSpaceDN/>
              <w:spacing w:line="276" w:lineRule="auto"/>
              <w:ind w:left="0" w:firstLine="0"/>
              <w:contextualSpacing/>
              <w:jc w:val="both"/>
              <w:rPr>
                <w:rFonts w:ascii="Times New Roman" w:hAnsi="Times New Roman" w:cs="Times New Roman"/>
                <w:b/>
                <w:sz w:val="24"/>
                <w:szCs w:val="24"/>
              </w:rPr>
            </w:pPr>
            <w:r>
              <w:rPr>
                <w:rFonts w:ascii="Times New Roman" w:hAnsi="Times New Roman" w:cs="Times New Roman"/>
                <w:b/>
                <w:sz w:val="24"/>
                <w:szCs w:val="24"/>
              </w:rPr>
              <w:t>Activity 1</w:t>
            </w:r>
          </w:p>
          <w:p w:rsidR="006751E1" w:rsidRPr="00E34F56" w:rsidRDefault="006751E1" w:rsidP="006751E1">
            <w:pPr>
              <w:pStyle w:val="ListParagraph"/>
              <w:widowControl/>
              <w:autoSpaceDE/>
              <w:autoSpaceDN/>
              <w:spacing w:line="276" w:lineRule="auto"/>
              <w:ind w:left="0" w:firstLine="0"/>
              <w:contextualSpacing/>
              <w:jc w:val="both"/>
              <w:rPr>
                <w:rFonts w:ascii="Times New Roman" w:hAnsi="Times New Roman" w:cs="Times New Roman"/>
                <w:b/>
                <w:sz w:val="24"/>
                <w:szCs w:val="24"/>
              </w:rPr>
            </w:pPr>
            <w:r w:rsidRPr="00E34F56">
              <w:rPr>
                <w:rFonts w:ascii="Times New Roman" w:hAnsi="Times New Roman" w:cs="Times New Roman"/>
                <w:b/>
                <w:sz w:val="24"/>
                <w:szCs w:val="24"/>
              </w:rPr>
              <w:t xml:space="preserve">Preliminary field work –planning and sensitization meeting with all stakeholders. </w:t>
            </w:r>
          </w:p>
          <w:p w:rsidR="006751E1" w:rsidRPr="00E34F56" w:rsidRDefault="006751E1" w:rsidP="006751E1">
            <w:pPr>
              <w:spacing w:line="276" w:lineRule="auto"/>
              <w:jc w:val="both"/>
              <w:rPr>
                <w:rFonts w:ascii="Times New Roman" w:hAnsi="Times New Roman" w:cs="Times New Roman"/>
                <w:b/>
                <w:sz w:val="24"/>
                <w:szCs w:val="24"/>
              </w:rPr>
            </w:pPr>
            <w:r w:rsidRPr="00E34F56">
              <w:rPr>
                <w:rFonts w:ascii="Times New Roman" w:hAnsi="Times New Roman" w:cs="Times New Roman"/>
                <w:b/>
                <w:sz w:val="24"/>
                <w:szCs w:val="24"/>
              </w:rPr>
              <w:t xml:space="preserve">This will be done through: </w:t>
            </w:r>
          </w:p>
          <w:p w:rsidR="006751E1" w:rsidRPr="0001217E" w:rsidRDefault="006751E1" w:rsidP="006751E1">
            <w:pPr>
              <w:pStyle w:val="ListParagraph"/>
              <w:widowControl/>
              <w:numPr>
                <w:ilvl w:val="1"/>
                <w:numId w:val="19"/>
              </w:num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Pr="0001217E">
              <w:rPr>
                <w:rFonts w:ascii="Times New Roman" w:hAnsi="Times New Roman" w:cs="Times New Roman"/>
                <w:sz w:val="24"/>
                <w:szCs w:val="24"/>
              </w:rPr>
              <w:t>Visits and invitation to stakeholders (community heads, local authorities and representatives of NGOs working on this thematic area; representatives of government key related ministries - women’s empowerment, health, social affairs and vocational training) for project briefing.</w:t>
            </w:r>
          </w:p>
          <w:p w:rsidR="006751E1" w:rsidRPr="0001217E" w:rsidRDefault="006751E1" w:rsidP="006751E1">
            <w:pPr>
              <w:widowControl/>
              <w:spacing w:line="276" w:lineRule="auto"/>
              <w:contextualSpacing/>
              <w:jc w:val="both"/>
              <w:rPr>
                <w:rFonts w:ascii="Times New Roman" w:hAnsi="Times New Roman" w:cs="Times New Roman"/>
                <w:b/>
                <w:sz w:val="24"/>
                <w:szCs w:val="24"/>
              </w:rPr>
            </w:pPr>
            <w:r w:rsidRPr="0001217E">
              <w:rPr>
                <w:rFonts w:ascii="Times New Roman" w:hAnsi="Times New Roman" w:cs="Times New Roman"/>
                <w:sz w:val="24"/>
                <w:szCs w:val="24"/>
              </w:rPr>
              <w:t xml:space="preserve"> </w:t>
            </w:r>
            <w:r w:rsidRPr="0001217E">
              <w:rPr>
                <w:rFonts w:ascii="Times New Roman" w:hAnsi="Times New Roman" w:cs="Times New Roman"/>
                <w:b/>
                <w:sz w:val="24"/>
                <w:szCs w:val="24"/>
              </w:rPr>
              <w:t>Achievement</w:t>
            </w:r>
          </w:p>
          <w:p w:rsidR="006751E1" w:rsidRPr="001758FE" w:rsidRDefault="00020AED" w:rsidP="006751E1">
            <w:pPr>
              <w:pStyle w:val="ListParagraph"/>
              <w:widowControl/>
              <w:numPr>
                <w:ilvl w:val="0"/>
                <w:numId w:val="24"/>
              </w:num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Possible opposition overcome.</w:t>
            </w:r>
          </w:p>
          <w:p w:rsidR="006751E1" w:rsidRPr="001758FE" w:rsidRDefault="006751E1" w:rsidP="006751E1">
            <w:pPr>
              <w:pStyle w:val="ListParagraph"/>
              <w:widowControl/>
              <w:numPr>
                <w:ilvl w:val="0"/>
                <w:numId w:val="24"/>
              </w:numPr>
              <w:spacing w:line="276" w:lineRule="auto"/>
              <w:contextualSpacing/>
              <w:jc w:val="both"/>
              <w:rPr>
                <w:rFonts w:ascii="Times New Roman" w:hAnsi="Times New Roman" w:cs="Times New Roman"/>
                <w:sz w:val="24"/>
                <w:szCs w:val="24"/>
              </w:rPr>
            </w:pPr>
            <w:r w:rsidRPr="001758FE">
              <w:rPr>
                <w:rFonts w:ascii="Times New Roman" w:hAnsi="Times New Roman" w:cs="Times New Roman"/>
                <w:sz w:val="24"/>
                <w:szCs w:val="24"/>
              </w:rPr>
              <w:t>Acceptance and support for the project by stakeholders especially the community leaders.</w:t>
            </w:r>
          </w:p>
          <w:p w:rsidR="006751E1" w:rsidRPr="00002630" w:rsidRDefault="006751E1" w:rsidP="006751E1">
            <w:pPr>
              <w:pStyle w:val="ListParagraph"/>
              <w:widowControl/>
              <w:spacing w:after="160" w:line="276" w:lineRule="auto"/>
              <w:ind w:left="360" w:firstLine="0"/>
              <w:contextualSpacing/>
              <w:jc w:val="both"/>
              <w:rPr>
                <w:rFonts w:ascii="Times New Roman" w:eastAsia="Times New Roman" w:hAnsi="Times New Roman" w:cs="Times New Roman"/>
                <w:color w:val="000000"/>
                <w:sz w:val="24"/>
                <w:szCs w:val="24"/>
              </w:rPr>
            </w:pPr>
          </w:p>
          <w:p w:rsidR="006751E1" w:rsidRPr="0001217E" w:rsidRDefault="006751E1" w:rsidP="006751E1">
            <w:pPr>
              <w:pStyle w:val="ListParagraph"/>
              <w:widowControl/>
              <w:numPr>
                <w:ilvl w:val="1"/>
                <w:numId w:val="19"/>
              </w:numPr>
              <w:spacing w:after="160" w:line="276" w:lineRule="auto"/>
              <w:contextualSpacing/>
              <w:jc w:val="both"/>
              <w:rPr>
                <w:rFonts w:ascii="Times New Roman" w:eastAsia="Times New Roman" w:hAnsi="Times New Roman" w:cs="Times New Roman"/>
                <w:color w:val="000000"/>
                <w:sz w:val="24"/>
                <w:szCs w:val="24"/>
              </w:rPr>
            </w:pPr>
            <w:r w:rsidRPr="00002630">
              <w:rPr>
                <w:rFonts w:ascii="Times New Roman" w:eastAsia="Times New Roman" w:hAnsi="Times New Roman" w:cs="Times New Roman"/>
                <w:b/>
                <w:color w:val="000000"/>
                <w:sz w:val="24"/>
                <w:szCs w:val="24"/>
              </w:rPr>
              <w:t>Project kickoff meeting for HOVUCA</w:t>
            </w:r>
            <w:r w:rsidRPr="0001217E">
              <w:rPr>
                <w:rFonts w:ascii="Times New Roman" w:eastAsia="Times New Roman" w:hAnsi="Times New Roman" w:cs="Times New Roman"/>
                <w:color w:val="000000"/>
                <w:sz w:val="24"/>
                <w:szCs w:val="24"/>
              </w:rPr>
              <w:t xml:space="preserve"> staff to clearly explain to the project team members the project’s terms of reference to ensure </w:t>
            </w:r>
          </w:p>
          <w:p w:rsidR="006751E1" w:rsidRPr="0001217E" w:rsidRDefault="006751E1" w:rsidP="006751E1">
            <w:pPr>
              <w:widowControl/>
              <w:spacing w:after="160" w:line="276" w:lineRule="auto"/>
              <w:contextualSpacing/>
              <w:jc w:val="both"/>
              <w:rPr>
                <w:rFonts w:ascii="Times New Roman" w:hAnsi="Times New Roman" w:cs="Times New Roman"/>
                <w:b/>
                <w:sz w:val="24"/>
                <w:szCs w:val="24"/>
              </w:rPr>
            </w:pPr>
            <w:r w:rsidRPr="0001217E">
              <w:rPr>
                <w:rFonts w:ascii="Times New Roman" w:hAnsi="Times New Roman" w:cs="Times New Roman"/>
                <w:b/>
                <w:sz w:val="24"/>
                <w:szCs w:val="24"/>
              </w:rPr>
              <w:t>Achievement.</w:t>
            </w:r>
          </w:p>
          <w:p w:rsidR="006751E1" w:rsidRPr="0001217E" w:rsidRDefault="006751E1" w:rsidP="006751E1">
            <w:pPr>
              <w:widowControl/>
              <w:spacing w:after="160" w:line="276" w:lineRule="auto"/>
              <w:contextualSpacing/>
              <w:jc w:val="both"/>
              <w:rPr>
                <w:rFonts w:ascii="Times New Roman" w:eastAsia="Times New Roman" w:hAnsi="Times New Roman" w:cs="Times New Roman"/>
                <w:b/>
                <w:color w:val="000000"/>
                <w:sz w:val="24"/>
                <w:szCs w:val="24"/>
              </w:rPr>
            </w:pPr>
            <w:r w:rsidRPr="0001217E">
              <w:rPr>
                <w:rFonts w:ascii="Times New Roman" w:eastAsia="Times New Roman" w:hAnsi="Times New Roman" w:cs="Times New Roman"/>
                <w:color w:val="000000"/>
                <w:sz w:val="24"/>
                <w:szCs w:val="24"/>
              </w:rPr>
              <w:t>High-quality deliverables throughout the duration of the project.</w:t>
            </w:r>
            <w:r w:rsidR="00B577B3">
              <w:rPr>
                <w:rFonts w:ascii="Times New Roman" w:eastAsia="Times New Roman" w:hAnsi="Times New Roman" w:cs="Times New Roman"/>
                <w:color w:val="000000"/>
                <w:sz w:val="24"/>
                <w:szCs w:val="24"/>
              </w:rPr>
              <w:t xml:space="preserve"> visa</w:t>
            </w:r>
          </w:p>
          <w:p w:rsidR="006751E1" w:rsidRDefault="006751E1" w:rsidP="006751E1">
            <w:pPr>
              <w:widowControl/>
              <w:spacing w:after="160" w:line="276" w:lineRule="auto"/>
              <w:contextualSpacing/>
              <w:jc w:val="both"/>
              <w:rPr>
                <w:rFonts w:ascii="Times New Roman" w:hAnsi="Times New Roman" w:cs="Times New Roman"/>
                <w:b/>
                <w:sz w:val="24"/>
                <w:szCs w:val="24"/>
              </w:rPr>
            </w:pPr>
          </w:p>
          <w:p w:rsidR="006751E1" w:rsidRDefault="006751E1" w:rsidP="006751E1">
            <w:pPr>
              <w:widowControl/>
              <w:spacing w:after="160" w:line="276" w:lineRule="auto"/>
              <w:contextualSpacing/>
              <w:jc w:val="both"/>
              <w:rPr>
                <w:rFonts w:ascii="Times New Roman" w:hAnsi="Times New Roman" w:cs="Times New Roman"/>
                <w:b/>
                <w:sz w:val="24"/>
                <w:szCs w:val="24"/>
              </w:rPr>
            </w:pPr>
            <w:r>
              <w:rPr>
                <w:rFonts w:ascii="Times New Roman" w:hAnsi="Times New Roman" w:cs="Times New Roman"/>
                <w:b/>
                <w:sz w:val="24"/>
                <w:szCs w:val="24"/>
              </w:rPr>
              <w:t>Activity 2</w:t>
            </w:r>
          </w:p>
          <w:p w:rsidR="006751E1" w:rsidRPr="0001217E" w:rsidRDefault="006751E1" w:rsidP="006751E1">
            <w:pPr>
              <w:widowControl/>
              <w:spacing w:after="160" w:line="276" w:lineRule="auto"/>
              <w:contextualSpacing/>
              <w:jc w:val="both"/>
              <w:rPr>
                <w:rFonts w:ascii="Times New Roman" w:eastAsia="Times New Roman" w:hAnsi="Times New Roman" w:cs="Times New Roman"/>
                <w:b/>
                <w:color w:val="000000"/>
                <w:sz w:val="24"/>
                <w:szCs w:val="24"/>
              </w:rPr>
            </w:pPr>
            <w:r w:rsidRPr="0001217E">
              <w:rPr>
                <w:rFonts w:ascii="Times New Roman" w:hAnsi="Times New Roman" w:cs="Times New Roman"/>
                <w:b/>
                <w:sz w:val="24"/>
                <w:szCs w:val="24"/>
              </w:rPr>
              <w:t>Selection of participants for the workshop and for the 2 months skill training</w:t>
            </w:r>
          </w:p>
          <w:p w:rsidR="006751E1" w:rsidRDefault="006751E1" w:rsidP="006751E1">
            <w:pPr>
              <w:widowControl/>
              <w:spacing w:line="276" w:lineRule="auto"/>
              <w:contextualSpacing/>
              <w:jc w:val="both"/>
              <w:rPr>
                <w:rFonts w:ascii="Times New Roman" w:hAnsi="Times New Roman" w:cs="Times New Roman"/>
                <w:sz w:val="24"/>
                <w:szCs w:val="24"/>
              </w:rPr>
            </w:pPr>
            <w:r w:rsidRPr="0001217E">
              <w:rPr>
                <w:rFonts w:ascii="Times New Roman" w:hAnsi="Times New Roman" w:cs="Times New Roman"/>
                <w:sz w:val="24"/>
                <w:szCs w:val="24"/>
              </w:rPr>
              <w:t>For the 20 community members’ selection, a selection criteria detailing the mode and level of participation and contribution by beneficiary will be developed and shared during project launch. This will explain the method of selection of beneficiary, contribution of beneficiaries to attaining project objectives including their commitment to continue advocacy even after the project. While HOVUCA has set a criteria for selection, there will also be a bottom-up approach for selection where interested members within the targeted groups will be invited to indicate their interest. This approach is chosen to enable HOVUCA determine the level of commitment of the selected beneficiaries and ensure sustainability</w:t>
            </w:r>
            <w:r>
              <w:rPr>
                <w:rFonts w:ascii="Times New Roman" w:hAnsi="Times New Roman" w:cs="Times New Roman"/>
                <w:sz w:val="24"/>
                <w:szCs w:val="24"/>
              </w:rPr>
              <w:t xml:space="preserve"> of the project in the long run.</w:t>
            </w:r>
          </w:p>
          <w:p w:rsidR="006751E1" w:rsidRPr="0001217E" w:rsidRDefault="006751E1" w:rsidP="006751E1">
            <w:pPr>
              <w:widowControl/>
              <w:spacing w:line="276" w:lineRule="auto"/>
              <w:contextualSpacing/>
              <w:jc w:val="both"/>
              <w:rPr>
                <w:rFonts w:ascii="Times New Roman" w:hAnsi="Times New Roman" w:cs="Times New Roman"/>
                <w:sz w:val="16"/>
                <w:szCs w:val="16"/>
              </w:rPr>
            </w:pPr>
          </w:p>
          <w:p w:rsidR="006751E1" w:rsidRPr="0001217E" w:rsidRDefault="006751E1" w:rsidP="006751E1">
            <w:pPr>
              <w:widowControl/>
              <w:spacing w:line="276" w:lineRule="auto"/>
              <w:contextualSpacing/>
              <w:jc w:val="both"/>
              <w:rPr>
                <w:rFonts w:ascii="Times New Roman" w:hAnsi="Times New Roman" w:cs="Times New Roman"/>
                <w:sz w:val="24"/>
                <w:szCs w:val="24"/>
              </w:rPr>
            </w:pPr>
            <w:r w:rsidRPr="0001217E">
              <w:rPr>
                <w:rFonts w:ascii="Times New Roman" w:hAnsi="Times New Roman" w:cs="Times New Roman"/>
                <w:sz w:val="24"/>
                <w:szCs w:val="24"/>
              </w:rPr>
              <w:t xml:space="preserve"> For beneficiaries of the skill training (AGYW), selection criteria will include: be internally displaced, be living in a crowded home (host family) that has poor sanitation and hygiene facilities, be a disabled or be unaccompanied, be in extreme lack of the most basic hygiene facilities. </w:t>
            </w:r>
          </w:p>
          <w:p w:rsidR="006751E1" w:rsidRPr="0001217E" w:rsidRDefault="006751E1" w:rsidP="006751E1">
            <w:pPr>
              <w:widowControl/>
              <w:spacing w:line="276" w:lineRule="auto"/>
              <w:contextualSpacing/>
              <w:jc w:val="both"/>
              <w:rPr>
                <w:rFonts w:ascii="Times New Roman" w:eastAsia="Times New Roman" w:hAnsi="Times New Roman" w:cs="Times New Roman"/>
                <w:color w:val="000000"/>
                <w:sz w:val="16"/>
                <w:szCs w:val="16"/>
              </w:rPr>
            </w:pPr>
          </w:p>
          <w:p w:rsidR="006751E1" w:rsidRPr="0001217E" w:rsidRDefault="006751E1" w:rsidP="006751E1">
            <w:pPr>
              <w:widowControl/>
              <w:spacing w:after="160" w:line="276" w:lineRule="auto"/>
              <w:contextualSpacing/>
              <w:jc w:val="both"/>
              <w:rPr>
                <w:rFonts w:ascii="Times New Roman" w:eastAsia="Times New Roman" w:hAnsi="Times New Roman" w:cs="Times New Roman"/>
                <w:color w:val="000000"/>
                <w:sz w:val="24"/>
                <w:szCs w:val="24"/>
              </w:rPr>
            </w:pPr>
            <w:r w:rsidRPr="0001217E">
              <w:rPr>
                <w:rFonts w:ascii="Times New Roman" w:eastAsia="Times New Roman" w:hAnsi="Times New Roman" w:cs="Times New Roman"/>
                <w:color w:val="000000"/>
                <w:sz w:val="24"/>
                <w:szCs w:val="24"/>
              </w:rPr>
              <w:t>For both categories of beneficiaries</w:t>
            </w:r>
            <w:r>
              <w:rPr>
                <w:rFonts w:ascii="Times New Roman" w:eastAsia="Times New Roman" w:hAnsi="Times New Roman" w:cs="Times New Roman"/>
                <w:color w:val="000000"/>
                <w:sz w:val="24"/>
                <w:szCs w:val="24"/>
              </w:rPr>
              <w:t>,</w:t>
            </w:r>
            <w:r w:rsidRPr="0001217E">
              <w:rPr>
                <w:rFonts w:ascii="Times New Roman" w:eastAsia="Times New Roman" w:hAnsi="Times New Roman" w:cs="Times New Roman"/>
                <w:color w:val="000000"/>
                <w:sz w:val="24"/>
                <w:szCs w:val="24"/>
              </w:rPr>
              <w:t xml:space="preserve"> HOVUCA will collaborate with quarter heads and Councilors, chiefs and clergy men and community women leaders to assist in the identification and selection of beneficiaries. </w:t>
            </w:r>
          </w:p>
          <w:p w:rsidR="006751E1" w:rsidRPr="0001217E" w:rsidRDefault="006751E1" w:rsidP="006751E1">
            <w:pPr>
              <w:spacing w:line="276" w:lineRule="auto"/>
              <w:jc w:val="both"/>
              <w:rPr>
                <w:rFonts w:ascii="Times New Roman" w:eastAsia="Times New Roman" w:hAnsi="Times New Roman" w:cs="Times New Roman"/>
                <w:b/>
                <w:color w:val="000000"/>
                <w:sz w:val="24"/>
                <w:szCs w:val="24"/>
              </w:rPr>
            </w:pPr>
            <w:r w:rsidRPr="0001217E">
              <w:rPr>
                <w:rFonts w:ascii="Times New Roman" w:eastAsia="Times New Roman" w:hAnsi="Times New Roman" w:cs="Times New Roman"/>
                <w:b/>
                <w:color w:val="000000"/>
                <w:sz w:val="24"/>
                <w:szCs w:val="24"/>
              </w:rPr>
              <w:t>Achievement:</w:t>
            </w:r>
          </w:p>
          <w:p w:rsidR="006751E1" w:rsidRPr="00002630" w:rsidRDefault="006751E1" w:rsidP="006751E1">
            <w:pPr>
              <w:pStyle w:val="ListParagraph"/>
              <w:widowControl/>
              <w:numPr>
                <w:ilvl w:val="0"/>
                <w:numId w:val="21"/>
              </w:numPr>
              <w:spacing w:after="160" w:line="276" w:lineRule="auto"/>
              <w:contextualSpacing/>
              <w:jc w:val="both"/>
              <w:rPr>
                <w:rFonts w:ascii="Times New Roman" w:hAnsi="Times New Roman" w:cs="Times New Roman"/>
                <w:sz w:val="24"/>
                <w:szCs w:val="24"/>
              </w:rPr>
            </w:pPr>
            <w:r w:rsidRPr="00002630">
              <w:rPr>
                <w:rFonts w:ascii="Times New Roman" w:hAnsi="Times New Roman" w:cs="Times New Roman"/>
                <w:sz w:val="24"/>
                <w:szCs w:val="24"/>
              </w:rPr>
              <w:t>The right and committed participating are selected</w:t>
            </w:r>
          </w:p>
          <w:p w:rsidR="006751E1" w:rsidRDefault="006751E1" w:rsidP="006751E1">
            <w:pPr>
              <w:pStyle w:val="ListParagraph"/>
              <w:widowControl/>
              <w:numPr>
                <w:ilvl w:val="0"/>
                <w:numId w:val="21"/>
              </w:numPr>
              <w:spacing w:after="160" w:line="276" w:lineRule="auto"/>
              <w:contextualSpacing/>
              <w:jc w:val="both"/>
              <w:rPr>
                <w:rFonts w:ascii="Times New Roman" w:hAnsi="Times New Roman" w:cs="Times New Roman"/>
                <w:sz w:val="24"/>
                <w:szCs w:val="24"/>
              </w:rPr>
            </w:pPr>
            <w:r w:rsidRPr="00002630">
              <w:rPr>
                <w:rFonts w:ascii="Times New Roman" w:hAnsi="Times New Roman" w:cs="Times New Roman"/>
                <w:sz w:val="24"/>
                <w:szCs w:val="24"/>
              </w:rPr>
              <w:t xml:space="preserve">The target number </w:t>
            </w:r>
            <w:r>
              <w:rPr>
                <w:rFonts w:ascii="Times New Roman" w:hAnsi="Times New Roman" w:cs="Times New Roman"/>
                <w:sz w:val="24"/>
                <w:szCs w:val="24"/>
              </w:rPr>
              <w:t xml:space="preserve">(40 beneficiaries) </w:t>
            </w:r>
            <w:r w:rsidRPr="00002630">
              <w:rPr>
                <w:rFonts w:ascii="Times New Roman" w:hAnsi="Times New Roman" w:cs="Times New Roman"/>
                <w:sz w:val="24"/>
                <w:szCs w:val="24"/>
              </w:rPr>
              <w:t>all participated</w:t>
            </w:r>
            <w:r>
              <w:rPr>
                <w:rFonts w:ascii="Times New Roman" w:hAnsi="Times New Roman" w:cs="Times New Roman"/>
                <w:sz w:val="24"/>
                <w:szCs w:val="24"/>
              </w:rPr>
              <w:t xml:space="preserve"> in the awareness and capacity building workshop</w:t>
            </w:r>
          </w:p>
          <w:p w:rsidR="006751E1" w:rsidRDefault="006751E1" w:rsidP="006751E1">
            <w:pPr>
              <w:spacing w:line="276" w:lineRule="auto"/>
              <w:jc w:val="both"/>
              <w:rPr>
                <w:rFonts w:ascii="Times New Roman" w:eastAsia="Times New Roman" w:hAnsi="Times New Roman" w:cs="Times New Roman"/>
                <w:color w:val="000000"/>
                <w:sz w:val="24"/>
                <w:szCs w:val="24"/>
              </w:rPr>
            </w:pPr>
          </w:p>
          <w:p w:rsidR="006751E1" w:rsidRPr="0001217E" w:rsidRDefault="006751E1" w:rsidP="005116B2">
            <w:pPr>
              <w:shd w:val="clear" w:color="auto" w:fill="FFFFFF" w:themeFill="background1"/>
              <w:spacing w:line="276" w:lineRule="auto"/>
              <w:jc w:val="both"/>
              <w:rPr>
                <w:rFonts w:ascii="Times New Roman" w:eastAsia="Times New Roman" w:hAnsi="Times New Roman" w:cs="Times New Roman"/>
                <w:b/>
                <w:color w:val="000000"/>
                <w:sz w:val="24"/>
                <w:szCs w:val="24"/>
              </w:rPr>
            </w:pPr>
            <w:r w:rsidRPr="0001217E">
              <w:rPr>
                <w:rFonts w:ascii="Times New Roman" w:eastAsia="Times New Roman" w:hAnsi="Times New Roman" w:cs="Times New Roman"/>
                <w:b/>
                <w:color w:val="000000"/>
                <w:sz w:val="24"/>
                <w:szCs w:val="24"/>
              </w:rPr>
              <w:lastRenderedPageBreak/>
              <w:t>Activity 3</w:t>
            </w:r>
          </w:p>
          <w:p w:rsidR="006751E1" w:rsidRPr="0001217E" w:rsidRDefault="006751E1" w:rsidP="005116B2">
            <w:pPr>
              <w:widowControl/>
              <w:shd w:val="clear" w:color="auto" w:fill="FFFFFF" w:themeFill="background1"/>
              <w:spacing w:after="160" w:line="276" w:lineRule="auto"/>
              <w:contextualSpacing/>
              <w:jc w:val="both"/>
              <w:rPr>
                <w:rFonts w:ascii="Times New Roman" w:eastAsia="Times New Roman" w:hAnsi="Times New Roman" w:cs="Times New Roman"/>
                <w:b/>
                <w:color w:val="000000"/>
                <w:sz w:val="24"/>
                <w:szCs w:val="24"/>
              </w:rPr>
            </w:pPr>
            <w:r w:rsidRPr="0001217E">
              <w:rPr>
                <w:rFonts w:ascii="Times New Roman" w:hAnsi="Times New Roman" w:cs="Times New Roman"/>
                <w:b/>
                <w:sz w:val="24"/>
                <w:szCs w:val="24"/>
              </w:rPr>
              <w:t>Identification and engagement of trainers</w:t>
            </w:r>
            <w:r w:rsidRPr="0001217E">
              <w:rPr>
                <w:rFonts w:ascii="Times New Roman" w:eastAsia="Times New Roman" w:hAnsi="Times New Roman" w:cs="Times New Roman"/>
                <w:color w:val="000000"/>
                <w:sz w:val="24"/>
                <w:szCs w:val="24"/>
              </w:rPr>
              <w:t xml:space="preserve">      </w:t>
            </w:r>
          </w:p>
          <w:p w:rsidR="006751E1" w:rsidRDefault="006751E1" w:rsidP="005116B2">
            <w:pPr>
              <w:shd w:val="clear" w:color="auto" w:fill="FFFFFF" w:themeFill="background1"/>
              <w:spacing w:line="276" w:lineRule="auto"/>
              <w:jc w:val="both"/>
              <w:rPr>
                <w:rFonts w:ascii="Times New Roman" w:eastAsia="Times New Roman" w:hAnsi="Times New Roman" w:cs="Times New Roman"/>
                <w:color w:val="000000"/>
                <w:sz w:val="24"/>
                <w:szCs w:val="24"/>
              </w:rPr>
            </w:pPr>
            <w:r w:rsidRPr="00002630">
              <w:rPr>
                <w:rFonts w:ascii="Times New Roman" w:eastAsia="Times New Roman" w:hAnsi="Times New Roman" w:cs="Times New Roman"/>
                <w:color w:val="000000"/>
                <w:sz w:val="24"/>
                <w:szCs w:val="24"/>
              </w:rPr>
              <w:t xml:space="preserve">In consultation with other NGOs working in this thematic area, the trainers will be identified and engage in the project early enough during the briefing meetings. Engagement will </w:t>
            </w:r>
            <w:r>
              <w:rPr>
                <w:rFonts w:ascii="Times New Roman" w:eastAsia="Times New Roman" w:hAnsi="Times New Roman" w:cs="Times New Roman"/>
                <w:color w:val="000000"/>
                <w:sz w:val="24"/>
                <w:szCs w:val="24"/>
              </w:rPr>
              <w:t>also i</w:t>
            </w:r>
            <w:r w:rsidRPr="00002630">
              <w:rPr>
                <w:rFonts w:ascii="Times New Roman" w:eastAsia="Times New Roman" w:hAnsi="Times New Roman" w:cs="Times New Roman"/>
                <w:color w:val="000000"/>
                <w:sz w:val="24"/>
                <w:szCs w:val="24"/>
              </w:rPr>
              <w:t>nclude discussion on the best learning content and best training methodology that will suit the   beneficiaries.</w:t>
            </w:r>
          </w:p>
          <w:p w:rsidR="006751E1" w:rsidRDefault="006751E1" w:rsidP="005116B2">
            <w:pPr>
              <w:shd w:val="clear" w:color="auto" w:fill="FFFFFF" w:themeFill="background1"/>
              <w:spacing w:line="276" w:lineRule="auto"/>
              <w:jc w:val="both"/>
              <w:rPr>
                <w:rFonts w:ascii="Times New Roman" w:eastAsia="Times New Roman" w:hAnsi="Times New Roman" w:cs="Times New Roman"/>
                <w:b/>
                <w:color w:val="000000"/>
                <w:sz w:val="24"/>
                <w:szCs w:val="24"/>
              </w:rPr>
            </w:pPr>
            <w:r w:rsidRPr="00002630">
              <w:rPr>
                <w:rFonts w:ascii="Times New Roman" w:eastAsia="Times New Roman" w:hAnsi="Times New Roman" w:cs="Times New Roman"/>
                <w:b/>
                <w:color w:val="000000"/>
                <w:sz w:val="24"/>
                <w:szCs w:val="24"/>
              </w:rPr>
              <w:t>Achievement</w:t>
            </w:r>
          </w:p>
          <w:p w:rsidR="006751E1" w:rsidRPr="00214AEE" w:rsidRDefault="006751E1" w:rsidP="005116B2">
            <w:pPr>
              <w:pStyle w:val="ListParagraph"/>
              <w:numPr>
                <w:ilvl w:val="0"/>
                <w:numId w:val="22"/>
              </w:numPr>
              <w:shd w:val="clear" w:color="auto" w:fill="FFFFFF" w:themeFill="background1"/>
              <w:spacing w:line="276" w:lineRule="auto"/>
              <w:jc w:val="both"/>
              <w:rPr>
                <w:rFonts w:ascii="Times New Roman" w:eastAsia="Times New Roman" w:hAnsi="Times New Roman" w:cs="Times New Roman"/>
                <w:color w:val="000000"/>
                <w:sz w:val="24"/>
                <w:szCs w:val="24"/>
              </w:rPr>
            </w:pPr>
            <w:r w:rsidRPr="00214AEE">
              <w:rPr>
                <w:rFonts w:ascii="Times New Roman" w:eastAsia="Times New Roman" w:hAnsi="Times New Roman" w:cs="Times New Roman"/>
                <w:color w:val="000000"/>
                <w:sz w:val="24"/>
                <w:szCs w:val="24"/>
              </w:rPr>
              <w:t xml:space="preserve">The right content </w:t>
            </w:r>
            <w:r w:rsidR="00020AED">
              <w:rPr>
                <w:rFonts w:ascii="Times New Roman" w:eastAsia="Times New Roman" w:hAnsi="Times New Roman" w:cs="Times New Roman"/>
                <w:color w:val="000000"/>
                <w:sz w:val="24"/>
                <w:szCs w:val="24"/>
              </w:rPr>
              <w:t xml:space="preserve">appropriate to the beneficiaries </w:t>
            </w:r>
            <w:r w:rsidRPr="00214AEE">
              <w:rPr>
                <w:rFonts w:ascii="Times New Roman" w:eastAsia="Times New Roman" w:hAnsi="Times New Roman" w:cs="Times New Roman"/>
                <w:color w:val="000000"/>
                <w:sz w:val="24"/>
                <w:szCs w:val="24"/>
              </w:rPr>
              <w:t>is deli</w:t>
            </w:r>
            <w:r w:rsidR="00020AED">
              <w:rPr>
                <w:rFonts w:ascii="Times New Roman" w:eastAsia="Times New Roman" w:hAnsi="Times New Roman" w:cs="Times New Roman"/>
                <w:color w:val="000000"/>
                <w:sz w:val="24"/>
                <w:szCs w:val="24"/>
              </w:rPr>
              <w:t>vered</w:t>
            </w:r>
            <w:r w:rsidRPr="00214AEE">
              <w:rPr>
                <w:rFonts w:ascii="Times New Roman" w:eastAsia="Times New Roman" w:hAnsi="Times New Roman" w:cs="Times New Roman"/>
                <w:color w:val="000000"/>
                <w:sz w:val="24"/>
                <w:szCs w:val="24"/>
              </w:rPr>
              <w:t xml:space="preserve"> by the right person </w:t>
            </w:r>
            <w:r w:rsidR="00C87524">
              <w:rPr>
                <w:rFonts w:ascii="Times New Roman" w:eastAsia="Times New Roman" w:hAnsi="Times New Roman" w:cs="Times New Roman"/>
                <w:color w:val="000000"/>
                <w:sz w:val="24"/>
                <w:szCs w:val="24"/>
              </w:rPr>
              <w:t>at the right</w:t>
            </w:r>
            <w:r w:rsidRPr="00214AEE">
              <w:rPr>
                <w:rFonts w:ascii="Times New Roman" w:eastAsia="Times New Roman" w:hAnsi="Times New Roman" w:cs="Times New Roman"/>
                <w:color w:val="000000"/>
                <w:sz w:val="24"/>
                <w:szCs w:val="24"/>
              </w:rPr>
              <w:t xml:space="preserve"> time.</w:t>
            </w:r>
          </w:p>
          <w:p w:rsidR="006751E1" w:rsidRPr="00214AEE" w:rsidRDefault="006751E1" w:rsidP="005116B2">
            <w:pPr>
              <w:pStyle w:val="ListParagraph"/>
              <w:numPr>
                <w:ilvl w:val="0"/>
                <w:numId w:val="22"/>
              </w:numPr>
              <w:shd w:val="clear" w:color="auto" w:fill="FFFFFF" w:themeFill="background1"/>
              <w:spacing w:line="276" w:lineRule="auto"/>
              <w:jc w:val="both"/>
              <w:rPr>
                <w:rFonts w:ascii="Times New Roman" w:eastAsia="Times New Roman" w:hAnsi="Times New Roman" w:cs="Times New Roman"/>
                <w:color w:val="000000"/>
                <w:sz w:val="24"/>
                <w:szCs w:val="24"/>
              </w:rPr>
            </w:pPr>
            <w:r w:rsidRPr="00214AEE">
              <w:rPr>
                <w:rFonts w:ascii="Times New Roman" w:eastAsia="Times New Roman" w:hAnsi="Times New Roman" w:cs="Times New Roman"/>
                <w:color w:val="000000"/>
                <w:sz w:val="24"/>
                <w:szCs w:val="24"/>
              </w:rPr>
              <w:t xml:space="preserve">Collaboration with </w:t>
            </w:r>
            <w:r>
              <w:rPr>
                <w:rFonts w:ascii="Times New Roman" w:eastAsia="Times New Roman" w:hAnsi="Times New Roman" w:cs="Times New Roman"/>
                <w:color w:val="000000"/>
                <w:sz w:val="24"/>
                <w:szCs w:val="24"/>
              </w:rPr>
              <w:t xml:space="preserve">other </w:t>
            </w:r>
            <w:r w:rsidRPr="00214AEE">
              <w:rPr>
                <w:rFonts w:ascii="Times New Roman" w:eastAsia="Times New Roman" w:hAnsi="Times New Roman" w:cs="Times New Roman"/>
                <w:color w:val="000000"/>
                <w:sz w:val="24"/>
                <w:szCs w:val="24"/>
              </w:rPr>
              <w:t>NGO</w:t>
            </w:r>
            <w:r>
              <w:rPr>
                <w:rFonts w:ascii="Times New Roman" w:eastAsia="Times New Roman" w:hAnsi="Times New Roman" w:cs="Times New Roman"/>
                <w:color w:val="000000"/>
                <w:sz w:val="24"/>
                <w:szCs w:val="24"/>
              </w:rPr>
              <w:t>s</w:t>
            </w:r>
            <w:r w:rsidRPr="00214AEE">
              <w:rPr>
                <w:rFonts w:ascii="Times New Roman" w:eastAsia="Times New Roman" w:hAnsi="Times New Roman" w:cs="Times New Roman"/>
                <w:color w:val="000000"/>
                <w:sz w:val="24"/>
                <w:szCs w:val="24"/>
              </w:rPr>
              <w:t xml:space="preserve"> is strengthened</w:t>
            </w:r>
          </w:p>
          <w:p w:rsidR="006751E1" w:rsidRDefault="006751E1" w:rsidP="005116B2">
            <w:pPr>
              <w:widowControl/>
              <w:shd w:val="clear" w:color="auto" w:fill="FFFFFF" w:themeFill="background1"/>
              <w:spacing w:after="160" w:line="276" w:lineRule="auto"/>
              <w:contextualSpacing/>
              <w:jc w:val="both"/>
              <w:rPr>
                <w:rFonts w:ascii="Times New Roman" w:hAnsi="Times New Roman" w:cs="Times New Roman"/>
                <w:b/>
                <w:sz w:val="24"/>
                <w:szCs w:val="24"/>
              </w:rPr>
            </w:pPr>
          </w:p>
          <w:p w:rsidR="006751E1" w:rsidRDefault="006751E1" w:rsidP="005116B2">
            <w:pPr>
              <w:widowControl/>
              <w:shd w:val="clear" w:color="auto" w:fill="FFFFFF" w:themeFill="background1"/>
              <w:spacing w:after="160" w:line="276" w:lineRule="auto"/>
              <w:contextualSpacing/>
              <w:jc w:val="both"/>
              <w:rPr>
                <w:rFonts w:ascii="Times New Roman" w:hAnsi="Times New Roman" w:cs="Times New Roman"/>
                <w:b/>
                <w:sz w:val="24"/>
                <w:szCs w:val="24"/>
              </w:rPr>
            </w:pPr>
            <w:r>
              <w:rPr>
                <w:rFonts w:ascii="Times New Roman" w:hAnsi="Times New Roman" w:cs="Times New Roman"/>
                <w:b/>
                <w:sz w:val="24"/>
                <w:szCs w:val="24"/>
              </w:rPr>
              <w:t>Activity 4</w:t>
            </w:r>
          </w:p>
          <w:p w:rsidR="006751E1" w:rsidRPr="00FE1509" w:rsidRDefault="006751E1" w:rsidP="005116B2">
            <w:pPr>
              <w:widowControl/>
              <w:shd w:val="clear" w:color="auto" w:fill="FFFFFF" w:themeFill="background1"/>
              <w:spacing w:after="160" w:line="276" w:lineRule="auto"/>
              <w:contextualSpacing/>
              <w:jc w:val="both"/>
              <w:rPr>
                <w:rFonts w:ascii="Times New Roman" w:hAnsi="Times New Roman" w:cs="Times New Roman"/>
                <w:b/>
                <w:sz w:val="24"/>
                <w:szCs w:val="24"/>
              </w:rPr>
            </w:pPr>
            <w:r w:rsidRPr="00FE1509">
              <w:rPr>
                <w:rFonts w:ascii="Times New Roman" w:hAnsi="Times New Roman" w:cs="Times New Roman"/>
                <w:b/>
                <w:sz w:val="24"/>
                <w:szCs w:val="24"/>
              </w:rPr>
              <w:t>Conducting a full day awareness workshop on MHM for community members and AGYW.</w:t>
            </w:r>
          </w:p>
          <w:p w:rsidR="006751E1" w:rsidRDefault="006751E1" w:rsidP="005116B2">
            <w:pPr>
              <w:pStyle w:val="ListParagraph"/>
              <w:shd w:val="clear" w:color="auto" w:fill="FFFFFF" w:themeFill="background1"/>
              <w:spacing w:line="276" w:lineRule="auto"/>
              <w:ind w:left="0" w:firstLine="0"/>
              <w:jc w:val="both"/>
              <w:rPr>
                <w:rFonts w:ascii="Times New Roman" w:eastAsia="Times New Roman" w:hAnsi="Times New Roman" w:cs="Times New Roman"/>
                <w:color w:val="000000"/>
                <w:sz w:val="24"/>
                <w:szCs w:val="24"/>
              </w:rPr>
            </w:pPr>
            <w:r w:rsidRPr="00E34F56">
              <w:rPr>
                <w:rFonts w:ascii="Times New Roman" w:hAnsi="Times New Roman" w:cs="Times New Roman"/>
                <w:sz w:val="24"/>
                <w:szCs w:val="24"/>
              </w:rPr>
              <w:t>A one day awareness and capacity building workshop on MHM will be conducted in Mankon in the Bamenda II Municapity for 40 participants (20 community members and 20 AGYW who will be men and women; boys and girls). The workshop will last for 7 hours. Beneficiaries will be leaders drawn from different works of life and at least 2 members from a target work of l</w:t>
            </w:r>
            <w:r>
              <w:rPr>
                <w:rFonts w:ascii="Times New Roman" w:hAnsi="Times New Roman" w:cs="Times New Roman"/>
                <w:sz w:val="24"/>
                <w:szCs w:val="24"/>
              </w:rPr>
              <w:t>ife group will</w:t>
            </w:r>
            <w:r w:rsidRPr="00E34F56">
              <w:rPr>
                <w:rFonts w:ascii="Times New Roman" w:hAnsi="Times New Roman" w:cs="Times New Roman"/>
                <w:sz w:val="24"/>
                <w:szCs w:val="24"/>
              </w:rPr>
              <w:t xml:space="preserve"> participate in the training.</w:t>
            </w:r>
            <w:r w:rsidRPr="00E34F56">
              <w:rPr>
                <w:rFonts w:ascii="Times New Roman" w:eastAsia="Times New Roman" w:hAnsi="Times New Roman" w:cs="Times New Roman"/>
                <w:color w:val="000000"/>
                <w:sz w:val="24"/>
                <w:szCs w:val="24"/>
              </w:rPr>
              <w:t xml:space="preserve"> Amongst others, training content will reflect on reproductive health, menstruation basics, culture and taboos (that result to misinformation, fear and stigma), menstruation and gender equality; menstrual materials options, use and disposal; challenges faced by women and girls especially those with disability and Advocacy - breaking the chain of silence.  The method of workshop delivery will include: PowerPoint presentations, lectures, focus group discussions, questions and answers, images/videos, role play, and songs to pass on information and key messages on MHM during the training workshop. </w:t>
            </w:r>
          </w:p>
          <w:p w:rsidR="006751E1" w:rsidRDefault="006751E1" w:rsidP="005116B2">
            <w:pPr>
              <w:pStyle w:val="ListParagraph"/>
              <w:shd w:val="clear" w:color="auto" w:fill="FFFFFF" w:themeFill="background1"/>
              <w:spacing w:line="276" w:lineRule="auto"/>
              <w:ind w:left="0" w:firstLine="0"/>
              <w:jc w:val="both"/>
              <w:rPr>
                <w:rFonts w:ascii="Times New Roman" w:eastAsia="Times New Roman" w:hAnsi="Times New Roman" w:cs="Times New Roman"/>
                <w:color w:val="000000"/>
                <w:sz w:val="24"/>
                <w:szCs w:val="24"/>
              </w:rPr>
            </w:pPr>
          </w:p>
          <w:p w:rsidR="006751E1" w:rsidRPr="003756A9" w:rsidRDefault="006751E1" w:rsidP="005116B2">
            <w:pPr>
              <w:pStyle w:val="ListParagraph"/>
              <w:shd w:val="clear" w:color="auto" w:fill="FFFFFF" w:themeFill="background1"/>
              <w:spacing w:line="276" w:lineRule="auto"/>
              <w:ind w:left="0" w:firstLine="0"/>
              <w:jc w:val="both"/>
              <w:rPr>
                <w:rFonts w:ascii="Times New Roman" w:eastAsia="Times New Roman" w:hAnsi="Times New Roman" w:cs="Times New Roman"/>
                <w:b/>
                <w:color w:val="000000"/>
                <w:sz w:val="24"/>
                <w:szCs w:val="24"/>
              </w:rPr>
            </w:pPr>
            <w:r w:rsidRPr="003756A9">
              <w:rPr>
                <w:rFonts w:ascii="Times New Roman" w:eastAsia="Times New Roman" w:hAnsi="Times New Roman" w:cs="Times New Roman"/>
                <w:b/>
                <w:color w:val="000000"/>
                <w:sz w:val="24"/>
                <w:szCs w:val="24"/>
              </w:rPr>
              <w:t>Achievements</w:t>
            </w:r>
          </w:p>
          <w:p w:rsidR="006751E1" w:rsidRDefault="006751E1" w:rsidP="005116B2">
            <w:pPr>
              <w:widowControl/>
              <w:shd w:val="clear" w:color="auto" w:fill="FFFFFF" w:themeFill="background1"/>
              <w:spacing w:after="160" w:line="276" w:lineRule="auto"/>
              <w:contextualSpacing/>
              <w:jc w:val="both"/>
              <w:rPr>
                <w:rFonts w:ascii="Times New Roman" w:hAnsi="Times New Roman" w:cs="Times New Roman"/>
                <w:sz w:val="24"/>
                <w:szCs w:val="24"/>
              </w:rPr>
            </w:pPr>
            <w:r>
              <w:rPr>
                <w:rFonts w:ascii="Times New Roman" w:hAnsi="Times New Roman" w:cs="Times New Roman"/>
                <w:b/>
                <w:sz w:val="24"/>
                <w:szCs w:val="24"/>
              </w:rPr>
              <w:t>a)</w:t>
            </w:r>
            <w:r w:rsidRPr="003756A9">
              <w:rPr>
                <w:rFonts w:ascii="Times New Roman" w:hAnsi="Times New Roman" w:cs="Times New Roman"/>
                <w:b/>
                <w:sz w:val="24"/>
                <w:szCs w:val="24"/>
              </w:rPr>
              <w:t xml:space="preserve"> Gender equality</w:t>
            </w:r>
            <w:r>
              <w:rPr>
                <w:rFonts w:ascii="Times New Roman" w:hAnsi="Times New Roman" w:cs="Times New Roman"/>
                <w:b/>
                <w:sz w:val="24"/>
                <w:szCs w:val="24"/>
              </w:rPr>
              <w:t xml:space="preserve"> enhanced</w:t>
            </w:r>
            <w:r w:rsidRPr="003756A9">
              <w:rPr>
                <w:rFonts w:ascii="Times New Roman" w:hAnsi="Times New Roman" w:cs="Times New Roman"/>
                <w:sz w:val="24"/>
                <w:szCs w:val="24"/>
              </w:rPr>
              <w:t>: Through education in the training, AGYW now know menstruation is a natural phenomenon and they are no longer ashamed and are now talking openly about menstruation which makes them confident and will avoid school dropouts. This will enable more girls to have access to primary and secondary education and thus, ensures gender equality (SDG 5) between boys and girls in school.</w:t>
            </w:r>
          </w:p>
          <w:p w:rsidR="006751E1" w:rsidRDefault="006751E1" w:rsidP="005116B2">
            <w:pPr>
              <w:widowControl/>
              <w:shd w:val="clear" w:color="auto" w:fill="FFFFFF" w:themeFill="background1"/>
              <w:spacing w:after="160" w:line="276" w:lineRule="auto"/>
              <w:contextualSpacing/>
              <w:jc w:val="both"/>
              <w:rPr>
                <w:rFonts w:ascii="Times New Roman" w:hAnsi="Times New Roman" w:cs="Times New Roman"/>
                <w:sz w:val="24"/>
                <w:szCs w:val="24"/>
              </w:rPr>
            </w:pPr>
            <w:r w:rsidRPr="003756A9">
              <w:rPr>
                <w:rFonts w:ascii="Times New Roman" w:hAnsi="Times New Roman" w:cs="Times New Roman"/>
                <w:sz w:val="24"/>
                <w:szCs w:val="24"/>
              </w:rPr>
              <w:t xml:space="preserve">b) </w:t>
            </w:r>
            <w:r w:rsidRPr="003756A9">
              <w:rPr>
                <w:rFonts w:ascii="Times New Roman" w:hAnsi="Times New Roman" w:cs="Times New Roman"/>
                <w:b/>
                <w:sz w:val="24"/>
                <w:szCs w:val="24"/>
              </w:rPr>
              <w:t>De-stigmatization of menstruation:</w:t>
            </w:r>
            <w:r w:rsidRPr="003756A9">
              <w:rPr>
                <w:rFonts w:ascii="Times New Roman" w:hAnsi="Times New Roman" w:cs="Times New Roman"/>
                <w:sz w:val="24"/>
                <w:szCs w:val="24"/>
              </w:rPr>
              <w:t xml:space="preserve"> By educating community heads/elder/leaders (who sometimes are the perpetrators) in the workshop on the negative effects of menstrual stigma on girls education and on the impact of women and girls’ less participation in community development, men’s attitudes would  have change and they are now speaking positive about menstruation and now advocating against menstrual stigma. Also, this de-stigmatization will enable women and girls to move forward and reclaim their fundamental rights to life, equality and dignity.</w:t>
            </w:r>
          </w:p>
          <w:p w:rsidR="006751E1" w:rsidRPr="003066D6" w:rsidRDefault="006751E1" w:rsidP="005116B2">
            <w:pPr>
              <w:widowControl/>
              <w:shd w:val="clear" w:color="auto" w:fill="FFFFFF" w:themeFill="background1"/>
              <w:spacing w:after="160" w:line="276" w:lineRule="auto"/>
              <w:contextualSpacing/>
              <w:jc w:val="both"/>
              <w:rPr>
                <w:rFonts w:ascii="Times New Roman" w:hAnsi="Times New Roman" w:cs="Times New Roman"/>
                <w:sz w:val="24"/>
                <w:szCs w:val="24"/>
              </w:rPr>
            </w:pPr>
            <w:r w:rsidRPr="00954733">
              <w:rPr>
                <w:rFonts w:ascii="Times New Roman" w:hAnsi="Times New Roman" w:cs="Times New Roman"/>
                <w:sz w:val="24"/>
                <w:szCs w:val="24"/>
              </w:rPr>
              <w:t xml:space="preserve">c) </w:t>
            </w:r>
            <w:r w:rsidRPr="00954733">
              <w:rPr>
                <w:rFonts w:ascii="Times New Roman" w:hAnsi="Times New Roman" w:cs="Times New Roman"/>
                <w:b/>
                <w:sz w:val="24"/>
                <w:szCs w:val="24"/>
              </w:rPr>
              <w:t>Increase</w:t>
            </w:r>
            <w:r>
              <w:rPr>
                <w:rFonts w:ascii="Times New Roman" w:hAnsi="Times New Roman" w:cs="Times New Roman"/>
                <w:b/>
                <w:sz w:val="24"/>
                <w:szCs w:val="24"/>
              </w:rPr>
              <w:t>d</w:t>
            </w:r>
            <w:r w:rsidRPr="00954733">
              <w:rPr>
                <w:rFonts w:ascii="Times New Roman" w:hAnsi="Times New Roman" w:cs="Times New Roman"/>
                <w:b/>
                <w:sz w:val="24"/>
                <w:szCs w:val="24"/>
              </w:rPr>
              <w:t xml:space="preserve"> scope for MHM education and advocacy: </w:t>
            </w:r>
            <w:r w:rsidRPr="00954733">
              <w:rPr>
                <w:rFonts w:ascii="Times New Roman" w:hAnsi="Times New Roman" w:cs="Times New Roman"/>
                <w:sz w:val="24"/>
                <w:szCs w:val="24"/>
              </w:rPr>
              <w:t>Through capacity building for community members to education members of their groups/institutions/schools, it  will result in increase in the number of people/population receiving key messages about MHM who might in turn educate their own friends.</w:t>
            </w:r>
          </w:p>
          <w:p w:rsidR="006751E1" w:rsidRPr="00FE1509" w:rsidRDefault="006751E1" w:rsidP="005116B2">
            <w:pPr>
              <w:pStyle w:val="ListParagraph"/>
              <w:shd w:val="clear" w:color="auto" w:fill="FFFFFF" w:themeFill="background1"/>
              <w:spacing w:line="276" w:lineRule="auto"/>
              <w:ind w:left="0" w:firstLine="0"/>
              <w:jc w:val="both"/>
              <w:rPr>
                <w:rFonts w:ascii="Times New Roman" w:hAnsi="Times New Roman" w:cs="Times New Roman"/>
                <w:b/>
                <w:sz w:val="24"/>
                <w:szCs w:val="24"/>
              </w:rPr>
            </w:pPr>
            <w:r w:rsidRPr="00FE1509">
              <w:rPr>
                <w:rFonts w:ascii="Times New Roman" w:eastAsia="Times New Roman" w:hAnsi="Times New Roman" w:cs="Times New Roman"/>
                <w:b/>
                <w:color w:val="000000"/>
                <w:sz w:val="24"/>
                <w:szCs w:val="24"/>
              </w:rPr>
              <w:t>Activity 5</w:t>
            </w:r>
          </w:p>
          <w:p w:rsidR="006751E1" w:rsidRPr="00FE1509" w:rsidRDefault="006751E1" w:rsidP="005116B2">
            <w:pPr>
              <w:widowControl/>
              <w:shd w:val="clear" w:color="auto" w:fill="FFFFFF" w:themeFill="background1"/>
              <w:spacing w:after="160" w:line="276" w:lineRule="auto"/>
              <w:contextualSpacing/>
              <w:jc w:val="both"/>
              <w:rPr>
                <w:rFonts w:ascii="Times New Roman" w:hAnsi="Times New Roman" w:cs="Times New Roman"/>
                <w:b/>
                <w:sz w:val="24"/>
                <w:szCs w:val="24"/>
              </w:rPr>
            </w:pPr>
            <w:r w:rsidRPr="00FE1509">
              <w:rPr>
                <w:rFonts w:ascii="Times New Roman" w:hAnsi="Times New Roman" w:cs="Times New Roman"/>
                <w:b/>
                <w:sz w:val="24"/>
                <w:szCs w:val="24"/>
              </w:rPr>
              <w:lastRenderedPageBreak/>
              <w:t>Procurement of material and equipment.</w:t>
            </w:r>
          </w:p>
          <w:p w:rsidR="006751E1" w:rsidRPr="003066D6" w:rsidRDefault="006751E1" w:rsidP="005116B2">
            <w:pPr>
              <w:pStyle w:val="ListParagraph"/>
              <w:shd w:val="clear" w:color="auto" w:fill="FFFFFF" w:themeFill="background1"/>
              <w:spacing w:line="276" w:lineRule="auto"/>
              <w:ind w:left="0" w:firstLine="0"/>
              <w:jc w:val="both"/>
              <w:rPr>
                <w:rFonts w:ascii="Times New Roman" w:hAnsi="Times New Roman" w:cs="Times New Roman"/>
                <w:sz w:val="24"/>
                <w:szCs w:val="24"/>
              </w:rPr>
            </w:pPr>
            <w:r w:rsidRPr="00E34F56">
              <w:rPr>
                <w:rFonts w:ascii="Times New Roman" w:hAnsi="Times New Roman" w:cs="Times New Roman"/>
                <w:sz w:val="24"/>
                <w:szCs w:val="24"/>
              </w:rPr>
              <w:t>All procurement and tr</w:t>
            </w:r>
            <w:r>
              <w:rPr>
                <w:rFonts w:ascii="Times New Roman" w:hAnsi="Times New Roman" w:cs="Times New Roman"/>
                <w:sz w:val="24"/>
                <w:szCs w:val="24"/>
              </w:rPr>
              <w:t>ansportation</w:t>
            </w:r>
            <w:r w:rsidRPr="00E34F56">
              <w:rPr>
                <w:rFonts w:ascii="Times New Roman" w:hAnsi="Times New Roman" w:cs="Times New Roman"/>
                <w:sz w:val="24"/>
                <w:szCs w:val="24"/>
              </w:rPr>
              <w:t xml:space="preserve"> </w:t>
            </w:r>
            <w:r>
              <w:rPr>
                <w:rFonts w:ascii="Times New Roman" w:hAnsi="Times New Roman" w:cs="Times New Roman"/>
                <w:sz w:val="24"/>
                <w:szCs w:val="24"/>
              </w:rPr>
              <w:t>will be done by the logistic</w:t>
            </w:r>
            <w:r w:rsidRPr="00E34F56">
              <w:rPr>
                <w:rFonts w:ascii="Times New Roman" w:hAnsi="Times New Roman" w:cs="Times New Roman"/>
                <w:sz w:val="24"/>
                <w:szCs w:val="24"/>
              </w:rPr>
              <w:t xml:space="preserve"> procurement officer. This will include buying of materials for the community based awareness workshop like bold markets, flip charts, pens, exercise books; it also involves purchasing of materials and equipment for the skill training for AGYW like fabric for producing the reusable sanitary pads, a sewing machined and lastly, purchasing minimum hygiene dignity kits that will be distributed to the vulnerable AGYW as a short-term solution so that they can menstruate with dignity. For dignity kits the officer will purchase the following: 20 quality 10 litres buckets and each girl and young women will have 1, three (3) pair of cotton underwear (pants) for each girl; 10 cubes of savon(soap) each; </w:t>
            </w:r>
            <w:r>
              <w:rPr>
                <w:rFonts w:ascii="Times New Roman" w:hAnsi="Times New Roman" w:cs="Times New Roman"/>
                <w:sz w:val="24"/>
                <w:szCs w:val="24"/>
              </w:rPr>
              <w:t>a pack of quality sanitary pads.</w:t>
            </w:r>
          </w:p>
          <w:p w:rsidR="006751E1" w:rsidRDefault="006751E1" w:rsidP="005116B2">
            <w:pPr>
              <w:pStyle w:val="ListParagraph"/>
              <w:shd w:val="clear" w:color="auto" w:fill="FFFFFF" w:themeFill="background1"/>
              <w:spacing w:line="276" w:lineRule="auto"/>
              <w:ind w:left="0" w:firstLine="0"/>
              <w:jc w:val="both"/>
              <w:rPr>
                <w:rFonts w:ascii="Times New Roman" w:hAnsi="Times New Roman" w:cs="Times New Roman"/>
                <w:b/>
                <w:sz w:val="24"/>
                <w:szCs w:val="24"/>
              </w:rPr>
            </w:pPr>
          </w:p>
          <w:p w:rsidR="006751E1" w:rsidRPr="00FE1509" w:rsidRDefault="006751E1" w:rsidP="005116B2">
            <w:pPr>
              <w:pStyle w:val="ListParagraph"/>
              <w:shd w:val="clear" w:color="auto" w:fill="FFFFFF" w:themeFill="background1"/>
              <w:spacing w:line="276" w:lineRule="auto"/>
              <w:ind w:left="0" w:firstLine="0"/>
              <w:jc w:val="both"/>
              <w:rPr>
                <w:rFonts w:ascii="Times New Roman" w:hAnsi="Times New Roman" w:cs="Times New Roman"/>
                <w:b/>
                <w:sz w:val="24"/>
                <w:szCs w:val="24"/>
              </w:rPr>
            </w:pPr>
            <w:r w:rsidRPr="00FE1509">
              <w:rPr>
                <w:rFonts w:ascii="Times New Roman" w:hAnsi="Times New Roman" w:cs="Times New Roman"/>
                <w:b/>
                <w:sz w:val="24"/>
                <w:szCs w:val="24"/>
              </w:rPr>
              <w:t>Achievement</w:t>
            </w:r>
          </w:p>
          <w:p w:rsidR="006751E1" w:rsidRPr="006C2604" w:rsidRDefault="006751E1" w:rsidP="005116B2">
            <w:pPr>
              <w:pStyle w:val="ListParagraph"/>
              <w:widowControl/>
              <w:numPr>
                <w:ilvl w:val="0"/>
                <w:numId w:val="26"/>
              </w:numPr>
              <w:shd w:val="clear" w:color="auto" w:fill="FFFFFF" w:themeFill="background1"/>
              <w:autoSpaceDE/>
              <w:autoSpaceDN/>
              <w:spacing w:after="160" w:line="276" w:lineRule="auto"/>
              <w:contextualSpacing/>
              <w:jc w:val="both"/>
              <w:rPr>
                <w:rFonts w:ascii="Times New Roman" w:hAnsi="Times New Roman" w:cs="Times New Roman"/>
                <w:sz w:val="24"/>
                <w:szCs w:val="24"/>
              </w:rPr>
            </w:pPr>
            <w:r>
              <w:rPr>
                <w:rFonts w:ascii="Times New Roman" w:hAnsi="Times New Roman" w:cs="Times New Roman"/>
                <w:b/>
                <w:sz w:val="24"/>
                <w:szCs w:val="24"/>
              </w:rPr>
              <w:t xml:space="preserve">High self-esteem for AGYW and menstruation with dignity: </w:t>
            </w:r>
            <w:r>
              <w:rPr>
                <w:rFonts w:ascii="Times New Roman" w:hAnsi="Times New Roman" w:cs="Times New Roman"/>
                <w:sz w:val="24"/>
                <w:szCs w:val="24"/>
              </w:rPr>
              <w:t xml:space="preserve">Through the distribution of the dignity kits couple with comprehensive education gotten from the training, AGYW dignity has been restore and they have self-esteem and now menstruation with dignity </w:t>
            </w:r>
            <w:r w:rsidRPr="003D2B4D">
              <w:rPr>
                <w:rFonts w:ascii="Times New Roman" w:hAnsi="Times New Roman" w:cs="Times New Roman"/>
                <w:sz w:val="24"/>
                <w:szCs w:val="24"/>
              </w:rPr>
              <w:t>and will no longer receive insults of have bad odour</w:t>
            </w:r>
          </w:p>
          <w:p w:rsidR="006751E1" w:rsidRDefault="006751E1" w:rsidP="005116B2">
            <w:pPr>
              <w:widowControl/>
              <w:shd w:val="clear" w:color="auto" w:fill="FFFFFF" w:themeFill="background1"/>
              <w:spacing w:after="160" w:line="276" w:lineRule="auto"/>
              <w:contextualSpacing/>
              <w:jc w:val="both"/>
              <w:rPr>
                <w:rFonts w:ascii="Times New Roman" w:hAnsi="Times New Roman" w:cs="Times New Roman"/>
                <w:b/>
                <w:sz w:val="24"/>
                <w:szCs w:val="24"/>
              </w:rPr>
            </w:pPr>
            <w:r>
              <w:rPr>
                <w:rFonts w:ascii="Times New Roman" w:hAnsi="Times New Roman" w:cs="Times New Roman"/>
                <w:b/>
                <w:sz w:val="24"/>
                <w:szCs w:val="24"/>
              </w:rPr>
              <w:t>Activity 6</w:t>
            </w:r>
          </w:p>
          <w:p w:rsidR="006751E1" w:rsidRPr="00FE1509" w:rsidRDefault="006751E1" w:rsidP="005116B2">
            <w:pPr>
              <w:widowControl/>
              <w:shd w:val="clear" w:color="auto" w:fill="FFFFFF" w:themeFill="background1"/>
              <w:spacing w:after="160" w:line="276" w:lineRule="auto"/>
              <w:contextualSpacing/>
              <w:jc w:val="both"/>
              <w:rPr>
                <w:rFonts w:ascii="Times New Roman" w:eastAsia="Times New Roman" w:hAnsi="Times New Roman" w:cs="Times New Roman"/>
                <w:b/>
                <w:color w:val="000000"/>
                <w:sz w:val="24"/>
                <w:szCs w:val="24"/>
              </w:rPr>
            </w:pPr>
            <w:r w:rsidRPr="00FE1509">
              <w:rPr>
                <w:rFonts w:ascii="Times New Roman" w:hAnsi="Times New Roman" w:cs="Times New Roman"/>
                <w:b/>
                <w:sz w:val="24"/>
                <w:szCs w:val="24"/>
              </w:rPr>
              <w:t>Two (2) months skill training for the production of reusable/washable sanitary pads.</w:t>
            </w:r>
          </w:p>
          <w:p w:rsidR="006751E1" w:rsidRDefault="006751E1" w:rsidP="005116B2">
            <w:pPr>
              <w:pStyle w:val="ListParagraph"/>
              <w:shd w:val="clear" w:color="auto" w:fill="FFFFFF" w:themeFill="background1"/>
              <w:spacing w:line="276" w:lineRule="auto"/>
              <w:ind w:left="0" w:firstLine="0"/>
              <w:jc w:val="both"/>
              <w:rPr>
                <w:rFonts w:ascii="Times New Roman" w:hAnsi="Times New Roman" w:cs="Times New Roman"/>
                <w:sz w:val="24"/>
                <w:szCs w:val="24"/>
              </w:rPr>
            </w:pPr>
            <w:r w:rsidRPr="00E34F56">
              <w:rPr>
                <w:rFonts w:ascii="Times New Roman" w:hAnsi="Times New Roman" w:cs="Times New Roman"/>
                <w:sz w:val="24"/>
                <w:szCs w:val="24"/>
              </w:rPr>
              <w:t>This skilling training will take the form of theory and practical and will last for two months. This training will be organized in</w:t>
            </w:r>
            <w:r w:rsidR="00724FF8">
              <w:rPr>
                <w:rFonts w:ascii="Times New Roman" w:hAnsi="Times New Roman" w:cs="Times New Roman"/>
                <w:sz w:val="24"/>
                <w:szCs w:val="24"/>
              </w:rPr>
              <w:t xml:space="preserve"> Mankon whic</w:t>
            </w:r>
            <w:r w:rsidRPr="00E34F56">
              <w:rPr>
                <w:rFonts w:ascii="Times New Roman" w:hAnsi="Times New Roman" w:cs="Times New Roman"/>
                <w:sz w:val="24"/>
                <w:szCs w:val="24"/>
              </w:rPr>
              <w:t>h has security and training will last for 7 hours each day the training will be 5 days per week (Tuesday – Saturday)</w:t>
            </w:r>
            <w:r>
              <w:rPr>
                <w:rFonts w:ascii="Times New Roman" w:hAnsi="Times New Roman" w:cs="Times New Roman"/>
                <w:sz w:val="24"/>
                <w:szCs w:val="24"/>
              </w:rPr>
              <w:t>.</w:t>
            </w:r>
            <w:r w:rsidRPr="00E34F56">
              <w:rPr>
                <w:rFonts w:ascii="Times New Roman" w:hAnsi="Times New Roman" w:cs="Times New Roman"/>
                <w:sz w:val="24"/>
                <w:szCs w:val="24"/>
              </w:rPr>
              <w:t xml:space="preserve"> This is because Monday is ghost TOWN in the two English speaking regions and HOVUCA has a duty to respect the DO NO HARM principles.</w:t>
            </w:r>
            <w:r>
              <w:rPr>
                <w:rFonts w:ascii="Times New Roman" w:hAnsi="Times New Roman" w:cs="Times New Roman"/>
                <w:sz w:val="24"/>
                <w:szCs w:val="24"/>
              </w:rPr>
              <w:t xml:space="preserve"> </w:t>
            </w:r>
            <w:r w:rsidRPr="00E34F56">
              <w:rPr>
                <w:rFonts w:ascii="Times New Roman" w:hAnsi="Times New Roman" w:cs="Times New Roman"/>
                <w:sz w:val="24"/>
                <w:szCs w:val="24"/>
              </w:rPr>
              <w:t xml:space="preserve">The training will start from designing the shapes, followed by hand stitch and finalizes with machine sewing. </w:t>
            </w:r>
          </w:p>
          <w:p w:rsidR="006751E1" w:rsidRDefault="006751E1" w:rsidP="005116B2">
            <w:pPr>
              <w:pStyle w:val="ListParagraph"/>
              <w:shd w:val="clear" w:color="auto" w:fill="FFFFFF" w:themeFill="background1"/>
              <w:spacing w:line="276" w:lineRule="auto"/>
              <w:ind w:left="0" w:firstLine="0"/>
              <w:jc w:val="both"/>
              <w:rPr>
                <w:rFonts w:ascii="Times New Roman" w:hAnsi="Times New Roman" w:cs="Times New Roman"/>
                <w:b/>
                <w:sz w:val="24"/>
                <w:szCs w:val="24"/>
              </w:rPr>
            </w:pPr>
          </w:p>
          <w:p w:rsidR="006751E1" w:rsidRPr="00FE1509" w:rsidRDefault="006751E1" w:rsidP="005116B2">
            <w:pPr>
              <w:pStyle w:val="ListParagraph"/>
              <w:shd w:val="clear" w:color="auto" w:fill="FFFFFF" w:themeFill="background1"/>
              <w:spacing w:line="276" w:lineRule="auto"/>
              <w:ind w:left="0" w:firstLine="0"/>
              <w:jc w:val="both"/>
              <w:rPr>
                <w:rFonts w:ascii="Times New Roman" w:hAnsi="Times New Roman" w:cs="Times New Roman"/>
                <w:b/>
                <w:sz w:val="24"/>
                <w:szCs w:val="24"/>
              </w:rPr>
            </w:pPr>
            <w:r w:rsidRPr="00FE1509">
              <w:rPr>
                <w:rFonts w:ascii="Times New Roman" w:hAnsi="Times New Roman" w:cs="Times New Roman"/>
                <w:b/>
                <w:sz w:val="24"/>
                <w:szCs w:val="24"/>
              </w:rPr>
              <w:t>Achievement</w:t>
            </w:r>
          </w:p>
          <w:p w:rsidR="006751E1" w:rsidRDefault="006751E1" w:rsidP="005116B2">
            <w:pPr>
              <w:pStyle w:val="ListParagraph"/>
              <w:numPr>
                <w:ilvl w:val="0"/>
                <w:numId w:val="23"/>
              </w:numPr>
              <w:shd w:val="clear" w:color="auto" w:fill="FFFFFF" w:themeFill="background1"/>
              <w:spacing w:line="276" w:lineRule="auto"/>
              <w:jc w:val="both"/>
              <w:rPr>
                <w:rFonts w:ascii="Times New Roman" w:hAnsi="Times New Roman" w:cs="Times New Roman"/>
                <w:sz w:val="24"/>
                <w:szCs w:val="24"/>
              </w:rPr>
            </w:pPr>
            <w:r w:rsidRPr="00FE1509">
              <w:rPr>
                <w:rFonts w:ascii="Times New Roman" w:hAnsi="Times New Roman" w:cs="Times New Roman"/>
                <w:b/>
                <w:sz w:val="24"/>
                <w:szCs w:val="24"/>
              </w:rPr>
              <w:t>Sustainable solution for AGYW</w:t>
            </w:r>
            <w:r w:rsidRPr="00FE1509">
              <w:rPr>
                <w:rFonts w:ascii="Times New Roman" w:hAnsi="Times New Roman" w:cs="Times New Roman"/>
                <w:sz w:val="24"/>
                <w:szCs w:val="24"/>
              </w:rPr>
              <w:t xml:space="preserve"> through skill building for AGYW in the design and production reusable sanitary pads. 3 pair of reusable sanitary pad made out of quality material can serve an AGYW for at least 2 years. The skill embedded will never be taken away, so it will help to generate income for themselves</w:t>
            </w:r>
          </w:p>
          <w:p w:rsidR="006751E1" w:rsidRPr="00214AEE" w:rsidRDefault="006751E1" w:rsidP="005116B2">
            <w:pPr>
              <w:pStyle w:val="ListParagraph"/>
              <w:widowControl/>
              <w:numPr>
                <w:ilvl w:val="0"/>
                <w:numId w:val="23"/>
              </w:numPr>
              <w:shd w:val="clear" w:color="auto" w:fill="FFFFFF" w:themeFill="background1"/>
              <w:spacing w:after="160" w:line="276" w:lineRule="auto"/>
              <w:contextualSpacing/>
              <w:jc w:val="both"/>
              <w:rPr>
                <w:rFonts w:ascii="Times New Roman" w:hAnsi="Times New Roman" w:cs="Times New Roman"/>
                <w:sz w:val="24"/>
                <w:szCs w:val="24"/>
              </w:rPr>
            </w:pPr>
            <w:r w:rsidRPr="00214AEE">
              <w:rPr>
                <w:rFonts w:ascii="Times New Roman" w:hAnsi="Times New Roman" w:cs="Times New Roman"/>
                <w:b/>
                <w:sz w:val="24"/>
                <w:szCs w:val="24"/>
              </w:rPr>
              <w:t>Reduction in environmental pollution:</w:t>
            </w:r>
            <w:r w:rsidRPr="00214AEE">
              <w:rPr>
                <w:rFonts w:ascii="Times New Roman" w:hAnsi="Times New Roman" w:cs="Times New Roman"/>
                <w:sz w:val="24"/>
                <w:szCs w:val="24"/>
              </w:rPr>
              <w:t xml:space="preserve"> Plastics, disposable sanitary pads etc requires 100 of years to decompose, and most of the chemicals from these pads reaching the soil causes underground water pollution and loss of soil fertility. Hence the practice of sustainable menstruation to reduce environmental pollution was a consideration in this project and manifested through the activity of skill training for the production of reusable/washable sanitary pads.</w:t>
            </w:r>
          </w:p>
          <w:p w:rsidR="006751E1" w:rsidRPr="00E34F56" w:rsidRDefault="006751E1" w:rsidP="005116B2">
            <w:pPr>
              <w:pStyle w:val="ListParagraph"/>
              <w:shd w:val="clear" w:color="auto" w:fill="FFFFFF" w:themeFill="background1"/>
              <w:spacing w:line="276" w:lineRule="auto"/>
              <w:ind w:left="0" w:firstLine="0"/>
              <w:jc w:val="both"/>
              <w:rPr>
                <w:rFonts w:ascii="Times New Roman" w:eastAsia="Times New Roman" w:hAnsi="Times New Roman" w:cs="Times New Roman"/>
                <w:color w:val="000000"/>
                <w:sz w:val="24"/>
                <w:szCs w:val="24"/>
              </w:rPr>
            </w:pPr>
          </w:p>
          <w:p w:rsidR="006751E1" w:rsidRDefault="006751E1" w:rsidP="005116B2">
            <w:pPr>
              <w:pStyle w:val="ListParagraph"/>
              <w:widowControl/>
              <w:shd w:val="clear" w:color="auto" w:fill="FFFFFF" w:themeFill="background1"/>
              <w:autoSpaceDE/>
              <w:autoSpaceDN/>
              <w:spacing w:after="160" w:line="276" w:lineRule="auto"/>
              <w:ind w:left="0" w:firstLine="0"/>
              <w:contextualSpacing/>
              <w:jc w:val="both"/>
              <w:rPr>
                <w:rFonts w:ascii="Times New Roman" w:hAnsi="Times New Roman" w:cs="Times New Roman"/>
                <w:b/>
                <w:sz w:val="24"/>
                <w:szCs w:val="24"/>
              </w:rPr>
            </w:pPr>
            <w:r>
              <w:rPr>
                <w:rFonts w:ascii="Times New Roman" w:hAnsi="Times New Roman" w:cs="Times New Roman"/>
                <w:b/>
                <w:sz w:val="24"/>
                <w:szCs w:val="24"/>
              </w:rPr>
              <w:t>Activity 7</w:t>
            </w:r>
          </w:p>
          <w:p w:rsidR="006751E1" w:rsidRPr="00E34F56" w:rsidRDefault="006751E1" w:rsidP="005116B2">
            <w:pPr>
              <w:pStyle w:val="ListParagraph"/>
              <w:widowControl/>
              <w:shd w:val="clear" w:color="auto" w:fill="FFFFFF" w:themeFill="background1"/>
              <w:autoSpaceDE/>
              <w:autoSpaceDN/>
              <w:spacing w:after="160" w:line="276" w:lineRule="auto"/>
              <w:ind w:left="0" w:firstLine="0"/>
              <w:contextualSpacing/>
              <w:jc w:val="both"/>
              <w:rPr>
                <w:rFonts w:ascii="Times New Roman" w:hAnsi="Times New Roman" w:cs="Times New Roman"/>
                <w:b/>
                <w:sz w:val="24"/>
                <w:szCs w:val="24"/>
              </w:rPr>
            </w:pPr>
            <w:r w:rsidRPr="00E34F56">
              <w:rPr>
                <w:rFonts w:ascii="Times New Roman" w:hAnsi="Times New Roman" w:cs="Times New Roman"/>
                <w:b/>
                <w:sz w:val="24"/>
                <w:szCs w:val="24"/>
              </w:rPr>
              <w:t>Interface meetings with beneficiaries and some stakeholders.</w:t>
            </w:r>
          </w:p>
          <w:p w:rsidR="006751E1" w:rsidRPr="00F822E2" w:rsidRDefault="006751E1" w:rsidP="005116B2">
            <w:pPr>
              <w:pStyle w:val="ListParagraph"/>
              <w:shd w:val="clear" w:color="auto" w:fill="FFFFFF" w:themeFill="background1"/>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E34F56">
              <w:rPr>
                <w:rFonts w:ascii="Times New Roman" w:hAnsi="Times New Roman" w:cs="Times New Roman"/>
                <w:sz w:val="24"/>
                <w:szCs w:val="24"/>
              </w:rPr>
              <w:t xml:space="preserve">During the skill training for the production of reusable sanitary pads, we will organize an interface meeting every two weeks between the trainees and project staff and some key stakeholders. </w:t>
            </w:r>
            <w:r>
              <w:rPr>
                <w:rFonts w:ascii="Times New Roman" w:hAnsi="Times New Roman" w:cs="Times New Roman"/>
                <w:sz w:val="24"/>
                <w:szCs w:val="24"/>
              </w:rPr>
              <w:t xml:space="preserve">The beneficiaries will have a friendly space </w:t>
            </w:r>
            <w:r w:rsidRPr="00E34F56">
              <w:rPr>
                <w:rFonts w:ascii="Times New Roman" w:hAnsi="Times New Roman" w:cs="Times New Roman"/>
                <w:sz w:val="24"/>
                <w:szCs w:val="24"/>
              </w:rPr>
              <w:t>to review the training, share the</w:t>
            </w:r>
            <w:r>
              <w:rPr>
                <w:rFonts w:ascii="Times New Roman" w:hAnsi="Times New Roman" w:cs="Times New Roman"/>
                <w:sz w:val="24"/>
                <w:szCs w:val="24"/>
              </w:rPr>
              <w:t xml:space="preserve">ir experiences for </w:t>
            </w:r>
            <w:r w:rsidRPr="00E34F56">
              <w:rPr>
                <w:rFonts w:ascii="Times New Roman" w:hAnsi="Times New Roman" w:cs="Times New Roman"/>
                <w:sz w:val="24"/>
                <w:szCs w:val="24"/>
              </w:rPr>
              <w:t xml:space="preserve">what is </w:t>
            </w:r>
            <w:r w:rsidRPr="00E34F56">
              <w:rPr>
                <w:rFonts w:ascii="Times New Roman" w:hAnsi="Times New Roman" w:cs="Times New Roman"/>
                <w:sz w:val="24"/>
                <w:szCs w:val="24"/>
              </w:rPr>
              <w:lastRenderedPageBreak/>
              <w:t>w</w:t>
            </w:r>
            <w:r>
              <w:rPr>
                <w:rFonts w:ascii="Times New Roman" w:hAnsi="Times New Roman" w:cs="Times New Roman"/>
                <w:sz w:val="24"/>
                <w:szCs w:val="24"/>
              </w:rPr>
              <w:t>orking and what is not working. This will be followed by proposals and agree</w:t>
            </w:r>
            <w:r w:rsidR="00A45E9B">
              <w:rPr>
                <w:rFonts w:ascii="Times New Roman" w:eastAsia="Times New Roman" w:hAnsi="Times New Roman" w:cs="Times New Roman"/>
                <w:color w:val="000000"/>
                <w:sz w:val="24"/>
                <w:szCs w:val="24"/>
              </w:rPr>
              <w:t>ment</w:t>
            </w:r>
            <w:r>
              <w:rPr>
                <w:rFonts w:ascii="Times New Roman" w:eastAsia="Times New Roman" w:hAnsi="Times New Roman" w:cs="Times New Roman"/>
                <w:color w:val="000000"/>
                <w:sz w:val="24"/>
                <w:szCs w:val="24"/>
              </w:rPr>
              <w:t xml:space="preserve"> on the way forward.</w:t>
            </w:r>
          </w:p>
          <w:p w:rsidR="006751E1" w:rsidRDefault="006751E1" w:rsidP="005116B2">
            <w:pPr>
              <w:widowControl/>
              <w:shd w:val="clear" w:color="auto" w:fill="FFFFFF" w:themeFill="background1"/>
              <w:spacing w:after="160" w:line="276" w:lineRule="auto"/>
              <w:contextualSpacing/>
              <w:jc w:val="both"/>
              <w:rPr>
                <w:rFonts w:ascii="Times New Roman" w:hAnsi="Times New Roman" w:cs="Times New Roman"/>
                <w:b/>
                <w:sz w:val="24"/>
                <w:szCs w:val="24"/>
              </w:rPr>
            </w:pPr>
            <w:r>
              <w:rPr>
                <w:rFonts w:ascii="Times New Roman" w:hAnsi="Times New Roman" w:cs="Times New Roman"/>
                <w:b/>
                <w:sz w:val="24"/>
                <w:szCs w:val="24"/>
              </w:rPr>
              <w:t>Achievement</w:t>
            </w:r>
          </w:p>
          <w:p w:rsidR="006751E1" w:rsidRPr="003756A9" w:rsidRDefault="006751E1" w:rsidP="005116B2">
            <w:pPr>
              <w:widowControl/>
              <w:shd w:val="clear" w:color="auto" w:fill="FFFFFF" w:themeFill="background1"/>
              <w:spacing w:after="160" w:line="276" w:lineRule="auto"/>
              <w:contextualSpacing/>
              <w:jc w:val="both"/>
              <w:rPr>
                <w:rFonts w:ascii="Times New Roman" w:hAnsi="Times New Roman" w:cs="Times New Roman"/>
                <w:sz w:val="24"/>
                <w:szCs w:val="24"/>
              </w:rPr>
            </w:pPr>
            <w:r w:rsidRPr="003756A9">
              <w:rPr>
                <w:rFonts w:ascii="Times New Roman" w:hAnsi="Times New Roman" w:cs="Times New Roman"/>
                <w:sz w:val="24"/>
                <w:szCs w:val="24"/>
              </w:rPr>
              <w:t xml:space="preserve">Best practices for the project success and good performance of the beneficiaries </w:t>
            </w:r>
          </w:p>
          <w:p w:rsidR="006751E1" w:rsidRDefault="006751E1" w:rsidP="005116B2">
            <w:pPr>
              <w:widowControl/>
              <w:shd w:val="clear" w:color="auto" w:fill="FFFFFF" w:themeFill="background1"/>
              <w:spacing w:after="160" w:line="276" w:lineRule="auto"/>
              <w:contextualSpacing/>
              <w:jc w:val="both"/>
              <w:rPr>
                <w:rFonts w:ascii="Times New Roman" w:hAnsi="Times New Roman" w:cs="Times New Roman"/>
                <w:b/>
                <w:sz w:val="24"/>
                <w:szCs w:val="24"/>
              </w:rPr>
            </w:pPr>
            <w:r>
              <w:rPr>
                <w:rFonts w:ascii="Times New Roman" w:hAnsi="Times New Roman" w:cs="Times New Roman"/>
                <w:b/>
                <w:sz w:val="24"/>
                <w:szCs w:val="24"/>
              </w:rPr>
              <w:t>Activity 8</w:t>
            </w:r>
          </w:p>
          <w:p w:rsidR="006751E1" w:rsidRPr="00FE1509" w:rsidRDefault="006751E1" w:rsidP="005116B2">
            <w:pPr>
              <w:widowControl/>
              <w:shd w:val="clear" w:color="auto" w:fill="FFFFFF" w:themeFill="background1"/>
              <w:spacing w:after="160" w:line="276" w:lineRule="auto"/>
              <w:contextualSpacing/>
              <w:jc w:val="both"/>
              <w:rPr>
                <w:rFonts w:ascii="Times New Roman" w:eastAsia="Times New Roman" w:hAnsi="Times New Roman" w:cs="Times New Roman"/>
                <w:b/>
                <w:color w:val="000000"/>
                <w:sz w:val="24"/>
                <w:szCs w:val="24"/>
              </w:rPr>
            </w:pPr>
            <w:r w:rsidRPr="00FE1509">
              <w:rPr>
                <w:rFonts w:ascii="Times New Roman" w:hAnsi="Times New Roman" w:cs="Times New Roman"/>
                <w:b/>
                <w:sz w:val="24"/>
                <w:szCs w:val="24"/>
              </w:rPr>
              <w:t>Monitoring and evaluation (M &amp; E)</w:t>
            </w:r>
          </w:p>
          <w:p w:rsidR="006751E1" w:rsidRPr="00E34F56" w:rsidRDefault="006751E1" w:rsidP="005116B2">
            <w:pPr>
              <w:pStyle w:val="ListParagraph"/>
              <w:shd w:val="clear" w:color="auto" w:fill="FFFFFF" w:themeFill="background1"/>
              <w:spacing w:line="276" w:lineRule="auto"/>
              <w:ind w:left="360"/>
              <w:jc w:val="both"/>
              <w:rPr>
                <w:rFonts w:ascii="Times New Roman" w:eastAsia="Times New Roman" w:hAnsi="Times New Roman" w:cs="Times New Roman"/>
                <w:b/>
                <w:color w:val="000000"/>
                <w:sz w:val="24"/>
                <w:szCs w:val="24"/>
              </w:rPr>
            </w:pPr>
            <w:r w:rsidRPr="00E34F56">
              <w:rPr>
                <w:rFonts w:ascii="Times New Roman" w:hAnsi="Times New Roman" w:cs="Times New Roman"/>
                <w:color w:val="000000"/>
                <w:sz w:val="24"/>
                <w:szCs w:val="24"/>
              </w:rPr>
              <w:t>M &amp; E involves:</w:t>
            </w:r>
          </w:p>
          <w:p w:rsidR="006751E1" w:rsidRPr="003756A9" w:rsidRDefault="006751E1" w:rsidP="005116B2">
            <w:pPr>
              <w:pStyle w:val="ListParagraph"/>
              <w:widowControl/>
              <w:numPr>
                <w:ilvl w:val="0"/>
                <w:numId w:val="20"/>
              </w:numPr>
              <w:shd w:val="clear" w:color="auto" w:fill="FFFFFF" w:themeFill="background1"/>
              <w:spacing w:line="276" w:lineRule="auto"/>
              <w:contextualSpacing/>
              <w:jc w:val="both"/>
              <w:rPr>
                <w:rFonts w:ascii="Times New Roman" w:hAnsi="Times New Roman" w:cs="Times New Roman"/>
                <w:color w:val="000000"/>
                <w:sz w:val="24"/>
                <w:szCs w:val="24"/>
              </w:rPr>
            </w:pPr>
            <w:r w:rsidRPr="003756A9">
              <w:rPr>
                <w:rFonts w:ascii="Times New Roman" w:hAnsi="Times New Roman" w:cs="Times New Roman"/>
                <w:color w:val="000000"/>
                <w:sz w:val="24"/>
                <w:szCs w:val="24"/>
              </w:rPr>
              <w:t>Weekly, monthly monitoring and reports by staff/volunteers</w:t>
            </w:r>
          </w:p>
          <w:p w:rsidR="006751E1" w:rsidRPr="003756A9" w:rsidRDefault="006751E1" w:rsidP="005116B2">
            <w:pPr>
              <w:pStyle w:val="ListParagraph"/>
              <w:widowControl/>
              <w:numPr>
                <w:ilvl w:val="0"/>
                <w:numId w:val="20"/>
              </w:numPr>
              <w:shd w:val="clear" w:color="auto" w:fill="FFFFFF" w:themeFill="background1"/>
              <w:spacing w:after="160" w:line="276" w:lineRule="auto"/>
              <w:contextualSpacing/>
              <w:jc w:val="both"/>
              <w:rPr>
                <w:rFonts w:ascii="Times New Roman" w:hAnsi="Times New Roman" w:cs="Times New Roman"/>
                <w:color w:val="000000"/>
                <w:sz w:val="24"/>
                <w:szCs w:val="24"/>
              </w:rPr>
            </w:pPr>
            <w:r w:rsidRPr="003756A9">
              <w:rPr>
                <w:rFonts w:ascii="Times New Roman" w:hAnsi="Times New Roman" w:cs="Times New Roman"/>
                <w:color w:val="000000"/>
                <w:sz w:val="24"/>
                <w:szCs w:val="24"/>
              </w:rPr>
              <w:t xml:space="preserve">A mid-term evaluation shall be made to assess the progress made with resources to determine whether project goals and objectives have been met. </w:t>
            </w:r>
          </w:p>
          <w:p w:rsidR="006751E1" w:rsidRPr="003756A9" w:rsidRDefault="006751E1" w:rsidP="005116B2">
            <w:pPr>
              <w:pStyle w:val="ListParagraph"/>
              <w:widowControl/>
              <w:numPr>
                <w:ilvl w:val="0"/>
                <w:numId w:val="20"/>
              </w:numPr>
              <w:shd w:val="clear" w:color="auto" w:fill="FFFFFF" w:themeFill="background1"/>
              <w:spacing w:after="160" w:line="276" w:lineRule="auto"/>
              <w:contextualSpacing/>
              <w:jc w:val="both"/>
              <w:rPr>
                <w:rStyle w:val="fontstyle01"/>
                <w:rFonts w:ascii="Times New Roman" w:hAnsi="Times New Roman" w:cs="Times New Roman"/>
                <w:sz w:val="24"/>
                <w:szCs w:val="24"/>
              </w:rPr>
            </w:pPr>
            <w:r w:rsidRPr="003756A9">
              <w:rPr>
                <w:rStyle w:val="fontstyle01"/>
                <w:rFonts w:ascii="Times New Roman" w:hAnsi="Times New Roman" w:cs="Times New Roman"/>
                <w:sz w:val="24"/>
                <w:szCs w:val="24"/>
              </w:rPr>
              <w:t>A final participatory impact assessment will be made to assess the level of</w:t>
            </w:r>
            <w:r w:rsidRPr="003756A9">
              <w:rPr>
                <w:rFonts w:ascii="Times New Roman" w:hAnsi="Times New Roman" w:cs="Times New Roman"/>
                <w:color w:val="000000"/>
                <w:sz w:val="24"/>
                <w:szCs w:val="24"/>
              </w:rPr>
              <w:t xml:space="preserve"> </w:t>
            </w:r>
            <w:r w:rsidRPr="003756A9">
              <w:rPr>
                <w:rStyle w:val="fontstyle01"/>
                <w:rFonts w:ascii="Times New Roman" w:hAnsi="Times New Roman" w:cs="Times New Roman"/>
                <w:sz w:val="24"/>
                <w:szCs w:val="24"/>
              </w:rPr>
              <w:t xml:space="preserve">impact </w:t>
            </w:r>
            <w:r w:rsidRPr="003756A9">
              <w:rPr>
                <w:rStyle w:val="fontstyle01"/>
                <w:rFonts w:ascii="Times New Roman" w:hAnsi="Times New Roman" w:cs="Times New Roman"/>
              </w:rPr>
              <w:t xml:space="preserve">of the project on </w:t>
            </w:r>
            <w:r w:rsidRPr="003756A9">
              <w:rPr>
                <w:rStyle w:val="fontstyle01"/>
                <w:rFonts w:ascii="Times New Roman" w:hAnsi="Times New Roman" w:cs="Times New Roman"/>
                <w:sz w:val="24"/>
                <w:szCs w:val="24"/>
              </w:rPr>
              <w:t>both the intended and non-intended</w:t>
            </w:r>
            <w:r w:rsidRPr="003756A9">
              <w:rPr>
                <w:rFonts w:ascii="Times New Roman" w:hAnsi="Times New Roman" w:cs="Times New Roman"/>
                <w:color w:val="000000"/>
                <w:sz w:val="24"/>
                <w:szCs w:val="24"/>
              </w:rPr>
              <w:t xml:space="preserve"> </w:t>
            </w:r>
            <w:r w:rsidRPr="003756A9">
              <w:rPr>
                <w:rStyle w:val="fontstyle01"/>
                <w:rFonts w:ascii="Times New Roman" w:hAnsi="Times New Roman" w:cs="Times New Roman"/>
                <w:sz w:val="24"/>
                <w:szCs w:val="24"/>
              </w:rPr>
              <w:t>beneficiaries</w:t>
            </w:r>
          </w:p>
          <w:p w:rsidR="006751E1" w:rsidRDefault="006751E1" w:rsidP="005116B2">
            <w:pPr>
              <w:pStyle w:val="ListParagraph"/>
              <w:widowControl/>
              <w:numPr>
                <w:ilvl w:val="0"/>
                <w:numId w:val="20"/>
              </w:numPr>
              <w:shd w:val="clear" w:color="auto" w:fill="FFFFFF" w:themeFill="background1"/>
              <w:spacing w:line="276" w:lineRule="auto"/>
              <w:contextualSpacing/>
              <w:jc w:val="both"/>
              <w:rPr>
                <w:rFonts w:ascii="Times New Roman" w:hAnsi="Times New Roman" w:cs="Times New Roman"/>
                <w:color w:val="000000"/>
                <w:sz w:val="24"/>
                <w:szCs w:val="24"/>
              </w:rPr>
            </w:pPr>
            <w:r w:rsidRPr="003756A9">
              <w:rPr>
                <w:rFonts w:ascii="Times New Roman" w:hAnsi="Times New Roman" w:cs="Times New Roman"/>
                <w:color w:val="000000"/>
                <w:sz w:val="24"/>
                <w:szCs w:val="24"/>
              </w:rPr>
              <w:t xml:space="preserve">We shall use the Project goals as reference, and will also use photos to track the results.  Group discussions will form part of the participatory monitoring methodology. </w:t>
            </w:r>
          </w:p>
          <w:p w:rsidR="006751E1" w:rsidRPr="006C2604" w:rsidRDefault="006751E1" w:rsidP="005116B2">
            <w:pPr>
              <w:pStyle w:val="ListParagraph"/>
              <w:widowControl/>
              <w:shd w:val="clear" w:color="auto" w:fill="FFFFFF" w:themeFill="background1"/>
              <w:spacing w:line="276" w:lineRule="auto"/>
              <w:ind w:left="360" w:firstLine="0"/>
              <w:contextualSpacing/>
              <w:jc w:val="both"/>
              <w:rPr>
                <w:rFonts w:ascii="Times New Roman" w:hAnsi="Times New Roman" w:cs="Times New Roman"/>
                <w:color w:val="000000"/>
                <w:sz w:val="24"/>
                <w:szCs w:val="24"/>
              </w:rPr>
            </w:pPr>
          </w:p>
          <w:p w:rsidR="006751E1" w:rsidRDefault="006751E1" w:rsidP="005116B2">
            <w:pPr>
              <w:widowControl/>
              <w:shd w:val="clear" w:color="auto" w:fill="FFFFFF" w:themeFill="background1"/>
              <w:spacing w:line="276" w:lineRule="auto"/>
              <w:contextualSpacing/>
              <w:jc w:val="both"/>
              <w:rPr>
                <w:rFonts w:ascii="Times New Roman" w:hAnsi="Times New Roman" w:cs="Times New Roman"/>
                <w:b/>
                <w:sz w:val="24"/>
                <w:szCs w:val="24"/>
              </w:rPr>
            </w:pPr>
            <w:r>
              <w:rPr>
                <w:rFonts w:ascii="Times New Roman" w:hAnsi="Times New Roman" w:cs="Times New Roman"/>
                <w:b/>
                <w:sz w:val="24"/>
                <w:szCs w:val="24"/>
              </w:rPr>
              <w:t>Activity 9</w:t>
            </w:r>
          </w:p>
          <w:p w:rsidR="006751E1" w:rsidRPr="00FE1509" w:rsidRDefault="006751E1" w:rsidP="005116B2">
            <w:pPr>
              <w:widowControl/>
              <w:shd w:val="clear" w:color="auto" w:fill="FFFFFF" w:themeFill="background1"/>
              <w:spacing w:line="276" w:lineRule="auto"/>
              <w:contextualSpacing/>
              <w:jc w:val="both"/>
              <w:rPr>
                <w:rFonts w:ascii="Times New Roman" w:hAnsi="Times New Roman" w:cs="Times New Roman"/>
                <w:b/>
                <w:color w:val="000000"/>
                <w:sz w:val="24"/>
                <w:szCs w:val="24"/>
              </w:rPr>
            </w:pPr>
            <w:r w:rsidRPr="00FE1509">
              <w:rPr>
                <w:rFonts w:ascii="Times New Roman" w:hAnsi="Times New Roman" w:cs="Times New Roman"/>
                <w:b/>
                <w:sz w:val="24"/>
                <w:szCs w:val="24"/>
              </w:rPr>
              <w:t>Documentation and reporting to donor</w:t>
            </w:r>
          </w:p>
          <w:p w:rsidR="006751E1" w:rsidRPr="00E34F56" w:rsidRDefault="006751E1" w:rsidP="005116B2">
            <w:pPr>
              <w:shd w:val="clear" w:color="auto" w:fill="FFFFFF" w:themeFill="background1"/>
              <w:spacing w:line="276" w:lineRule="auto"/>
              <w:jc w:val="both"/>
              <w:rPr>
                <w:rFonts w:ascii="Times New Roman" w:hAnsi="Times New Roman" w:cs="Times New Roman"/>
                <w:b/>
                <w:color w:val="000000"/>
                <w:sz w:val="24"/>
                <w:szCs w:val="24"/>
              </w:rPr>
            </w:pPr>
            <w:r>
              <w:rPr>
                <w:rFonts w:ascii="Times New Roman" w:hAnsi="Times New Roman" w:cs="Times New Roman"/>
                <w:color w:val="000000"/>
                <w:sz w:val="24"/>
                <w:szCs w:val="24"/>
              </w:rPr>
              <w:t>We will document all project activities including monthly and mid-term reports for HOVUCA’s record. We will report to donor but also, reporting will be in accordance with their reporting guidelines.</w:t>
            </w:r>
          </w:p>
          <w:p w:rsidR="006751E1" w:rsidRDefault="006751E1" w:rsidP="005116B2">
            <w:pPr>
              <w:shd w:val="clear" w:color="auto" w:fill="FFFFFF" w:themeFill="background1"/>
              <w:spacing w:line="27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Achievement</w:t>
            </w:r>
          </w:p>
          <w:p w:rsidR="006751E1" w:rsidRPr="00403D9B" w:rsidRDefault="006751E1" w:rsidP="005116B2">
            <w:pPr>
              <w:pStyle w:val="ListParagraph"/>
              <w:numPr>
                <w:ilvl w:val="0"/>
                <w:numId w:val="25"/>
              </w:numPr>
              <w:shd w:val="clear" w:color="auto" w:fill="FFFFFF" w:themeFill="background1"/>
              <w:spacing w:line="276" w:lineRule="auto"/>
              <w:jc w:val="both"/>
              <w:rPr>
                <w:rFonts w:ascii="Times New Roman" w:hAnsi="Times New Roman" w:cs="Times New Roman"/>
                <w:color w:val="000000"/>
                <w:sz w:val="24"/>
                <w:szCs w:val="24"/>
              </w:rPr>
            </w:pPr>
            <w:r w:rsidRPr="00403D9B">
              <w:rPr>
                <w:rFonts w:ascii="Times New Roman" w:hAnsi="Times New Roman" w:cs="Times New Roman"/>
                <w:color w:val="000000"/>
                <w:sz w:val="24"/>
                <w:szCs w:val="24"/>
              </w:rPr>
              <w:t>All project activities documented</w:t>
            </w:r>
          </w:p>
          <w:p w:rsidR="006751E1" w:rsidRPr="00403D9B" w:rsidRDefault="006751E1" w:rsidP="005116B2">
            <w:pPr>
              <w:pStyle w:val="ListParagraph"/>
              <w:numPr>
                <w:ilvl w:val="0"/>
                <w:numId w:val="25"/>
              </w:numPr>
              <w:shd w:val="clear" w:color="auto" w:fill="FFFFFF" w:themeFill="background1"/>
              <w:spacing w:line="276" w:lineRule="auto"/>
              <w:jc w:val="both"/>
              <w:rPr>
                <w:rFonts w:ascii="Times New Roman" w:hAnsi="Times New Roman" w:cs="Times New Roman"/>
                <w:b/>
                <w:color w:val="000000"/>
                <w:sz w:val="24"/>
                <w:szCs w:val="24"/>
              </w:rPr>
            </w:pPr>
            <w:r w:rsidRPr="00403D9B">
              <w:rPr>
                <w:rFonts w:ascii="Times New Roman" w:hAnsi="Times New Roman" w:cs="Times New Roman"/>
                <w:color w:val="000000"/>
                <w:sz w:val="24"/>
                <w:szCs w:val="24"/>
              </w:rPr>
              <w:t>All reports submitted</w:t>
            </w:r>
          </w:p>
          <w:p w:rsidR="006751E1" w:rsidRDefault="006751E1" w:rsidP="005116B2">
            <w:pPr>
              <w:shd w:val="clear" w:color="auto" w:fill="FFFFFF" w:themeFill="background1"/>
              <w:spacing w:line="276" w:lineRule="auto"/>
              <w:ind w:left="360"/>
              <w:jc w:val="both"/>
              <w:rPr>
                <w:rFonts w:ascii="Times New Roman" w:hAnsi="Times New Roman" w:cs="Times New Roman"/>
                <w:sz w:val="24"/>
                <w:szCs w:val="24"/>
              </w:rPr>
            </w:pPr>
          </w:p>
          <w:p w:rsidR="006751E1" w:rsidRPr="001C4A9B" w:rsidRDefault="006751E1" w:rsidP="005116B2">
            <w:pPr>
              <w:shd w:val="clear" w:color="auto" w:fill="FFFFFF" w:themeFill="background1"/>
              <w:spacing w:line="276" w:lineRule="auto"/>
              <w:jc w:val="both"/>
              <w:rPr>
                <w:rFonts w:ascii="Times New Roman" w:hAnsi="Times New Roman" w:cs="Times New Roman"/>
                <w:b/>
                <w:sz w:val="24"/>
                <w:szCs w:val="24"/>
              </w:rPr>
            </w:pPr>
            <w:r w:rsidRPr="001C4A9B">
              <w:rPr>
                <w:rFonts w:ascii="Times New Roman" w:hAnsi="Times New Roman" w:cs="Times New Roman"/>
                <w:b/>
                <w:sz w:val="24"/>
                <w:szCs w:val="24"/>
              </w:rPr>
              <w:t>Project Location</w:t>
            </w:r>
          </w:p>
          <w:p w:rsidR="006751E1" w:rsidRDefault="006751E1" w:rsidP="005116B2">
            <w:pPr>
              <w:shd w:val="clear" w:color="auto" w:fill="FFFFFF" w:themeFill="background1"/>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project activities will be carried in the two communities with very high number of internally displaced persons, Mankon and Nsongwa in the Bamenda II Municipality. </w:t>
            </w:r>
          </w:p>
          <w:p w:rsidR="006751E1" w:rsidRDefault="006751E1" w:rsidP="005116B2">
            <w:pPr>
              <w:shd w:val="clear" w:color="auto" w:fill="FFFFFF" w:themeFill="background1"/>
              <w:spacing w:line="276" w:lineRule="auto"/>
              <w:jc w:val="both"/>
              <w:rPr>
                <w:rFonts w:ascii="Times New Roman" w:hAnsi="Times New Roman" w:cs="Times New Roman"/>
                <w:b/>
                <w:sz w:val="24"/>
                <w:szCs w:val="24"/>
              </w:rPr>
            </w:pPr>
          </w:p>
          <w:p w:rsidR="006751E1" w:rsidRPr="00042CEF" w:rsidRDefault="006751E1" w:rsidP="005116B2">
            <w:pPr>
              <w:shd w:val="clear" w:color="auto" w:fill="FFFFFF" w:themeFill="background1"/>
              <w:spacing w:line="276" w:lineRule="auto"/>
              <w:ind w:left="360"/>
              <w:jc w:val="both"/>
              <w:rPr>
                <w:rFonts w:ascii="Times New Roman" w:hAnsi="Times New Roman" w:cs="Times New Roman"/>
                <w:b/>
                <w:sz w:val="24"/>
                <w:szCs w:val="24"/>
              </w:rPr>
            </w:pPr>
            <w:r w:rsidRPr="00042CEF">
              <w:rPr>
                <w:rFonts w:ascii="Times New Roman" w:hAnsi="Times New Roman" w:cs="Times New Roman"/>
                <w:b/>
                <w:sz w:val="24"/>
                <w:szCs w:val="24"/>
              </w:rPr>
              <w:t>Project Management</w:t>
            </w:r>
            <w:r w:rsidR="001E7BCE">
              <w:rPr>
                <w:rFonts w:ascii="Times New Roman" w:hAnsi="Times New Roman" w:cs="Times New Roman"/>
                <w:b/>
                <w:sz w:val="24"/>
                <w:szCs w:val="24"/>
              </w:rPr>
              <w:t xml:space="preserve">. </w:t>
            </w:r>
          </w:p>
          <w:p w:rsidR="006751E1" w:rsidRPr="00E34F56" w:rsidRDefault="006751E1" w:rsidP="005116B2">
            <w:pPr>
              <w:shd w:val="clear" w:color="auto" w:fill="FFFFFF" w:themeFill="background1"/>
              <w:spacing w:line="276" w:lineRule="auto"/>
              <w:ind w:left="360"/>
              <w:jc w:val="both"/>
              <w:rPr>
                <w:rFonts w:ascii="Times New Roman" w:hAnsi="Times New Roman" w:cs="Times New Roman"/>
                <w:sz w:val="24"/>
                <w:szCs w:val="24"/>
              </w:rPr>
            </w:pPr>
            <w:r w:rsidRPr="00E34F56">
              <w:rPr>
                <w:rFonts w:ascii="Times New Roman" w:hAnsi="Times New Roman" w:cs="Times New Roman"/>
                <w:sz w:val="24"/>
                <w:szCs w:val="24"/>
              </w:rPr>
              <w:t>HOVUCA has a management that is made up of nine persons. In regard to this project the following persons will be involved</w:t>
            </w:r>
          </w:p>
          <w:tbl>
            <w:tblPr>
              <w:tblStyle w:val="TableGrid"/>
              <w:tblW w:w="0" w:type="auto"/>
              <w:tblInd w:w="360" w:type="dxa"/>
              <w:tblLayout w:type="fixed"/>
              <w:tblLook w:val="04A0" w:firstRow="1" w:lastRow="0" w:firstColumn="1" w:lastColumn="0" w:noHBand="0" w:noVBand="1"/>
            </w:tblPr>
            <w:tblGrid>
              <w:gridCol w:w="895"/>
              <w:gridCol w:w="2880"/>
              <w:gridCol w:w="5215"/>
            </w:tblGrid>
            <w:tr w:rsidR="006751E1" w:rsidRPr="00E34F56" w:rsidTr="00CB6680">
              <w:tc>
                <w:tcPr>
                  <w:tcW w:w="895"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vertAlign w:val="superscript"/>
                    </w:rPr>
                  </w:pPr>
                  <w:r w:rsidRPr="00E34F56">
                    <w:rPr>
                      <w:rFonts w:ascii="Times New Roman" w:hAnsi="Times New Roman" w:cs="Times New Roman"/>
                      <w:sz w:val="24"/>
                      <w:szCs w:val="24"/>
                    </w:rPr>
                    <w:t>N</w:t>
                  </w:r>
                  <w:r w:rsidRPr="00E34F56">
                    <w:rPr>
                      <w:rFonts w:ascii="Times New Roman" w:hAnsi="Times New Roman" w:cs="Times New Roman"/>
                      <w:sz w:val="24"/>
                      <w:szCs w:val="24"/>
                      <w:vertAlign w:val="superscript"/>
                    </w:rPr>
                    <w:t>0</w:t>
                  </w:r>
                </w:p>
              </w:tc>
              <w:tc>
                <w:tcPr>
                  <w:tcW w:w="2880" w:type="dxa"/>
                </w:tcPr>
                <w:p w:rsidR="006751E1" w:rsidRPr="00E34F56" w:rsidRDefault="006751E1" w:rsidP="005116B2">
                  <w:pPr>
                    <w:shd w:val="clear" w:color="auto" w:fill="FFFFFF" w:themeFill="background1"/>
                    <w:spacing w:line="276" w:lineRule="auto"/>
                    <w:jc w:val="both"/>
                    <w:rPr>
                      <w:rFonts w:ascii="Times New Roman" w:hAnsi="Times New Roman" w:cs="Times New Roman"/>
                      <w:b/>
                      <w:sz w:val="24"/>
                      <w:szCs w:val="24"/>
                    </w:rPr>
                  </w:pPr>
                  <w:r w:rsidRPr="00E34F56">
                    <w:rPr>
                      <w:rFonts w:ascii="Times New Roman" w:hAnsi="Times New Roman" w:cs="Times New Roman"/>
                      <w:b/>
                      <w:sz w:val="24"/>
                      <w:szCs w:val="24"/>
                    </w:rPr>
                    <w:t>Names</w:t>
                  </w:r>
                </w:p>
              </w:tc>
              <w:tc>
                <w:tcPr>
                  <w:tcW w:w="5215" w:type="dxa"/>
                </w:tcPr>
                <w:p w:rsidR="006751E1" w:rsidRPr="00E34F56" w:rsidRDefault="006751E1" w:rsidP="005116B2">
                  <w:pPr>
                    <w:shd w:val="clear" w:color="auto" w:fill="FFFFFF" w:themeFill="background1"/>
                    <w:spacing w:line="276" w:lineRule="auto"/>
                    <w:jc w:val="both"/>
                    <w:rPr>
                      <w:rFonts w:ascii="Times New Roman" w:hAnsi="Times New Roman" w:cs="Times New Roman"/>
                      <w:b/>
                      <w:sz w:val="24"/>
                      <w:szCs w:val="24"/>
                    </w:rPr>
                  </w:pPr>
                  <w:r w:rsidRPr="00E34F56">
                    <w:rPr>
                      <w:rFonts w:ascii="Times New Roman" w:hAnsi="Times New Roman" w:cs="Times New Roman"/>
                      <w:b/>
                      <w:sz w:val="24"/>
                      <w:szCs w:val="24"/>
                    </w:rPr>
                    <w:t>Responsibility</w:t>
                  </w:r>
                </w:p>
              </w:tc>
            </w:tr>
            <w:tr w:rsidR="006751E1" w:rsidRPr="00E34F56" w:rsidTr="00CB6680">
              <w:tc>
                <w:tcPr>
                  <w:tcW w:w="895" w:type="dxa"/>
                </w:tcPr>
                <w:p w:rsidR="006751E1" w:rsidRPr="00E34F56" w:rsidRDefault="006751E1" w:rsidP="005116B2">
                  <w:pPr>
                    <w:pStyle w:val="ListParagraph"/>
                    <w:numPr>
                      <w:ilvl w:val="0"/>
                      <w:numId w:val="17"/>
                    </w:numPr>
                    <w:shd w:val="clear" w:color="auto" w:fill="FFFFFF" w:themeFill="background1"/>
                    <w:autoSpaceDE/>
                    <w:autoSpaceDN/>
                    <w:spacing w:line="276" w:lineRule="auto"/>
                    <w:contextualSpacing/>
                    <w:jc w:val="both"/>
                    <w:rPr>
                      <w:rFonts w:ascii="Times New Roman" w:hAnsi="Times New Roman" w:cs="Times New Roman"/>
                      <w:sz w:val="24"/>
                      <w:szCs w:val="24"/>
                    </w:rPr>
                  </w:pPr>
                </w:p>
              </w:tc>
              <w:tc>
                <w:tcPr>
                  <w:tcW w:w="2880"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LUM Evelyne</w:t>
                  </w:r>
                </w:p>
              </w:tc>
              <w:tc>
                <w:tcPr>
                  <w:tcW w:w="5215"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Project Coordinator</w:t>
                  </w:r>
                </w:p>
              </w:tc>
            </w:tr>
            <w:tr w:rsidR="006751E1" w:rsidRPr="00E34F56" w:rsidTr="00CB6680">
              <w:tc>
                <w:tcPr>
                  <w:tcW w:w="895" w:type="dxa"/>
                </w:tcPr>
                <w:p w:rsidR="006751E1" w:rsidRPr="00E34F56" w:rsidRDefault="006751E1" w:rsidP="005116B2">
                  <w:pPr>
                    <w:pStyle w:val="ListParagraph"/>
                    <w:numPr>
                      <w:ilvl w:val="0"/>
                      <w:numId w:val="17"/>
                    </w:numPr>
                    <w:shd w:val="clear" w:color="auto" w:fill="FFFFFF" w:themeFill="background1"/>
                    <w:autoSpaceDE/>
                    <w:autoSpaceDN/>
                    <w:spacing w:line="276" w:lineRule="auto"/>
                    <w:contextualSpacing/>
                    <w:jc w:val="both"/>
                    <w:rPr>
                      <w:rFonts w:ascii="Times New Roman" w:hAnsi="Times New Roman" w:cs="Times New Roman"/>
                      <w:sz w:val="24"/>
                      <w:szCs w:val="24"/>
                    </w:rPr>
                  </w:pPr>
                </w:p>
              </w:tc>
              <w:tc>
                <w:tcPr>
                  <w:tcW w:w="2880"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AWA NCHE</w:t>
                  </w:r>
                </w:p>
              </w:tc>
              <w:tc>
                <w:tcPr>
                  <w:tcW w:w="5215"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Training coordinator</w:t>
                  </w:r>
                </w:p>
              </w:tc>
            </w:tr>
            <w:tr w:rsidR="006751E1" w:rsidRPr="00E34F56" w:rsidTr="00CB6680">
              <w:tc>
                <w:tcPr>
                  <w:tcW w:w="895" w:type="dxa"/>
                </w:tcPr>
                <w:p w:rsidR="006751E1" w:rsidRPr="00E34F56" w:rsidRDefault="006751E1" w:rsidP="005116B2">
                  <w:pPr>
                    <w:pStyle w:val="ListParagraph"/>
                    <w:numPr>
                      <w:ilvl w:val="0"/>
                      <w:numId w:val="17"/>
                    </w:numPr>
                    <w:shd w:val="clear" w:color="auto" w:fill="FFFFFF" w:themeFill="background1"/>
                    <w:autoSpaceDE/>
                    <w:autoSpaceDN/>
                    <w:spacing w:line="276" w:lineRule="auto"/>
                    <w:contextualSpacing/>
                    <w:jc w:val="both"/>
                    <w:rPr>
                      <w:rFonts w:ascii="Times New Roman" w:hAnsi="Times New Roman" w:cs="Times New Roman"/>
                      <w:sz w:val="24"/>
                      <w:szCs w:val="24"/>
                    </w:rPr>
                  </w:pPr>
                </w:p>
              </w:tc>
              <w:tc>
                <w:tcPr>
                  <w:tcW w:w="2880"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Loveline ANGWE</w:t>
                  </w:r>
                </w:p>
              </w:tc>
              <w:tc>
                <w:tcPr>
                  <w:tcW w:w="5215"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Field coordinator</w:t>
                  </w:r>
                </w:p>
              </w:tc>
            </w:tr>
            <w:tr w:rsidR="006751E1" w:rsidRPr="00E34F56" w:rsidTr="00CB6680">
              <w:tc>
                <w:tcPr>
                  <w:tcW w:w="895" w:type="dxa"/>
                </w:tcPr>
                <w:p w:rsidR="006751E1" w:rsidRPr="00E34F56" w:rsidRDefault="006751E1" w:rsidP="005116B2">
                  <w:pPr>
                    <w:pStyle w:val="ListParagraph"/>
                    <w:numPr>
                      <w:ilvl w:val="0"/>
                      <w:numId w:val="17"/>
                    </w:numPr>
                    <w:shd w:val="clear" w:color="auto" w:fill="FFFFFF" w:themeFill="background1"/>
                    <w:autoSpaceDE/>
                    <w:autoSpaceDN/>
                    <w:spacing w:line="276" w:lineRule="auto"/>
                    <w:contextualSpacing/>
                    <w:jc w:val="both"/>
                    <w:rPr>
                      <w:rFonts w:ascii="Times New Roman" w:hAnsi="Times New Roman" w:cs="Times New Roman"/>
                      <w:sz w:val="24"/>
                      <w:szCs w:val="24"/>
                    </w:rPr>
                  </w:pPr>
                </w:p>
              </w:tc>
              <w:tc>
                <w:tcPr>
                  <w:tcW w:w="2880"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Catherine AWA</w:t>
                  </w:r>
                </w:p>
              </w:tc>
              <w:tc>
                <w:tcPr>
                  <w:tcW w:w="5215"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Logistic Procurement Officer</w:t>
                  </w:r>
                </w:p>
              </w:tc>
            </w:tr>
            <w:tr w:rsidR="006751E1" w:rsidRPr="00E34F56" w:rsidTr="00CB6680">
              <w:tc>
                <w:tcPr>
                  <w:tcW w:w="895" w:type="dxa"/>
                </w:tcPr>
                <w:p w:rsidR="006751E1" w:rsidRPr="00E34F56" w:rsidRDefault="006751E1" w:rsidP="005116B2">
                  <w:pPr>
                    <w:pStyle w:val="ListParagraph"/>
                    <w:numPr>
                      <w:ilvl w:val="0"/>
                      <w:numId w:val="17"/>
                    </w:numPr>
                    <w:shd w:val="clear" w:color="auto" w:fill="FFFFFF" w:themeFill="background1"/>
                    <w:autoSpaceDE/>
                    <w:autoSpaceDN/>
                    <w:spacing w:line="276" w:lineRule="auto"/>
                    <w:contextualSpacing/>
                    <w:jc w:val="both"/>
                    <w:rPr>
                      <w:rFonts w:ascii="Times New Roman" w:hAnsi="Times New Roman" w:cs="Times New Roman"/>
                      <w:sz w:val="24"/>
                      <w:szCs w:val="24"/>
                    </w:rPr>
                  </w:pPr>
                </w:p>
              </w:tc>
              <w:tc>
                <w:tcPr>
                  <w:tcW w:w="2880"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Olive SIRRI</w:t>
                  </w:r>
                </w:p>
              </w:tc>
              <w:tc>
                <w:tcPr>
                  <w:tcW w:w="5215"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M &amp; E officer</w:t>
                  </w:r>
                </w:p>
              </w:tc>
            </w:tr>
            <w:tr w:rsidR="006751E1" w:rsidRPr="00E34F56" w:rsidTr="00CB6680">
              <w:tc>
                <w:tcPr>
                  <w:tcW w:w="895" w:type="dxa"/>
                </w:tcPr>
                <w:p w:rsidR="006751E1" w:rsidRPr="00E34F56" w:rsidRDefault="006751E1" w:rsidP="005116B2">
                  <w:pPr>
                    <w:pStyle w:val="ListParagraph"/>
                    <w:numPr>
                      <w:ilvl w:val="0"/>
                      <w:numId w:val="17"/>
                    </w:numPr>
                    <w:shd w:val="clear" w:color="auto" w:fill="FFFFFF" w:themeFill="background1"/>
                    <w:autoSpaceDE/>
                    <w:autoSpaceDN/>
                    <w:spacing w:line="276" w:lineRule="auto"/>
                    <w:contextualSpacing/>
                    <w:jc w:val="both"/>
                    <w:rPr>
                      <w:rFonts w:ascii="Times New Roman" w:hAnsi="Times New Roman" w:cs="Times New Roman"/>
                      <w:sz w:val="24"/>
                      <w:szCs w:val="24"/>
                    </w:rPr>
                  </w:pPr>
                </w:p>
              </w:tc>
              <w:tc>
                <w:tcPr>
                  <w:tcW w:w="2880"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Gwendoline BIH</w:t>
                  </w:r>
                </w:p>
              </w:tc>
              <w:tc>
                <w:tcPr>
                  <w:tcW w:w="5215"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Communication officer</w:t>
                  </w:r>
                </w:p>
              </w:tc>
            </w:tr>
            <w:tr w:rsidR="006751E1" w:rsidRPr="00E34F56" w:rsidTr="00CB6680">
              <w:tc>
                <w:tcPr>
                  <w:tcW w:w="895" w:type="dxa"/>
                </w:tcPr>
                <w:p w:rsidR="006751E1" w:rsidRPr="00E34F56" w:rsidRDefault="006751E1" w:rsidP="005116B2">
                  <w:pPr>
                    <w:pStyle w:val="ListParagraph"/>
                    <w:numPr>
                      <w:ilvl w:val="0"/>
                      <w:numId w:val="17"/>
                    </w:numPr>
                    <w:shd w:val="clear" w:color="auto" w:fill="FFFFFF" w:themeFill="background1"/>
                    <w:autoSpaceDE/>
                    <w:autoSpaceDN/>
                    <w:spacing w:line="276" w:lineRule="auto"/>
                    <w:contextualSpacing/>
                    <w:jc w:val="both"/>
                    <w:rPr>
                      <w:rFonts w:ascii="Times New Roman" w:hAnsi="Times New Roman" w:cs="Times New Roman"/>
                      <w:sz w:val="24"/>
                      <w:szCs w:val="24"/>
                    </w:rPr>
                  </w:pPr>
                </w:p>
              </w:tc>
              <w:tc>
                <w:tcPr>
                  <w:tcW w:w="2880"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Derrick TSE</w:t>
                  </w:r>
                </w:p>
              </w:tc>
              <w:tc>
                <w:tcPr>
                  <w:tcW w:w="5215"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Psychosocial/counselling</w:t>
                  </w:r>
                </w:p>
              </w:tc>
            </w:tr>
            <w:tr w:rsidR="006751E1" w:rsidRPr="00E34F56" w:rsidTr="00CB6680">
              <w:tc>
                <w:tcPr>
                  <w:tcW w:w="895" w:type="dxa"/>
                </w:tcPr>
                <w:p w:rsidR="006751E1" w:rsidRPr="00E34F56" w:rsidRDefault="006751E1" w:rsidP="005116B2">
                  <w:pPr>
                    <w:pStyle w:val="ListParagraph"/>
                    <w:numPr>
                      <w:ilvl w:val="0"/>
                      <w:numId w:val="17"/>
                    </w:numPr>
                    <w:shd w:val="clear" w:color="auto" w:fill="FFFFFF" w:themeFill="background1"/>
                    <w:autoSpaceDE/>
                    <w:autoSpaceDN/>
                    <w:spacing w:line="276" w:lineRule="auto"/>
                    <w:contextualSpacing/>
                    <w:jc w:val="both"/>
                    <w:rPr>
                      <w:rFonts w:ascii="Times New Roman" w:hAnsi="Times New Roman" w:cs="Times New Roman"/>
                      <w:sz w:val="24"/>
                      <w:szCs w:val="24"/>
                    </w:rPr>
                  </w:pPr>
                </w:p>
              </w:tc>
              <w:tc>
                <w:tcPr>
                  <w:tcW w:w="2880"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Richard </w:t>
                  </w:r>
                  <w:r w:rsidRPr="00E34F56">
                    <w:rPr>
                      <w:rFonts w:ascii="Times New Roman" w:hAnsi="Times New Roman" w:cs="Times New Roman"/>
                      <w:sz w:val="24"/>
                      <w:szCs w:val="24"/>
                    </w:rPr>
                    <w:t>NWANA</w:t>
                  </w:r>
                </w:p>
              </w:tc>
              <w:tc>
                <w:tcPr>
                  <w:tcW w:w="5215" w:type="dxa"/>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Accounting officer</w:t>
                  </w:r>
                </w:p>
              </w:tc>
            </w:tr>
            <w:tr w:rsidR="006751E1" w:rsidRPr="00E34F56" w:rsidTr="00CB6680">
              <w:tc>
                <w:tcPr>
                  <w:tcW w:w="895" w:type="dxa"/>
                </w:tcPr>
                <w:p w:rsidR="006751E1" w:rsidRPr="00E34F56" w:rsidRDefault="006751E1" w:rsidP="005116B2">
                  <w:pPr>
                    <w:pStyle w:val="ListParagraph"/>
                    <w:numPr>
                      <w:ilvl w:val="0"/>
                      <w:numId w:val="17"/>
                    </w:numPr>
                    <w:shd w:val="clear" w:color="auto" w:fill="FFFFFF" w:themeFill="background1"/>
                    <w:autoSpaceDE/>
                    <w:autoSpaceDN/>
                    <w:spacing w:line="276" w:lineRule="auto"/>
                    <w:contextualSpacing/>
                    <w:jc w:val="both"/>
                    <w:rPr>
                      <w:rFonts w:ascii="Times New Roman" w:hAnsi="Times New Roman" w:cs="Times New Roman"/>
                      <w:sz w:val="24"/>
                      <w:szCs w:val="24"/>
                    </w:rPr>
                  </w:pPr>
                </w:p>
              </w:tc>
              <w:tc>
                <w:tcPr>
                  <w:tcW w:w="8095" w:type="dxa"/>
                  <w:gridSpan w:val="2"/>
                </w:tcPr>
                <w:p w:rsidR="006751E1" w:rsidRPr="00E34F56" w:rsidRDefault="006751E1" w:rsidP="005116B2">
                  <w:pPr>
                    <w:shd w:val="clear" w:color="auto" w:fill="FFFFFF" w:themeFill="background1"/>
                    <w:spacing w:line="276" w:lineRule="auto"/>
                    <w:jc w:val="both"/>
                    <w:rPr>
                      <w:rFonts w:ascii="Times New Roman" w:hAnsi="Times New Roman" w:cs="Times New Roman"/>
                      <w:sz w:val="24"/>
                      <w:szCs w:val="24"/>
                    </w:rPr>
                  </w:pPr>
                  <w:r w:rsidRPr="00E34F56">
                    <w:rPr>
                      <w:rFonts w:ascii="Times New Roman" w:hAnsi="Times New Roman" w:cs="Times New Roman"/>
                      <w:sz w:val="24"/>
                      <w:szCs w:val="24"/>
                    </w:rPr>
                    <w:t>HOVUCA has 7 volunteers with a variety of potentials they will be assisting in different tasks</w:t>
                  </w:r>
                </w:p>
              </w:tc>
            </w:tr>
          </w:tbl>
          <w:p w:rsidR="00BC5A61" w:rsidRPr="009B3871" w:rsidRDefault="00BC5A61" w:rsidP="005116B2">
            <w:pPr>
              <w:pStyle w:val="ListParagraph"/>
              <w:shd w:val="clear" w:color="auto" w:fill="FFFFFF" w:themeFill="background1"/>
              <w:ind w:left="465" w:firstLine="0"/>
              <w:jc w:val="both"/>
              <w:rPr>
                <w:rFonts w:ascii="Times New Roman" w:eastAsia="Times New Roman" w:hAnsi="Times New Roman" w:cs="Times New Roman"/>
                <w:color w:val="000000" w:themeColor="text1"/>
                <w:sz w:val="24"/>
                <w:szCs w:val="24"/>
              </w:rPr>
            </w:pPr>
          </w:p>
          <w:p w:rsidR="00BC5A61" w:rsidRPr="00BC5A61" w:rsidRDefault="00BC5A61" w:rsidP="00BC5A61">
            <w:pPr>
              <w:pStyle w:val="ListParagraph"/>
              <w:spacing w:line="480" w:lineRule="auto"/>
              <w:ind w:left="465" w:firstLine="0"/>
              <w:rPr>
                <w:rFonts w:ascii="Calibri" w:eastAsia="Calibri" w:hAnsi="Calibri" w:cs="Calibri"/>
                <w:sz w:val="24"/>
                <w:szCs w:val="24"/>
              </w:rPr>
            </w:pPr>
          </w:p>
        </w:tc>
      </w:tr>
      <w:tr w:rsidR="00250FF3" w:rsidTr="00092E86">
        <w:trPr>
          <w:gridAfter w:val="1"/>
          <w:wAfter w:w="54" w:type="dxa"/>
          <w:trHeight w:val="541"/>
        </w:trPr>
        <w:tc>
          <w:tcPr>
            <w:tcW w:w="9756" w:type="dxa"/>
          </w:tcPr>
          <w:p w:rsidR="00250FF3" w:rsidRPr="00CA26D9" w:rsidRDefault="00250FF3" w:rsidP="00CA26D9">
            <w:pPr>
              <w:jc w:val="both"/>
              <w:rPr>
                <w:rFonts w:ascii="Calibri" w:eastAsia="Calibri" w:hAnsi="Calibri" w:cs="Calibri"/>
                <w:sz w:val="24"/>
                <w:szCs w:val="24"/>
              </w:rPr>
            </w:pPr>
          </w:p>
        </w:tc>
      </w:tr>
      <w:tr w:rsidR="00250FF3" w:rsidTr="00092E86">
        <w:trPr>
          <w:gridAfter w:val="1"/>
          <w:wAfter w:w="54" w:type="dxa"/>
          <w:trHeight w:val="480"/>
        </w:trPr>
        <w:tc>
          <w:tcPr>
            <w:tcW w:w="9756" w:type="dxa"/>
            <w:shd w:val="clear" w:color="auto" w:fill="D9D9D9"/>
          </w:tcPr>
          <w:p w:rsidR="00250FF3" w:rsidRPr="00CA26D9" w:rsidRDefault="00686467">
            <w:pPr>
              <w:pBdr>
                <w:top w:val="nil"/>
                <w:left w:val="nil"/>
                <w:bottom w:val="nil"/>
                <w:right w:val="nil"/>
                <w:between w:val="nil"/>
              </w:pBdr>
              <w:spacing w:before="121" w:line="480" w:lineRule="auto"/>
              <w:ind w:left="105" w:right="418" w:hanging="105"/>
              <w:rPr>
                <w:rFonts w:ascii="Calibri" w:eastAsia="Calibri" w:hAnsi="Calibri" w:cs="Calibri"/>
                <w:b/>
                <w:color w:val="000000"/>
                <w:sz w:val="24"/>
                <w:szCs w:val="24"/>
              </w:rPr>
            </w:pPr>
            <w:r w:rsidRPr="00CA26D9">
              <w:rPr>
                <w:rFonts w:ascii="Calibri" w:eastAsia="Calibri" w:hAnsi="Calibri" w:cs="Calibri"/>
                <w:b/>
                <w:color w:val="000000"/>
                <w:sz w:val="24"/>
                <w:szCs w:val="24"/>
              </w:rPr>
              <w:t>7. Location (s) of project:</w:t>
            </w:r>
          </w:p>
          <w:p w:rsidR="00BC5A61" w:rsidRDefault="00CA26D9">
            <w:pPr>
              <w:pBdr>
                <w:top w:val="nil"/>
                <w:left w:val="nil"/>
                <w:bottom w:val="nil"/>
                <w:right w:val="nil"/>
                <w:between w:val="nil"/>
              </w:pBdr>
              <w:spacing w:before="121" w:line="480" w:lineRule="auto"/>
              <w:ind w:left="105" w:right="418" w:hanging="105"/>
              <w:rPr>
                <w:rFonts w:ascii="Calibri" w:eastAsia="Calibri" w:hAnsi="Calibri" w:cs="Calibri"/>
                <w:color w:val="000000"/>
                <w:sz w:val="24"/>
                <w:szCs w:val="24"/>
              </w:rPr>
            </w:pPr>
            <w:r w:rsidRPr="009B3871">
              <w:rPr>
                <w:rFonts w:ascii="Times New Roman" w:eastAsia="Times New Roman" w:hAnsi="Times New Roman" w:cs="Times New Roman"/>
                <w:color w:val="000000" w:themeColor="text1"/>
                <w:sz w:val="24"/>
                <w:szCs w:val="24"/>
              </w:rPr>
              <w:t>Project L</w:t>
            </w:r>
            <w:r>
              <w:rPr>
                <w:rFonts w:ascii="Times New Roman" w:eastAsia="Times New Roman" w:hAnsi="Times New Roman" w:cs="Times New Roman"/>
                <w:color w:val="000000" w:themeColor="text1"/>
                <w:sz w:val="24"/>
                <w:szCs w:val="24"/>
              </w:rPr>
              <w:t>ocation Bamenda II Council area in the Northwest Region of Cameroon.</w:t>
            </w:r>
          </w:p>
        </w:tc>
      </w:tr>
      <w:tr w:rsidR="00250FF3" w:rsidTr="00092E86">
        <w:trPr>
          <w:trHeight w:val="480"/>
        </w:trPr>
        <w:tc>
          <w:tcPr>
            <w:tcW w:w="9810" w:type="dxa"/>
            <w:gridSpan w:val="2"/>
          </w:tcPr>
          <w:p w:rsidR="00250FF3" w:rsidRPr="00092E86" w:rsidRDefault="00250FF3" w:rsidP="00092E86">
            <w:pPr>
              <w:jc w:val="both"/>
              <w:rPr>
                <w:rFonts w:ascii="Times New Roman" w:eastAsia="Times New Roman" w:hAnsi="Times New Roman" w:cs="Times New Roman"/>
                <w:color w:val="000000" w:themeColor="text1"/>
                <w:sz w:val="24"/>
                <w:szCs w:val="24"/>
              </w:rPr>
            </w:pPr>
          </w:p>
        </w:tc>
      </w:tr>
    </w:tbl>
    <w:tbl>
      <w:tblPr>
        <w:tblStyle w:val="a1"/>
        <w:tblpPr w:leftFromText="180" w:rightFromText="180" w:vertAnchor="text" w:horzAnchor="margin" w:tblpY="-9611"/>
        <w:tblW w:w="10883"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000" w:firstRow="0" w:lastRow="0" w:firstColumn="0" w:lastColumn="0" w:noHBand="0" w:noVBand="0"/>
      </w:tblPr>
      <w:tblGrid>
        <w:gridCol w:w="10883"/>
      </w:tblGrid>
      <w:tr w:rsidR="00691787" w:rsidTr="00691787">
        <w:trPr>
          <w:trHeight w:val="760"/>
        </w:trPr>
        <w:tc>
          <w:tcPr>
            <w:tcW w:w="10883" w:type="dxa"/>
            <w:shd w:val="clear" w:color="auto" w:fill="D9D9D9"/>
          </w:tcPr>
          <w:p w:rsidR="00691787" w:rsidRDefault="00691787" w:rsidP="00691787">
            <w:pPr>
              <w:pBdr>
                <w:top w:val="nil"/>
                <w:left w:val="nil"/>
                <w:bottom w:val="nil"/>
                <w:right w:val="nil"/>
                <w:between w:val="nil"/>
              </w:pBdr>
              <w:spacing w:before="121" w:line="480" w:lineRule="auto"/>
              <w:ind w:left="105" w:right="1101" w:hanging="105"/>
              <w:rPr>
                <w:rFonts w:ascii="Calibri" w:eastAsia="Calibri" w:hAnsi="Calibri" w:cs="Calibri"/>
                <w:color w:val="000000"/>
                <w:sz w:val="24"/>
                <w:szCs w:val="24"/>
              </w:rPr>
            </w:pPr>
            <w:r>
              <w:rPr>
                <w:rFonts w:ascii="Calibri" w:eastAsia="Calibri" w:hAnsi="Calibri" w:cs="Calibri"/>
                <w:color w:val="000000"/>
                <w:sz w:val="24"/>
                <w:szCs w:val="24"/>
              </w:rPr>
              <w:lastRenderedPageBreak/>
              <w:t>8. Expected Outputs:</w:t>
            </w:r>
          </w:p>
          <w:p w:rsidR="007A17A5" w:rsidRPr="007A17A5" w:rsidRDefault="007A17A5" w:rsidP="007A17A5">
            <w:pPr>
              <w:pStyle w:val="ListParagraph"/>
              <w:numPr>
                <w:ilvl w:val="0"/>
                <w:numId w:val="8"/>
              </w:numPr>
              <w:jc w:val="both"/>
              <w:rPr>
                <w:rFonts w:asciiTheme="majorHAnsi" w:eastAsia="Times New Roman" w:hAnsiTheme="majorHAnsi" w:cstheme="majorHAnsi"/>
                <w:color w:val="000000" w:themeColor="text1"/>
                <w:sz w:val="24"/>
                <w:szCs w:val="24"/>
              </w:rPr>
            </w:pPr>
            <w:r w:rsidRPr="007A17A5">
              <w:rPr>
                <w:rFonts w:asciiTheme="majorHAnsi" w:eastAsia="Times New Roman" w:hAnsiTheme="majorHAnsi" w:cstheme="majorHAnsi"/>
                <w:color w:val="000000" w:themeColor="text1"/>
                <w:sz w:val="24"/>
                <w:szCs w:val="24"/>
              </w:rPr>
              <w:t>HOVUCA organization involved in the SDGs of 2030</w:t>
            </w:r>
          </w:p>
          <w:p w:rsidR="007A17A5" w:rsidRPr="007A17A5" w:rsidRDefault="007A17A5" w:rsidP="007A17A5">
            <w:pPr>
              <w:pStyle w:val="ListParagraph"/>
              <w:numPr>
                <w:ilvl w:val="0"/>
                <w:numId w:val="8"/>
              </w:numPr>
              <w:jc w:val="both"/>
              <w:rPr>
                <w:rFonts w:asciiTheme="majorHAnsi" w:eastAsia="Times New Roman" w:hAnsiTheme="majorHAnsi" w:cstheme="majorHAnsi"/>
                <w:color w:val="000000" w:themeColor="text1"/>
                <w:sz w:val="24"/>
                <w:szCs w:val="24"/>
              </w:rPr>
            </w:pPr>
            <w:r w:rsidRPr="007A17A5">
              <w:rPr>
                <w:rFonts w:asciiTheme="majorHAnsi" w:eastAsia="Times New Roman" w:hAnsiTheme="majorHAnsi" w:cstheme="majorHAnsi"/>
                <w:color w:val="000000" w:themeColor="text1"/>
                <w:sz w:val="24"/>
                <w:szCs w:val="24"/>
              </w:rPr>
              <w:t>A training workshop established and training going on</w:t>
            </w:r>
          </w:p>
          <w:p w:rsidR="007A17A5" w:rsidRPr="007A17A5" w:rsidRDefault="007A17A5" w:rsidP="007A17A5">
            <w:pPr>
              <w:pStyle w:val="ListParagraph"/>
              <w:numPr>
                <w:ilvl w:val="0"/>
                <w:numId w:val="8"/>
              </w:numPr>
              <w:jc w:val="both"/>
              <w:rPr>
                <w:rFonts w:asciiTheme="majorHAnsi" w:eastAsia="Times New Roman" w:hAnsiTheme="majorHAnsi" w:cstheme="majorHAnsi"/>
                <w:color w:val="000000" w:themeColor="text1"/>
                <w:sz w:val="24"/>
                <w:szCs w:val="24"/>
              </w:rPr>
            </w:pPr>
            <w:r w:rsidRPr="007A17A5">
              <w:rPr>
                <w:rFonts w:asciiTheme="majorHAnsi" w:eastAsia="Times New Roman" w:hAnsiTheme="majorHAnsi" w:cstheme="majorHAnsi"/>
                <w:color w:val="000000" w:themeColor="text1"/>
                <w:sz w:val="24"/>
                <w:szCs w:val="24"/>
              </w:rPr>
              <w:t>A community workshop organized and the capacities of community members built to raise awareness on MHM.</w:t>
            </w:r>
          </w:p>
          <w:p w:rsidR="007A17A5" w:rsidRPr="007A17A5" w:rsidRDefault="007A17A5" w:rsidP="007A17A5">
            <w:pPr>
              <w:pStyle w:val="ListParagraph"/>
              <w:numPr>
                <w:ilvl w:val="0"/>
                <w:numId w:val="8"/>
              </w:numPr>
              <w:jc w:val="both"/>
              <w:rPr>
                <w:rFonts w:asciiTheme="majorHAnsi" w:eastAsia="Times New Roman" w:hAnsiTheme="majorHAnsi" w:cstheme="majorHAnsi"/>
                <w:color w:val="000000" w:themeColor="text1"/>
                <w:sz w:val="24"/>
                <w:szCs w:val="24"/>
              </w:rPr>
            </w:pPr>
            <w:r w:rsidRPr="007A17A5">
              <w:rPr>
                <w:rFonts w:asciiTheme="majorHAnsi" w:eastAsia="Times New Roman" w:hAnsiTheme="majorHAnsi" w:cstheme="majorHAnsi"/>
                <w:color w:val="000000" w:themeColor="text1"/>
                <w:sz w:val="24"/>
                <w:szCs w:val="24"/>
              </w:rPr>
              <w:t>Participants for the capacity building and awareness workshop available for training</w:t>
            </w:r>
          </w:p>
          <w:p w:rsidR="007A17A5" w:rsidRPr="007A17A5" w:rsidRDefault="007A17A5" w:rsidP="007A17A5">
            <w:pPr>
              <w:pStyle w:val="ListParagraph"/>
              <w:numPr>
                <w:ilvl w:val="0"/>
                <w:numId w:val="8"/>
              </w:numPr>
              <w:jc w:val="both"/>
              <w:rPr>
                <w:rFonts w:asciiTheme="majorHAnsi" w:eastAsia="Times New Roman" w:hAnsiTheme="majorHAnsi" w:cstheme="majorHAnsi"/>
                <w:color w:val="000000" w:themeColor="text1"/>
                <w:sz w:val="24"/>
                <w:szCs w:val="24"/>
              </w:rPr>
            </w:pPr>
            <w:r w:rsidRPr="007A17A5">
              <w:rPr>
                <w:rFonts w:asciiTheme="majorHAnsi" w:eastAsia="Times New Roman" w:hAnsiTheme="majorHAnsi" w:cstheme="majorHAnsi"/>
                <w:color w:val="000000" w:themeColor="text1"/>
                <w:sz w:val="24"/>
                <w:szCs w:val="24"/>
              </w:rPr>
              <w:t>Training materials for the training workshop bought and are in place.</w:t>
            </w:r>
          </w:p>
          <w:p w:rsidR="007A17A5" w:rsidRPr="007A17A5" w:rsidRDefault="007A17A5" w:rsidP="007A17A5">
            <w:pPr>
              <w:pStyle w:val="ListParagraph"/>
              <w:numPr>
                <w:ilvl w:val="0"/>
                <w:numId w:val="8"/>
              </w:numPr>
              <w:jc w:val="both"/>
              <w:rPr>
                <w:rFonts w:asciiTheme="majorHAnsi" w:eastAsia="Times New Roman" w:hAnsiTheme="majorHAnsi" w:cstheme="majorHAnsi"/>
                <w:color w:val="000000" w:themeColor="text1"/>
                <w:sz w:val="24"/>
                <w:szCs w:val="24"/>
              </w:rPr>
            </w:pPr>
            <w:r w:rsidRPr="007A17A5">
              <w:rPr>
                <w:rFonts w:asciiTheme="majorHAnsi" w:eastAsia="Times New Roman" w:hAnsiTheme="majorHAnsi" w:cstheme="majorHAnsi"/>
                <w:color w:val="000000" w:themeColor="text1"/>
                <w:sz w:val="24"/>
                <w:szCs w:val="24"/>
              </w:rPr>
              <w:t>Dignity kits purchased and distributed.</w:t>
            </w:r>
          </w:p>
          <w:p w:rsidR="007A17A5" w:rsidRPr="007A17A5" w:rsidRDefault="007A17A5" w:rsidP="007A17A5">
            <w:pPr>
              <w:pStyle w:val="ListParagraph"/>
              <w:numPr>
                <w:ilvl w:val="0"/>
                <w:numId w:val="8"/>
              </w:numPr>
              <w:jc w:val="both"/>
              <w:rPr>
                <w:rFonts w:asciiTheme="majorHAnsi" w:eastAsia="Times New Roman" w:hAnsiTheme="majorHAnsi" w:cstheme="majorHAnsi"/>
                <w:color w:val="000000" w:themeColor="text1"/>
                <w:sz w:val="24"/>
                <w:szCs w:val="24"/>
              </w:rPr>
            </w:pPr>
            <w:r w:rsidRPr="007A17A5">
              <w:rPr>
                <w:rFonts w:asciiTheme="majorHAnsi" w:eastAsia="Times New Roman" w:hAnsiTheme="majorHAnsi" w:cstheme="majorHAnsi"/>
                <w:color w:val="000000" w:themeColor="text1"/>
                <w:sz w:val="24"/>
                <w:szCs w:val="24"/>
              </w:rPr>
              <w:t>Collaboration and commitment obtained with NGOs working in the thematic area established</w:t>
            </w:r>
          </w:p>
          <w:p w:rsidR="007A17A5" w:rsidRDefault="007A17A5" w:rsidP="00691787">
            <w:pPr>
              <w:pBdr>
                <w:top w:val="nil"/>
                <w:left w:val="nil"/>
                <w:bottom w:val="nil"/>
                <w:right w:val="nil"/>
                <w:between w:val="nil"/>
              </w:pBdr>
              <w:spacing w:before="121" w:line="480" w:lineRule="auto"/>
              <w:ind w:left="105" w:right="1101" w:hanging="105"/>
              <w:rPr>
                <w:rFonts w:ascii="Calibri" w:eastAsia="Calibri" w:hAnsi="Calibri" w:cs="Calibri"/>
                <w:color w:val="000000"/>
                <w:sz w:val="24"/>
                <w:szCs w:val="24"/>
              </w:rPr>
            </w:pPr>
          </w:p>
        </w:tc>
      </w:tr>
      <w:tr w:rsidR="00691787" w:rsidTr="00691787">
        <w:trPr>
          <w:trHeight w:val="480"/>
        </w:trPr>
        <w:tc>
          <w:tcPr>
            <w:tcW w:w="10883" w:type="dxa"/>
          </w:tcPr>
          <w:p w:rsidR="00691787" w:rsidRDefault="00691787" w:rsidP="00712D6E">
            <w:pPr>
              <w:rPr>
                <w:rFonts w:ascii="Calibri" w:eastAsia="Calibri" w:hAnsi="Calibri" w:cs="Calibri"/>
                <w:sz w:val="24"/>
                <w:szCs w:val="24"/>
              </w:rPr>
            </w:pPr>
          </w:p>
        </w:tc>
      </w:tr>
      <w:tr w:rsidR="00691787" w:rsidTr="00691787">
        <w:trPr>
          <w:trHeight w:val="1020"/>
        </w:trPr>
        <w:tc>
          <w:tcPr>
            <w:tcW w:w="10883" w:type="dxa"/>
            <w:shd w:val="clear" w:color="auto" w:fill="D9D9D9"/>
          </w:tcPr>
          <w:p w:rsidR="00691787" w:rsidRPr="00162BF1" w:rsidRDefault="00691787" w:rsidP="00691787">
            <w:pPr>
              <w:pBdr>
                <w:top w:val="nil"/>
                <w:left w:val="nil"/>
                <w:bottom w:val="nil"/>
                <w:right w:val="nil"/>
                <w:between w:val="nil"/>
              </w:pBdr>
              <w:spacing w:before="121" w:line="480" w:lineRule="auto"/>
              <w:ind w:left="105" w:right="129" w:hanging="105"/>
              <w:rPr>
                <w:rFonts w:ascii="Calibri" w:eastAsia="Calibri" w:hAnsi="Calibri" w:cs="Calibri"/>
                <w:b/>
                <w:color w:val="000000"/>
                <w:sz w:val="24"/>
                <w:szCs w:val="24"/>
              </w:rPr>
            </w:pPr>
            <w:r w:rsidRPr="00162BF1">
              <w:rPr>
                <w:rFonts w:ascii="Calibri" w:eastAsia="Calibri" w:hAnsi="Calibri" w:cs="Calibri"/>
                <w:b/>
                <w:color w:val="000000"/>
                <w:sz w:val="24"/>
                <w:szCs w:val="24"/>
              </w:rPr>
              <w:t>9. Expected Outcomes:</w:t>
            </w:r>
          </w:p>
          <w:p w:rsidR="00162BF1" w:rsidRPr="00D22A92" w:rsidRDefault="00162BF1" w:rsidP="00162BF1">
            <w:pPr>
              <w:pStyle w:val="ListParagraph"/>
              <w:widowControl/>
              <w:numPr>
                <w:ilvl w:val="0"/>
                <w:numId w:val="6"/>
              </w:numPr>
              <w:autoSpaceDE/>
              <w:autoSpaceDN/>
              <w:spacing w:after="120"/>
              <w:contextualSpacing/>
              <w:rPr>
                <w:rFonts w:asciiTheme="majorHAnsi" w:hAnsiTheme="majorHAnsi" w:cstheme="majorHAnsi"/>
                <w:sz w:val="24"/>
                <w:szCs w:val="24"/>
              </w:rPr>
            </w:pPr>
            <w:r w:rsidRPr="00D22A92">
              <w:rPr>
                <w:rFonts w:asciiTheme="majorHAnsi" w:hAnsiTheme="majorHAnsi" w:cstheme="majorHAnsi"/>
                <w:sz w:val="24"/>
                <w:szCs w:val="24"/>
              </w:rPr>
              <w:t>20 community members and 20 vulnerable internally displaced AGYW are now knowledgeable and aware of the importance of good hygiene management practices and are now championing awareness on MH</w:t>
            </w:r>
            <w:r w:rsidR="00304720">
              <w:rPr>
                <w:rFonts w:asciiTheme="majorHAnsi" w:hAnsiTheme="majorHAnsi" w:cstheme="majorHAnsi"/>
                <w:sz w:val="24"/>
                <w:szCs w:val="24"/>
              </w:rPr>
              <w:t>M in their different communities</w:t>
            </w:r>
            <w:r w:rsidRPr="00D22A92">
              <w:rPr>
                <w:rFonts w:asciiTheme="majorHAnsi" w:hAnsiTheme="majorHAnsi" w:cstheme="majorHAnsi"/>
                <w:sz w:val="24"/>
                <w:szCs w:val="24"/>
              </w:rPr>
              <w:t>.</w:t>
            </w:r>
          </w:p>
          <w:p w:rsidR="00162BF1" w:rsidRPr="00D22A92" w:rsidRDefault="00162BF1" w:rsidP="00162BF1">
            <w:pPr>
              <w:pStyle w:val="ListParagraph"/>
              <w:widowControl/>
              <w:numPr>
                <w:ilvl w:val="0"/>
                <w:numId w:val="6"/>
              </w:numPr>
              <w:autoSpaceDE/>
              <w:autoSpaceDN/>
              <w:spacing w:after="120"/>
              <w:contextualSpacing/>
              <w:rPr>
                <w:rFonts w:asciiTheme="majorHAnsi" w:hAnsiTheme="majorHAnsi" w:cstheme="majorHAnsi"/>
                <w:sz w:val="24"/>
                <w:szCs w:val="24"/>
              </w:rPr>
            </w:pPr>
            <w:r w:rsidRPr="00D22A92">
              <w:rPr>
                <w:rFonts w:asciiTheme="majorHAnsi" w:hAnsiTheme="majorHAnsi" w:cstheme="majorHAnsi"/>
                <w:sz w:val="24"/>
                <w:szCs w:val="24"/>
              </w:rPr>
              <w:t>Reduction in the infections due to the usage of hygienic menstrual materials/products.</w:t>
            </w:r>
          </w:p>
          <w:p w:rsidR="00162BF1" w:rsidRPr="00D22A92" w:rsidRDefault="00162BF1" w:rsidP="00162BF1">
            <w:pPr>
              <w:pStyle w:val="ListParagraph"/>
              <w:widowControl/>
              <w:numPr>
                <w:ilvl w:val="0"/>
                <w:numId w:val="6"/>
              </w:numPr>
              <w:autoSpaceDE/>
              <w:autoSpaceDN/>
              <w:spacing w:after="120"/>
              <w:contextualSpacing/>
              <w:rPr>
                <w:rFonts w:asciiTheme="majorHAnsi" w:hAnsiTheme="majorHAnsi" w:cstheme="majorHAnsi"/>
                <w:sz w:val="24"/>
                <w:szCs w:val="24"/>
              </w:rPr>
            </w:pPr>
            <w:r w:rsidRPr="00D22A92">
              <w:rPr>
                <w:rFonts w:asciiTheme="majorHAnsi" w:hAnsiTheme="majorHAnsi" w:cstheme="majorHAnsi"/>
                <w:sz w:val="24"/>
                <w:szCs w:val="24"/>
              </w:rPr>
              <w:t>Behavioral change from community members resulting to reduced menstrual stigma.</w:t>
            </w:r>
          </w:p>
          <w:p w:rsidR="00162BF1" w:rsidRPr="00D22A92" w:rsidRDefault="00162BF1" w:rsidP="00162BF1">
            <w:pPr>
              <w:pStyle w:val="ListParagraph"/>
              <w:widowControl/>
              <w:numPr>
                <w:ilvl w:val="0"/>
                <w:numId w:val="6"/>
              </w:numPr>
              <w:autoSpaceDE/>
              <w:autoSpaceDN/>
              <w:spacing w:after="120"/>
              <w:contextualSpacing/>
              <w:rPr>
                <w:rFonts w:asciiTheme="majorHAnsi" w:hAnsiTheme="majorHAnsi" w:cstheme="majorHAnsi"/>
                <w:sz w:val="24"/>
                <w:szCs w:val="24"/>
              </w:rPr>
            </w:pPr>
            <w:r w:rsidRPr="00D22A92">
              <w:rPr>
                <w:rFonts w:asciiTheme="majorHAnsi" w:hAnsiTheme="majorHAnsi" w:cstheme="majorHAnsi"/>
                <w:noProof/>
                <w:sz w:val="24"/>
                <w:szCs w:val="24"/>
              </w:rPr>
              <w:t xml:space="preserve">20 vulnerable internally </w:t>
            </w:r>
            <w:r w:rsidR="00963369" w:rsidRPr="00D22A92">
              <w:rPr>
                <w:rFonts w:asciiTheme="majorHAnsi" w:hAnsiTheme="majorHAnsi" w:cstheme="majorHAnsi"/>
                <w:noProof/>
                <w:sz w:val="24"/>
                <w:szCs w:val="24"/>
              </w:rPr>
              <w:t xml:space="preserve">displaced AGYW are skilled in the </w:t>
            </w:r>
            <w:r w:rsidRPr="00D22A92">
              <w:rPr>
                <w:rFonts w:asciiTheme="majorHAnsi" w:hAnsiTheme="majorHAnsi" w:cstheme="majorHAnsi"/>
                <w:noProof/>
                <w:sz w:val="24"/>
                <w:szCs w:val="24"/>
              </w:rPr>
              <w:t xml:space="preserve"> production of reusable/washable sanitary pads/towels, can produce and use their own menstrual products.</w:t>
            </w:r>
          </w:p>
          <w:p w:rsidR="00162BF1" w:rsidRPr="00D22A92" w:rsidRDefault="00162BF1" w:rsidP="00162BF1">
            <w:pPr>
              <w:pStyle w:val="ListParagraph"/>
              <w:widowControl/>
              <w:numPr>
                <w:ilvl w:val="0"/>
                <w:numId w:val="6"/>
              </w:numPr>
              <w:autoSpaceDE/>
              <w:autoSpaceDN/>
              <w:spacing w:after="120"/>
              <w:contextualSpacing/>
              <w:rPr>
                <w:rFonts w:asciiTheme="majorHAnsi" w:hAnsiTheme="majorHAnsi" w:cstheme="majorHAnsi"/>
                <w:sz w:val="24"/>
                <w:szCs w:val="24"/>
              </w:rPr>
            </w:pPr>
            <w:r w:rsidRPr="00D22A92">
              <w:rPr>
                <w:rFonts w:asciiTheme="majorHAnsi" w:hAnsiTheme="majorHAnsi" w:cstheme="majorHAnsi"/>
                <w:noProof/>
                <w:sz w:val="24"/>
                <w:szCs w:val="24"/>
              </w:rPr>
              <w:t>Availability of hygienic/clean low cost washable pads in the community to serve old and new comers (IDPs)</w:t>
            </w:r>
          </w:p>
          <w:p w:rsidR="00162BF1" w:rsidRPr="00D22A92" w:rsidRDefault="00162BF1" w:rsidP="00162BF1">
            <w:pPr>
              <w:pStyle w:val="ListParagraph"/>
              <w:widowControl/>
              <w:numPr>
                <w:ilvl w:val="0"/>
                <w:numId w:val="6"/>
              </w:numPr>
              <w:autoSpaceDE/>
              <w:autoSpaceDN/>
              <w:spacing w:after="120"/>
              <w:contextualSpacing/>
              <w:rPr>
                <w:rFonts w:asciiTheme="majorHAnsi" w:hAnsiTheme="majorHAnsi" w:cstheme="majorHAnsi"/>
                <w:sz w:val="24"/>
                <w:szCs w:val="24"/>
              </w:rPr>
            </w:pPr>
            <w:r w:rsidRPr="00D22A92">
              <w:rPr>
                <w:rFonts w:asciiTheme="majorHAnsi" w:hAnsiTheme="majorHAnsi" w:cstheme="majorHAnsi"/>
                <w:noProof/>
                <w:sz w:val="24"/>
                <w:szCs w:val="24"/>
              </w:rPr>
              <w:t>reduced  early pregnancies and abortions.</w:t>
            </w:r>
          </w:p>
          <w:p w:rsidR="00162BF1" w:rsidRPr="00D22A92" w:rsidRDefault="00162BF1" w:rsidP="00162BF1">
            <w:pPr>
              <w:pStyle w:val="ListParagraph"/>
              <w:widowControl/>
              <w:numPr>
                <w:ilvl w:val="0"/>
                <w:numId w:val="6"/>
              </w:numPr>
              <w:autoSpaceDE/>
              <w:autoSpaceDN/>
              <w:spacing w:after="120"/>
              <w:contextualSpacing/>
              <w:rPr>
                <w:rFonts w:asciiTheme="majorHAnsi" w:hAnsiTheme="majorHAnsi" w:cstheme="majorHAnsi"/>
                <w:sz w:val="24"/>
                <w:szCs w:val="24"/>
              </w:rPr>
            </w:pPr>
            <w:r w:rsidRPr="00D22A92">
              <w:rPr>
                <w:rFonts w:asciiTheme="majorHAnsi" w:hAnsiTheme="majorHAnsi" w:cstheme="majorHAnsi"/>
                <w:noProof/>
                <w:sz w:val="24"/>
                <w:szCs w:val="24"/>
              </w:rPr>
              <w:t>Menstruating girls and women are being accom</w:t>
            </w:r>
            <w:r w:rsidR="000F4411">
              <w:rPr>
                <w:rFonts w:asciiTheme="majorHAnsi" w:hAnsiTheme="majorHAnsi" w:cstheme="majorHAnsi"/>
                <w:noProof/>
                <w:sz w:val="24"/>
                <w:szCs w:val="24"/>
              </w:rPr>
              <w:t>mo</w:t>
            </w:r>
            <w:r w:rsidRPr="00D22A92">
              <w:rPr>
                <w:rFonts w:asciiTheme="majorHAnsi" w:hAnsiTheme="majorHAnsi" w:cstheme="majorHAnsi"/>
                <w:noProof/>
                <w:sz w:val="24"/>
                <w:szCs w:val="24"/>
              </w:rPr>
              <w:t xml:space="preserve">dated </w:t>
            </w:r>
          </w:p>
          <w:p w:rsidR="00162BF1" w:rsidRPr="00D22A92" w:rsidRDefault="00162BF1" w:rsidP="00162BF1">
            <w:pPr>
              <w:pStyle w:val="ListParagraph"/>
              <w:widowControl/>
              <w:numPr>
                <w:ilvl w:val="0"/>
                <w:numId w:val="6"/>
              </w:numPr>
              <w:autoSpaceDE/>
              <w:autoSpaceDN/>
              <w:spacing w:after="120"/>
              <w:contextualSpacing/>
              <w:rPr>
                <w:rFonts w:asciiTheme="majorHAnsi" w:hAnsiTheme="majorHAnsi" w:cstheme="majorHAnsi"/>
                <w:sz w:val="24"/>
                <w:szCs w:val="24"/>
              </w:rPr>
            </w:pPr>
            <w:r w:rsidRPr="00D22A92">
              <w:rPr>
                <w:rFonts w:asciiTheme="majorHAnsi" w:hAnsiTheme="majorHAnsi" w:cstheme="majorHAnsi"/>
                <w:noProof/>
                <w:sz w:val="24"/>
                <w:szCs w:val="24"/>
              </w:rPr>
              <w:t>AGYW are visiting hospital and consulting for irregular or painful menstration.</w:t>
            </w:r>
          </w:p>
          <w:p w:rsidR="00162BF1" w:rsidRPr="00D22A92" w:rsidRDefault="00162BF1" w:rsidP="00162BF1">
            <w:pPr>
              <w:pStyle w:val="ListParagraph"/>
              <w:widowControl/>
              <w:numPr>
                <w:ilvl w:val="0"/>
                <w:numId w:val="6"/>
              </w:numPr>
              <w:autoSpaceDE/>
              <w:autoSpaceDN/>
              <w:spacing w:after="120"/>
              <w:contextualSpacing/>
              <w:rPr>
                <w:rFonts w:asciiTheme="majorHAnsi" w:hAnsiTheme="majorHAnsi" w:cstheme="majorHAnsi"/>
                <w:sz w:val="24"/>
                <w:szCs w:val="24"/>
              </w:rPr>
            </w:pPr>
            <w:r w:rsidRPr="00D22A92">
              <w:rPr>
                <w:rFonts w:asciiTheme="majorHAnsi" w:hAnsiTheme="majorHAnsi" w:cstheme="majorHAnsi"/>
                <w:noProof/>
                <w:sz w:val="24"/>
                <w:szCs w:val="24"/>
              </w:rPr>
              <w:t>reduced environmental pollution.</w:t>
            </w:r>
          </w:p>
          <w:p w:rsidR="00162BF1" w:rsidRPr="00162BF1" w:rsidRDefault="00162BF1" w:rsidP="00162BF1">
            <w:pPr>
              <w:pStyle w:val="ListParagraph"/>
              <w:widowControl/>
              <w:numPr>
                <w:ilvl w:val="0"/>
                <w:numId w:val="6"/>
              </w:numPr>
              <w:autoSpaceDE/>
              <w:autoSpaceDN/>
              <w:spacing w:after="120"/>
              <w:contextualSpacing/>
              <w:rPr>
                <w:rFonts w:ascii="Times New Roman" w:hAnsi="Times New Roman" w:cs="Times New Roman"/>
                <w:sz w:val="24"/>
                <w:szCs w:val="24"/>
              </w:rPr>
            </w:pPr>
            <w:r w:rsidRPr="00D22A92">
              <w:rPr>
                <w:rFonts w:asciiTheme="majorHAnsi" w:hAnsiTheme="majorHAnsi" w:cstheme="majorHAnsi"/>
                <w:noProof/>
                <w:sz w:val="24"/>
                <w:szCs w:val="24"/>
              </w:rPr>
              <w:t>High self-esteem for AGYW</w:t>
            </w:r>
          </w:p>
        </w:tc>
      </w:tr>
      <w:tr w:rsidR="00691787" w:rsidTr="00691787">
        <w:trPr>
          <w:trHeight w:val="480"/>
        </w:trPr>
        <w:tc>
          <w:tcPr>
            <w:tcW w:w="10883" w:type="dxa"/>
          </w:tcPr>
          <w:p w:rsidR="00691787" w:rsidRDefault="00691787" w:rsidP="00712D6E">
            <w:pPr>
              <w:rPr>
                <w:rFonts w:ascii="Calibri" w:eastAsia="Calibri" w:hAnsi="Calibri" w:cs="Calibri"/>
                <w:sz w:val="24"/>
                <w:szCs w:val="24"/>
              </w:rPr>
            </w:pPr>
          </w:p>
        </w:tc>
      </w:tr>
      <w:tr w:rsidR="00691787" w:rsidTr="00691787">
        <w:trPr>
          <w:trHeight w:val="480"/>
        </w:trPr>
        <w:tc>
          <w:tcPr>
            <w:tcW w:w="10883" w:type="dxa"/>
            <w:shd w:val="clear" w:color="auto" w:fill="D9D9D9"/>
          </w:tcPr>
          <w:p w:rsidR="00691787" w:rsidRPr="00162BF1" w:rsidRDefault="00691787" w:rsidP="00162BF1">
            <w:pPr>
              <w:pStyle w:val="ListParagraph"/>
              <w:numPr>
                <w:ilvl w:val="0"/>
                <w:numId w:val="4"/>
              </w:numPr>
              <w:pBdr>
                <w:top w:val="nil"/>
                <w:left w:val="nil"/>
                <w:bottom w:val="nil"/>
                <w:right w:val="nil"/>
                <w:between w:val="nil"/>
              </w:pBdr>
              <w:spacing w:line="360" w:lineRule="auto"/>
              <w:ind w:left="144"/>
              <w:rPr>
                <w:rFonts w:ascii="Calibri" w:eastAsia="Calibri" w:hAnsi="Calibri" w:cs="Calibri"/>
                <w:b/>
                <w:color w:val="000000"/>
                <w:sz w:val="24"/>
                <w:szCs w:val="24"/>
              </w:rPr>
            </w:pPr>
            <w:r w:rsidRPr="00162BF1">
              <w:rPr>
                <w:rFonts w:ascii="Calibri" w:eastAsia="Calibri" w:hAnsi="Calibri" w:cs="Calibri"/>
                <w:b/>
                <w:color w:val="000000"/>
                <w:sz w:val="24"/>
                <w:szCs w:val="24"/>
              </w:rPr>
              <w:t xml:space="preserve">Project Duration </w:t>
            </w:r>
          </w:p>
          <w:p w:rsidR="00162BF1" w:rsidRPr="00162BF1" w:rsidRDefault="00162BF1" w:rsidP="00162BF1">
            <w:pPr>
              <w:pStyle w:val="ListParagraph"/>
              <w:pBdr>
                <w:top w:val="nil"/>
                <w:left w:val="nil"/>
                <w:bottom w:val="nil"/>
                <w:right w:val="nil"/>
                <w:between w:val="nil"/>
              </w:pBdr>
              <w:spacing w:line="360" w:lineRule="auto"/>
              <w:ind w:left="144" w:firstLine="0"/>
              <w:rPr>
                <w:rFonts w:ascii="Calibri" w:eastAsia="Calibri" w:hAnsi="Calibri" w:cs="Calibri"/>
                <w:color w:val="000000"/>
                <w:sz w:val="24"/>
                <w:szCs w:val="24"/>
              </w:rPr>
            </w:pPr>
            <w:r>
              <w:rPr>
                <w:rFonts w:ascii="Calibri" w:eastAsia="Calibri" w:hAnsi="Calibri" w:cs="Calibri"/>
                <w:sz w:val="24"/>
                <w:szCs w:val="24"/>
              </w:rPr>
              <w:t>6 Months</w:t>
            </w:r>
          </w:p>
        </w:tc>
      </w:tr>
      <w:tr w:rsidR="00691787" w:rsidTr="00691787">
        <w:trPr>
          <w:trHeight w:val="480"/>
        </w:trPr>
        <w:tc>
          <w:tcPr>
            <w:tcW w:w="10883" w:type="dxa"/>
          </w:tcPr>
          <w:p w:rsidR="00691787" w:rsidRDefault="00691787" w:rsidP="00712D6E">
            <w:pPr>
              <w:rPr>
                <w:rFonts w:ascii="Calibri" w:eastAsia="Calibri" w:hAnsi="Calibri" w:cs="Calibri"/>
                <w:sz w:val="24"/>
                <w:szCs w:val="24"/>
              </w:rPr>
            </w:pPr>
          </w:p>
          <w:p w:rsidR="00CA26D9" w:rsidRDefault="00CA26D9" w:rsidP="00712D6E">
            <w:pPr>
              <w:rPr>
                <w:rFonts w:ascii="Calibri" w:eastAsia="Calibri" w:hAnsi="Calibri" w:cs="Calibri"/>
                <w:sz w:val="24"/>
                <w:szCs w:val="24"/>
              </w:rPr>
            </w:pPr>
          </w:p>
          <w:p w:rsidR="00CA26D9" w:rsidRPr="00F76F9E" w:rsidRDefault="00F76F9E" w:rsidP="00F76F9E">
            <w:pPr>
              <w:ind w:firstLine="720"/>
              <w:rPr>
                <w:rFonts w:ascii="Times New Roman" w:eastAsia="Calibri" w:hAnsi="Times New Roman" w:cs="Times New Roman"/>
                <w:sz w:val="24"/>
                <w:szCs w:val="24"/>
              </w:rPr>
            </w:pPr>
            <w:r w:rsidRPr="00F76F9E">
              <w:rPr>
                <w:rFonts w:ascii="Times New Roman" w:hAnsi="Times New Roman" w:cs="Times New Roman"/>
                <w:sz w:val="24"/>
                <w:szCs w:val="24"/>
              </w:rPr>
              <w:t>.</w:t>
            </w:r>
          </w:p>
          <w:p w:rsidR="00CA26D9" w:rsidRPr="00F76F9E" w:rsidRDefault="00CA26D9" w:rsidP="00712D6E">
            <w:pPr>
              <w:rPr>
                <w:rFonts w:ascii="Times New Roman" w:eastAsia="Calibri" w:hAnsi="Times New Roman" w:cs="Times New Roman"/>
                <w:sz w:val="24"/>
                <w:szCs w:val="24"/>
              </w:rPr>
            </w:pPr>
          </w:p>
          <w:p w:rsidR="00CA26D9" w:rsidRDefault="00CA26D9" w:rsidP="00712D6E">
            <w:pPr>
              <w:rPr>
                <w:rFonts w:ascii="Calibri" w:eastAsia="Calibri" w:hAnsi="Calibri" w:cs="Calibri"/>
                <w:sz w:val="24"/>
                <w:szCs w:val="24"/>
              </w:rPr>
            </w:pPr>
          </w:p>
          <w:p w:rsidR="00CA26D9" w:rsidRDefault="00CA26D9" w:rsidP="00712D6E">
            <w:pPr>
              <w:rPr>
                <w:rFonts w:ascii="Calibri" w:eastAsia="Calibri" w:hAnsi="Calibri" w:cs="Calibri"/>
                <w:sz w:val="24"/>
                <w:szCs w:val="24"/>
              </w:rPr>
            </w:pPr>
          </w:p>
          <w:p w:rsidR="00CA26D9" w:rsidRDefault="00CA26D9" w:rsidP="00712D6E">
            <w:pPr>
              <w:rPr>
                <w:rFonts w:ascii="Calibri" w:eastAsia="Calibri" w:hAnsi="Calibri" w:cs="Calibri"/>
                <w:sz w:val="24"/>
                <w:szCs w:val="24"/>
              </w:rPr>
            </w:pPr>
          </w:p>
          <w:p w:rsidR="00CA26D9" w:rsidRDefault="00CA26D9" w:rsidP="00712D6E">
            <w:pPr>
              <w:rPr>
                <w:rFonts w:ascii="Calibri" w:eastAsia="Calibri" w:hAnsi="Calibri" w:cs="Calibri"/>
                <w:sz w:val="24"/>
                <w:szCs w:val="24"/>
              </w:rPr>
            </w:pPr>
          </w:p>
          <w:p w:rsidR="00CA26D9" w:rsidRDefault="00CA26D9" w:rsidP="00712D6E">
            <w:pPr>
              <w:rPr>
                <w:rFonts w:ascii="Calibri" w:eastAsia="Calibri" w:hAnsi="Calibri" w:cs="Calibri"/>
                <w:sz w:val="24"/>
                <w:szCs w:val="24"/>
              </w:rPr>
            </w:pPr>
          </w:p>
          <w:p w:rsidR="00CA26D9" w:rsidRDefault="00CA26D9" w:rsidP="00712D6E">
            <w:pPr>
              <w:rPr>
                <w:rFonts w:ascii="Calibri" w:eastAsia="Calibri" w:hAnsi="Calibri" w:cs="Calibri"/>
                <w:sz w:val="24"/>
                <w:szCs w:val="24"/>
              </w:rPr>
            </w:pPr>
          </w:p>
          <w:p w:rsidR="00CA26D9" w:rsidRDefault="00CA26D9" w:rsidP="00712D6E">
            <w:pPr>
              <w:rPr>
                <w:rFonts w:ascii="Calibri" w:eastAsia="Calibri" w:hAnsi="Calibri" w:cs="Calibri"/>
                <w:sz w:val="24"/>
                <w:szCs w:val="24"/>
              </w:rPr>
            </w:pPr>
          </w:p>
          <w:p w:rsidR="00CA26D9" w:rsidRDefault="00CA26D9" w:rsidP="00712D6E">
            <w:pPr>
              <w:rPr>
                <w:rFonts w:ascii="Calibri" w:eastAsia="Calibri" w:hAnsi="Calibri" w:cs="Calibri"/>
                <w:sz w:val="24"/>
                <w:szCs w:val="24"/>
              </w:rPr>
            </w:pPr>
          </w:p>
          <w:p w:rsidR="00CA26D9" w:rsidRDefault="00CA26D9" w:rsidP="00712D6E">
            <w:pPr>
              <w:rPr>
                <w:rFonts w:ascii="Calibri" w:eastAsia="Calibri" w:hAnsi="Calibri" w:cs="Calibri"/>
                <w:sz w:val="24"/>
                <w:szCs w:val="24"/>
              </w:rPr>
            </w:pPr>
          </w:p>
        </w:tc>
      </w:tr>
      <w:tr w:rsidR="00691787" w:rsidTr="005116B2">
        <w:trPr>
          <w:trHeight w:val="480"/>
        </w:trPr>
        <w:tc>
          <w:tcPr>
            <w:tcW w:w="10883" w:type="dxa"/>
            <w:shd w:val="clear" w:color="auto" w:fill="FFFFFF" w:themeFill="background1"/>
          </w:tcPr>
          <w:p w:rsidR="00691787" w:rsidRPr="00712D6E" w:rsidRDefault="00691787" w:rsidP="00712D6E">
            <w:pPr>
              <w:pStyle w:val="ListParagraph"/>
              <w:numPr>
                <w:ilvl w:val="0"/>
                <w:numId w:val="4"/>
              </w:numPr>
              <w:pBdr>
                <w:top w:val="nil"/>
                <w:left w:val="nil"/>
                <w:bottom w:val="nil"/>
                <w:right w:val="nil"/>
                <w:between w:val="nil"/>
              </w:pBdr>
              <w:spacing w:before="121"/>
              <w:ind w:right="418"/>
              <w:rPr>
                <w:rFonts w:ascii="Calibri" w:eastAsia="Calibri" w:hAnsi="Calibri" w:cs="Calibri"/>
                <w:b/>
                <w:color w:val="000000"/>
                <w:sz w:val="24"/>
                <w:szCs w:val="24"/>
              </w:rPr>
            </w:pPr>
            <w:r w:rsidRPr="00712D6E">
              <w:rPr>
                <w:rFonts w:ascii="Calibri" w:eastAsia="Calibri" w:hAnsi="Calibri" w:cs="Calibri"/>
                <w:b/>
                <w:color w:val="000000"/>
                <w:sz w:val="24"/>
                <w:szCs w:val="24"/>
              </w:rPr>
              <w:t>Proposed delivery timeline:</w:t>
            </w:r>
          </w:p>
          <w:tbl>
            <w:tblPr>
              <w:tblStyle w:val="TableGrid"/>
              <w:tblW w:w="0" w:type="auto"/>
              <w:tblLayout w:type="fixed"/>
              <w:tblLook w:val="04A0" w:firstRow="1" w:lastRow="0" w:firstColumn="1" w:lastColumn="0" w:noHBand="0" w:noVBand="1"/>
            </w:tblPr>
            <w:tblGrid>
              <w:gridCol w:w="5755"/>
              <w:gridCol w:w="900"/>
              <w:gridCol w:w="810"/>
              <w:gridCol w:w="810"/>
              <w:gridCol w:w="810"/>
              <w:gridCol w:w="810"/>
              <w:gridCol w:w="810"/>
            </w:tblGrid>
            <w:tr w:rsidR="00712D6E" w:rsidRPr="00AD1736" w:rsidTr="00A3660C">
              <w:tc>
                <w:tcPr>
                  <w:tcW w:w="5755" w:type="dxa"/>
                </w:tcPr>
                <w:p w:rsidR="00712D6E" w:rsidRPr="00AD1736" w:rsidRDefault="00712D6E" w:rsidP="00831186">
                  <w:pPr>
                    <w:framePr w:hSpace="180" w:wrap="around" w:vAnchor="text" w:hAnchor="margin" w:y="-9611"/>
                    <w:jc w:val="both"/>
                    <w:rPr>
                      <w:rFonts w:asciiTheme="majorHAnsi" w:eastAsia="Times New Roman" w:hAnsiTheme="majorHAnsi" w:cstheme="majorHAnsi"/>
                      <w:b/>
                      <w:color w:val="FF0000"/>
                      <w:sz w:val="24"/>
                      <w:szCs w:val="24"/>
                    </w:rPr>
                  </w:pPr>
                  <w:r w:rsidRPr="00AD1736">
                    <w:rPr>
                      <w:rFonts w:asciiTheme="majorHAnsi" w:hAnsiTheme="majorHAnsi" w:cstheme="majorHAnsi"/>
                      <w:b/>
                      <w:color w:val="000000"/>
                      <w:sz w:val="24"/>
                      <w:szCs w:val="24"/>
                    </w:rPr>
                    <w:lastRenderedPageBreak/>
                    <w:t>Proposed Project Activities</w:t>
                  </w:r>
                </w:p>
              </w:tc>
              <w:tc>
                <w:tcPr>
                  <w:tcW w:w="4950" w:type="dxa"/>
                  <w:gridSpan w:val="6"/>
                </w:tcPr>
                <w:p w:rsidR="00712D6E" w:rsidRPr="00AD1736" w:rsidRDefault="00712D6E" w:rsidP="00831186">
                  <w:pPr>
                    <w:framePr w:hSpace="180" w:wrap="around" w:vAnchor="text" w:hAnchor="margin" w:y="-9611"/>
                    <w:jc w:val="both"/>
                    <w:rPr>
                      <w:rFonts w:asciiTheme="majorHAnsi" w:eastAsia="Times New Roman" w:hAnsiTheme="majorHAnsi" w:cstheme="majorHAnsi"/>
                      <w:b/>
                      <w:color w:val="FF0000"/>
                      <w:sz w:val="24"/>
                      <w:szCs w:val="24"/>
                    </w:rPr>
                  </w:pPr>
                  <w:r w:rsidRPr="00AD1736">
                    <w:rPr>
                      <w:rFonts w:asciiTheme="majorHAnsi" w:hAnsiTheme="majorHAnsi" w:cstheme="majorHAnsi"/>
                      <w:b/>
                      <w:color w:val="000000"/>
                      <w:sz w:val="24"/>
                      <w:szCs w:val="24"/>
                    </w:rPr>
                    <w:t>Implementation Period (Month)</w:t>
                  </w:r>
                </w:p>
              </w:tc>
            </w:tr>
            <w:tr w:rsidR="00712D6E" w:rsidRPr="00AD1736" w:rsidTr="00A3660C">
              <w:tc>
                <w:tcPr>
                  <w:tcW w:w="5755"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900" w:type="dxa"/>
                </w:tcPr>
                <w:p w:rsidR="00712D6E" w:rsidRPr="00AD1736" w:rsidRDefault="0001364C" w:rsidP="00831186">
                  <w:pPr>
                    <w:framePr w:hSpace="180" w:wrap="around" w:vAnchor="text" w:hAnchor="margin" w:y="-9611"/>
                    <w:spacing w:line="360" w:lineRule="auto"/>
                    <w:jc w:val="center"/>
                    <w:rPr>
                      <w:rFonts w:asciiTheme="majorHAnsi" w:eastAsia="Times New Roman" w:hAnsiTheme="majorHAnsi" w:cstheme="majorHAnsi"/>
                      <w:color w:val="000000" w:themeColor="text1"/>
                      <w:sz w:val="24"/>
                      <w:szCs w:val="24"/>
                    </w:rPr>
                  </w:pPr>
                  <w:r>
                    <w:rPr>
                      <w:rFonts w:asciiTheme="majorHAnsi" w:eastAsia="Times New Roman" w:hAnsiTheme="majorHAnsi" w:cstheme="majorHAnsi"/>
                      <w:color w:val="000000" w:themeColor="text1"/>
                      <w:sz w:val="24"/>
                      <w:szCs w:val="24"/>
                    </w:rPr>
                    <w:t>July</w:t>
                  </w:r>
                </w:p>
              </w:tc>
              <w:tc>
                <w:tcPr>
                  <w:tcW w:w="810" w:type="dxa"/>
                </w:tcPr>
                <w:p w:rsidR="00712D6E" w:rsidRPr="00AD1736" w:rsidRDefault="0001364C" w:rsidP="00831186">
                  <w:pPr>
                    <w:framePr w:hSpace="180" w:wrap="around" w:vAnchor="text" w:hAnchor="margin" w:y="-9611"/>
                    <w:spacing w:line="360" w:lineRule="auto"/>
                    <w:rPr>
                      <w:rFonts w:asciiTheme="majorHAnsi" w:eastAsia="Times New Roman" w:hAnsiTheme="majorHAnsi" w:cstheme="majorHAnsi"/>
                      <w:color w:val="000000" w:themeColor="text1"/>
                      <w:sz w:val="24"/>
                      <w:szCs w:val="24"/>
                    </w:rPr>
                  </w:pPr>
                  <w:r>
                    <w:rPr>
                      <w:rFonts w:asciiTheme="majorHAnsi" w:eastAsia="Times New Roman" w:hAnsiTheme="majorHAnsi" w:cstheme="majorHAnsi"/>
                      <w:color w:val="000000" w:themeColor="text1"/>
                      <w:sz w:val="24"/>
                      <w:szCs w:val="24"/>
                    </w:rPr>
                    <w:t>Aug</w:t>
                  </w:r>
                </w:p>
              </w:tc>
              <w:tc>
                <w:tcPr>
                  <w:tcW w:w="810" w:type="dxa"/>
                </w:tcPr>
                <w:p w:rsidR="00712D6E" w:rsidRPr="00AD1736" w:rsidRDefault="0001364C" w:rsidP="00831186">
                  <w:pPr>
                    <w:framePr w:hSpace="180" w:wrap="around" w:vAnchor="text" w:hAnchor="margin" w:y="-9611"/>
                    <w:spacing w:line="360" w:lineRule="auto"/>
                    <w:jc w:val="center"/>
                    <w:rPr>
                      <w:rFonts w:asciiTheme="majorHAnsi" w:eastAsia="Times New Roman" w:hAnsiTheme="majorHAnsi" w:cstheme="majorHAnsi"/>
                      <w:color w:val="000000" w:themeColor="text1"/>
                      <w:sz w:val="24"/>
                      <w:szCs w:val="24"/>
                    </w:rPr>
                  </w:pPr>
                  <w:r>
                    <w:rPr>
                      <w:rFonts w:asciiTheme="majorHAnsi" w:eastAsia="Times New Roman" w:hAnsiTheme="majorHAnsi" w:cstheme="majorHAnsi"/>
                      <w:color w:val="000000" w:themeColor="text1"/>
                      <w:sz w:val="24"/>
                      <w:szCs w:val="24"/>
                    </w:rPr>
                    <w:t>Sept</w:t>
                  </w:r>
                </w:p>
              </w:tc>
              <w:tc>
                <w:tcPr>
                  <w:tcW w:w="810" w:type="dxa"/>
                </w:tcPr>
                <w:p w:rsidR="00712D6E" w:rsidRPr="00AD1736" w:rsidRDefault="0001364C" w:rsidP="00831186">
                  <w:pPr>
                    <w:framePr w:hSpace="180" w:wrap="around" w:vAnchor="text" w:hAnchor="margin" w:y="-9611"/>
                    <w:spacing w:line="360" w:lineRule="auto"/>
                    <w:jc w:val="center"/>
                    <w:rPr>
                      <w:rFonts w:asciiTheme="majorHAnsi" w:eastAsia="Times New Roman" w:hAnsiTheme="majorHAnsi" w:cstheme="majorHAnsi"/>
                      <w:color w:val="000000" w:themeColor="text1"/>
                      <w:sz w:val="24"/>
                      <w:szCs w:val="24"/>
                    </w:rPr>
                  </w:pPr>
                  <w:r>
                    <w:rPr>
                      <w:rFonts w:asciiTheme="majorHAnsi" w:eastAsia="Times New Roman" w:hAnsiTheme="majorHAnsi" w:cstheme="majorHAnsi"/>
                      <w:color w:val="000000" w:themeColor="text1"/>
                      <w:sz w:val="24"/>
                      <w:szCs w:val="24"/>
                    </w:rPr>
                    <w:t>Oct</w:t>
                  </w:r>
                </w:p>
              </w:tc>
              <w:tc>
                <w:tcPr>
                  <w:tcW w:w="810" w:type="dxa"/>
                </w:tcPr>
                <w:p w:rsidR="00712D6E" w:rsidRPr="00AD1736" w:rsidRDefault="0001364C" w:rsidP="00831186">
                  <w:pPr>
                    <w:framePr w:hSpace="180" w:wrap="around" w:vAnchor="text" w:hAnchor="margin" w:y="-9611"/>
                    <w:spacing w:line="360" w:lineRule="auto"/>
                    <w:jc w:val="center"/>
                    <w:rPr>
                      <w:rFonts w:asciiTheme="majorHAnsi" w:eastAsia="Times New Roman" w:hAnsiTheme="majorHAnsi" w:cstheme="majorHAnsi"/>
                      <w:color w:val="000000" w:themeColor="text1"/>
                      <w:sz w:val="24"/>
                      <w:szCs w:val="24"/>
                    </w:rPr>
                  </w:pPr>
                  <w:r>
                    <w:rPr>
                      <w:rFonts w:asciiTheme="majorHAnsi" w:eastAsia="Times New Roman" w:hAnsiTheme="majorHAnsi" w:cstheme="majorHAnsi"/>
                      <w:color w:val="000000" w:themeColor="text1"/>
                      <w:sz w:val="24"/>
                      <w:szCs w:val="24"/>
                    </w:rPr>
                    <w:t>Nov</w:t>
                  </w:r>
                  <w:r w:rsidR="00567B97">
                    <w:rPr>
                      <w:rFonts w:asciiTheme="majorHAnsi" w:eastAsia="Times New Roman" w:hAnsiTheme="majorHAnsi" w:cstheme="majorHAnsi"/>
                      <w:color w:val="000000" w:themeColor="text1"/>
                      <w:sz w:val="24"/>
                      <w:szCs w:val="24"/>
                    </w:rPr>
                    <w:t xml:space="preserve"> </w:t>
                  </w:r>
                </w:p>
              </w:tc>
              <w:tc>
                <w:tcPr>
                  <w:tcW w:w="810" w:type="dxa"/>
                </w:tcPr>
                <w:p w:rsidR="00712D6E" w:rsidRPr="00AD1736" w:rsidRDefault="0001364C" w:rsidP="00831186">
                  <w:pPr>
                    <w:framePr w:hSpace="180" w:wrap="around" w:vAnchor="text" w:hAnchor="margin" w:y="-9611"/>
                    <w:spacing w:line="360" w:lineRule="auto"/>
                    <w:rPr>
                      <w:rFonts w:asciiTheme="majorHAnsi" w:eastAsia="Times New Roman" w:hAnsiTheme="majorHAnsi" w:cstheme="majorHAnsi"/>
                      <w:color w:val="000000" w:themeColor="text1"/>
                      <w:sz w:val="24"/>
                      <w:szCs w:val="24"/>
                    </w:rPr>
                  </w:pPr>
                  <w:r>
                    <w:rPr>
                      <w:rFonts w:asciiTheme="majorHAnsi" w:eastAsia="Times New Roman" w:hAnsiTheme="majorHAnsi" w:cstheme="majorHAnsi"/>
                      <w:color w:val="000000" w:themeColor="text1"/>
                      <w:sz w:val="24"/>
                      <w:szCs w:val="24"/>
                    </w:rPr>
                    <w:t>Dec.</w:t>
                  </w:r>
                </w:p>
              </w:tc>
            </w:tr>
            <w:tr w:rsidR="00712D6E" w:rsidRPr="00AD1736" w:rsidTr="00A3660C">
              <w:tc>
                <w:tcPr>
                  <w:tcW w:w="5755" w:type="dxa"/>
                </w:tcPr>
                <w:p w:rsidR="00712D6E" w:rsidRPr="00AD1736" w:rsidRDefault="00712D6E" w:rsidP="00831186">
                  <w:pPr>
                    <w:framePr w:hSpace="180" w:wrap="around" w:vAnchor="text" w:hAnchor="margin" w:y="-9611"/>
                    <w:spacing w:line="276" w:lineRule="auto"/>
                    <w:jc w:val="both"/>
                    <w:rPr>
                      <w:rFonts w:asciiTheme="majorHAnsi" w:eastAsia="Times New Roman" w:hAnsiTheme="majorHAnsi" w:cstheme="majorHAnsi"/>
                      <w:color w:val="FF0000"/>
                      <w:sz w:val="24"/>
                      <w:szCs w:val="24"/>
                    </w:rPr>
                  </w:pPr>
                  <w:r w:rsidRPr="00AD1736">
                    <w:rPr>
                      <w:rFonts w:asciiTheme="majorHAnsi" w:hAnsiTheme="majorHAnsi" w:cstheme="majorHAnsi"/>
                      <w:color w:val="000000"/>
                      <w:sz w:val="24"/>
                      <w:szCs w:val="24"/>
                    </w:rPr>
                    <w:t>Preliminary planning and sensitization meeting with all project stakeholders.</w:t>
                  </w:r>
                </w:p>
              </w:tc>
              <w:tc>
                <w:tcPr>
                  <w:tcW w:w="900" w:type="dxa"/>
                  <w:shd w:val="clear" w:color="auto" w:fill="F79646" w:themeFill="accent6"/>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r w:rsidR="00712D6E" w:rsidRPr="00AD1736" w:rsidTr="00A3660C">
              <w:tc>
                <w:tcPr>
                  <w:tcW w:w="5755" w:type="dxa"/>
                </w:tcPr>
                <w:p w:rsidR="00712D6E" w:rsidRPr="00AD1736" w:rsidRDefault="00712D6E" w:rsidP="00831186">
                  <w:pPr>
                    <w:framePr w:hSpace="180" w:wrap="around" w:vAnchor="text" w:hAnchor="margin" w:y="-9611"/>
                    <w:spacing w:line="276" w:lineRule="auto"/>
                    <w:jc w:val="both"/>
                    <w:rPr>
                      <w:rFonts w:asciiTheme="majorHAnsi" w:eastAsia="Times New Roman" w:hAnsiTheme="majorHAnsi" w:cstheme="majorHAnsi"/>
                      <w:color w:val="000000" w:themeColor="text1"/>
                      <w:sz w:val="24"/>
                      <w:szCs w:val="24"/>
                    </w:rPr>
                  </w:pPr>
                  <w:r w:rsidRPr="00AD1736">
                    <w:rPr>
                      <w:rFonts w:asciiTheme="majorHAnsi" w:eastAsia="Times New Roman" w:hAnsiTheme="majorHAnsi" w:cstheme="majorHAnsi"/>
                      <w:color w:val="000000" w:themeColor="text1"/>
                      <w:sz w:val="24"/>
                      <w:szCs w:val="24"/>
                    </w:rPr>
                    <w:t xml:space="preserve">Recruitment and selection of beneficiaries </w:t>
                  </w:r>
                </w:p>
              </w:tc>
              <w:tc>
                <w:tcPr>
                  <w:tcW w:w="900" w:type="dxa"/>
                  <w:shd w:val="clear" w:color="auto" w:fill="00B0F0"/>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r w:rsidR="00712D6E" w:rsidRPr="00AD1736" w:rsidTr="00A3660C">
              <w:tc>
                <w:tcPr>
                  <w:tcW w:w="5755" w:type="dxa"/>
                </w:tcPr>
                <w:p w:rsidR="00712D6E" w:rsidRPr="00AD1736" w:rsidRDefault="00712D6E" w:rsidP="00831186">
                  <w:pPr>
                    <w:framePr w:hSpace="180" w:wrap="around" w:vAnchor="text" w:hAnchor="margin" w:y="-9611"/>
                    <w:spacing w:line="276" w:lineRule="auto"/>
                    <w:jc w:val="both"/>
                    <w:rPr>
                      <w:rFonts w:asciiTheme="majorHAnsi" w:eastAsia="Times New Roman" w:hAnsiTheme="majorHAnsi" w:cstheme="majorHAnsi"/>
                      <w:color w:val="FF0000"/>
                      <w:sz w:val="24"/>
                      <w:szCs w:val="24"/>
                    </w:rPr>
                  </w:pPr>
                  <w:r w:rsidRPr="00AD1736">
                    <w:rPr>
                      <w:rFonts w:asciiTheme="majorHAnsi" w:hAnsiTheme="majorHAnsi" w:cstheme="majorHAnsi"/>
                      <w:color w:val="000000"/>
                      <w:sz w:val="24"/>
                      <w:szCs w:val="24"/>
                    </w:rPr>
                    <w:t>Conducting a needs assessment for the</w:t>
                  </w:r>
                  <w:r w:rsidR="008746DA">
                    <w:rPr>
                      <w:rFonts w:asciiTheme="majorHAnsi" w:hAnsiTheme="majorHAnsi" w:cstheme="majorHAnsi"/>
                      <w:color w:val="000000"/>
                      <w:sz w:val="24"/>
                      <w:szCs w:val="24"/>
                    </w:rPr>
                    <w:t xml:space="preserve"> </w:t>
                  </w:r>
                  <w:r w:rsidRPr="00AD1736">
                    <w:rPr>
                      <w:rFonts w:asciiTheme="majorHAnsi" w:hAnsiTheme="majorHAnsi" w:cstheme="majorHAnsi"/>
                      <w:color w:val="000000"/>
                      <w:sz w:val="24"/>
                      <w:szCs w:val="24"/>
                    </w:rPr>
                    <w:t>selected beneficiaries.</w:t>
                  </w:r>
                </w:p>
              </w:tc>
              <w:tc>
                <w:tcPr>
                  <w:tcW w:w="90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943634" w:themeFill="accent2" w:themeFillShade="BF"/>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r w:rsidR="00712D6E" w:rsidRPr="00AD1736" w:rsidTr="00A3660C">
              <w:tc>
                <w:tcPr>
                  <w:tcW w:w="5755" w:type="dxa"/>
                </w:tcPr>
                <w:p w:rsidR="00712D6E" w:rsidRPr="00AD1736" w:rsidRDefault="00712D6E" w:rsidP="00831186">
                  <w:pPr>
                    <w:framePr w:hSpace="180" w:wrap="around" w:vAnchor="text" w:hAnchor="margin" w:y="-9611"/>
                    <w:jc w:val="both"/>
                    <w:rPr>
                      <w:rFonts w:asciiTheme="majorHAnsi" w:eastAsia="Times New Roman" w:hAnsiTheme="majorHAnsi" w:cstheme="majorHAnsi"/>
                      <w:color w:val="000000" w:themeColor="text1"/>
                      <w:sz w:val="24"/>
                      <w:szCs w:val="24"/>
                    </w:rPr>
                  </w:pPr>
                  <w:r w:rsidRPr="00AD1736">
                    <w:rPr>
                      <w:rFonts w:asciiTheme="majorHAnsi" w:eastAsia="Times New Roman" w:hAnsiTheme="majorHAnsi" w:cstheme="majorHAnsi"/>
                      <w:color w:val="000000" w:themeColor="text1"/>
                      <w:sz w:val="24"/>
                      <w:szCs w:val="24"/>
                    </w:rPr>
                    <w:t>Acquisition of training material and equipment for the workshop and skill training.</w:t>
                  </w:r>
                </w:p>
              </w:tc>
              <w:tc>
                <w:tcPr>
                  <w:tcW w:w="90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B2A1C7" w:themeFill="accent4" w:themeFillTint="99"/>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r w:rsidR="00712D6E" w:rsidRPr="00AD1736" w:rsidTr="00A3660C">
              <w:tc>
                <w:tcPr>
                  <w:tcW w:w="5755" w:type="dxa"/>
                </w:tcPr>
                <w:p w:rsidR="00712D6E" w:rsidRPr="00AD1736" w:rsidRDefault="00712D6E" w:rsidP="00831186">
                  <w:pPr>
                    <w:framePr w:hSpace="180" w:wrap="around" w:vAnchor="text" w:hAnchor="margin" w:y="-9611"/>
                    <w:spacing w:line="276" w:lineRule="auto"/>
                    <w:jc w:val="both"/>
                    <w:rPr>
                      <w:rFonts w:asciiTheme="majorHAnsi" w:eastAsia="Times New Roman" w:hAnsiTheme="majorHAnsi" w:cstheme="majorHAnsi"/>
                      <w:color w:val="FF0000"/>
                      <w:sz w:val="24"/>
                      <w:szCs w:val="24"/>
                    </w:rPr>
                  </w:pPr>
                  <w:r w:rsidRPr="00AD1736">
                    <w:rPr>
                      <w:rFonts w:asciiTheme="majorHAnsi" w:hAnsiTheme="majorHAnsi" w:cstheme="majorHAnsi"/>
                      <w:color w:val="000000"/>
                      <w:sz w:val="24"/>
                      <w:szCs w:val="24"/>
                    </w:rPr>
                    <w:t>Identification and Engagement of trainers</w:t>
                  </w:r>
                </w:p>
              </w:tc>
              <w:tc>
                <w:tcPr>
                  <w:tcW w:w="90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9BBB59" w:themeFill="accent3"/>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r w:rsidR="00712D6E" w:rsidRPr="00AD1736" w:rsidTr="00A3660C">
              <w:tc>
                <w:tcPr>
                  <w:tcW w:w="5755" w:type="dxa"/>
                </w:tcPr>
                <w:p w:rsidR="00712D6E" w:rsidRPr="00AD1736" w:rsidRDefault="00712D6E" w:rsidP="00831186">
                  <w:pPr>
                    <w:framePr w:hSpace="180" w:wrap="around" w:vAnchor="text" w:hAnchor="margin" w:y="-9611"/>
                    <w:spacing w:line="276" w:lineRule="auto"/>
                    <w:jc w:val="both"/>
                    <w:rPr>
                      <w:rFonts w:asciiTheme="majorHAnsi" w:eastAsia="Times New Roman" w:hAnsiTheme="majorHAnsi" w:cstheme="majorHAnsi"/>
                      <w:color w:val="FF0000"/>
                      <w:sz w:val="24"/>
                      <w:szCs w:val="24"/>
                    </w:rPr>
                  </w:pPr>
                  <w:r w:rsidRPr="00AD1736">
                    <w:rPr>
                      <w:rFonts w:asciiTheme="majorHAnsi" w:eastAsia="Times New Roman" w:hAnsiTheme="majorHAnsi" w:cstheme="majorHAnsi"/>
                      <w:color w:val="000000" w:themeColor="text1"/>
                      <w:sz w:val="24"/>
                      <w:szCs w:val="24"/>
                    </w:rPr>
                    <w:t>Workshop for community members and AGYW</w:t>
                  </w:r>
                </w:p>
              </w:tc>
              <w:tc>
                <w:tcPr>
                  <w:tcW w:w="90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B6DDE8" w:themeFill="accent5" w:themeFillTint="66"/>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r w:rsidR="00712D6E" w:rsidRPr="00AD1736" w:rsidTr="00A3660C">
              <w:tc>
                <w:tcPr>
                  <w:tcW w:w="5755" w:type="dxa"/>
                </w:tcPr>
                <w:p w:rsidR="00712D6E" w:rsidRPr="00AD1736" w:rsidRDefault="00712D6E" w:rsidP="00831186">
                  <w:pPr>
                    <w:framePr w:hSpace="180" w:wrap="around" w:vAnchor="text" w:hAnchor="margin" w:y="-9611"/>
                    <w:spacing w:line="276" w:lineRule="auto"/>
                    <w:jc w:val="both"/>
                    <w:rPr>
                      <w:rFonts w:asciiTheme="majorHAnsi" w:eastAsia="Times New Roman" w:hAnsiTheme="majorHAnsi" w:cstheme="majorHAnsi"/>
                      <w:color w:val="000000" w:themeColor="text1"/>
                      <w:sz w:val="24"/>
                      <w:szCs w:val="24"/>
                    </w:rPr>
                  </w:pPr>
                  <w:r w:rsidRPr="00AD1736">
                    <w:rPr>
                      <w:rFonts w:asciiTheme="majorHAnsi" w:eastAsia="Times New Roman" w:hAnsiTheme="majorHAnsi" w:cstheme="majorHAnsi"/>
                      <w:color w:val="000000" w:themeColor="text1"/>
                      <w:sz w:val="24"/>
                      <w:szCs w:val="24"/>
                    </w:rPr>
                    <w:t>Purchase and distribution of dignity kits for the Vulnerable Internally displaced AGYW</w:t>
                  </w:r>
                </w:p>
              </w:tc>
              <w:tc>
                <w:tcPr>
                  <w:tcW w:w="90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FF0000"/>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r w:rsidR="00712D6E" w:rsidRPr="00AD1736" w:rsidTr="00A3660C">
              <w:tc>
                <w:tcPr>
                  <w:tcW w:w="5755" w:type="dxa"/>
                </w:tcPr>
                <w:p w:rsidR="00712D6E" w:rsidRPr="00AD1736" w:rsidRDefault="00712D6E" w:rsidP="00831186">
                  <w:pPr>
                    <w:framePr w:hSpace="180" w:wrap="around" w:vAnchor="text" w:hAnchor="margin" w:y="-9611"/>
                    <w:jc w:val="both"/>
                    <w:rPr>
                      <w:rFonts w:asciiTheme="majorHAnsi" w:eastAsia="Times New Roman" w:hAnsiTheme="majorHAnsi" w:cstheme="majorHAnsi"/>
                      <w:color w:val="FF0000"/>
                      <w:sz w:val="24"/>
                      <w:szCs w:val="24"/>
                    </w:rPr>
                  </w:pPr>
                  <w:r w:rsidRPr="00AD1736">
                    <w:rPr>
                      <w:rFonts w:asciiTheme="majorHAnsi" w:eastAsia="Times New Roman" w:hAnsiTheme="majorHAnsi" w:cstheme="majorHAnsi"/>
                      <w:color w:val="000000" w:themeColor="text1"/>
                      <w:sz w:val="24"/>
                      <w:szCs w:val="24"/>
                    </w:rPr>
                    <w:t>Conducting a 2 months vocational/Skill training in the production of reusable/washable sanitary products to the 20 vulnerable AGYW</w:t>
                  </w:r>
                </w:p>
              </w:tc>
              <w:tc>
                <w:tcPr>
                  <w:tcW w:w="90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E5B8B7" w:themeFill="accent2" w:themeFillTint="66"/>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E5B8B7" w:themeFill="accent2" w:themeFillTint="66"/>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r w:rsidR="00712D6E" w:rsidRPr="00AD1736" w:rsidTr="00712D6E">
              <w:tc>
                <w:tcPr>
                  <w:tcW w:w="5755" w:type="dxa"/>
                </w:tcPr>
                <w:p w:rsidR="00712D6E" w:rsidRPr="00AD1736" w:rsidRDefault="00712D6E" w:rsidP="00831186">
                  <w:pPr>
                    <w:framePr w:hSpace="180" w:wrap="around" w:vAnchor="text" w:hAnchor="margin" w:y="-9611"/>
                    <w:spacing w:line="276" w:lineRule="auto"/>
                    <w:jc w:val="both"/>
                    <w:rPr>
                      <w:rFonts w:asciiTheme="majorHAnsi" w:eastAsia="Times New Roman" w:hAnsiTheme="majorHAnsi" w:cstheme="majorHAnsi"/>
                      <w:color w:val="FF0000"/>
                      <w:sz w:val="24"/>
                      <w:szCs w:val="24"/>
                    </w:rPr>
                  </w:pPr>
                  <w:r w:rsidRPr="00AD1736">
                    <w:rPr>
                      <w:rFonts w:asciiTheme="majorHAnsi" w:eastAsia="Times New Roman" w:hAnsiTheme="majorHAnsi" w:cstheme="majorHAnsi"/>
                      <w:color w:val="000000" w:themeColor="text1"/>
                      <w:sz w:val="24"/>
                      <w:szCs w:val="24"/>
                    </w:rPr>
                    <w:t>Project monthly monitoring and Evaluation</w:t>
                  </w:r>
                </w:p>
              </w:tc>
              <w:tc>
                <w:tcPr>
                  <w:tcW w:w="900" w:type="dxa"/>
                  <w:shd w:val="clear" w:color="auto" w:fill="403152" w:themeFill="accent4" w:themeFillShade="80"/>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403152" w:themeFill="accent4" w:themeFillShade="80"/>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403152" w:themeFill="accent4" w:themeFillShade="80"/>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403152" w:themeFill="accent4" w:themeFillShade="80"/>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403152" w:themeFill="accent4" w:themeFillShade="80"/>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D9D9D9" w:themeFill="background1" w:themeFillShade="D9"/>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r w:rsidR="00712D6E" w:rsidRPr="00AD1736" w:rsidTr="00A3660C">
              <w:tc>
                <w:tcPr>
                  <w:tcW w:w="5755" w:type="dxa"/>
                </w:tcPr>
                <w:p w:rsidR="00712D6E" w:rsidRPr="00AD1736" w:rsidRDefault="00712D6E" w:rsidP="00831186">
                  <w:pPr>
                    <w:framePr w:hSpace="180" w:wrap="around" w:vAnchor="text" w:hAnchor="margin" w:y="-9611"/>
                    <w:spacing w:line="276" w:lineRule="auto"/>
                    <w:jc w:val="both"/>
                    <w:rPr>
                      <w:rFonts w:asciiTheme="majorHAnsi" w:eastAsia="Times New Roman" w:hAnsiTheme="majorHAnsi" w:cstheme="majorHAnsi"/>
                      <w:color w:val="FF0000"/>
                      <w:sz w:val="24"/>
                      <w:szCs w:val="24"/>
                    </w:rPr>
                  </w:pPr>
                  <w:r w:rsidRPr="00AD1736">
                    <w:rPr>
                      <w:rFonts w:asciiTheme="majorHAnsi" w:eastAsia="Times New Roman" w:hAnsiTheme="majorHAnsi" w:cstheme="majorHAnsi"/>
                      <w:color w:val="000000" w:themeColor="text1"/>
                      <w:sz w:val="24"/>
                      <w:szCs w:val="24"/>
                    </w:rPr>
                    <w:t>Documentation and reporting to donors</w:t>
                  </w:r>
                </w:p>
              </w:tc>
              <w:tc>
                <w:tcPr>
                  <w:tcW w:w="90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c>
                <w:tcPr>
                  <w:tcW w:w="810" w:type="dxa"/>
                  <w:shd w:val="clear" w:color="auto" w:fill="7030A0"/>
                </w:tcPr>
                <w:p w:rsidR="00712D6E" w:rsidRPr="00AD1736" w:rsidRDefault="00712D6E" w:rsidP="00831186">
                  <w:pPr>
                    <w:framePr w:hSpace="180" w:wrap="around" w:vAnchor="text" w:hAnchor="margin" w:y="-9611"/>
                    <w:spacing w:line="360" w:lineRule="auto"/>
                    <w:jc w:val="both"/>
                    <w:rPr>
                      <w:rFonts w:asciiTheme="majorHAnsi" w:eastAsia="Times New Roman" w:hAnsiTheme="majorHAnsi" w:cstheme="majorHAnsi"/>
                      <w:color w:val="FF0000"/>
                      <w:sz w:val="24"/>
                      <w:szCs w:val="24"/>
                    </w:rPr>
                  </w:pPr>
                </w:p>
              </w:tc>
            </w:tr>
          </w:tbl>
          <w:p w:rsidR="00712D6E" w:rsidRPr="00712D6E" w:rsidRDefault="00712D6E" w:rsidP="00712D6E">
            <w:pPr>
              <w:pStyle w:val="ListParagraph"/>
              <w:pBdr>
                <w:top w:val="nil"/>
                <w:left w:val="nil"/>
                <w:bottom w:val="nil"/>
                <w:right w:val="nil"/>
                <w:between w:val="nil"/>
              </w:pBdr>
              <w:spacing w:before="121" w:line="480" w:lineRule="auto"/>
              <w:ind w:left="354" w:right="418" w:firstLine="0"/>
              <w:rPr>
                <w:rFonts w:ascii="Calibri" w:eastAsia="Calibri" w:hAnsi="Calibri" w:cs="Calibri"/>
                <w:color w:val="000000"/>
                <w:sz w:val="24"/>
                <w:szCs w:val="24"/>
              </w:rPr>
            </w:pPr>
          </w:p>
        </w:tc>
      </w:tr>
      <w:tr w:rsidR="00691787" w:rsidTr="00691787">
        <w:trPr>
          <w:trHeight w:val="480"/>
        </w:trPr>
        <w:tc>
          <w:tcPr>
            <w:tcW w:w="10883" w:type="dxa"/>
          </w:tcPr>
          <w:p w:rsidR="00691787" w:rsidRDefault="00691787" w:rsidP="00691787">
            <w:pPr>
              <w:spacing w:line="480" w:lineRule="auto"/>
              <w:rPr>
                <w:rFonts w:ascii="Calibri" w:eastAsia="Calibri" w:hAnsi="Calibri" w:cs="Calibri"/>
                <w:sz w:val="24"/>
                <w:szCs w:val="24"/>
              </w:rPr>
            </w:pPr>
          </w:p>
        </w:tc>
      </w:tr>
      <w:tr w:rsidR="00691787" w:rsidTr="00691787">
        <w:trPr>
          <w:trHeight w:val="480"/>
        </w:trPr>
        <w:tc>
          <w:tcPr>
            <w:tcW w:w="10883" w:type="dxa"/>
            <w:shd w:val="clear" w:color="auto" w:fill="D9D9D9"/>
          </w:tcPr>
          <w:p w:rsidR="00691787" w:rsidRDefault="00691787" w:rsidP="00691787">
            <w:pPr>
              <w:pBdr>
                <w:top w:val="nil"/>
                <w:left w:val="nil"/>
                <w:bottom w:val="nil"/>
                <w:right w:val="nil"/>
                <w:between w:val="nil"/>
              </w:pBdr>
              <w:spacing w:before="121" w:line="480" w:lineRule="auto"/>
              <w:ind w:left="105" w:right="418" w:hanging="105"/>
              <w:rPr>
                <w:rFonts w:ascii="Calibri" w:eastAsia="Calibri" w:hAnsi="Calibri" w:cs="Calibri"/>
                <w:color w:val="000000"/>
                <w:sz w:val="24"/>
                <w:szCs w:val="24"/>
              </w:rPr>
            </w:pPr>
            <w:r>
              <w:rPr>
                <w:rFonts w:ascii="Calibri" w:eastAsia="Calibri" w:hAnsi="Calibri" w:cs="Calibri"/>
                <w:color w:val="000000"/>
                <w:sz w:val="24"/>
                <w:szCs w:val="24"/>
              </w:rPr>
              <w:t>12. Proposed Amount (Attach detail budget in excel sheet)</w:t>
            </w:r>
          </w:p>
          <w:p w:rsidR="00691787" w:rsidRDefault="00691787" w:rsidP="00691787">
            <w:pPr>
              <w:pBdr>
                <w:top w:val="nil"/>
                <w:left w:val="nil"/>
                <w:bottom w:val="nil"/>
                <w:right w:val="nil"/>
                <w:between w:val="nil"/>
              </w:pBdr>
              <w:spacing w:before="121" w:line="480" w:lineRule="auto"/>
              <w:ind w:left="105" w:right="418" w:hanging="105"/>
              <w:rPr>
                <w:rFonts w:ascii="Calibri" w:eastAsia="Calibri" w:hAnsi="Calibri" w:cs="Calibri"/>
                <w:color w:val="000000"/>
                <w:sz w:val="24"/>
                <w:szCs w:val="24"/>
              </w:rPr>
            </w:pPr>
          </w:p>
          <w:p w:rsidR="00691787" w:rsidRDefault="00691787" w:rsidP="00691787">
            <w:pPr>
              <w:pBdr>
                <w:top w:val="nil"/>
                <w:left w:val="nil"/>
                <w:bottom w:val="nil"/>
                <w:right w:val="nil"/>
                <w:between w:val="nil"/>
              </w:pBdr>
              <w:spacing w:before="121" w:line="480" w:lineRule="auto"/>
              <w:ind w:left="105" w:right="418" w:hanging="105"/>
              <w:rPr>
                <w:rFonts w:ascii="Calibri" w:eastAsia="Calibri" w:hAnsi="Calibri" w:cs="Calibri"/>
                <w:color w:val="000000"/>
                <w:sz w:val="24"/>
                <w:szCs w:val="24"/>
              </w:rPr>
            </w:pPr>
          </w:p>
          <w:p w:rsidR="00691787" w:rsidRDefault="00691787" w:rsidP="00691787">
            <w:pPr>
              <w:pBdr>
                <w:top w:val="nil"/>
                <w:left w:val="nil"/>
                <w:bottom w:val="nil"/>
                <w:right w:val="nil"/>
                <w:between w:val="nil"/>
              </w:pBdr>
              <w:spacing w:before="121" w:line="480" w:lineRule="auto"/>
              <w:ind w:left="105" w:right="418" w:hanging="105"/>
              <w:rPr>
                <w:rFonts w:ascii="Calibri" w:eastAsia="Calibri" w:hAnsi="Calibri" w:cs="Calibri"/>
                <w:color w:val="000000"/>
                <w:sz w:val="24"/>
                <w:szCs w:val="24"/>
              </w:rPr>
            </w:pPr>
          </w:p>
          <w:p w:rsidR="00691787" w:rsidRDefault="00691787" w:rsidP="00691787">
            <w:pPr>
              <w:pBdr>
                <w:top w:val="nil"/>
                <w:left w:val="nil"/>
                <w:bottom w:val="nil"/>
                <w:right w:val="nil"/>
                <w:between w:val="nil"/>
              </w:pBdr>
              <w:spacing w:before="121" w:line="480" w:lineRule="auto"/>
              <w:ind w:left="105" w:right="418" w:hanging="105"/>
              <w:rPr>
                <w:rFonts w:ascii="Calibri" w:eastAsia="Calibri" w:hAnsi="Calibri" w:cs="Calibri"/>
                <w:color w:val="000000"/>
                <w:sz w:val="24"/>
                <w:szCs w:val="24"/>
              </w:rPr>
            </w:pPr>
          </w:p>
        </w:tc>
      </w:tr>
      <w:tr w:rsidR="00691787" w:rsidTr="00691787">
        <w:trPr>
          <w:trHeight w:val="480"/>
        </w:trPr>
        <w:tc>
          <w:tcPr>
            <w:tcW w:w="10883" w:type="dxa"/>
          </w:tcPr>
          <w:p w:rsidR="00691787" w:rsidRDefault="00691787" w:rsidP="00691787">
            <w:pPr>
              <w:spacing w:line="480" w:lineRule="auto"/>
              <w:rPr>
                <w:rFonts w:ascii="Calibri" w:eastAsia="Calibri" w:hAnsi="Calibri" w:cs="Calibri"/>
                <w:sz w:val="24"/>
                <w:szCs w:val="24"/>
              </w:rPr>
            </w:pPr>
          </w:p>
          <w:p w:rsidR="00691787" w:rsidRDefault="00691787" w:rsidP="00691787">
            <w:pPr>
              <w:spacing w:line="480" w:lineRule="auto"/>
              <w:rPr>
                <w:rFonts w:ascii="Calibri" w:eastAsia="Calibri" w:hAnsi="Calibri" w:cs="Calibri"/>
                <w:sz w:val="24"/>
                <w:szCs w:val="24"/>
              </w:rPr>
            </w:pPr>
          </w:p>
        </w:tc>
      </w:tr>
    </w:tbl>
    <w:p w:rsidR="00250FF3" w:rsidRDefault="00250FF3" w:rsidP="00CA26D9">
      <w:pPr>
        <w:pBdr>
          <w:top w:val="nil"/>
          <w:left w:val="nil"/>
          <w:bottom w:val="nil"/>
          <w:right w:val="nil"/>
          <w:between w:val="nil"/>
        </w:pBdr>
        <w:spacing w:line="480" w:lineRule="auto"/>
        <w:rPr>
          <w:rFonts w:ascii="Calibri" w:eastAsia="Calibri" w:hAnsi="Calibri" w:cs="Calibri"/>
          <w:sz w:val="24"/>
          <w:szCs w:val="24"/>
        </w:rPr>
      </w:pPr>
    </w:p>
    <w:sectPr w:rsidR="00250FF3">
      <w:pgSz w:w="12240" w:h="15840"/>
      <w:pgMar w:top="1380" w:right="810" w:bottom="990" w:left="990" w:header="800" w:footer="1102"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18CD" w:rsidRDefault="004318CD" w:rsidP="00C83A3D">
      <w:r>
        <w:separator/>
      </w:r>
    </w:p>
  </w:endnote>
  <w:endnote w:type="continuationSeparator" w:id="0">
    <w:p w:rsidR="004318CD" w:rsidRDefault="004318CD" w:rsidP="00C83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Light"/>
    <w:panose1 w:val="020F0502020204030204"/>
    <w:charset w:val="00"/>
    <w:family w:val="roman"/>
    <w:notTrueType/>
    <w:pitch w:val="default"/>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MT">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18CD" w:rsidRDefault="004318CD" w:rsidP="00C83A3D">
      <w:r>
        <w:separator/>
      </w:r>
    </w:p>
  </w:footnote>
  <w:footnote w:type="continuationSeparator" w:id="0">
    <w:p w:rsidR="004318CD" w:rsidRDefault="004318CD" w:rsidP="00C83A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32030"/>
    <w:multiLevelType w:val="multilevel"/>
    <w:tmpl w:val="F6B4DFBA"/>
    <w:lvl w:ilvl="0">
      <w:start w:val="1"/>
      <w:numFmt w:val="upperLetter"/>
      <w:lvlText w:val="%1."/>
      <w:lvlJc w:val="left"/>
      <w:pPr>
        <w:ind w:left="666" w:hanging="367"/>
      </w:pPr>
      <w:rPr>
        <w:rFonts w:ascii="Arial" w:eastAsia="Arial" w:hAnsi="Arial" w:cs="Arial"/>
        <w:b/>
        <w:sz w:val="20"/>
        <w:szCs w:val="20"/>
      </w:rPr>
    </w:lvl>
    <w:lvl w:ilvl="1">
      <w:start w:val="1"/>
      <w:numFmt w:val="bullet"/>
      <w:lvlText w:val="•"/>
      <w:lvlJc w:val="left"/>
      <w:pPr>
        <w:ind w:left="1536" w:hanging="367"/>
      </w:pPr>
    </w:lvl>
    <w:lvl w:ilvl="2">
      <w:start w:val="1"/>
      <w:numFmt w:val="bullet"/>
      <w:lvlText w:val="•"/>
      <w:lvlJc w:val="left"/>
      <w:pPr>
        <w:ind w:left="2412" w:hanging="367"/>
      </w:pPr>
    </w:lvl>
    <w:lvl w:ilvl="3">
      <w:start w:val="1"/>
      <w:numFmt w:val="bullet"/>
      <w:lvlText w:val="•"/>
      <w:lvlJc w:val="left"/>
      <w:pPr>
        <w:ind w:left="3288" w:hanging="367"/>
      </w:pPr>
    </w:lvl>
    <w:lvl w:ilvl="4">
      <w:start w:val="1"/>
      <w:numFmt w:val="bullet"/>
      <w:lvlText w:val="•"/>
      <w:lvlJc w:val="left"/>
      <w:pPr>
        <w:ind w:left="4164" w:hanging="367"/>
      </w:pPr>
    </w:lvl>
    <w:lvl w:ilvl="5">
      <w:start w:val="1"/>
      <w:numFmt w:val="bullet"/>
      <w:lvlText w:val="•"/>
      <w:lvlJc w:val="left"/>
      <w:pPr>
        <w:ind w:left="5040" w:hanging="367"/>
      </w:pPr>
    </w:lvl>
    <w:lvl w:ilvl="6">
      <w:start w:val="1"/>
      <w:numFmt w:val="bullet"/>
      <w:lvlText w:val="•"/>
      <w:lvlJc w:val="left"/>
      <w:pPr>
        <w:ind w:left="5916" w:hanging="367"/>
      </w:pPr>
    </w:lvl>
    <w:lvl w:ilvl="7">
      <w:start w:val="1"/>
      <w:numFmt w:val="bullet"/>
      <w:lvlText w:val="•"/>
      <w:lvlJc w:val="left"/>
      <w:pPr>
        <w:ind w:left="6792" w:hanging="367"/>
      </w:pPr>
    </w:lvl>
    <w:lvl w:ilvl="8">
      <w:start w:val="1"/>
      <w:numFmt w:val="bullet"/>
      <w:lvlText w:val="•"/>
      <w:lvlJc w:val="left"/>
      <w:pPr>
        <w:ind w:left="7668" w:hanging="367"/>
      </w:pPr>
    </w:lvl>
  </w:abstractNum>
  <w:abstractNum w:abstractNumId="1">
    <w:nsid w:val="0DD01872"/>
    <w:multiLevelType w:val="hybridMultilevel"/>
    <w:tmpl w:val="FCBEC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105198E"/>
    <w:multiLevelType w:val="multilevel"/>
    <w:tmpl w:val="03B6C0F6"/>
    <w:lvl w:ilvl="0">
      <w:start w:val="1"/>
      <w:numFmt w:val="decimal"/>
      <w:lvlText w:val="%1."/>
      <w:lvlJc w:val="left"/>
      <w:pPr>
        <w:ind w:left="354" w:hanging="360"/>
      </w:pPr>
    </w:lvl>
    <w:lvl w:ilvl="1">
      <w:start w:val="1"/>
      <w:numFmt w:val="lowerLetter"/>
      <w:lvlText w:val="%2."/>
      <w:lvlJc w:val="left"/>
      <w:pPr>
        <w:ind w:left="1074" w:hanging="360"/>
      </w:pPr>
    </w:lvl>
    <w:lvl w:ilvl="2">
      <w:start w:val="1"/>
      <w:numFmt w:val="lowerRoman"/>
      <w:lvlText w:val="%3."/>
      <w:lvlJc w:val="right"/>
      <w:pPr>
        <w:ind w:left="1794" w:hanging="180"/>
      </w:pPr>
    </w:lvl>
    <w:lvl w:ilvl="3">
      <w:start w:val="1"/>
      <w:numFmt w:val="decimal"/>
      <w:lvlText w:val="%4."/>
      <w:lvlJc w:val="left"/>
      <w:pPr>
        <w:ind w:left="2514" w:hanging="360"/>
      </w:pPr>
    </w:lvl>
    <w:lvl w:ilvl="4">
      <w:start w:val="1"/>
      <w:numFmt w:val="lowerLetter"/>
      <w:lvlText w:val="%5."/>
      <w:lvlJc w:val="left"/>
      <w:pPr>
        <w:ind w:left="3234" w:hanging="360"/>
      </w:pPr>
    </w:lvl>
    <w:lvl w:ilvl="5">
      <w:start w:val="1"/>
      <w:numFmt w:val="lowerRoman"/>
      <w:lvlText w:val="%6."/>
      <w:lvlJc w:val="right"/>
      <w:pPr>
        <w:ind w:left="3954" w:hanging="180"/>
      </w:pPr>
    </w:lvl>
    <w:lvl w:ilvl="6">
      <w:start w:val="1"/>
      <w:numFmt w:val="decimal"/>
      <w:lvlText w:val="%7."/>
      <w:lvlJc w:val="left"/>
      <w:pPr>
        <w:ind w:left="4674" w:hanging="360"/>
      </w:pPr>
    </w:lvl>
    <w:lvl w:ilvl="7">
      <w:start w:val="1"/>
      <w:numFmt w:val="lowerLetter"/>
      <w:lvlText w:val="%8."/>
      <w:lvlJc w:val="left"/>
      <w:pPr>
        <w:ind w:left="5394" w:hanging="360"/>
      </w:pPr>
    </w:lvl>
    <w:lvl w:ilvl="8">
      <w:start w:val="1"/>
      <w:numFmt w:val="lowerRoman"/>
      <w:lvlText w:val="%9."/>
      <w:lvlJc w:val="right"/>
      <w:pPr>
        <w:ind w:left="6114" w:hanging="180"/>
      </w:pPr>
    </w:lvl>
  </w:abstractNum>
  <w:abstractNum w:abstractNumId="3">
    <w:nsid w:val="131413A5"/>
    <w:multiLevelType w:val="hybridMultilevel"/>
    <w:tmpl w:val="1DDCDA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D6B3FAD"/>
    <w:multiLevelType w:val="hybridMultilevel"/>
    <w:tmpl w:val="8452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114900"/>
    <w:multiLevelType w:val="hybridMultilevel"/>
    <w:tmpl w:val="7EEEE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2F2488F"/>
    <w:multiLevelType w:val="hybridMultilevel"/>
    <w:tmpl w:val="BDB45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3023B41"/>
    <w:multiLevelType w:val="hybridMultilevel"/>
    <w:tmpl w:val="EA4CE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2D790C"/>
    <w:multiLevelType w:val="hybridMultilevel"/>
    <w:tmpl w:val="2BFCC6FE"/>
    <w:lvl w:ilvl="0" w:tplc="04090001">
      <w:start w:val="1"/>
      <w:numFmt w:val="bullet"/>
      <w:lvlText w:val=""/>
      <w:lvlJc w:val="left"/>
      <w:pPr>
        <w:ind w:left="465" w:hanging="360"/>
      </w:pPr>
      <w:rPr>
        <w:rFonts w:ascii="Symbol" w:hAnsi="Symbol"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9">
    <w:nsid w:val="278846E4"/>
    <w:multiLevelType w:val="hybridMultilevel"/>
    <w:tmpl w:val="A88EC4A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nsid w:val="394A1D14"/>
    <w:multiLevelType w:val="hybridMultilevel"/>
    <w:tmpl w:val="099AD214"/>
    <w:lvl w:ilvl="0" w:tplc="0409000F">
      <w:start w:val="9"/>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2B155C"/>
    <w:multiLevelType w:val="hybridMultilevel"/>
    <w:tmpl w:val="235E401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30439DA"/>
    <w:multiLevelType w:val="multilevel"/>
    <w:tmpl w:val="2786A1EC"/>
    <w:lvl w:ilvl="0">
      <w:start w:val="1"/>
      <w:numFmt w:val="bullet"/>
      <w:lvlText w:val=""/>
      <w:lvlJc w:val="left"/>
      <w:pPr>
        <w:ind w:left="465" w:hanging="360"/>
      </w:pPr>
      <w:rPr>
        <w:rFonts w:ascii="Symbol" w:hAnsi="Symbol" w:hint="default"/>
      </w:r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abstractNum w:abstractNumId="13">
    <w:nsid w:val="443C7E25"/>
    <w:multiLevelType w:val="hybridMultilevel"/>
    <w:tmpl w:val="640A3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8C316A5"/>
    <w:multiLevelType w:val="multilevel"/>
    <w:tmpl w:val="E02804D0"/>
    <w:lvl w:ilvl="0">
      <w:start w:val="1"/>
      <w:numFmt w:val="decimal"/>
      <w:lvlText w:val="%1."/>
      <w:lvlJc w:val="left"/>
      <w:pPr>
        <w:ind w:left="465" w:hanging="360"/>
      </w:p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abstractNum w:abstractNumId="15">
    <w:nsid w:val="51B01B0A"/>
    <w:multiLevelType w:val="hybridMultilevel"/>
    <w:tmpl w:val="00342C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2935D55"/>
    <w:multiLevelType w:val="multilevel"/>
    <w:tmpl w:val="B76C549A"/>
    <w:lvl w:ilvl="0">
      <w:start w:val="1"/>
      <w:numFmt w:val="lowerRoman"/>
      <w:lvlText w:val="%1."/>
      <w:lvlJc w:val="left"/>
      <w:pPr>
        <w:ind w:left="714" w:hanging="720"/>
      </w:pPr>
      <w:rPr>
        <w:rFonts w:ascii="Calibri" w:eastAsia="Calibri" w:hAnsi="Calibri" w:cs="Calibri"/>
        <w:b w:val="0"/>
        <w:sz w:val="20"/>
        <w:szCs w:val="20"/>
      </w:rPr>
    </w:lvl>
    <w:lvl w:ilvl="1">
      <w:start w:val="1"/>
      <w:numFmt w:val="lowerLetter"/>
      <w:lvlText w:val="%2."/>
      <w:lvlJc w:val="left"/>
      <w:pPr>
        <w:ind w:left="1074" w:hanging="360"/>
      </w:pPr>
    </w:lvl>
    <w:lvl w:ilvl="2">
      <w:start w:val="1"/>
      <w:numFmt w:val="lowerRoman"/>
      <w:lvlText w:val="%3."/>
      <w:lvlJc w:val="right"/>
      <w:pPr>
        <w:ind w:left="1794" w:hanging="180"/>
      </w:pPr>
    </w:lvl>
    <w:lvl w:ilvl="3">
      <w:start w:val="1"/>
      <w:numFmt w:val="decimal"/>
      <w:lvlText w:val="%4."/>
      <w:lvlJc w:val="left"/>
      <w:pPr>
        <w:ind w:left="2514" w:hanging="360"/>
      </w:pPr>
    </w:lvl>
    <w:lvl w:ilvl="4">
      <w:start w:val="1"/>
      <w:numFmt w:val="lowerLetter"/>
      <w:lvlText w:val="%5."/>
      <w:lvlJc w:val="left"/>
      <w:pPr>
        <w:ind w:left="3234" w:hanging="360"/>
      </w:pPr>
    </w:lvl>
    <w:lvl w:ilvl="5">
      <w:start w:val="1"/>
      <w:numFmt w:val="lowerRoman"/>
      <w:lvlText w:val="%6."/>
      <w:lvlJc w:val="right"/>
      <w:pPr>
        <w:ind w:left="3954" w:hanging="180"/>
      </w:pPr>
    </w:lvl>
    <w:lvl w:ilvl="6">
      <w:start w:val="1"/>
      <w:numFmt w:val="decimal"/>
      <w:lvlText w:val="%7."/>
      <w:lvlJc w:val="left"/>
      <w:pPr>
        <w:ind w:left="4674" w:hanging="360"/>
      </w:pPr>
    </w:lvl>
    <w:lvl w:ilvl="7">
      <w:start w:val="1"/>
      <w:numFmt w:val="lowerLetter"/>
      <w:lvlText w:val="%8."/>
      <w:lvlJc w:val="left"/>
      <w:pPr>
        <w:ind w:left="5394" w:hanging="360"/>
      </w:pPr>
    </w:lvl>
    <w:lvl w:ilvl="8">
      <w:start w:val="1"/>
      <w:numFmt w:val="lowerRoman"/>
      <w:lvlText w:val="%9."/>
      <w:lvlJc w:val="right"/>
      <w:pPr>
        <w:ind w:left="6114" w:hanging="180"/>
      </w:pPr>
    </w:lvl>
  </w:abstractNum>
  <w:abstractNum w:abstractNumId="17">
    <w:nsid w:val="6347785A"/>
    <w:multiLevelType w:val="hybridMultilevel"/>
    <w:tmpl w:val="3BF6C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41F4A8E"/>
    <w:multiLevelType w:val="hybridMultilevel"/>
    <w:tmpl w:val="608C4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5DA1D3A"/>
    <w:multiLevelType w:val="hybridMultilevel"/>
    <w:tmpl w:val="C7209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94264DC"/>
    <w:multiLevelType w:val="hybridMultilevel"/>
    <w:tmpl w:val="C8FCFC6C"/>
    <w:lvl w:ilvl="0" w:tplc="67CC61E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710C2A4F"/>
    <w:multiLevelType w:val="hybridMultilevel"/>
    <w:tmpl w:val="AE1E5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9893E7F"/>
    <w:multiLevelType w:val="hybridMultilevel"/>
    <w:tmpl w:val="B6F2D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A5C7B21"/>
    <w:multiLevelType w:val="multilevel"/>
    <w:tmpl w:val="0B8C65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7C3678C1"/>
    <w:multiLevelType w:val="multilevel"/>
    <w:tmpl w:val="C8201742"/>
    <w:lvl w:ilvl="0">
      <w:start w:val="1"/>
      <w:numFmt w:val="lowerRoman"/>
      <w:lvlText w:val="%1."/>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nsid w:val="7FBC2CC9"/>
    <w:multiLevelType w:val="hybridMultilevel"/>
    <w:tmpl w:val="ACB2AFE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24"/>
  </w:num>
  <w:num w:numId="3">
    <w:abstractNumId w:val="16"/>
  </w:num>
  <w:num w:numId="4">
    <w:abstractNumId w:val="2"/>
  </w:num>
  <w:num w:numId="5">
    <w:abstractNumId w:val="0"/>
  </w:num>
  <w:num w:numId="6">
    <w:abstractNumId w:val="9"/>
  </w:num>
  <w:num w:numId="7">
    <w:abstractNumId w:val="6"/>
  </w:num>
  <w:num w:numId="8">
    <w:abstractNumId w:val="13"/>
  </w:num>
  <w:num w:numId="9">
    <w:abstractNumId w:val="8"/>
  </w:num>
  <w:num w:numId="10">
    <w:abstractNumId w:val="12"/>
  </w:num>
  <w:num w:numId="11">
    <w:abstractNumId w:val="11"/>
  </w:num>
  <w:num w:numId="12">
    <w:abstractNumId w:val="3"/>
  </w:num>
  <w:num w:numId="13">
    <w:abstractNumId w:val="18"/>
  </w:num>
  <w:num w:numId="14">
    <w:abstractNumId w:val="20"/>
  </w:num>
  <w:num w:numId="15">
    <w:abstractNumId w:val="25"/>
  </w:num>
  <w:num w:numId="16">
    <w:abstractNumId w:val="4"/>
  </w:num>
  <w:num w:numId="17">
    <w:abstractNumId w:val="7"/>
  </w:num>
  <w:num w:numId="18">
    <w:abstractNumId w:val="10"/>
  </w:num>
  <w:num w:numId="19">
    <w:abstractNumId w:val="23"/>
  </w:num>
  <w:num w:numId="20">
    <w:abstractNumId w:val="21"/>
  </w:num>
  <w:num w:numId="21">
    <w:abstractNumId w:val="19"/>
  </w:num>
  <w:num w:numId="22">
    <w:abstractNumId w:val="15"/>
  </w:num>
  <w:num w:numId="23">
    <w:abstractNumId w:val="1"/>
  </w:num>
  <w:num w:numId="24">
    <w:abstractNumId w:val="17"/>
  </w:num>
  <w:num w:numId="25">
    <w:abstractNumId w:val="5"/>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FF3"/>
    <w:rsid w:val="0001364C"/>
    <w:rsid w:val="00020AED"/>
    <w:rsid w:val="000459D0"/>
    <w:rsid w:val="00092E86"/>
    <w:rsid w:val="000C2DCD"/>
    <w:rsid w:val="000E4ED9"/>
    <w:rsid w:val="000E5CE2"/>
    <w:rsid w:val="000F4411"/>
    <w:rsid w:val="001319E1"/>
    <w:rsid w:val="00162BF1"/>
    <w:rsid w:val="00173E36"/>
    <w:rsid w:val="001C5FAE"/>
    <w:rsid w:val="001D0D01"/>
    <w:rsid w:val="001D3ABC"/>
    <w:rsid w:val="001E7BCE"/>
    <w:rsid w:val="001F47B4"/>
    <w:rsid w:val="00224A11"/>
    <w:rsid w:val="00250FF3"/>
    <w:rsid w:val="00266D07"/>
    <w:rsid w:val="00280765"/>
    <w:rsid w:val="00304720"/>
    <w:rsid w:val="003225C2"/>
    <w:rsid w:val="0036770E"/>
    <w:rsid w:val="0039634F"/>
    <w:rsid w:val="003A1A9F"/>
    <w:rsid w:val="004318CD"/>
    <w:rsid w:val="004C048C"/>
    <w:rsid w:val="005116B2"/>
    <w:rsid w:val="0054222B"/>
    <w:rsid w:val="0056287A"/>
    <w:rsid w:val="00567B97"/>
    <w:rsid w:val="005F7F15"/>
    <w:rsid w:val="006751E1"/>
    <w:rsid w:val="00686467"/>
    <w:rsid w:val="00691787"/>
    <w:rsid w:val="006941CA"/>
    <w:rsid w:val="006F0ACC"/>
    <w:rsid w:val="00712D6E"/>
    <w:rsid w:val="00723EF1"/>
    <w:rsid w:val="00724FF8"/>
    <w:rsid w:val="007616CC"/>
    <w:rsid w:val="007965FC"/>
    <w:rsid w:val="007A17A5"/>
    <w:rsid w:val="007B72C6"/>
    <w:rsid w:val="00831186"/>
    <w:rsid w:val="00841240"/>
    <w:rsid w:val="008746DA"/>
    <w:rsid w:val="008A1A13"/>
    <w:rsid w:val="008B7DF2"/>
    <w:rsid w:val="00900C93"/>
    <w:rsid w:val="0095728C"/>
    <w:rsid w:val="00963369"/>
    <w:rsid w:val="00995C51"/>
    <w:rsid w:val="009B07E7"/>
    <w:rsid w:val="009B2E7C"/>
    <w:rsid w:val="00A45E9B"/>
    <w:rsid w:val="00A619BC"/>
    <w:rsid w:val="00AD1736"/>
    <w:rsid w:val="00AD3187"/>
    <w:rsid w:val="00B577B3"/>
    <w:rsid w:val="00B8167A"/>
    <w:rsid w:val="00BC5A61"/>
    <w:rsid w:val="00BD0269"/>
    <w:rsid w:val="00BF7003"/>
    <w:rsid w:val="00C14EED"/>
    <w:rsid w:val="00C25983"/>
    <w:rsid w:val="00C405C4"/>
    <w:rsid w:val="00C4556E"/>
    <w:rsid w:val="00C83A3D"/>
    <w:rsid w:val="00C87524"/>
    <w:rsid w:val="00CA26D9"/>
    <w:rsid w:val="00CC4751"/>
    <w:rsid w:val="00D22A92"/>
    <w:rsid w:val="00D3602C"/>
    <w:rsid w:val="00D44F85"/>
    <w:rsid w:val="00DB76BF"/>
    <w:rsid w:val="00DC7C2A"/>
    <w:rsid w:val="00E20580"/>
    <w:rsid w:val="00E758C9"/>
    <w:rsid w:val="00F653D2"/>
    <w:rsid w:val="00F76F9E"/>
    <w:rsid w:val="00FD1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105D5F-5850-481A-AB51-D86B5DFC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59"/>
      <w:ind w:left="100"/>
      <w:outlineLvl w:val="0"/>
    </w:pPr>
    <w:rPr>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ind w:left="20"/>
      <w:outlineLvl w:val="2"/>
    </w:pPr>
    <w:rPr>
      <w:b/>
      <w:sz w:val="20"/>
      <w:szCs w:val="20"/>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styleId="TableGrid">
    <w:name w:val="Table Grid"/>
    <w:basedOn w:val="TableNormal"/>
    <w:uiPriority w:val="39"/>
    <w:rsid w:val="00AD1736"/>
    <w:pPr>
      <w:widowControl/>
    </w:pPr>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691787"/>
    <w:rPr>
      <w:rFonts w:ascii="ArialMT" w:hAnsi="ArialMT" w:hint="default"/>
      <w:b w:val="0"/>
      <w:bCs w:val="0"/>
      <w:i w:val="0"/>
      <w:iCs w:val="0"/>
      <w:color w:val="000000"/>
      <w:sz w:val="20"/>
      <w:szCs w:val="20"/>
    </w:rPr>
  </w:style>
  <w:style w:type="paragraph" w:styleId="ListParagraph">
    <w:name w:val="List Paragraph"/>
    <w:basedOn w:val="Normal"/>
    <w:uiPriority w:val="34"/>
    <w:qFormat/>
    <w:rsid w:val="00224A11"/>
    <w:pPr>
      <w:autoSpaceDE w:val="0"/>
      <w:autoSpaceDN w:val="0"/>
      <w:ind w:left="463" w:hanging="360"/>
    </w:pPr>
    <w:rPr>
      <w:rFonts w:ascii="Century Gothic" w:eastAsia="Century Gothic" w:hAnsi="Century Gothic" w:cs="Century Gothic"/>
      <w:lang w:bidi="en-US"/>
    </w:rPr>
  </w:style>
  <w:style w:type="paragraph" w:styleId="Header">
    <w:name w:val="header"/>
    <w:basedOn w:val="Normal"/>
    <w:link w:val="HeaderChar"/>
    <w:uiPriority w:val="99"/>
    <w:unhideWhenUsed/>
    <w:rsid w:val="00C83A3D"/>
    <w:pPr>
      <w:tabs>
        <w:tab w:val="center" w:pos="4680"/>
        <w:tab w:val="right" w:pos="9360"/>
      </w:tabs>
    </w:pPr>
  </w:style>
  <w:style w:type="character" w:customStyle="1" w:styleId="HeaderChar">
    <w:name w:val="Header Char"/>
    <w:basedOn w:val="DefaultParagraphFont"/>
    <w:link w:val="Header"/>
    <w:uiPriority w:val="99"/>
    <w:rsid w:val="00C83A3D"/>
  </w:style>
  <w:style w:type="paragraph" w:styleId="Footer">
    <w:name w:val="footer"/>
    <w:basedOn w:val="Normal"/>
    <w:link w:val="FooterChar"/>
    <w:uiPriority w:val="99"/>
    <w:unhideWhenUsed/>
    <w:rsid w:val="00C83A3D"/>
    <w:pPr>
      <w:tabs>
        <w:tab w:val="center" w:pos="4680"/>
        <w:tab w:val="right" w:pos="9360"/>
      </w:tabs>
    </w:pPr>
  </w:style>
  <w:style w:type="character" w:customStyle="1" w:styleId="FooterChar">
    <w:name w:val="Footer Char"/>
    <w:basedOn w:val="DefaultParagraphFont"/>
    <w:link w:val="Footer"/>
    <w:uiPriority w:val="99"/>
    <w:rsid w:val="00C83A3D"/>
  </w:style>
  <w:style w:type="character" w:styleId="Hyperlink">
    <w:name w:val="Hyperlink"/>
    <w:basedOn w:val="DefaultParagraphFont"/>
    <w:uiPriority w:val="99"/>
    <w:unhideWhenUsed/>
    <w:rsid w:val="005F7F15"/>
    <w:rPr>
      <w:color w:val="0000FF" w:themeColor="hyperlink"/>
      <w:u w:val="single"/>
    </w:rPr>
  </w:style>
  <w:style w:type="paragraph" w:styleId="BalloonText">
    <w:name w:val="Balloon Text"/>
    <w:basedOn w:val="Normal"/>
    <w:link w:val="BalloonTextChar"/>
    <w:uiPriority w:val="99"/>
    <w:semiHidden/>
    <w:unhideWhenUsed/>
    <w:rsid w:val="005116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6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mailto:hovuca@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wep2002@hot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info@wepnigeria.n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654</TotalTime>
  <Pages>12</Pages>
  <Words>3306</Words>
  <Characters>18848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26</cp:revision>
  <cp:lastPrinted>2019-07-29T14:04:00Z</cp:lastPrinted>
  <dcterms:created xsi:type="dcterms:W3CDTF">2019-02-28T01:36:00Z</dcterms:created>
  <dcterms:modified xsi:type="dcterms:W3CDTF">2020-01-24T14:32:00Z</dcterms:modified>
</cp:coreProperties>
</file>