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Республики Беларусь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Учреждения образования 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«Брестский государственный технический университет»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ИИТ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Лабораторная работа №4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дисциплине: «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Алгоритмы и структуры данных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:rsidR="0050170C" w:rsidRDefault="0050170C" w:rsidP="0050170C">
      <w:pPr>
        <w:autoSpaceDE w:val="0"/>
        <w:autoSpaceDN w:val="0"/>
        <w:adjustRightInd w:val="0"/>
        <w:spacing w:line="252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Тема: «Абстрактные структуры данных»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0170C" w:rsidRDefault="00E536A4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50170C">
        <w:rPr>
          <w:rFonts w:ascii="Times New Roman CYR" w:hAnsi="Times New Roman CYR" w:cs="Times New Roman CYR"/>
          <w:sz w:val="28"/>
          <w:szCs w:val="28"/>
        </w:rPr>
        <w:t>:</w:t>
      </w:r>
    </w:p>
    <w:p w:rsidR="0050170C" w:rsidRDefault="00E536A4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Студент</w:t>
      </w:r>
      <w:r w:rsidR="0050170C">
        <w:rPr>
          <w:rFonts w:ascii="Times New Roman CYR" w:hAnsi="Times New Roman CYR" w:cs="Times New Roman CYR"/>
          <w:sz w:val="28"/>
          <w:szCs w:val="28"/>
        </w:rPr>
        <w:t xml:space="preserve"> 1 курса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Группа ПО-7</w:t>
      </w:r>
    </w:p>
    <w:p w:rsidR="0050170C" w:rsidRPr="00BD14E7" w:rsidRDefault="00BD14E7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Лобан К.Ю.</w:t>
      </w:r>
      <w:bookmarkStart w:id="0" w:name="_GoBack"/>
      <w:bookmarkEnd w:id="0"/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Проверил: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Старший преподаватель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Глущенко Т.А.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Брест 2021</w:t>
      </w:r>
    </w:p>
    <w:p w:rsidR="009570A1" w:rsidRDefault="009570A1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Цель:</w:t>
      </w:r>
      <w:r>
        <w:rPr>
          <w:rFonts w:ascii="Times New Roman CYR" w:hAnsi="Times New Roman CYR" w:cs="Times New Roman CYR"/>
          <w:sz w:val="28"/>
          <w:szCs w:val="28"/>
        </w:rPr>
        <w:t xml:space="preserve"> изучение принципов организации и работы с абстрактной структурой данных стек в форме односвязного линейного списка и с абстрактной структурой данных очередь в форме односвязного линейного списка.</w:t>
      </w:r>
    </w:p>
    <w:p w:rsidR="0050170C" w:rsidRDefault="009570A1" w:rsidP="009570A1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Ход работы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Задание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1: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Разработать консольное приложение, которое с помощью абстрактной структуры  данных  стек  проверяет  соответствие  открывающих  и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акрывающих HTML-тэгов во фрагменте HTML кода, введённого с клавиатуры.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Приложение должно: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1. Делать запрос на ввод HTML кода;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2. Выводить в консоль: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в случае соответствия – сообщение об этом;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в случае несоответствия – сообщение об этом и тэг(и), для которого нет пары;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3. Делать запрос на выход из приложения.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570A1" w:rsidRPr="009570A1" w:rsidRDefault="009570A1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Текст</w:t>
      </w:r>
      <w:r w:rsidRPr="009570A1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программы</w:t>
      </w:r>
      <w:r w:rsidRPr="009570A1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: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0A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C1F0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57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0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70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((c) &gt;=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(c) &lt;=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(c) &gt;=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(c) &lt;=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is_digit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((c) &gt;=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(c) &lt;=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F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C1F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F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b;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* p, * i;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, code))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code.c_</w:t>
      </w:r>
      <w:proofErr w:type="gram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!=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++p;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++p;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(*p))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p;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is_digit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++i;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F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(p, (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p)));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((*p ==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(*(p + 1)))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++p;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</w:t>
      </w:r>
      <w:r w:rsidRPr="000C1F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is_latin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C1F02">
        <w:rPr>
          <w:rFonts w:ascii="Consolas" w:hAnsi="Consolas" w:cs="Consolas"/>
          <w:color w:val="6F008A"/>
          <w:sz w:val="19"/>
          <w:szCs w:val="19"/>
          <w:lang w:val="en-US"/>
        </w:rPr>
        <w:t>is_digit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</w:t>
      </w:r>
      <w:r w:rsidRPr="000C1F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*i++;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st.empty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570A1" w:rsidRPr="00BD14E7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4E7">
        <w:rPr>
          <w:rFonts w:ascii="Consolas" w:hAnsi="Consolas" w:cs="Consolas"/>
          <w:color w:val="000000"/>
          <w:sz w:val="19"/>
          <w:szCs w:val="19"/>
        </w:rPr>
        <w:t>{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4E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Нет открывающего тега 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3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0A1" w:rsidRPr="000C1F02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C1F0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Закрывающий тег должен быть &lt;/"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70A1" w:rsidRPr="00B61B1D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"&gt;, а не тег &lt;/"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1B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70A1">
        <w:rPr>
          <w:rFonts w:ascii="Consolas" w:hAnsi="Consolas" w:cs="Consolas"/>
          <w:color w:val="000000"/>
          <w:sz w:val="19"/>
          <w:szCs w:val="19"/>
        </w:rPr>
        <w:t>}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570A1">
        <w:rPr>
          <w:rFonts w:ascii="Consolas" w:hAnsi="Consolas" w:cs="Consolas"/>
          <w:color w:val="000000"/>
          <w:sz w:val="19"/>
          <w:szCs w:val="19"/>
        </w:rPr>
        <w:t>.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9570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70A1">
        <w:rPr>
          <w:rFonts w:ascii="Consolas" w:hAnsi="Consolas" w:cs="Consolas"/>
          <w:color w:val="000000"/>
          <w:sz w:val="19"/>
          <w:szCs w:val="19"/>
        </w:rPr>
        <w:t>);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C1F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70A1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570A1">
        <w:rPr>
          <w:rFonts w:ascii="Consolas" w:hAnsi="Consolas" w:cs="Consolas"/>
          <w:color w:val="000000"/>
          <w:sz w:val="19"/>
          <w:szCs w:val="19"/>
        </w:rPr>
        <w:t>.</w:t>
      </w:r>
      <w:r w:rsidRPr="000C1F02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9570A1">
        <w:rPr>
          <w:rFonts w:ascii="Consolas" w:hAnsi="Consolas" w:cs="Consolas"/>
          <w:color w:val="000000"/>
          <w:sz w:val="19"/>
          <w:szCs w:val="19"/>
        </w:rPr>
        <w:t>())</w:t>
      </w:r>
    </w:p>
    <w:p w:rsidR="009570A1" w:rsidRP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0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Нет закрывающего тега - &lt;/"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0A1" w:rsidRDefault="009570A1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Результат программы:</w:t>
      </w:r>
    </w:p>
    <w:p w:rsidR="009570A1" w:rsidRDefault="009570A1" w:rsidP="009570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be-BY"/>
        </w:rPr>
      </w:pPr>
    </w:p>
    <w:p w:rsidR="009570A1" w:rsidRDefault="00B0254C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00550" cy="504825"/>
            <wp:effectExtent l="0" t="0" r="0" b="9525"/>
            <wp:docPr id="1" name="Рисунок 1" descr="https://psv4.userapi.com/c534536/u321328120/docs/d43/8b0871085092/1.png?extra=8rBnGdXKRGEN2twcBnf3sTvfFXDwK5i4YCFPmzA_JCw0gfReAKPUL9H0xau6NoXOmgIyv2nT4vt1uJj2KSCyrb4grjgi-GZIoaLItsCkKb-SBwslkZzR8imPNtiyO-vzvCiDef-ZEXZN44DLG1iz__u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4536/u321328120/docs/d43/8b0871085092/1.png?extra=8rBnGdXKRGEN2twcBnf3sTvfFXDwK5i4YCFPmzA_JCw0gfReAKPUL9H0xau6NoXOmgIyv2nT4vt1uJj2KSCyrb4grjgi-GZIoaLItsCkKb-SBwslkZzR8imPNtiyO-vzvCiDef-ZEXZN44DLG1iz__u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4C" w:rsidRDefault="00B0254C" w:rsidP="009570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0254C" w:rsidRDefault="00B0254C" w:rsidP="009570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25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02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-Даны две непустые очереди, которые содержат одинаковое количество элементов. Объединить очереди в одну, в которой элементы исходных очередей чередуются.</w:t>
      </w:r>
    </w:p>
    <w:p w:rsidR="00B0254C" w:rsidRPr="00B0254C" w:rsidRDefault="00B0254C" w:rsidP="009570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Текст</w:t>
      </w: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программы</w:t>
      </w: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B0254C" w:rsidRP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4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355D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02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55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025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5D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5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5D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55D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&gt; q1, q2, q3;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очереди:"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элементы первой очереди:"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q1.push(</w:t>
      </w:r>
      <w:proofErr w:type="spellStart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элементы второй очереди:"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q2.push(</w:t>
      </w:r>
      <w:proofErr w:type="spellStart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q3.push(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q1.front());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q1.pop(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q3.push(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q2.front());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q2.pop(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"Итоговая очередь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(!q3.empty())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q3.front() </w:t>
      </w:r>
      <w:r w:rsidRPr="00835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5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8355D5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q3.pop(</w:t>
      </w:r>
      <w:proofErr w:type="gramEnd"/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3278D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54C" w:rsidRPr="003278D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3278D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78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254C" w:rsidRPr="003278D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4A89" w:rsidRDefault="00024A89"/>
    <w:p w:rsidR="00B0254C" w:rsidRDefault="00B0254C">
      <w:pPr>
        <w:rPr>
          <w:rFonts w:ascii="Times New Roman" w:hAnsi="Times New Roman" w:cs="Times New Roman"/>
          <w:b/>
          <w:sz w:val="28"/>
          <w:szCs w:val="28"/>
        </w:rPr>
      </w:pPr>
      <w:r w:rsidRPr="00B0254C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B0254C" w:rsidRDefault="00B025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33775" cy="2832153"/>
            <wp:effectExtent l="0" t="0" r="0" b="6350"/>
            <wp:docPr id="2" name="Рисунок 2" descr="https://psv4.userapi.com/c534536/u321328120/docs/d33/cd8a0695d47e/2.png?extra=O5oHxWVZ7WuLwRei5EhfY_dOE7tzGxvY-QoJJ4tOs-q3vKlUBJWBRvvh0Vh94tkTFLmbC1HGgSuPj3bYXlLONKEfT0a6jWgSJzQ-uo8aVhPVX1ONBYrCrZhRBzAWa8Le4GZW7iO99nhBT0I1P1lMHx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534536/u321328120/docs/d33/cd8a0695d47e/2.png?extra=O5oHxWVZ7WuLwRei5EhfY_dOE7tzGxvY-QoJJ4tOs-q3vKlUBJWBRvvh0Vh94tkTFLmbC1HGgSuPj3bYXlLONKEfT0a6jWgSJzQ-uo8aVhPVX1ONBYrCrZhRBzAWa8Le4GZW7iO99nhBT0I1P1lMHxG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98" cy="283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4C" w:rsidRDefault="00B025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</w:t>
      </w:r>
    </w:p>
    <w:p w:rsidR="00B0254C" w:rsidRDefault="00B0254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2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-Даны две непустые очереди. Элементы каждой из очередей упорядочены по возрастанию. Объединить очереди в одну с сохранением упорядоченности элементов.</w:t>
      </w:r>
    </w:p>
    <w:p w:rsidR="00B0254C" w:rsidRDefault="00B025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Текст программы: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15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15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5C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5C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15C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&gt;q1, q2, q3;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первой очереди:"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элементы:"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q1.push(</w:t>
      </w:r>
      <w:proofErr w:type="spellStart"/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второй очереди:"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элементы:"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m; i++)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q2.push(</w:t>
      </w:r>
      <w:proofErr w:type="spellStart"/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(!q1.empty() &amp;&amp; !q2.empty())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(q1.front() &gt;= q2.front())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q3.push(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q2.front());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q2.pop(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(q1.front() &lt; q2.front())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q3.push(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q1.front());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q1.pop(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(q1.empty() &amp;&amp; !q2.empty())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(!q2.empty())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q3.push(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q2.front());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q2.pop(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(q2.empty() &amp;&amp; !q1.empty())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(!q1.empty())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q3.push(</w:t>
      </w:r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q1.front());</w:t>
      </w:r>
    </w:p>
    <w:p w:rsidR="00B0254C" w:rsidRPr="00BD14E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D14E7">
        <w:rPr>
          <w:rFonts w:ascii="Consolas" w:hAnsi="Consolas" w:cs="Consolas"/>
          <w:color w:val="000000"/>
          <w:sz w:val="19"/>
          <w:szCs w:val="19"/>
        </w:rPr>
        <w:t>1.</w:t>
      </w:r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BD14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D14E7">
        <w:rPr>
          <w:rFonts w:ascii="Consolas" w:hAnsi="Consolas" w:cs="Consolas"/>
          <w:color w:val="000000"/>
          <w:sz w:val="19"/>
          <w:szCs w:val="19"/>
        </w:rPr>
        <w:t>);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4E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"Итоговая очередь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4C" w:rsidRPr="00BD14E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D15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D14E7"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BD14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54C" w:rsidRPr="009D15C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q3.front() </w:t>
      </w:r>
      <w:r w:rsidRPr="009D1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5C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54C" w:rsidRPr="00BD14E7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D14E7">
        <w:rPr>
          <w:rFonts w:ascii="Consolas" w:hAnsi="Consolas" w:cs="Consolas"/>
          <w:color w:val="000000"/>
          <w:sz w:val="19"/>
          <w:szCs w:val="19"/>
        </w:rPr>
        <w:t>3.</w:t>
      </w:r>
      <w:r w:rsidRPr="003278DC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BD14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D14E7">
        <w:rPr>
          <w:rFonts w:ascii="Consolas" w:hAnsi="Consolas" w:cs="Consolas"/>
          <w:color w:val="000000"/>
          <w:sz w:val="19"/>
          <w:szCs w:val="19"/>
        </w:rPr>
        <w:t>);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4E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54C" w:rsidRDefault="00B0254C" w:rsidP="00B0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254C" w:rsidRPr="00F578A4" w:rsidRDefault="00B0254C" w:rsidP="00B0254C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54C" w:rsidRDefault="00392A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392A2B" w:rsidRDefault="00392A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62375" cy="2886075"/>
            <wp:effectExtent l="0" t="0" r="9525" b="9525"/>
            <wp:docPr id="3" name="Рисунок 3" descr="https://psv4.userapi.com/c534536/u321328120/docs/d48/649615b2fcfa/3.png?extra=pN7TTOcJKUegx6X0CxHWnqjxNf7uDfs9PUQHiWWH3BO8MEYiGpBjbBTOjd6bMqKabRZggE3la7p8Zs1jQGegXIDp_sZptTSqkGmJVsQiFzgdvAHRo0NaQEo-ACVmLoTT-CBMsYMC_n2BFROrrrvfMm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534536/u321328120/docs/d48/649615b2fcfa/3.png?extra=pN7TTOcJKUegx6X0CxHWnqjxNf7uDfs9PUQHiWWH3BO8MEYiGpBjbBTOjd6bMqKabRZggE3la7p8Zs1jQGegXIDp_sZptTSqkGmJVsQiFzgdvAHRo0NaQEo-ACVmLoTT-CBMsYMC_n2BFROrrrvfMm0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2B" w:rsidRPr="00392A2B" w:rsidRDefault="00392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53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изучил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принципы</w:t>
      </w:r>
      <w:r w:rsidRPr="00392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 и работы с абстрактной структурой данных СТЭК в форме односвязного линейного списка и с абстрактной структурой данных ОЧЕРЕДЬ в форме односвязного линейного списка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392A2B" w:rsidRPr="00392A2B" w:rsidSect="00D533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04"/>
    <w:rsid w:val="00024A89"/>
    <w:rsid w:val="00392A2B"/>
    <w:rsid w:val="0050170C"/>
    <w:rsid w:val="00521004"/>
    <w:rsid w:val="009570A1"/>
    <w:rsid w:val="00B0254C"/>
    <w:rsid w:val="00BD14E7"/>
    <w:rsid w:val="00E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Виктория)))</dc:creator>
  <cp:keywords/>
  <dc:description/>
  <cp:lastModifiedBy>admin</cp:lastModifiedBy>
  <cp:revision>5</cp:revision>
  <dcterms:created xsi:type="dcterms:W3CDTF">2021-04-23T08:01:00Z</dcterms:created>
  <dcterms:modified xsi:type="dcterms:W3CDTF">2021-05-27T21:13:00Z</dcterms:modified>
</cp:coreProperties>
</file>