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8647"/>
        <w:gridCol w:w="2210"/>
        <w:gridCol w:w="1699"/>
      </w:tblGrid>
      <w:tr w:rsidR="00D26F6E" w:rsidRPr="006D4FEA" w14:paraId="60363A18" w14:textId="2CFBD640" w:rsidTr="009A7C42">
        <w:trPr>
          <w:trHeight w:val="397"/>
        </w:trPr>
        <w:tc>
          <w:tcPr>
            <w:tcW w:w="683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2E4072DC" w14:textId="77777777" w:rsidR="00D26F6E" w:rsidRPr="006D4FEA" w:rsidRDefault="00D26F6E" w:rsidP="00E75373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bookmarkStart w:id="0" w:name="_Hlk147913772"/>
            <w:r>
              <w:rPr>
                <w:rStyle w:val="Hervorhebung"/>
                <w:color w:val="FFFFFF" w:themeColor="background1"/>
                <w:sz w:val="28"/>
              </w:rPr>
              <w:t>Backupart</w:t>
            </w:r>
          </w:p>
        </w:tc>
        <w:tc>
          <w:tcPr>
            <w:tcW w:w="2973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79833A42" w14:textId="77777777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  <w:r>
              <w:rPr>
                <w:rStyle w:val="Hervorhebung"/>
                <w:color w:val="FFFFFF" w:themeColor="background1"/>
                <w:sz w:val="28"/>
              </w:rPr>
              <w:t>Prinzip-skizze</w:t>
            </w:r>
          </w:p>
        </w:tc>
        <w:tc>
          <w:tcPr>
            <w:tcW w:w="760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A5EFC19" w14:textId="77777777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16"/>
                <w:szCs w:val="16"/>
              </w:rPr>
            </w:pPr>
            <w:r w:rsidRPr="000C7316">
              <w:rPr>
                <w:rStyle w:val="Hervorhebung"/>
                <w:color w:val="FFFFFF" w:themeColor="background1"/>
                <w:sz w:val="16"/>
                <w:szCs w:val="16"/>
              </w:rPr>
              <w:t>Sicherung</w:t>
            </w:r>
            <w:r>
              <w:rPr>
                <w:rStyle w:val="Hervorhebung"/>
                <w:color w:val="FFFFFF" w:themeColor="background1"/>
                <w:sz w:val="16"/>
                <w:szCs w:val="16"/>
              </w:rPr>
              <w:t>en</w:t>
            </w:r>
            <w:r w:rsidRPr="000C7316">
              <w:rPr>
                <w:rStyle w:val="Hervorhebung"/>
                <w:color w:val="FFFFFF" w:themeColor="background1"/>
                <w:sz w:val="16"/>
                <w:szCs w:val="16"/>
              </w:rPr>
              <w:t xml:space="preserve"> zur </w:t>
            </w:r>
          </w:p>
          <w:p w14:paraId="68FA2A50" w14:textId="77777777" w:rsidR="00D26F6E" w:rsidRPr="000C7316" w:rsidRDefault="00D26F6E" w:rsidP="00E75373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16"/>
                <w:szCs w:val="16"/>
              </w:rPr>
            </w:pPr>
            <w:r w:rsidRPr="000C7316">
              <w:rPr>
                <w:rStyle w:val="Hervorhebung"/>
                <w:color w:val="FFFFFF" w:themeColor="background1"/>
                <w:sz w:val="16"/>
                <w:szCs w:val="16"/>
              </w:rPr>
              <w:t>Wiederherstellung</w:t>
            </w:r>
          </w:p>
        </w:tc>
        <w:tc>
          <w:tcPr>
            <w:tcW w:w="584" w:type="pct"/>
            <w:tcBorders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45720C7" w14:textId="296FC9E1" w:rsidR="00D26F6E" w:rsidRPr="000C7316" w:rsidRDefault="00D26F6E" w:rsidP="00E75373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16"/>
                <w:szCs w:val="16"/>
              </w:rPr>
            </w:pPr>
            <w:r>
              <w:rPr>
                <w:rStyle w:val="Hervorhebung"/>
                <w:color w:val="FFFFFF" w:themeColor="background1"/>
                <w:sz w:val="16"/>
                <w:szCs w:val="16"/>
              </w:rPr>
              <w:t xml:space="preserve">Datenmenge für </w:t>
            </w:r>
            <w:r>
              <w:rPr>
                <w:rStyle w:val="Hervorhebung"/>
                <w:color w:val="FFFFFF" w:themeColor="background1"/>
                <w:sz w:val="16"/>
                <w:szCs w:val="16"/>
              </w:rPr>
              <w:br/>
            </w:r>
            <w:r w:rsidR="0003576E">
              <w:rPr>
                <w:rStyle w:val="Hervorhebung"/>
                <w:color w:val="FFFFFF" w:themeColor="background1"/>
                <w:sz w:val="16"/>
                <w:szCs w:val="16"/>
              </w:rPr>
              <w:t>5</w:t>
            </w:r>
            <w:r>
              <w:rPr>
                <w:rStyle w:val="Hervorhebung"/>
                <w:color w:val="FFFFFF" w:themeColor="background1"/>
                <w:sz w:val="16"/>
                <w:szCs w:val="16"/>
              </w:rPr>
              <w:t xml:space="preserve"> Tage</w:t>
            </w:r>
          </w:p>
        </w:tc>
      </w:tr>
      <w:tr w:rsidR="00D26F6E" w:rsidRPr="006D4FEA" w14:paraId="06B26E6B" w14:textId="06B04853" w:rsidTr="009A7C42">
        <w:trPr>
          <w:trHeight w:val="2466"/>
        </w:trPr>
        <w:tc>
          <w:tcPr>
            <w:tcW w:w="68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1B5F8E4D" w14:textId="77777777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3BE2E2CF" w14:textId="3488C5C2" w:rsidR="00D26F6E" w:rsidRPr="00EA2559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Vollsicherung</w:t>
            </w:r>
          </w:p>
        </w:tc>
        <w:tc>
          <w:tcPr>
            <w:tcW w:w="297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A23F9F1" w14:textId="5860A325" w:rsidR="00D26F6E" w:rsidRPr="00CC3D3B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Komplette Kopie aller Daten zum Zeitpunkt der Sicherung</w:t>
            </w:r>
          </w:p>
        </w:tc>
        <w:tc>
          <w:tcPr>
            <w:tcW w:w="760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213844C1" w14:textId="3E1E6D05" w:rsidR="00D26F6E" w:rsidRPr="009A7C42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FF0000"/>
                <w:sz w:val="22"/>
                <w:szCs w:val="22"/>
              </w:rPr>
            </w:pPr>
            <w:r w:rsidRPr="00CD2BA7">
              <w:rPr>
                <w:rStyle w:val="Hervorhebung"/>
                <w:rFonts w:ascii="Komika Text" w:hAnsi="Komika Text"/>
                <w:color w:val="FF0000"/>
                <w:sz w:val="22"/>
                <w:szCs w:val="22"/>
              </w:rPr>
              <w:t>Vollbackup + alle inkrementellen Backups</w:t>
            </w:r>
          </w:p>
        </w:tc>
        <w:tc>
          <w:tcPr>
            <w:tcW w:w="584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33D35200" w14:textId="1929FEDA" w:rsidR="00D26F6E" w:rsidRPr="00CC3D3B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50 GB (10 GB x 5 Tage)</w:t>
            </w:r>
          </w:p>
        </w:tc>
      </w:tr>
      <w:tr w:rsidR="00D26F6E" w:rsidRPr="006D4FEA" w14:paraId="179F994B" w14:textId="666D1EFA" w:rsidTr="009A7C42">
        <w:trPr>
          <w:trHeight w:val="2466"/>
        </w:trPr>
        <w:tc>
          <w:tcPr>
            <w:tcW w:w="68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0642AB3C" w14:textId="6F81A875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46AFBE4A" w14:textId="77777777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Differenzielle Sicherung</w:t>
            </w:r>
          </w:p>
          <w:p w14:paraId="5F23FE23" w14:textId="77777777" w:rsidR="00D26F6E" w:rsidRPr="00EA2559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</w:p>
        </w:tc>
        <w:tc>
          <w:tcPr>
            <w:tcW w:w="2973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2D97C14" w14:textId="1EF59592" w:rsidR="00D26F6E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Sichert alle Daten seit dem letzten Vollbackup</w:t>
            </w:r>
          </w:p>
        </w:tc>
        <w:tc>
          <w:tcPr>
            <w:tcW w:w="760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6C79CC4D" w14:textId="0652504D" w:rsidR="00D26F6E" w:rsidRPr="009A7C42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FF0000"/>
                <w:sz w:val="22"/>
                <w:szCs w:val="22"/>
              </w:rPr>
            </w:pPr>
            <w:r w:rsidRPr="00CD2BA7">
              <w:rPr>
                <w:rStyle w:val="Hervorhebung"/>
                <w:rFonts w:ascii="Komika Text" w:hAnsi="Komika Text"/>
                <w:color w:val="FF0000"/>
                <w:sz w:val="22"/>
                <w:szCs w:val="22"/>
              </w:rPr>
              <w:t>Vollbackup + letztes differenzielles Backup</w:t>
            </w:r>
          </w:p>
        </w:tc>
        <w:tc>
          <w:tcPr>
            <w:tcW w:w="584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034A5682" w14:textId="5B77497C" w:rsidR="00D26F6E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8 GB (10 GB - 2 GB + 1 GB + 2 GB)</w:t>
            </w:r>
          </w:p>
        </w:tc>
      </w:tr>
      <w:tr w:rsidR="00D26F6E" w:rsidRPr="006D4FEA" w14:paraId="27F52B0A" w14:textId="54509214" w:rsidTr="009A7C42">
        <w:trPr>
          <w:trHeight w:val="2321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</w:tcPr>
          <w:p w14:paraId="60C88B44" w14:textId="77777777" w:rsidR="00D26F6E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sz w:val="28"/>
              </w:rPr>
            </w:pPr>
          </w:p>
          <w:p w14:paraId="08939250" w14:textId="6ECACD02" w:rsidR="00D26F6E" w:rsidRPr="00EA2559" w:rsidRDefault="00D26F6E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Inkrementelle Sicherung</w:t>
            </w:r>
          </w:p>
        </w:tc>
        <w:tc>
          <w:tcPr>
            <w:tcW w:w="2973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2060BC0A" w14:textId="0AA97D45" w:rsidR="00D26F6E" w:rsidRPr="00CC3D3B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Sichert nur die Daten, die seit der letzten Sicherung geändert wurden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</w:tcPr>
          <w:p w14:paraId="3A1A8F38" w14:textId="00E3F1B4" w:rsidR="00D26F6E" w:rsidRPr="009A7C42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color w:val="FF0000"/>
                <w:sz w:val="22"/>
                <w:szCs w:val="22"/>
              </w:rPr>
            </w:pPr>
            <w:r w:rsidRPr="00CD2BA7">
              <w:rPr>
                <w:rStyle w:val="Hervorhebung"/>
                <w:rFonts w:ascii="Komika Text" w:hAnsi="Komika Text"/>
                <w:caps w:val="0"/>
                <w:color w:val="FF0000"/>
                <w:sz w:val="22"/>
                <w:szCs w:val="22"/>
              </w:rPr>
              <w:t>Vollbackup + alle inkrementellen Backups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</w:tcPr>
          <w:p w14:paraId="3200F1CB" w14:textId="0C28E935" w:rsidR="00D26F6E" w:rsidRPr="00CC3D3B" w:rsidRDefault="00CD2BA7" w:rsidP="00E75373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</w:pPr>
            <w:r w:rsidRPr="00CD2BA7">
              <w:rPr>
                <w:rStyle w:val="Hervorhebung"/>
                <w:rFonts w:ascii="Komika Text" w:hAnsi="Komika Text"/>
                <w:color w:val="525252" w:themeColor="accent3" w:themeShade="80"/>
                <w:sz w:val="28"/>
              </w:rPr>
              <w:t>6 GB (1 GB + 2 GB + 1 GB + 2 GB)</w:t>
            </w:r>
          </w:p>
        </w:tc>
      </w:tr>
    </w:tbl>
    <w:bookmarkEnd w:id="0"/>
    <w:p w14:paraId="379BF09C" w14:textId="5DF5ED14" w:rsidR="006C7DD1" w:rsidRPr="006C7DD1" w:rsidRDefault="006C7DD1" w:rsidP="006C7DD1">
      <w:pPr>
        <w:spacing w:before="240" w:line="360" w:lineRule="auto"/>
        <w:jc w:val="both"/>
        <w:rPr>
          <w:sz w:val="2"/>
          <w:szCs w:val="2"/>
        </w:rPr>
      </w:pPr>
      <w:r w:rsidRPr="006C7DD1">
        <w:rPr>
          <w:rStyle w:val="Hervorhebung"/>
          <w:noProof/>
          <w:color w:val="FFFFFF" w:themeColor="background1"/>
          <w:sz w:val="28"/>
        </w:rPr>
        <w:t xml:space="preserve"> </w:t>
      </w:r>
    </w:p>
    <w:sectPr w:rsidR="006C7DD1" w:rsidRPr="006C7DD1" w:rsidSect="003C4B35">
      <w:headerReference w:type="default" r:id="rId11"/>
      <w:pgSz w:w="16838" w:h="11906" w:orient="landscape"/>
      <w:pgMar w:top="1440" w:right="1440" w:bottom="1440" w:left="851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23EF" w14:textId="77777777" w:rsidR="006A6E66" w:rsidRDefault="006A6E66" w:rsidP="00F86B64">
      <w:r>
        <w:separator/>
      </w:r>
    </w:p>
  </w:endnote>
  <w:endnote w:type="continuationSeparator" w:id="0">
    <w:p w14:paraId="31F603A9" w14:textId="77777777" w:rsidR="006A6E66" w:rsidRDefault="006A6E66" w:rsidP="00F86B64">
      <w:r>
        <w:continuationSeparator/>
      </w:r>
    </w:p>
  </w:endnote>
  <w:endnote w:type="continuationNotice" w:id="1">
    <w:p w14:paraId="3B15770E" w14:textId="77777777" w:rsidR="006A6E66" w:rsidRDefault="006A6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F150" w14:textId="77777777" w:rsidR="006A6E66" w:rsidRDefault="006A6E66" w:rsidP="00F86B64">
      <w:r>
        <w:separator/>
      </w:r>
    </w:p>
  </w:footnote>
  <w:footnote w:type="continuationSeparator" w:id="0">
    <w:p w14:paraId="6F5D0608" w14:textId="77777777" w:rsidR="006A6E66" w:rsidRDefault="006A6E66" w:rsidP="00F86B64">
      <w:r>
        <w:continuationSeparator/>
      </w:r>
    </w:p>
  </w:footnote>
  <w:footnote w:type="continuationNotice" w:id="1">
    <w:p w14:paraId="1FC23DB0" w14:textId="77777777" w:rsidR="006A6E66" w:rsidRDefault="006A6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3C4B35" w14:paraId="1009A8D5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E5BB4F1" w14:textId="77777777" w:rsidR="003C4B35" w:rsidRPr="005227F5" w:rsidRDefault="003C4B35" w:rsidP="00E55A7D">
          <w:pPr>
            <w:pStyle w:val="berschrift2"/>
          </w:pPr>
          <w:r>
            <w:t>P/ITS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394B47" w14:textId="6D147D7C" w:rsidR="003C4B35" w:rsidRDefault="003C4B35" w:rsidP="00E55A7D">
          <w:pPr>
            <w:pStyle w:val="berschrift1"/>
          </w:pPr>
          <w:r>
            <w:t xml:space="preserve">Datensicherheit - </w:t>
          </w:r>
          <w:r w:rsidR="000C7316">
            <w:t>Backup</w:t>
          </w:r>
        </w:p>
        <w:p w14:paraId="0409D8CF" w14:textId="2252ED58" w:rsidR="003C4B35" w:rsidRPr="00541254" w:rsidRDefault="003C4B35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Übersicht B</w:t>
          </w:r>
          <w:r w:rsidR="000C7316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ackup</w:t>
          </w: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arten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8CF33FA" w14:textId="77777777" w:rsidR="003C4B35" w:rsidRPr="00E1247D" w:rsidRDefault="003C4B3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60288" behindDoc="1" locked="0" layoutInCell="1" allowOverlap="1" wp14:anchorId="5497F189" wp14:editId="6419F6D9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4B35" w14:paraId="752C06F4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D9EB0E5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BF51FE7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5D5AB2B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114910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D0D6016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3C4B35" w14:paraId="625DCF45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3AC1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EBE968C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A253A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70CD04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87602FE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43E573CA" w14:textId="77777777" w:rsidR="003C4B35" w:rsidRDefault="003C4B35" w:rsidP="006C7D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F7CF6"/>
    <w:multiLevelType w:val="hybridMultilevel"/>
    <w:tmpl w:val="5DBEDEA8"/>
    <w:lvl w:ilvl="0" w:tplc="0052B2F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28570">
    <w:abstractNumId w:val="4"/>
  </w:num>
  <w:num w:numId="2" w16cid:durableId="24404697">
    <w:abstractNumId w:val="12"/>
  </w:num>
  <w:num w:numId="3" w16cid:durableId="1026636876">
    <w:abstractNumId w:val="17"/>
  </w:num>
  <w:num w:numId="4" w16cid:durableId="609701762">
    <w:abstractNumId w:val="2"/>
  </w:num>
  <w:num w:numId="5" w16cid:durableId="1095129108">
    <w:abstractNumId w:val="20"/>
  </w:num>
  <w:num w:numId="6" w16cid:durableId="1528832626">
    <w:abstractNumId w:val="7"/>
  </w:num>
  <w:num w:numId="7" w16cid:durableId="564073544">
    <w:abstractNumId w:val="1"/>
  </w:num>
  <w:num w:numId="8" w16cid:durableId="2117673581">
    <w:abstractNumId w:val="0"/>
  </w:num>
  <w:num w:numId="9" w16cid:durableId="452940385">
    <w:abstractNumId w:val="5"/>
  </w:num>
  <w:num w:numId="10" w16cid:durableId="294063200">
    <w:abstractNumId w:val="3"/>
  </w:num>
  <w:num w:numId="11" w16cid:durableId="242883426">
    <w:abstractNumId w:val="11"/>
  </w:num>
  <w:num w:numId="12" w16cid:durableId="1441879048">
    <w:abstractNumId w:val="10"/>
  </w:num>
  <w:num w:numId="13" w16cid:durableId="556210143">
    <w:abstractNumId w:val="9"/>
  </w:num>
  <w:num w:numId="14" w16cid:durableId="175849349">
    <w:abstractNumId w:val="15"/>
  </w:num>
  <w:num w:numId="15" w16cid:durableId="1353530420">
    <w:abstractNumId w:val="21"/>
  </w:num>
  <w:num w:numId="16" w16cid:durableId="338392556">
    <w:abstractNumId w:val="16"/>
  </w:num>
  <w:num w:numId="17" w16cid:durableId="1001277605">
    <w:abstractNumId w:val="19"/>
  </w:num>
  <w:num w:numId="18" w16cid:durableId="256409341">
    <w:abstractNumId w:val="6"/>
  </w:num>
  <w:num w:numId="19" w16cid:durableId="1958951467">
    <w:abstractNumId w:val="18"/>
  </w:num>
  <w:num w:numId="20" w16cid:durableId="2004115515">
    <w:abstractNumId w:val="13"/>
  </w:num>
  <w:num w:numId="21" w16cid:durableId="65424135">
    <w:abstractNumId w:val="14"/>
  </w:num>
  <w:num w:numId="22" w16cid:durableId="816261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76E"/>
    <w:rsid w:val="00035C3D"/>
    <w:rsid w:val="00052D81"/>
    <w:rsid w:val="00054BEB"/>
    <w:rsid w:val="000653E5"/>
    <w:rsid w:val="00075B3A"/>
    <w:rsid w:val="0008402D"/>
    <w:rsid w:val="000964F4"/>
    <w:rsid w:val="000B6807"/>
    <w:rsid w:val="000C5B06"/>
    <w:rsid w:val="000C7316"/>
    <w:rsid w:val="000F55DD"/>
    <w:rsid w:val="0012037F"/>
    <w:rsid w:val="001508C0"/>
    <w:rsid w:val="00160182"/>
    <w:rsid w:val="00181188"/>
    <w:rsid w:val="00185C05"/>
    <w:rsid w:val="001A16A7"/>
    <w:rsid w:val="001A3CD4"/>
    <w:rsid w:val="001B3605"/>
    <w:rsid w:val="001D14FE"/>
    <w:rsid w:val="001E2791"/>
    <w:rsid w:val="00207012"/>
    <w:rsid w:val="00220EA3"/>
    <w:rsid w:val="0022155E"/>
    <w:rsid w:val="00240083"/>
    <w:rsid w:val="0026059B"/>
    <w:rsid w:val="0026337C"/>
    <w:rsid w:val="002672EC"/>
    <w:rsid w:val="00286DE0"/>
    <w:rsid w:val="002A0C3D"/>
    <w:rsid w:val="002A48BD"/>
    <w:rsid w:val="002B003E"/>
    <w:rsid w:val="002F2EDF"/>
    <w:rsid w:val="00352A41"/>
    <w:rsid w:val="00356405"/>
    <w:rsid w:val="00373FEF"/>
    <w:rsid w:val="003757EC"/>
    <w:rsid w:val="00377AD7"/>
    <w:rsid w:val="0038291D"/>
    <w:rsid w:val="00384201"/>
    <w:rsid w:val="00390F60"/>
    <w:rsid w:val="003C4B35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B6071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63178D"/>
    <w:rsid w:val="0063617E"/>
    <w:rsid w:val="00637599"/>
    <w:rsid w:val="006675BA"/>
    <w:rsid w:val="0067492B"/>
    <w:rsid w:val="006A6E66"/>
    <w:rsid w:val="006C15B6"/>
    <w:rsid w:val="006C7DD1"/>
    <w:rsid w:val="006D2D90"/>
    <w:rsid w:val="006F30E4"/>
    <w:rsid w:val="006F3485"/>
    <w:rsid w:val="00702892"/>
    <w:rsid w:val="00715A32"/>
    <w:rsid w:val="007168F7"/>
    <w:rsid w:val="007178D3"/>
    <w:rsid w:val="007536A8"/>
    <w:rsid w:val="007666CD"/>
    <w:rsid w:val="007778A9"/>
    <w:rsid w:val="00783EEE"/>
    <w:rsid w:val="007929F7"/>
    <w:rsid w:val="007B066E"/>
    <w:rsid w:val="007B406B"/>
    <w:rsid w:val="007E2EB8"/>
    <w:rsid w:val="008178D1"/>
    <w:rsid w:val="008601EE"/>
    <w:rsid w:val="0086077F"/>
    <w:rsid w:val="00872379"/>
    <w:rsid w:val="008A1A93"/>
    <w:rsid w:val="008A5965"/>
    <w:rsid w:val="008B6984"/>
    <w:rsid w:val="008D6A2C"/>
    <w:rsid w:val="008F4478"/>
    <w:rsid w:val="00974E35"/>
    <w:rsid w:val="00992B2F"/>
    <w:rsid w:val="00996D90"/>
    <w:rsid w:val="009A00A5"/>
    <w:rsid w:val="009A7C42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4DE4"/>
    <w:rsid w:val="00BF70EC"/>
    <w:rsid w:val="00C26A74"/>
    <w:rsid w:val="00C344AD"/>
    <w:rsid w:val="00C460F4"/>
    <w:rsid w:val="00C8338F"/>
    <w:rsid w:val="00C90282"/>
    <w:rsid w:val="00CA1D39"/>
    <w:rsid w:val="00CB322C"/>
    <w:rsid w:val="00CD271E"/>
    <w:rsid w:val="00CD2BA7"/>
    <w:rsid w:val="00CE75E9"/>
    <w:rsid w:val="00D15B0A"/>
    <w:rsid w:val="00D15CA3"/>
    <w:rsid w:val="00D26F6E"/>
    <w:rsid w:val="00D366FB"/>
    <w:rsid w:val="00D63E3B"/>
    <w:rsid w:val="00D64D69"/>
    <w:rsid w:val="00D7521A"/>
    <w:rsid w:val="00D93825"/>
    <w:rsid w:val="00DA45FE"/>
    <w:rsid w:val="00DA6428"/>
    <w:rsid w:val="00DF7382"/>
    <w:rsid w:val="00E0217D"/>
    <w:rsid w:val="00E04BCF"/>
    <w:rsid w:val="00E06E2F"/>
    <w:rsid w:val="00E34707"/>
    <w:rsid w:val="00E43B3A"/>
    <w:rsid w:val="00E50EE9"/>
    <w:rsid w:val="00E55A7D"/>
    <w:rsid w:val="00E6235E"/>
    <w:rsid w:val="00E62FF5"/>
    <w:rsid w:val="00E70294"/>
    <w:rsid w:val="00E763E6"/>
    <w:rsid w:val="00E83E88"/>
    <w:rsid w:val="00E93D0F"/>
    <w:rsid w:val="00F23F7D"/>
    <w:rsid w:val="00F2528C"/>
    <w:rsid w:val="00F52B2B"/>
    <w:rsid w:val="00F644DD"/>
    <w:rsid w:val="00F70654"/>
    <w:rsid w:val="00F74C3B"/>
    <w:rsid w:val="00F8430A"/>
    <w:rsid w:val="00F84AEA"/>
    <w:rsid w:val="00F86B64"/>
    <w:rsid w:val="00F93433"/>
    <w:rsid w:val="00FA247E"/>
    <w:rsid w:val="00FA315A"/>
    <w:rsid w:val="00FA3C85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4B6071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styleId="KeinLeerraum">
    <w:name w:val="No Spacing"/>
    <w:basedOn w:val="Standard"/>
    <w:uiPriority w:val="1"/>
    <w:qFormat/>
    <w:rsid w:val="007536A8"/>
    <w:pPr>
      <w:jc w:val="both"/>
    </w:pPr>
    <w:rPr>
      <w:rFonts w:eastAsiaTheme="minorHAnsi" w:cstheme="minorBidi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D02C3281-B8CF-4244-A1A9-4F18C07F5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ITA 12 - Aps, Fabian</cp:lastModifiedBy>
  <cp:revision>2</cp:revision>
  <cp:lastPrinted>2019-10-20T13:13:00Z</cp:lastPrinted>
  <dcterms:created xsi:type="dcterms:W3CDTF">2023-10-11T08:53:00Z</dcterms:created>
  <dcterms:modified xsi:type="dcterms:W3CDTF">2023-10-11T08:53:00Z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