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A74210" w:rsidRPr="009D7AA4" w14:paraId="27A4CDFD" w14:textId="77777777" w:rsidTr="00A74210">
        <w:tc>
          <w:tcPr>
            <w:tcW w:w="9351" w:type="dxa"/>
            <w:shd w:val="clear" w:color="auto" w:fill="auto"/>
          </w:tcPr>
          <w:p w14:paraId="571593EC" w14:textId="68AB4E41" w:rsidR="00A74210" w:rsidRDefault="00A74210" w:rsidP="00A74210">
            <w:pPr>
              <w:suppressLineNumbers/>
              <w:tabs>
                <w:tab w:val="left" w:pos="3720"/>
              </w:tabs>
              <w:rPr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de-DE"/>
              </w:rPr>
              <w:drawing>
                <wp:anchor distT="0" distB="0" distL="114300" distR="114300" simplePos="0" relativeHeight="251659264" behindDoc="1" locked="0" layoutInCell="1" allowOverlap="1" wp14:anchorId="44364454" wp14:editId="733D2EB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886400" cy="2667600"/>
                  <wp:effectExtent l="0" t="0" r="0" b="0"/>
                  <wp:wrapTight wrapText="bothSides">
                    <wp:wrapPolygon edited="0">
                      <wp:start x="0" y="0"/>
                      <wp:lineTo x="0" y="21446"/>
                      <wp:lineTo x="21382" y="21446"/>
                      <wp:lineTo x="21382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6400" cy="2667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74210">
              <w:rPr>
                <w:bCs/>
                <w:sz w:val="24"/>
                <w:szCs w:val="24"/>
              </w:rPr>
              <w:t xml:space="preserve">Umweltschonende Elektroautos, nachhaltig produzierte Lebensmittel, faire Produktion: Hurra! Wenn wir den Konzernen Glauben schenken, können wir mit Kaufentscheidungen die Welt retten. Aber das ist eine populäre und gefährliche Lüge. Gemeinsam mit der Greenwashing-Expertin Kathrin Hartmann zeigt Werner Boote („Plastic Planet“, „Alles unter Kontrolle“) in seinem neuen Dokumentarfilm, wie wir uns dagegen wehren können. </w:t>
            </w:r>
          </w:p>
          <w:p w14:paraId="669AD857" w14:textId="77777777" w:rsidR="00A74210" w:rsidRPr="00A74210" w:rsidRDefault="00A74210" w:rsidP="00A74210">
            <w:pPr>
              <w:suppressLineNumbers/>
              <w:tabs>
                <w:tab w:val="left" w:pos="3720"/>
              </w:tabs>
              <w:rPr>
                <w:bCs/>
                <w:sz w:val="24"/>
                <w:szCs w:val="24"/>
              </w:rPr>
            </w:pPr>
          </w:p>
          <w:p w14:paraId="55B8A546" w14:textId="77777777" w:rsidR="00A74210" w:rsidRDefault="00A74210" w:rsidP="00A74210">
            <w:pPr>
              <w:suppressLineNumbers/>
              <w:tabs>
                <w:tab w:val="left" w:pos="3720"/>
              </w:tabs>
              <w:rPr>
                <w:bCs/>
                <w:i/>
                <w:sz w:val="20"/>
                <w:szCs w:val="24"/>
              </w:rPr>
            </w:pPr>
          </w:p>
          <w:p w14:paraId="2468CF30" w14:textId="77777777" w:rsidR="00A74210" w:rsidRDefault="00A74210" w:rsidP="00A74210">
            <w:pPr>
              <w:suppressLineNumbers/>
              <w:tabs>
                <w:tab w:val="left" w:pos="3720"/>
              </w:tabs>
              <w:rPr>
                <w:bCs/>
                <w:i/>
                <w:sz w:val="20"/>
                <w:szCs w:val="24"/>
              </w:rPr>
            </w:pPr>
          </w:p>
          <w:p w14:paraId="254D7596" w14:textId="27A9492B" w:rsidR="00A74210" w:rsidRPr="00A74210" w:rsidRDefault="00A74210" w:rsidP="00A74210">
            <w:pPr>
              <w:suppressLineNumbers/>
              <w:tabs>
                <w:tab w:val="left" w:pos="3720"/>
              </w:tabs>
              <w:rPr>
                <w:bCs/>
                <w:i/>
                <w:sz w:val="24"/>
                <w:szCs w:val="24"/>
              </w:rPr>
            </w:pPr>
            <w:r w:rsidRPr="00A74210">
              <w:rPr>
                <w:bCs/>
                <w:i/>
                <w:sz w:val="20"/>
                <w:szCs w:val="24"/>
              </w:rPr>
              <w:t>Bild und Teaser © Die Grüne Lüge, Filmladen Filmverleih GmbH http://thegreenlie.at/</w:t>
            </w:r>
          </w:p>
        </w:tc>
      </w:tr>
      <w:tr w:rsidR="008016AA" w:rsidRPr="009D7AA4" w14:paraId="577C49C7" w14:textId="77777777" w:rsidTr="008F0BD1">
        <w:tc>
          <w:tcPr>
            <w:tcW w:w="9351" w:type="dxa"/>
            <w:shd w:val="clear" w:color="auto" w:fill="000000" w:themeFill="text1"/>
          </w:tcPr>
          <w:p w14:paraId="3F05AAF5" w14:textId="77777777" w:rsidR="008016AA" w:rsidRPr="0005365C" w:rsidRDefault="008016AA" w:rsidP="008F0BD1">
            <w:pPr>
              <w:suppressLineNumbers/>
              <w:rPr>
                <w:b/>
                <w:bCs/>
                <w:sz w:val="24"/>
                <w:szCs w:val="24"/>
              </w:rPr>
            </w:pPr>
            <w:r w:rsidRPr="008B60C4">
              <w:rPr>
                <w:b/>
                <w:bCs/>
                <w:sz w:val="24"/>
                <w:szCs w:val="24"/>
              </w:rPr>
              <w:t>Arbeitsauftr</w:t>
            </w:r>
            <w:r>
              <w:rPr>
                <w:b/>
                <w:bCs/>
                <w:sz w:val="24"/>
                <w:szCs w:val="24"/>
              </w:rPr>
              <w:t>äge:</w:t>
            </w:r>
          </w:p>
        </w:tc>
      </w:tr>
      <w:tr w:rsidR="008016AA" w:rsidRPr="009D7AA4" w14:paraId="0549B14A" w14:textId="77777777" w:rsidTr="008F0BD1">
        <w:tc>
          <w:tcPr>
            <w:tcW w:w="9351" w:type="dxa"/>
            <w:shd w:val="clear" w:color="auto" w:fill="FFFFFF" w:themeFill="background1"/>
          </w:tcPr>
          <w:p w14:paraId="61589CF0" w14:textId="13007FCA" w:rsidR="00A74210" w:rsidRPr="00A74210" w:rsidRDefault="00A74210" w:rsidP="00A74210">
            <w:pPr>
              <w:pStyle w:val="G0BasisformatGrundschrift"/>
              <w:numPr>
                <w:ilvl w:val="0"/>
                <w:numId w:val="3"/>
              </w:numPr>
              <w:spacing w:before="120" w:after="120" w:line="240" w:lineRule="auto"/>
              <w:ind w:left="357" w:hanging="35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lang w:eastAsia="de-DE"/>
              </w:rPr>
              <w:drawing>
                <wp:anchor distT="0" distB="0" distL="114300" distR="114300" simplePos="0" relativeHeight="251658240" behindDoc="1" locked="0" layoutInCell="1" allowOverlap="1" wp14:anchorId="00C62B84" wp14:editId="131495E8">
                  <wp:simplePos x="0" y="0"/>
                  <wp:positionH relativeFrom="column">
                    <wp:posOffset>5114290</wp:posOffset>
                  </wp:positionH>
                  <wp:positionV relativeFrom="paragraph">
                    <wp:posOffset>76200</wp:posOffset>
                  </wp:positionV>
                  <wp:extent cx="666750" cy="666750"/>
                  <wp:effectExtent l="0" t="0" r="0" b="0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74210">
              <w:rPr>
                <w:rFonts w:asciiTheme="minorHAnsi" w:hAnsiTheme="minorHAnsi" w:cstheme="minorHAnsi"/>
                <w:b/>
                <w:sz w:val="24"/>
              </w:rPr>
              <w:t>Schauen</w:t>
            </w:r>
            <w:r w:rsidRPr="00A74210">
              <w:rPr>
                <w:rFonts w:asciiTheme="minorHAnsi" w:hAnsiTheme="minorHAnsi" w:cstheme="minorHAnsi"/>
                <w:sz w:val="24"/>
              </w:rPr>
              <w:t xml:space="preserve"> Sie den Film „The Green Lie – Die Grüne Lüge“</w:t>
            </w:r>
            <w:r w:rsidR="008749AA">
              <w:rPr>
                <w:rFonts w:asciiTheme="minorHAnsi" w:hAnsiTheme="minorHAnsi" w:cstheme="minorHAnsi"/>
                <w:sz w:val="24"/>
              </w:rPr>
              <w:t xml:space="preserve"> [2018]</w:t>
            </w:r>
            <w:bookmarkStart w:id="0" w:name="_GoBack"/>
            <w:bookmarkEnd w:id="0"/>
            <w:r w:rsidRPr="00A74210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A74210">
              <w:rPr>
                <w:rFonts w:asciiTheme="minorHAnsi" w:hAnsiTheme="minorHAnsi" w:cstheme="minorHAnsi"/>
                <w:b/>
                <w:sz w:val="24"/>
              </w:rPr>
              <w:t>an</w:t>
            </w:r>
            <w:r w:rsidRPr="00A74210">
              <w:rPr>
                <w:rFonts w:asciiTheme="minorHAnsi" w:hAnsiTheme="minorHAnsi" w:cstheme="minorHAnsi"/>
                <w:sz w:val="24"/>
              </w:rPr>
              <w:t>.</w:t>
            </w:r>
          </w:p>
          <w:p w14:paraId="2077BF59" w14:textId="40063AFE" w:rsidR="008016AA" w:rsidRPr="00A74210" w:rsidRDefault="00A74210" w:rsidP="00A74210">
            <w:pPr>
              <w:pStyle w:val="G0BasisformatGrundschrift"/>
              <w:numPr>
                <w:ilvl w:val="0"/>
                <w:numId w:val="3"/>
              </w:numPr>
              <w:spacing w:before="120" w:after="120" w:line="240" w:lineRule="auto"/>
              <w:ind w:left="357" w:hanging="357"/>
            </w:pPr>
            <w:r w:rsidRPr="00A74210">
              <w:rPr>
                <w:rFonts w:asciiTheme="minorHAnsi" w:hAnsiTheme="minorHAnsi" w:cstheme="minorHAnsi"/>
                <w:b/>
                <w:sz w:val="24"/>
              </w:rPr>
              <w:t>Füllen</w:t>
            </w:r>
            <w:r w:rsidRPr="00A74210">
              <w:rPr>
                <w:rFonts w:asciiTheme="minorHAnsi" w:hAnsiTheme="minorHAnsi" w:cstheme="minorHAnsi"/>
                <w:sz w:val="24"/>
              </w:rPr>
              <w:t xml:space="preserve"> Sie währenddessen die Tabelle </w:t>
            </w:r>
            <w:r w:rsidRPr="00A74210">
              <w:rPr>
                <w:rFonts w:asciiTheme="minorHAnsi" w:hAnsiTheme="minorHAnsi" w:cstheme="minorHAnsi"/>
                <w:b/>
                <w:sz w:val="24"/>
              </w:rPr>
              <w:t>aus</w:t>
            </w:r>
            <w:r w:rsidRPr="00A74210">
              <w:rPr>
                <w:rFonts w:asciiTheme="minorHAnsi" w:hAnsiTheme="minorHAnsi" w:cstheme="minorHAnsi"/>
                <w:sz w:val="24"/>
              </w:rPr>
              <w:t>.</w:t>
            </w:r>
          </w:p>
          <w:p w14:paraId="377B03B3" w14:textId="670DB14C" w:rsidR="00A74210" w:rsidRPr="00A74210" w:rsidRDefault="005E6606" w:rsidP="00A74210">
            <w:pPr>
              <w:pStyle w:val="G0BasisformatGrundschrift"/>
              <w:spacing w:before="120" w:after="120" w:line="240" w:lineRule="auto"/>
              <w:ind w:left="357"/>
              <w:rPr>
                <w:rFonts w:asciiTheme="minorHAnsi" w:hAnsiTheme="minorHAnsi" w:cstheme="minorHAnsi"/>
                <w:sz w:val="24"/>
              </w:rPr>
            </w:pPr>
            <w:hyperlink r:id="rId9" w:history="1">
              <w:r w:rsidR="00A74210" w:rsidRPr="00A74210">
                <w:rPr>
                  <w:rStyle w:val="Hyperlink"/>
                  <w:rFonts w:asciiTheme="minorHAnsi" w:hAnsiTheme="minorHAnsi" w:cstheme="minorHAnsi"/>
                  <w:sz w:val="24"/>
                </w:rPr>
                <w:t>https://youtu.be/HvoqCGJ5rpQ</w:t>
              </w:r>
            </w:hyperlink>
          </w:p>
        </w:tc>
      </w:tr>
    </w:tbl>
    <w:p w14:paraId="190DBC83" w14:textId="15CF2887" w:rsidR="008016AA" w:rsidRDefault="008016AA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tbl>
      <w:tblPr>
        <w:tblStyle w:val="Tabellenraster"/>
        <w:tblW w:w="9356" w:type="dxa"/>
        <w:tblInd w:w="-5" w:type="dxa"/>
        <w:tblLook w:val="04A0" w:firstRow="1" w:lastRow="0" w:firstColumn="1" w:lastColumn="0" w:noHBand="0" w:noVBand="1"/>
      </w:tblPr>
      <w:tblGrid>
        <w:gridCol w:w="3828"/>
        <w:gridCol w:w="5528"/>
      </w:tblGrid>
      <w:tr w:rsidR="00A74210" w:rsidRPr="00365AC8" w14:paraId="219D5D7D" w14:textId="77777777" w:rsidTr="00A74210">
        <w:trPr>
          <w:trHeight w:val="1147"/>
        </w:trPr>
        <w:tc>
          <w:tcPr>
            <w:tcW w:w="3828" w:type="dxa"/>
          </w:tcPr>
          <w:p w14:paraId="4057AC79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t>Wie wirken die Bilder im Film auf Sie?</w:t>
            </w:r>
            <w:r w:rsidRPr="00A74210">
              <w:rPr>
                <w:rFonts w:asciiTheme="minorHAnsi" w:hAnsiTheme="minorHAnsi" w:cstheme="minorHAnsi"/>
                <w:sz w:val="22"/>
                <w:szCs w:val="22"/>
              </w:rPr>
              <w:br/>
              <w:t>Welche sind Ihnen besonders in Erinnerung geblieben?</w:t>
            </w:r>
          </w:p>
        </w:tc>
        <w:tc>
          <w:tcPr>
            <w:tcW w:w="5528" w:type="dxa"/>
          </w:tcPr>
          <w:p w14:paraId="1C1A57F9" w14:textId="77777777" w:rsidR="00A74210" w:rsidRDefault="00A74210" w:rsidP="005A62CD">
            <w:pPr>
              <w:spacing w:after="160" w:line="259" w:lineRule="auto"/>
            </w:pPr>
          </w:p>
          <w:p w14:paraId="545B0CA2" w14:textId="77777777" w:rsidR="00A74210" w:rsidRDefault="00A74210" w:rsidP="005A62CD">
            <w:pPr>
              <w:spacing w:after="160" w:line="259" w:lineRule="auto"/>
            </w:pPr>
          </w:p>
          <w:p w14:paraId="14EF1043" w14:textId="77777777" w:rsidR="00A74210" w:rsidRDefault="00A74210" w:rsidP="005A62CD">
            <w:pPr>
              <w:spacing w:after="160" w:line="259" w:lineRule="auto"/>
            </w:pPr>
          </w:p>
          <w:p w14:paraId="7E80788B" w14:textId="1934AD75" w:rsidR="00465351" w:rsidRPr="00365AC8" w:rsidRDefault="00465351" w:rsidP="005A62CD">
            <w:pPr>
              <w:spacing w:after="160" w:line="259" w:lineRule="auto"/>
            </w:pPr>
          </w:p>
        </w:tc>
      </w:tr>
      <w:tr w:rsidR="00A74210" w:rsidRPr="00365AC8" w14:paraId="593199EF" w14:textId="77777777" w:rsidTr="00A74210">
        <w:trPr>
          <w:trHeight w:val="1147"/>
        </w:trPr>
        <w:tc>
          <w:tcPr>
            <w:tcW w:w="3828" w:type="dxa"/>
          </w:tcPr>
          <w:p w14:paraId="2D185AF4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t>Welche Stationen werden im Film bereist?</w:t>
            </w:r>
          </w:p>
        </w:tc>
        <w:tc>
          <w:tcPr>
            <w:tcW w:w="5528" w:type="dxa"/>
          </w:tcPr>
          <w:p w14:paraId="642F07C7" w14:textId="324F9B01" w:rsidR="00A74210" w:rsidRDefault="00A74210" w:rsidP="005A62CD">
            <w:pPr>
              <w:spacing w:after="160" w:line="259" w:lineRule="auto"/>
            </w:pPr>
          </w:p>
          <w:p w14:paraId="32FA45D6" w14:textId="77777777" w:rsidR="00465351" w:rsidRDefault="00465351" w:rsidP="005A62CD">
            <w:pPr>
              <w:spacing w:after="160" w:line="259" w:lineRule="auto"/>
            </w:pPr>
          </w:p>
          <w:p w14:paraId="6C793F42" w14:textId="77777777" w:rsidR="00A74210" w:rsidRDefault="00A74210" w:rsidP="005A62CD">
            <w:pPr>
              <w:spacing w:after="160" w:line="259" w:lineRule="auto"/>
            </w:pPr>
          </w:p>
          <w:p w14:paraId="1A66149D" w14:textId="7B4A4D02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600EB65F" w14:textId="77777777" w:rsidTr="00A74210">
        <w:trPr>
          <w:trHeight w:val="1147"/>
        </w:trPr>
        <w:tc>
          <w:tcPr>
            <w:tcW w:w="3828" w:type="dxa"/>
          </w:tcPr>
          <w:p w14:paraId="5EEB49ED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t>Was bedeutet Greenwashing?</w:t>
            </w:r>
          </w:p>
        </w:tc>
        <w:tc>
          <w:tcPr>
            <w:tcW w:w="5528" w:type="dxa"/>
          </w:tcPr>
          <w:p w14:paraId="05CA1A4B" w14:textId="4655FFBA" w:rsidR="00A74210" w:rsidRDefault="00A74210" w:rsidP="005A62CD">
            <w:pPr>
              <w:spacing w:after="160" w:line="259" w:lineRule="auto"/>
            </w:pPr>
          </w:p>
          <w:p w14:paraId="6C406C5E" w14:textId="77777777" w:rsidR="00465351" w:rsidRDefault="00465351" w:rsidP="005A62CD">
            <w:pPr>
              <w:spacing w:after="160" w:line="259" w:lineRule="auto"/>
            </w:pPr>
          </w:p>
          <w:p w14:paraId="262D6974" w14:textId="77777777" w:rsidR="00A74210" w:rsidRDefault="00A74210" w:rsidP="005A62CD">
            <w:pPr>
              <w:spacing w:after="160" w:line="259" w:lineRule="auto"/>
            </w:pPr>
          </w:p>
          <w:p w14:paraId="037FFCB7" w14:textId="355F5ADC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2E2C8B92" w14:textId="77777777" w:rsidTr="00A74210">
        <w:trPr>
          <w:trHeight w:val="1147"/>
        </w:trPr>
        <w:tc>
          <w:tcPr>
            <w:tcW w:w="3828" w:type="dxa"/>
          </w:tcPr>
          <w:p w14:paraId="2F7735B3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t>Wieso verkaufen sich „grüne Lügen“ so gut?</w:t>
            </w:r>
          </w:p>
        </w:tc>
        <w:tc>
          <w:tcPr>
            <w:tcW w:w="5528" w:type="dxa"/>
          </w:tcPr>
          <w:p w14:paraId="4701571B" w14:textId="7E8A3E44" w:rsidR="00A74210" w:rsidRDefault="00A74210" w:rsidP="005A62CD">
            <w:pPr>
              <w:spacing w:after="160" w:line="259" w:lineRule="auto"/>
            </w:pPr>
          </w:p>
          <w:p w14:paraId="1883BB1B" w14:textId="77777777" w:rsidR="00465351" w:rsidRDefault="00465351" w:rsidP="005A62CD">
            <w:pPr>
              <w:spacing w:after="160" w:line="259" w:lineRule="auto"/>
            </w:pPr>
          </w:p>
          <w:p w14:paraId="166FEA6C" w14:textId="77777777" w:rsidR="00A74210" w:rsidRDefault="00A74210" w:rsidP="005A62CD">
            <w:pPr>
              <w:spacing w:after="160" w:line="259" w:lineRule="auto"/>
            </w:pPr>
          </w:p>
          <w:p w14:paraId="0B53F00B" w14:textId="1977727D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5F8638B7" w14:textId="77777777" w:rsidTr="00A74210">
        <w:trPr>
          <w:trHeight w:val="1147"/>
        </w:trPr>
        <w:tc>
          <w:tcPr>
            <w:tcW w:w="3828" w:type="dxa"/>
          </w:tcPr>
          <w:p w14:paraId="7DF33501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Nennen Sie zwei Beispiele für Greenwashing, die im Film vorkommen.</w:t>
            </w:r>
          </w:p>
        </w:tc>
        <w:tc>
          <w:tcPr>
            <w:tcW w:w="5528" w:type="dxa"/>
          </w:tcPr>
          <w:p w14:paraId="137F3886" w14:textId="10ADACCA" w:rsidR="00A74210" w:rsidRDefault="00A74210" w:rsidP="005A62CD">
            <w:pPr>
              <w:spacing w:after="160" w:line="259" w:lineRule="auto"/>
            </w:pPr>
          </w:p>
          <w:p w14:paraId="71CA7AC6" w14:textId="77777777" w:rsidR="00465351" w:rsidRDefault="00465351" w:rsidP="005A62CD">
            <w:pPr>
              <w:spacing w:after="160" w:line="259" w:lineRule="auto"/>
            </w:pPr>
          </w:p>
          <w:p w14:paraId="56CC915E" w14:textId="77777777" w:rsidR="00A74210" w:rsidRDefault="00A74210" w:rsidP="005A62CD">
            <w:pPr>
              <w:spacing w:after="160" w:line="259" w:lineRule="auto"/>
            </w:pPr>
          </w:p>
          <w:p w14:paraId="764566D0" w14:textId="12A81F7C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1D93837C" w14:textId="77777777" w:rsidTr="00A74210">
        <w:trPr>
          <w:trHeight w:val="1147"/>
        </w:trPr>
        <w:tc>
          <w:tcPr>
            <w:tcW w:w="3828" w:type="dxa"/>
          </w:tcPr>
          <w:p w14:paraId="3B3AA7C3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74210">
              <w:rPr>
                <w:rFonts w:asciiTheme="minorHAnsi" w:hAnsiTheme="minorHAnsi" w:cstheme="minorHAnsi"/>
                <w:sz w:val="22"/>
                <w:szCs w:val="22"/>
              </w:rPr>
              <w:t>Was ist (jeweils) der Grund, weshalb die Unternehmen Greenwashing betreiben und wie genau sieht dies aus?</w:t>
            </w:r>
          </w:p>
        </w:tc>
        <w:tc>
          <w:tcPr>
            <w:tcW w:w="5528" w:type="dxa"/>
          </w:tcPr>
          <w:p w14:paraId="1236CB58" w14:textId="7FD50360" w:rsidR="00A74210" w:rsidRDefault="00A74210" w:rsidP="005A62CD">
            <w:pPr>
              <w:spacing w:after="160" w:line="259" w:lineRule="auto"/>
            </w:pPr>
          </w:p>
          <w:p w14:paraId="29EF670C" w14:textId="77777777" w:rsidR="00465351" w:rsidRDefault="00465351" w:rsidP="005A62CD">
            <w:pPr>
              <w:spacing w:after="160" w:line="259" w:lineRule="auto"/>
            </w:pPr>
          </w:p>
          <w:p w14:paraId="042F5DA8" w14:textId="77777777" w:rsidR="00A74210" w:rsidRDefault="00A74210" w:rsidP="005A62CD">
            <w:pPr>
              <w:spacing w:after="160" w:line="259" w:lineRule="auto"/>
            </w:pPr>
          </w:p>
          <w:p w14:paraId="5442B12A" w14:textId="5B23B6F9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4EF5AD21" w14:textId="77777777" w:rsidTr="00A74210">
        <w:trPr>
          <w:trHeight w:val="1147"/>
        </w:trPr>
        <w:tc>
          <w:tcPr>
            <w:tcW w:w="3828" w:type="dxa"/>
          </w:tcPr>
          <w:p w14:paraId="3F27DCC0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321"/>
              <w:jc w:val="left"/>
              <w:rPr>
                <w:rFonts w:asciiTheme="minorHAnsi" w:hAnsiTheme="minorHAnsi" w:cstheme="minorHAnsi"/>
                <w:sz w:val="22"/>
              </w:rPr>
            </w:pPr>
            <w:r w:rsidRPr="00A74210">
              <w:rPr>
                <w:rFonts w:asciiTheme="minorHAnsi" w:hAnsiTheme="minorHAnsi" w:cstheme="minorHAnsi"/>
                <w:sz w:val="22"/>
              </w:rPr>
              <w:t>Was schlägt Noam Chomsky (bzw. der Film) vor, um den grünen Lügen zu entkommen?</w:t>
            </w:r>
          </w:p>
        </w:tc>
        <w:tc>
          <w:tcPr>
            <w:tcW w:w="5528" w:type="dxa"/>
          </w:tcPr>
          <w:p w14:paraId="386C4F63" w14:textId="77777777" w:rsidR="00A74210" w:rsidRDefault="00A74210" w:rsidP="005A62CD">
            <w:pPr>
              <w:spacing w:after="160" w:line="259" w:lineRule="auto"/>
            </w:pPr>
          </w:p>
          <w:p w14:paraId="4194ACE9" w14:textId="605103DC" w:rsidR="00A74210" w:rsidRDefault="00A74210" w:rsidP="005A62CD">
            <w:pPr>
              <w:spacing w:after="160" w:line="259" w:lineRule="auto"/>
            </w:pPr>
          </w:p>
          <w:p w14:paraId="1F0DFA39" w14:textId="77777777" w:rsidR="00465351" w:rsidRDefault="00465351" w:rsidP="005A62CD">
            <w:pPr>
              <w:spacing w:after="160" w:line="259" w:lineRule="auto"/>
            </w:pPr>
          </w:p>
          <w:p w14:paraId="774C8E22" w14:textId="2E2E4EE0" w:rsidR="00A74210" w:rsidRPr="00365AC8" w:rsidRDefault="00A74210" w:rsidP="005A62CD">
            <w:pPr>
              <w:spacing w:after="160" w:line="259" w:lineRule="auto"/>
            </w:pPr>
          </w:p>
        </w:tc>
      </w:tr>
      <w:tr w:rsidR="00A74210" w:rsidRPr="00365AC8" w14:paraId="19B8A086" w14:textId="77777777" w:rsidTr="00A74210">
        <w:trPr>
          <w:trHeight w:val="1147"/>
        </w:trPr>
        <w:tc>
          <w:tcPr>
            <w:tcW w:w="3828" w:type="dxa"/>
          </w:tcPr>
          <w:p w14:paraId="41FFB1B7" w14:textId="77777777" w:rsidR="00A74210" w:rsidRPr="00A74210" w:rsidRDefault="00A74210" w:rsidP="00A74210">
            <w:pPr>
              <w:pStyle w:val="G0BasisformatGrundschrift"/>
              <w:numPr>
                <w:ilvl w:val="0"/>
                <w:numId w:val="27"/>
              </w:numPr>
              <w:spacing w:before="60"/>
              <w:ind w:left="321" w:hanging="284"/>
              <w:jc w:val="left"/>
              <w:rPr>
                <w:rFonts w:asciiTheme="minorHAnsi" w:hAnsiTheme="minorHAnsi" w:cstheme="minorHAnsi"/>
                <w:sz w:val="22"/>
              </w:rPr>
            </w:pPr>
            <w:r w:rsidRPr="00A74210">
              <w:rPr>
                <w:rFonts w:asciiTheme="minorHAnsi" w:hAnsiTheme="minorHAnsi" w:cstheme="minorHAnsi"/>
                <w:sz w:val="22"/>
              </w:rPr>
              <w:t>Wie bewerten Sie die Methode „Greenwashing“?</w:t>
            </w:r>
          </w:p>
        </w:tc>
        <w:tc>
          <w:tcPr>
            <w:tcW w:w="5528" w:type="dxa"/>
          </w:tcPr>
          <w:p w14:paraId="24C4C3B1" w14:textId="77777777" w:rsidR="00A74210" w:rsidRDefault="00A74210" w:rsidP="005A62CD">
            <w:pPr>
              <w:spacing w:after="160" w:line="259" w:lineRule="auto"/>
              <w:rPr>
                <w:highlight w:val="green"/>
              </w:rPr>
            </w:pPr>
          </w:p>
          <w:p w14:paraId="6AA4F057" w14:textId="76451460" w:rsidR="00A74210" w:rsidRDefault="00A74210" w:rsidP="005A62CD">
            <w:pPr>
              <w:spacing w:after="160" w:line="259" w:lineRule="auto"/>
              <w:rPr>
                <w:highlight w:val="green"/>
              </w:rPr>
            </w:pPr>
          </w:p>
          <w:p w14:paraId="532BA581" w14:textId="77777777" w:rsidR="00465351" w:rsidRDefault="00465351" w:rsidP="005A62CD">
            <w:pPr>
              <w:spacing w:after="160" w:line="259" w:lineRule="auto"/>
              <w:rPr>
                <w:highlight w:val="green"/>
              </w:rPr>
            </w:pPr>
          </w:p>
          <w:p w14:paraId="09519472" w14:textId="2B9412E0" w:rsidR="00A74210" w:rsidRDefault="00A74210" w:rsidP="005A62CD">
            <w:pPr>
              <w:spacing w:after="160" w:line="259" w:lineRule="auto"/>
              <w:rPr>
                <w:highlight w:val="green"/>
              </w:rPr>
            </w:pPr>
          </w:p>
        </w:tc>
      </w:tr>
    </w:tbl>
    <w:p w14:paraId="47526E20" w14:textId="7C7618B7" w:rsidR="00A74210" w:rsidRDefault="00A74210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599F147F" w14:textId="46E23B41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00814C3" w14:textId="0111691E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13FA4326" w14:textId="02EEB278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1A416446" w14:textId="59B095E1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6672B3A9" w14:textId="59635786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5321968E" w14:textId="4A99AE7C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04C7B047" w14:textId="7BC2567A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697C797C" w14:textId="674D6AED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200C00FB" w14:textId="078E72D5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ED7FA17" w14:textId="3EA244B5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232B36F" w14:textId="1E1AA7CE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FA454B0" w14:textId="5E51CF62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038DCEBA" w14:textId="72406D2A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2CA8DBEB" w14:textId="6509A35B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3DCCC3DC" w14:textId="738294AD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38EB52B" w14:textId="44C92A6E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46DA8E1" w14:textId="2DF4C7A9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229C650E" w14:textId="64DD8893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21CD5BFA" w14:textId="5E4E40DD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7B1B3D37" w14:textId="5F086C80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p w14:paraId="61375EB6" w14:textId="243961C2" w:rsidR="00FF6C4D" w:rsidRDefault="00FF6C4D" w:rsidP="00DC6423">
      <w:pPr>
        <w:pStyle w:val="Fuzeile"/>
        <w:tabs>
          <w:tab w:val="clear" w:pos="4536"/>
          <w:tab w:val="clear" w:pos="9072"/>
          <w:tab w:val="center" w:pos="567"/>
        </w:tabs>
        <w:jc w:val="both"/>
        <w:rPr>
          <w:rFonts w:cstheme="minorHAnsi"/>
          <w:b/>
          <w:sz w:val="24"/>
          <w:szCs w:val="24"/>
        </w:rPr>
      </w:pPr>
    </w:p>
    <w:sectPr w:rsidR="00FF6C4D" w:rsidSect="008631B6">
      <w:headerReference w:type="default" r:id="rId10"/>
      <w:footerReference w:type="default" r:id="rId11"/>
      <w:pgSz w:w="11906" w:h="16838"/>
      <w:pgMar w:top="539" w:right="1276" w:bottom="425" w:left="1418" w:header="425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93B95" w14:textId="77777777" w:rsidR="005E6606" w:rsidRDefault="005E6606" w:rsidP="00AB44B1">
      <w:pPr>
        <w:spacing w:after="0" w:line="240" w:lineRule="auto"/>
      </w:pPr>
      <w:r>
        <w:separator/>
      </w:r>
    </w:p>
  </w:endnote>
  <w:endnote w:type="continuationSeparator" w:id="0">
    <w:p w14:paraId="131F0A3A" w14:textId="77777777" w:rsidR="005E6606" w:rsidRDefault="005E6606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L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C8F92" w14:textId="24301D32" w:rsidR="007C4BC1" w:rsidRDefault="007C4BC1" w:rsidP="001D26F3">
    <w:pPr>
      <w:pStyle w:val="Fuzeile"/>
    </w:pPr>
    <w:r w:rsidRPr="00B97B4E">
      <w:rPr>
        <w:rFonts w:ascii="Arial" w:hAnsi="Arial" w:cs="Arial"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E91F87C" wp14:editId="20F6A862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  <a:ext uri="{C572A759-6A51-4108-AA02-DFA0A04FC94B}">
                          <ma14:wrappingTextBoxFlag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/>
                        </a:ext>
                      </a:extLst>
                    </wps:spPr>
                    <wps:txbx>
                      <w:txbxContent>
                        <w:p w14:paraId="31A66A54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6295D0F6" wp14:editId="287E5C56">
                                <wp:extent cx="5963520" cy="251898"/>
                                <wp:effectExtent l="0" t="0" r="0" b="0"/>
                                <wp:docPr id="18" name="Grafik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E91F87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" filled="f" stroked="f">
              <v:textbox inset="0">
                <w:txbxContent>
                  <w:p w14:paraId="31A66A54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6295D0F6" wp14:editId="287E5C56">
                          <wp:extent cx="5963520" cy="251898"/>
                          <wp:effectExtent l="0" t="0" r="0" b="0"/>
                          <wp:docPr id="18" name="Grafik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2FACB825" w14:textId="77777777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2E6601">
      <w:rPr>
        <w:color w:val="BFBFBF" w:themeColor="background1" w:themeShade="BF"/>
        <w:sz w:val="16"/>
        <w:szCs w:val="16"/>
      </w:rPr>
      <w:t>WSK_Böhm_Schmidt_2020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80CBB3" w14:textId="77777777" w:rsidR="005E6606" w:rsidRDefault="005E6606" w:rsidP="00AB44B1">
      <w:pPr>
        <w:spacing w:after="0" w:line="240" w:lineRule="auto"/>
      </w:pPr>
      <w:r>
        <w:separator/>
      </w:r>
    </w:p>
  </w:footnote>
  <w:footnote w:type="continuationSeparator" w:id="0">
    <w:p w14:paraId="77F0A56D" w14:textId="77777777" w:rsidR="005E6606" w:rsidRDefault="005E6606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35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814"/>
      <w:gridCol w:w="1701"/>
      <w:gridCol w:w="1276"/>
      <w:gridCol w:w="1166"/>
    </w:tblGrid>
    <w:tr w:rsidR="006D628D" w14:paraId="5CF04F65" w14:textId="77777777" w:rsidTr="00CB22EF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2194C90" w14:textId="77777777" w:rsidR="00CB22EF" w:rsidRPr="00411C3D" w:rsidRDefault="00CB22EF" w:rsidP="00CB22EF">
          <w:pPr>
            <w:pStyle w:val="Kopfzeile"/>
            <w:tabs>
              <w:tab w:val="clear" w:pos="9072"/>
              <w:tab w:val="right" w:pos="9214"/>
            </w:tabs>
            <w:rPr>
              <w:rFonts w:cstheme="minorHAnsi"/>
              <w:color w:val="C00000"/>
              <w:sz w:val="20"/>
            </w:rPr>
          </w:pPr>
          <w:r w:rsidRPr="00411C3D">
            <w:rPr>
              <w:rFonts w:cstheme="minorHAnsi"/>
              <w:color w:val="C00000"/>
              <w:sz w:val="20"/>
            </w:rPr>
            <w:t>Sozialkunde</w:t>
          </w:r>
        </w:p>
        <w:p w14:paraId="130826E9" w14:textId="7B4F8EC1" w:rsidR="006D628D" w:rsidRPr="00192083" w:rsidRDefault="008B60C4" w:rsidP="00192083">
          <w:pPr>
            <w:rPr>
              <w:rFonts w:cstheme="minorHAnsi"/>
              <w:bCs/>
            </w:rPr>
          </w:pPr>
          <w:r w:rsidRPr="00192083">
            <w:rPr>
              <w:rFonts w:cstheme="minorHAnsi"/>
              <w:sz w:val="20"/>
            </w:rPr>
            <w:t xml:space="preserve">Modul </w:t>
          </w:r>
          <w:r w:rsidR="00192083" w:rsidRPr="00192083">
            <w:rPr>
              <w:rFonts w:cstheme="minorHAnsi"/>
              <w:sz w:val="20"/>
            </w:rPr>
            <w:t>13</w:t>
          </w:r>
          <w:r w:rsidRPr="00192083">
            <w:rPr>
              <w:rFonts w:cstheme="minorHAnsi"/>
              <w:sz w:val="20"/>
            </w:rPr>
            <w:t xml:space="preserve">: </w:t>
          </w:r>
          <w:r w:rsidR="00192083" w:rsidRPr="00192083">
            <w:rPr>
              <w:rFonts w:cstheme="minorHAnsi"/>
              <w:sz w:val="20"/>
              <w:szCs w:val="20"/>
            </w:rPr>
            <w:t>Die Bedeutung ökologischen Handelns für das Überleben auf der Erde aufzeigen</w:t>
          </w:r>
        </w:p>
      </w:tc>
      <w:tc>
        <w:tcPr>
          <w:tcW w:w="3515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5C3A3373" w14:textId="3682A57F" w:rsidR="00437D27" w:rsidRPr="00B33E26" w:rsidRDefault="00A74210" w:rsidP="00B33E26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noProof w:val="0"/>
              <w:szCs w:val="32"/>
            </w:rPr>
          </w:pPr>
          <w:r w:rsidRPr="00A74210">
            <w:rPr>
              <w:rFonts w:cstheme="minorHAnsi"/>
              <w:b/>
              <w:bCs/>
              <w:noProof w:val="0"/>
              <w:sz w:val="24"/>
              <w:szCs w:val="32"/>
            </w:rPr>
            <w:t>Film: Die Grüne Lüge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FD4ACA7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4CAE54C6" wp14:editId="56F70BF1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17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14:paraId="7D16BFCC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0A22AF89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814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FB4C613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51FC6A9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F14E955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0483499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</w:tr>
    <w:tr w:rsidR="00D60644" w14:paraId="324E18A3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CC8FCBA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814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5946314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8A9EBAD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09C33DF8" w14:textId="77777777" w:rsidR="0021676E" w:rsidRPr="00783868" w:rsidRDefault="0021676E" w:rsidP="00783868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Blatt Nr.:</w:t>
          </w:r>
          <w:r w:rsidR="008C60E0" w:rsidRPr="00783868">
            <w:rPr>
              <w:rFonts w:ascii="Arial" w:hAnsi="Arial" w:cs="Arial"/>
              <w:sz w:val="15"/>
              <w:szCs w:val="15"/>
            </w:rPr>
            <w:t xml:space="preserve"> 0/</w:t>
          </w:r>
          <w:r w:rsidR="00287A53" w:rsidRPr="00783868">
            <w:rPr>
              <w:rFonts w:ascii="Arial" w:hAnsi="Arial" w:cs="Aria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22CF8B6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  <w:tr w:rsidR="00D60644" w14:paraId="7CA11ECF" w14:textId="77777777" w:rsidTr="00CB22EF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913F9BB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814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E6076F1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25BFC6B5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936C859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55B0D9D2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4C27DD04" w14:textId="77777777" w:rsidR="0039103E" w:rsidRPr="00323E81" w:rsidRDefault="0039103E" w:rsidP="00087992">
    <w:pPr>
      <w:pStyle w:val="Kopfzeile"/>
      <w:rPr>
        <w:rFonts w:ascii="Arial" w:hAnsi="Arial" w:cs="Arial"/>
        <w:sz w:val="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485"/>
    <w:multiLevelType w:val="hybridMultilevel"/>
    <w:tmpl w:val="1F44CF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6855"/>
    <w:multiLevelType w:val="hybridMultilevel"/>
    <w:tmpl w:val="C810A2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52F59"/>
    <w:multiLevelType w:val="hybridMultilevel"/>
    <w:tmpl w:val="38D6F508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0B6C10"/>
    <w:multiLevelType w:val="hybridMultilevel"/>
    <w:tmpl w:val="F1EC981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47DB3"/>
    <w:multiLevelType w:val="hybridMultilevel"/>
    <w:tmpl w:val="E3DAC5C8"/>
    <w:lvl w:ilvl="0" w:tplc="0407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A7EBD"/>
    <w:multiLevelType w:val="hybridMultilevel"/>
    <w:tmpl w:val="769A9678"/>
    <w:lvl w:ilvl="0" w:tplc="0407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A3744"/>
    <w:multiLevelType w:val="hybridMultilevel"/>
    <w:tmpl w:val="1BA607F2"/>
    <w:lvl w:ilvl="0" w:tplc="3B10548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asciiTheme="minorHAnsi" w:hAnsiTheme="minorHAnsi" w:cstheme="minorHAnsi" w:hint="default"/>
        <w:b w:val="0"/>
        <w:i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2869F0"/>
    <w:multiLevelType w:val="hybridMultilevel"/>
    <w:tmpl w:val="B93479CA"/>
    <w:lvl w:ilvl="0" w:tplc="B41C1298">
      <w:start w:val="6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E56283"/>
    <w:multiLevelType w:val="hybridMultilevel"/>
    <w:tmpl w:val="FB6AD1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7F1518"/>
    <w:multiLevelType w:val="hybridMultilevel"/>
    <w:tmpl w:val="EAFEA322"/>
    <w:lvl w:ilvl="0" w:tplc="ECE4702C">
      <w:start w:val="4"/>
      <w:numFmt w:val="bullet"/>
      <w:pStyle w:val="AufzhlungTheorie"/>
      <w:lvlText w:val=""/>
      <w:lvlJc w:val="left"/>
      <w:pPr>
        <w:ind w:left="360" w:hanging="360"/>
      </w:pPr>
      <w:rPr>
        <w:rFonts w:ascii="Wingdings 3" w:hAnsi="Wingdings 3" w:hint="default"/>
        <w:color w:val="9A9A9A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2643E8"/>
    <w:multiLevelType w:val="hybridMultilevel"/>
    <w:tmpl w:val="AD485216"/>
    <w:lvl w:ilvl="0" w:tplc="B41C129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1D07C1"/>
    <w:multiLevelType w:val="hybridMultilevel"/>
    <w:tmpl w:val="B2BC863A"/>
    <w:lvl w:ilvl="0" w:tplc="FAEE3AF0">
      <w:start w:val="1"/>
      <w:numFmt w:val="bullet"/>
      <w:pStyle w:val="L11Punkte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246FE"/>
    <w:multiLevelType w:val="hybridMultilevel"/>
    <w:tmpl w:val="CF966C9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69596C"/>
    <w:multiLevelType w:val="hybridMultilevel"/>
    <w:tmpl w:val="B752710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053966"/>
    <w:multiLevelType w:val="hybridMultilevel"/>
    <w:tmpl w:val="64A6BEB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8839EF"/>
    <w:multiLevelType w:val="hybridMultilevel"/>
    <w:tmpl w:val="93E65EAA"/>
    <w:lvl w:ilvl="0" w:tplc="03703F0A">
      <w:numFmt w:val="bullet"/>
      <w:lvlText w:val="–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9068C6"/>
    <w:multiLevelType w:val="hybridMultilevel"/>
    <w:tmpl w:val="E8DE4200"/>
    <w:lvl w:ilvl="0" w:tplc="E25467EA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44229"/>
    <w:multiLevelType w:val="hybridMultilevel"/>
    <w:tmpl w:val="5BEE54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BA18B3"/>
    <w:multiLevelType w:val="hybridMultilevel"/>
    <w:tmpl w:val="B428DF40"/>
    <w:lvl w:ilvl="0" w:tplc="412CA8B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910E3"/>
    <w:multiLevelType w:val="hybridMultilevel"/>
    <w:tmpl w:val="AA7603F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B2453"/>
    <w:multiLevelType w:val="hybridMultilevel"/>
    <w:tmpl w:val="59D6BEA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D7F60"/>
    <w:multiLevelType w:val="hybridMultilevel"/>
    <w:tmpl w:val="ADF62F5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E102A0"/>
    <w:multiLevelType w:val="hybridMultilevel"/>
    <w:tmpl w:val="C9AEBAC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EE4217"/>
    <w:multiLevelType w:val="hybridMultilevel"/>
    <w:tmpl w:val="3B2C897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EB056A"/>
    <w:multiLevelType w:val="hybridMultilevel"/>
    <w:tmpl w:val="B66CC55A"/>
    <w:lvl w:ilvl="0" w:tplc="69FA09B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974693"/>
    <w:multiLevelType w:val="hybridMultilevel"/>
    <w:tmpl w:val="58041BB6"/>
    <w:lvl w:ilvl="0" w:tplc="0407000F">
      <w:start w:val="1"/>
      <w:numFmt w:val="decimal"/>
      <w:lvlText w:val="%1."/>
      <w:lvlJc w:val="left"/>
      <w:pPr>
        <w:ind w:left="78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312FC3"/>
    <w:multiLevelType w:val="hybridMultilevel"/>
    <w:tmpl w:val="329C0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CB3997"/>
    <w:multiLevelType w:val="hybridMultilevel"/>
    <w:tmpl w:val="35D813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DA4FF6"/>
    <w:multiLevelType w:val="hybridMultilevel"/>
    <w:tmpl w:val="B6D6AFE4"/>
    <w:lvl w:ilvl="0" w:tplc="03703F0A">
      <w:numFmt w:val="bullet"/>
      <w:lvlText w:val="–"/>
      <w:lvlJc w:val="left"/>
      <w:pPr>
        <w:ind w:left="360" w:hanging="360"/>
      </w:pPr>
      <w:rPr>
        <w:rFonts w:ascii="Arial" w:hAnsi="Arial" w:hint="default"/>
        <w:b w:val="0"/>
        <w:i w:val="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4"/>
  </w:num>
  <w:num w:numId="5">
    <w:abstractNumId w:val="24"/>
  </w:num>
  <w:num w:numId="6">
    <w:abstractNumId w:val="28"/>
  </w:num>
  <w:num w:numId="7">
    <w:abstractNumId w:val="15"/>
  </w:num>
  <w:num w:numId="8">
    <w:abstractNumId w:val="27"/>
  </w:num>
  <w:num w:numId="9">
    <w:abstractNumId w:val="5"/>
  </w:num>
  <w:num w:numId="10">
    <w:abstractNumId w:val="26"/>
  </w:num>
  <w:num w:numId="11">
    <w:abstractNumId w:val="18"/>
  </w:num>
  <w:num w:numId="12">
    <w:abstractNumId w:val="25"/>
  </w:num>
  <w:num w:numId="13">
    <w:abstractNumId w:val="21"/>
  </w:num>
  <w:num w:numId="14">
    <w:abstractNumId w:val="2"/>
  </w:num>
  <w:num w:numId="15">
    <w:abstractNumId w:val="4"/>
  </w:num>
  <w:num w:numId="16">
    <w:abstractNumId w:val="10"/>
  </w:num>
  <w:num w:numId="17">
    <w:abstractNumId w:val="7"/>
  </w:num>
  <w:num w:numId="18">
    <w:abstractNumId w:val="19"/>
  </w:num>
  <w:num w:numId="19">
    <w:abstractNumId w:val="3"/>
  </w:num>
  <w:num w:numId="20">
    <w:abstractNumId w:val="22"/>
  </w:num>
  <w:num w:numId="21">
    <w:abstractNumId w:val="17"/>
  </w:num>
  <w:num w:numId="22">
    <w:abstractNumId w:val="23"/>
  </w:num>
  <w:num w:numId="23">
    <w:abstractNumId w:val="16"/>
  </w:num>
  <w:num w:numId="24">
    <w:abstractNumId w:val="1"/>
  </w:num>
  <w:num w:numId="25">
    <w:abstractNumId w:val="13"/>
  </w:num>
  <w:num w:numId="26">
    <w:abstractNumId w:val="12"/>
  </w:num>
  <w:num w:numId="27">
    <w:abstractNumId w:val="8"/>
  </w:num>
  <w:num w:numId="28">
    <w:abstractNumId w:val="0"/>
  </w:num>
  <w:num w:numId="2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B1"/>
    <w:rsid w:val="00004904"/>
    <w:rsid w:val="00011163"/>
    <w:rsid w:val="00017A3E"/>
    <w:rsid w:val="00026C0F"/>
    <w:rsid w:val="00026CFE"/>
    <w:rsid w:val="0005365C"/>
    <w:rsid w:val="00062F1C"/>
    <w:rsid w:val="00065FE0"/>
    <w:rsid w:val="0007299C"/>
    <w:rsid w:val="0008436E"/>
    <w:rsid w:val="00087992"/>
    <w:rsid w:val="00090570"/>
    <w:rsid w:val="00092716"/>
    <w:rsid w:val="000927B5"/>
    <w:rsid w:val="00095012"/>
    <w:rsid w:val="000A0B00"/>
    <w:rsid w:val="000A2222"/>
    <w:rsid w:val="000A3C86"/>
    <w:rsid w:val="000A7CC6"/>
    <w:rsid w:val="000C11FA"/>
    <w:rsid w:val="000D1650"/>
    <w:rsid w:val="000F0B6A"/>
    <w:rsid w:val="001006C1"/>
    <w:rsid w:val="00123AA9"/>
    <w:rsid w:val="00126AA9"/>
    <w:rsid w:val="00135C8C"/>
    <w:rsid w:val="0013667E"/>
    <w:rsid w:val="00136E44"/>
    <w:rsid w:val="00137EB9"/>
    <w:rsid w:val="0014128F"/>
    <w:rsid w:val="0014616B"/>
    <w:rsid w:val="00146995"/>
    <w:rsid w:val="00153EB1"/>
    <w:rsid w:val="001562AF"/>
    <w:rsid w:val="00161798"/>
    <w:rsid w:val="001630EA"/>
    <w:rsid w:val="001732DB"/>
    <w:rsid w:val="001761AF"/>
    <w:rsid w:val="001874AA"/>
    <w:rsid w:val="001879A0"/>
    <w:rsid w:val="00191848"/>
    <w:rsid w:val="00192083"/>
    <w:rsid w:val="00196D0B"/>
    <w:rsid w:val="00197800"/>
    <w:rsid w:val="001A4D16"/>
    <w:rsid w:val="001D26F3"/>
    <w:rsid w:val="001D3E41"/>
    <w:rsid w:val="001E4FDD"/>
    <w:rsid w:val="001E510E"/>
    <w:rsid w:val="001F1F16"/>
    <w:rsid w:val="002101B2"/>
    <w:rsid w:val="0021676E"/>
    <w:rsid w:val="002206BD"/>
    <w:rsid w:val="00241070"/>
    <w:rsid w:val="00242806"/>
    <w:rsid w:val="00247370"/>
    <w:rsid w:val="0025097D"/>
    <w:rsid w:val="00270B26"/>
    <w:rsid w:val="00270FF2"/>
    <w:rsid w:val="0028239E"/>
    <w:rsid w:val="002839F4"/>
    <w:rsid w:val="00287A53"/>
    <w:rsid w:val="00290DF9"/>
    <w:rsid w:val="00291619"/>
    <w:rsid w:val="00292CCB"/>
    <w:rsid w:val="002957EC"/>
    <w:rsid w:val="00295834"/>
    <w:rsid w:val="002A4DDA"/>
    <w:rsid w:val="002B5FB7"/>
    <w:rsid w:val="002B6363"/>
    <w:rsid w:val="002E6601"/>
    <w:rsid w:val="00305ECD"/>
    <w:rsid w:val="003229F0"/>
    <w:rsid w:val="00322B0D"/>
    <w:rsid w:val="00323E81"/>
    <w:rsid w:val="00330411"/>
    <w:rsid w:val="00330BBC"/>
    <w:rsid w:val="00337F18"/>
    <w:rsid w:val="00340A9C"/>
    <w:rsid w:val="00346705"/>
    <w:rsid w:val="003470E4"/>
    <w:rsid w:val="00350576"/>
    <w:rsid w:val="00367940"/>
    <w:rsid w:val="003760C3"/>
    <w:rsid w:val="00380B30"/>
    <w:rsid w:val="0039103E"/>
    <w:rsid w:val="0039138E"/>
    <w:rsid w:val="00396AA4"/>
    <w:rsid w:val="003A358F"/>
    <w:rsid w:val="003B6BFB"/>
    <w:rsid w:val="003C08A5"/>
    <w:rsid w:val="003D6C8E"/>
    <w:rsid w:val="003E009F"/>
    <w:rsid w:val="00406642"/>
    <w:rsid w:val="00407B0F"/>
    <w:rsid w:val="00417990"/>
    <w:rsid w:val="004245F7"/>
    <w:rsid w:val="00425CA4"/>
    <w:rsid w:val="0043414F"/>
    <w:rsid w:val="00437D27"/>
    <w:rsid w:val="004410B5"/>
    <w:rsid w:val="00444EF3"/>
    <w:rsid w:val="00445020"/>
    <w:rsid w:val="004470BA"/>
    <w:rsid w:val="004510EC"/>
    <w:rsid w:val="00465351"/>
    <w:rsid w:val="00467386"/>
    <w:rsid w:val="00471735"/>
    <w:rsid w:val="00480C2F"/>
    <w:rsid w:val="004912A5"/>
    <w:rsid w:val="00491A88"/>
    <w:rsid w:val="00491E70"/>
    <w:rsid w:val="00496DA2"/>
    <w:rsid w:val="004A19A0"/>
    <w:rsid w:val="004B21BB"/>
    <w:rsid w:val="004B4903"/>
    <w:rsid w:val="004E5F7D"/>
    <w:rsid w:val="005055B3"/>
    <w:rsid w:val="005143CD"/>
    <w:rsid w:val="005211FE"/>
    <w:rsid w:val="00521D7D"/>
    <w:rsid w:val="00532161"/>
    <w:rsid w:val="00533DCA"/>
    <w:rsid w:val="00555845"/>
    <w:rsid w:val="00555DD7"/>
    <w:rsid w:val="00555E46"/>
    <w:rsid w:val="00556320"/>
    <w:rsid w:val="005605D1"/>
    <w:rsid w:val="00565687"/>
    <w:rsid w:val="00567CE6"/>
    <w:rsid w:val="0057434B"/>
    <w:rsid w:val="00574964"/>
    <w:rsid w:val="00574AC5"/>
    <w:rsid w:val="005754CC"/>
    <w:rsid w:val="00584E0B"/>
    <w:rsid w:val="00591FC0"/>
    <w:rsid w:val="00594DA8"/>
    <w:rsid w:val="005A48C3"/>
    <w:rsid w:val="005B2749"/>
    <w:rsid w:val="005B628C"/>
    <w:rsid w:val="005C0484"/>
    <w:rsid w:val="005C4E50"/>
    <w:rsid w:val="005C4EE3"/>
    <w:rsid w:val="005D155E"/>
    <w:rsid w:val="005E0EAD"/>
    <w:rsid w:val="005E6606"/>
    <w:rsid w:val="005F749C"/>
    <w:rsid w:val="00607DD8"/>
    <w:rsid w:val="0063097A"/>
    <w:rsid w:val="00636170"/>
    <w:rsid w:val="0064211D"/>
    <w:rsid w:val="00650DBD"/>
    <w:rsid w:val="0065296E"/>
    <w:rsid w:val="00652D3F"/>
    <w:rsid w:val="00662366"/>
    <w:rsid w:val="006641A1"/>
    <w:rsid w:val="00664BEC"/>
    <w:rsid w:val="0067591F"/>
    <w:rsid w:val="00686D6B"/>
    <w:rsid w:val="00693A01"/>
    <w:rsid w:val="006A3245"/>
    <w:rsid w:val="006A3D25"/>
    <w:rsid w:val="006B68A9"/>
    <w:rsid w:val="006B7387"/>
    <w:rsid w:val="006C0630"/>
    <w:rsid w:val="006C3051"/>
    <w:rsid w:val="006C797D"/>
    <w:rsid w:val="006D00B6"/>
    <w:rsid w:val="006D628D"/>
    <w:rsid w:val="006F47AF"/>
    <w:rsid w:val="006F65BE"/>
    <w:rsid w:val="007176C1"/>
    <w:rsid w:val="00724280"/>
    <w:rsid w:val="007310E8"/>
    <w:rsid w:val="007364D8"/>
    <w:rsid w:val="00763FBB"/>
    <w:rsid w:val="007727DA"/>
    <w:rsid w:val="00774697"/>
    <w:rsid w:val="0077518A"/>
    <w:rsid w:val="007759D5"/>
    <w:rsid w:val="00783868"/>
    <w:rsid w:val="00785B32"/>
    <w:rsid w:val="007A787E"/>
    <w:rsid w:val="007B2361"/>
    <w:rsid w:val="007C4BC1"/>
    <w:rsid w:val="007C56DA"/>
    <w:rsid w:val="007C5718"/>
    <w:rsid w:val="007D123D"/>
    <w:rsid w:val="007D3C1E"/>
    <w:rsid w:val="007D3E4D"/>
    <w:rsid w:val="007E1447"/>
    <w:rsid w:val="007F080C"/>
    <w:rsid w:val="007F2893"/>
    <w:rsid w:val="008016AA"/>
    <w:rsid w:val="008234A6"/>
    <w:rsid w:val="00834F1B"/>
    <w:rsid w:val="008631B6"/>
    <w:rsid w:val="00870D2D"/>
    <w:rsid w:val="0087187E"/>
    <w:rsid w:val="008749AA"/>
    <w:rsid w:val="00874BD9"/>
    <w:rsid w:val="00886B9C"/>
    <w:rsid w:val="008938C3"/>
    <w:rsid w:val="008970DE"/>
    <w:rsid w:val="008A1B2A"/>
    <w:rsid w:val="008A3AA2"/>
    <w:rsid w:val="008B3966"/>
    <w:rsid w:val="008B60C4"/>
    <w:rsid w:val="008C60E0"/>
    <w:rsid w:val="008D086B"/>
    <w:rsid w:val="008D6074"/>
    <w:rsid w:val="008D62DD"/>
    <w:rsid w:val="00901E3E"/>
    <w:rsid w:val="00902F80"/>
    <w:rsid w:val="00905B15"/>
    <w:rsid w:val="0090693D"/>
    <w:rsid w:val="009204D9"/>
    <w:rsid w:val="009259E3"/>
    <w:rsid w:val="009367DD"/>
    <w:rsid w:val="00936B5F"/>
    <w:rsid w:val="00942238"/>
    <w:rsid w:val="00942F2E"/>
    <w:rsid w:val="009447CD"/>
    <w:rsid w:val="00950178"/>
    <w:rsid w:val="0095721C"/>
    <w:rsid w:val="0097122B"/>
    <w:rsid w:val="00972B30"/>
    <w:rsid w:val="00974164"/>
    <w:rsid w:val="00982214"/>
    <w:rsid w:val="009A1985"/>
    <w:rsid w:val="009A3EDC"/>
    <w:rsid w:val="009C2F21"/>
    <w:rsid w:val="009C33AA"/>
    <w:rsid w:val="009D7AA4"/>
    <w:rsid w:val="009E0369"/>
    <w:rsid w:val="009E429C"/>
    <w:rsid w:val="009E6F2D"/>
    <w:rsid w:val="009F0FE1"/>
    <w:rsid w:val="00A00470"/>
    <w:rsid w:val="00A02517"/>
    <w:rsid w:val="00A045DE"/>
    <w:rsid w:val="00A1405C"/>
    <w:rsid w:val="00A16DE4"/>
    <w:rsid w:val="00A17372"/>
    <w:rsid w:val="00A24139"/>
    <w:rsid w:val="00A3574A"/>
    <w:rsid w:val="00A40D7D"/>
    <w:rsid w:val="00A41697"/>
    <w:rsid w:val="00A43C0E"/>
    <w:rsid w:val="00A4543E"/>
    <w:rsid w:val="00A548CC"/>
    <w:rsid w:val="00A57103"/>
    <w:rsid w:val="00A65A2F"/>
    <w:rsid w:val="00A738F2"/>
    <w:rsid w:val="00A74210"/>
    <w:rsid w:val="00A83131"/>
    <w:rsid w:val="00A87E95"/>
    <w:rsid w:val="00A9520A"/>
    <w:rsid w:val="00AA17D4"/>
    <w:rsid w:val="00AA2583"/>
    <w:rsid w:val="00AA4E0B"/>
    <w:rsid w:val="00AB44B1"/>
    <w:rsid w:val="00AC07CA"/>
    <w:rsid w:val="00AD0A98"/>
    <w:rsid w:val="00AD0E1A"/>
    <w:rsid w:val="00AD1384"/>
    <w:rsid w:val="00AD595A"/>
    <w:rsid w:val="00AF74B4"/>
    <w:rsid w:val="00AF7F86"/>
    <w:rsid w:val="00B01AF1"/>
    <w:rsid w:val="00B04B66"/>
    <w:rsid w:val="00B33E26"/>
    <w:rsid w:val="00B439C2"/>
    <w:rsid w:val="00B50219"/>
    <w:rsid w:val="00B6065D"/>
    <w:rsid w:val="00B67B14"/>
    <w:rsid w:val="00B67DEF"/>
    <w:rsid w:val="00B7268B"/>
    <w:rsid w:val="00B72D9F"/>
    <w:rsid w:val="00B800E6"/>
    <w:rsid w:val="00B802AF"/>
    <w:rsid w:val="00B81842"/>
    <w:rsid w:val="00B901E5"/>
    <w:rsid w:val="00B91159"/>
    <w:rsid w:val="00B9702B"/>
    <w:rsid w:val="00BA5403"/>
    <w:rsid w:val="00BA5C65"/>
    <w:rsid w:val="00BA75C3"/>
    <w:rsid w:val="00BC215B"/>
    <w:rsid w:val="00BD4B1B"/>
    <w:rsid w:val="00BD7390"/>
    <w:rsid w:val="00BE089D"/>
    <w:rsid w:val="00BE5963"/>
    <w:rsid w:val="00BE6655"/>
    <w:rsid w:val="00BF26EB"/>
    <w:rsid w:val="00BF4B90"/>
    <w:rsid w:val="00BF606E"/>
    <w:rsid w:val="00C0170E"/>
    <w:rsid w:val="00C036A5"/>
    <w:rsid w:val="00C042B5"/>
    <w:rsid w:val="00C06BCB"/>
    <w:rsid w:val="00C170E9"/>
    <w:rsid w:val="00C17373"/>
    <w:rsid w:val="00C30020"/>
    <w:rsid w:val="00C3203C"/>
    <w:rsid w:val="00C41027"/>
    <w:rsid w:val="00C4139E"/>
    <w:rsid w:val="00C45B43"/>
    <w:rsid w:val="00C512B2"/>
    <w:rsid w:val="00C5428F"/>
    <w:rsid w:val="00C575C3"/>
    <w:rsid w:val="00C6517E"/>
    <w:rsid w:val="00C65691"/>
    <w:rsid w:val="00C668E2"/>
    <w:rsid w:val="00C76DA0"/>
    <w:rsid w:val="00C83262"/>
    <w:rsid w:val="00C957AE"/>
    <w:rsid w:val="00CA016D"/>
    <w:rsid w:val="00CA3C61"/>
    <w:rsid w:val="00CB22EF"/>
    <w:rsid w:val="00CC57EC"/>
    <w:rsid w:val="00CC5B4B"/>
    <w:rsid w:val="00CC5BD8"/>
    <w:rsid w:val="00CE0D23"/>
    <w:rsid w:val="00CE3E73"/>
    <w:rsid w:val="00CF2DDF"/>
    <w:rsid w:val="00CF56F4"/>
    <w:rsid w:val="00D00E48"/>
    <w:rsid w:val="00D1376E"/>
    <w:rsid w:val="00D209EA"/>
    <w:rsid w:val="00D32031"/>
    <w:rsid w:val="00D324E2"/>
    <w:rsid w:val="00D41785"/>
    <w:rsid w:val="00D44C77"/>
    <w:rsid w:val="00D500AE"/>
    <w:rsid w:val="00D60644"/>
    <w:rsid w:val="00D63D50"/>
    <w:rsid w:val="00D65BA6"/>
    <w:rsid w:val="00D70AAD"/>
    <w:rsid w:val="00D81292"/>
    <w:rsid w:val="00D812F8"/>
    <w:rsid w:val="00D85C0E"/>
    <w:rsid w:val="00D860AB"/>
    <w:rsid w:val="00D96CA5"/>
    <w:rsid w:val="00DB55CB"/>
    <w:rsid w:val="00DC6423"/>
    <w:rsid w:val="00DD23F3"/>
    <w:rsid w:val="00DD3F16"/>
    <w:rsid w:val="00DE10EC"/>
    <w:rsid w:val="00DE1AE1"/>
    <w:rsid w:val="00DF41BE"/>
    <w:rsid w:val="00DF4DCF"/>
    <w:rsid w:val="00DF65D0"/>
    <w:rsid w:val="00E015F9"/>
    <w:rsid w:val="00E112D8"/>
    <w:rsid w:val="00E23256"/>
    <w:rsid w:val="00E2415D"/>
    <w:rsid w:val="00E27550"/>
    <w:rsid w:val="00E31955"/>
    <w:rsid w:val="00E334B4"/>
    <w:rsid w:val="00E42F58"/>
    <w:rsid w:val="00E64545"/>
    <w:rsid w:val="00E71397"/>
    <w:rsid w:val="00E76C05"/>
    <w:rsid w:val="00E82ACF"/>
    <w:rsid w:val="00E833D7"/>
    <w:rsid w:val="00EA1434"/>
    <w:rsid w:val="00EB0639"/>
    <w:rsid w:val="00EB7BC4"/>
    <w:rsid w:val="00ED1C9A"/>
    <w:rsid w:val="00ED49C5"/>
    <w:rsid w:val="00EE0546"/>
    <w:rsid w:val="00EE328E"/>
    <w:rsid w:val="00EE71D2"/>
    <w:rsid w:val="00EE7852"/>
    <w:rsid w:val="00EF2031"/>
    <w:rsid w:val="00F04195"/>
    <w:rsid w:val="00F07773"/>
    <w:rsid w:val="00F07854"/>
    <w:rsid w:val="00F20AEE"/>
    <w:rsid w:val="00F412E3"/>
    <w:rsid w:val="00F42994"/>
    <w:rsid w:val="00F47927"/>
    <w:rsid w:val="00F53C75"/>
    <w:rsid w:val="00F54F42"/>
    <w:rsid w:val="00F839D1"/>
    <w:rsid w:val="00F94845"/>
    <w:rsid w:val="00FB5101"/>
    <w:rsid w:val="00FB72C7"/>
    <w:rsid w:val="00FB73FC"/>
    <w:rsid w:val="00FC4966"/>
    <w:rsid w:val="00FF0E9C"/>
    <w:rsid w:val="00FF5B61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83BA7"/>
  <w15:docId w15:val="{68E47F78-C87F-4C10-BFAA-7E3644E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noProof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140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36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53C75"/>
    <w:pPr>
      <w:keepNext/>
      <w:keepLines/>
      <w:pBdr>
        <w:top w:val="dotted" w:sz="4" w:space="3" w:color="auto"/>
      </w:pBdr>
      <w:spacing w:before="530" w:after="0" w:line="295" w:lineRule="exact"/>
      <w:jc w:val="both"/>
      <w:outlineLvl w:val="4"/>
    </w:pPr>
    <w:rPr>
      <w:rFonts w:asciiTheme="majorHAnsi" w:eastAsiaTheme="majorEastAsia" w:hAnsiTheme="majorHAnsi" w:cstheme="majorBidi"/>
      <w:b/>
      <w:noProof w:val="0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45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011163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F53C75"/>
    <w:rPr>
      <w:rFonts w:asciiTheme="majorHAnsi" w:eastAsiaTheme="majorEastAsia" w:hAnsiTheme="majorHAnsi" w:cstheme="majorBidi"/>
      <w:b/>
      <w:sz w:val="18"/>
    </w:rPr>
  </w:style>
  <w:style w:type="paragraph" w:customStyle="1" w:styleId="B10Quellenangabe">
    <w:name w:val="B10 Quellenangabe"/>
    <w:basedOn w:val="Standard"/>
    <w:qFormat/>
    <w:rsid w:val="00F53C75"/>
    <w:pPr>
      <w:spacing w:after="0" w:line="240" w:lineRule="auto"/>
    </w:pPr>
    <w:rPr>
      <w:rFonts w:cstheme="minorHAnsi"/>
      <w:i/>
      <w:iCs/>
      <w:noProof w:val="0"/>
      <w:sz w:val="16"/>
      <w:szCs w:val="18"/>
    </w:rPr>
  </w:style>
  <w:style w:type="paragraph" w:styleId="Standardeinzug">
    <w:name w:val="Normal Indent"/>
    <w:basedOn w:val="Standard"/>
    <w:rsid w:val="00F53C75"/>
    <w:pPr>
      <w:spacing w:after="0" w:line="240" w:lineRule="auto"/>
      <w:ind w:left="708"/>
    </w:pPr>
    <w:rPr>
      <w:rFonts w:ascii="Times New Roman" w:eastAsia="Times New Roman" w:hAnsi="Times New Roman" w:cs="Times New Roman"/>
      <w:noProof w:val="0"/>
      <w:sz w:val="20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4545"/>
    <w:rPr>
      <w:rFonts w:asciiTheme="majorHAnsi" w:eastAsiaTheme="majorEastAsia" w:hAnsiTheme="majorHAnsi" w:cstheme="majorBidi"/>
      <w:noProof/>
      <w:color w:val="243F60" w:themeColor="accent1" w:themeShade="7F"/>
    </w:rPr>
  </w:style>
  <w:style w:type="paragraph" w:customStyle="1" w:styleId="AufzhlungTheorie">
    <w:name w:val="Aufzählung Theorie"/>
    <w:basedOn w:val="Standard"/>
    <w:qFormat/>
    <w:rsid w:val="00E64545"/>
    <w:pPr>
      <w:numPr>
        <w:numId w:val="1"/>
      </w:numPr>
      <w:spacing w:after="0" w:line="295" w:lineRule="atLeast"/>
      <w:jc w:val="both"/>
    </w:pPr>
    <w:rPr>
      <w:rFonts w:ascii="Segoe UI" w:hAnsi="Segoe UI"/>
      <w:i/>
      <w:iCs/>
      <w:noProof w:val="0"/>
      <w:sz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7AA4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9D7AA4"/>
    <w:pPr>
      <w:spacing w:after="120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paragraph" w:customStyle="1" w:styleId="h2">
    <w:name w:val="h2"/>
    <w:basedOn w:val="berschrift2"/>
    <w:qFormat/>
    <w:rsid w:val="002B6363"/>
    <w:pPr>
      <w:spacing w:before="0" w:after="170" w:line="390" w:lineRule="exact"/>
    </w:pPr>
    <w:rPr>
      <w:rFonts w:ascii="Segoe UI" w:hAnsi="Segoe UI"/>
      <w:b/>
      <w:noProof w:val="0"/>
      <w:color w:val="auto"/>
      <w:sz w:val="28"/>
    </w:rPr>
  </w:style>
  <w:style w:type="paragraph" w:customStyle="1" w:styleId="G0BasisformatGrundschrift">
    <w:name w:val="G0 Basisformat_Grundschrift"/>
    <w:basedOn w:val="Standard"/>
    <w:qFormat/>
    <w:rsid w:val="002B6363"/>
    <w:pPr>
      <w:spacing w:after="0" w:line="295" w:lineRule="atLeast"/>
      <w:jc w:val="both"/>
    </w:pPr>
    <w:rPr>
      <w:rFonts w:ascii="Segoe UI" w:hAnsi="Segoe UI" w:cs="Segoe UI"/>
      <w:noProof w:val="0"/>
      <w:sz w:val="18"/>
      <w:szCs w:val="18"/>
    </w:rPr>
  </w:style>
  <w:style w:type="paragraph" w:customStyle="1" w:styleId="Copyright">
    <w:name w:val="Copyright"/>
    <w:basedOn w:val="Standard"/>
    <w:qFormat/>
    <w:rsid w:val="002B6363"/>
    <w:pPr>
      <w:spacing w:after="0" w:line="240" w:lineRule="auto"/>
    </w:pPr>
    <w:rPr>
      <w:rFonts w:cstheme="minorHAnsi"/>
      <w:i/>
      <w:iCs/>
      <w:noProof w:val="0"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2B6363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2B6363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B6065D"/>
    <w:rPr>
      <w:color w:val="605E5C"/>
      <w:shd w:val="clear" w:color="auto" w:fill="E1DFDD"/>
    </w:rPr>
  </w:style>
  <w:style w:type="character" w:styleId="Zeilennummer">
    <w:name w:val="line number"/>
    <w:basedOn w:val="Absatz-Standardschriftart"/>
    <w:uiPriority w:val="99"/>
    <w:semiHidden/>
    <w:unhideWhenUsed/>
    <w:rsid w:val="00B6065D"/>
  </w:style>
  <w:style w:type="paragraph" w:customStyle="1" w:styleId="B11BeschriftungGS">
    <w:name w:val="B11 Beschriftung GS"/>
    <w:basedOn w:val="G0BasisformatGrundschrift"/>
    <w:qFormat/>
    <w:rsid w:val="00D65BA6"/>
    <w:pPr>
      <w:jc w:val="center"/>
    </w:pPr>
    <w:rPr>
      <w:sz w:val="16"/>
      <w:szCs w:val="16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B67DEF"/>
    <w:rPr>
      <w:color w:val="605E5C"/>
      <w:shd w:val="clear" w:color="auto" w:fill="E1DFDD"/>
    </w:rPr>
  </w:style>
  <w:style w:type="paragraph" w:customStyle="1" w:styleId="h5">
    <w:name w:val="h5"/>
    <w:basedOn w:val="berschrift5"/>
    <w:qFormat/>
    <w:rsid w:val="000A7CC6"/>
    <w:pPr>
      <w:pBdr>
        <w:top w:val="none" w:sz="0" w:space="0" w:color="auto"/>
      </w:pBdr>
      <w:spacing w:before="295"/>
      <w:jc w:val="left"/>
    </w:pPr>
    <w:rPr>
      <w:rFonts w:ascii="Segoe UI" w:hAnsi="Segoe UI"/>
      <w:b w:val="0"/>
      <w:i/>
    </w:rPr>
  </w:style>
  <w:style w:type="character" w:customStyle="1" w:styleId="NichtaufgelsteErwhnung3">
    <w:name w:val="Nicht aufgelöste Erwähnung3"/>
    <w:basedOn w:val="Absatz-Standardschriftart"/>
    <w:uiPriority w:val="99"/>
    <w:semiHidden/>
    <w:unhideWhenUsed/>
    <w:rsid w:val="00B800E6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365C"/>
    <w:rPr>
      <w:rFonts w:asciiTheme="majorHAnsi" w:eastAsiaTheme="majorEastAsia" w:hAnsiTheme="majorHAnsi" w:cstheme="majorBidi"/>
      <w:i/>
      <w:iCs/>
      <w:noProof/>
      <w:color w:val="365F91" w:themeColor="accent1" w:themeShade="BF"/>
    </w:rPr>
  </w:style>
  <w:style w:type="character" w:styleId="Fett">
    <w:name w:val="Strong"/>
    <w:basedOn w:val="Absatz-Standardschriftart"/>
    <w:qFormat/>
    <w:rsid w:val="00330411"/>
    <w:rPr>
      <w:b/>
      <w:bCs/>
    </w:rPr>
  </w:style>
  <w:style w:type="character" w:customStyle="1" w:styleId="NichtaufgelsteErwhnung4">
    <w:name w:val="Nicht aufgelöste Erwähnung4"/>
    <w:basedOn w:val="Absatz-Standardschriftart"/>
    <w:uiPriority w:val="99"/>
    <w:semiHidden/>
    <w:unhideWhenUsed/>
    <w:rsid w:val="00C512B2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405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  <w:style w:type="character" w:customStyle="1" w:styleId="seitenkopfheadline--text">
    <w:name w:val="seitenkopf__headline--text"/>
    <w:basedOn w:val="Absatz-Standardschriftart"/>
    <w:rsid w:val="00A1405C"/>
  </w:style>
  <w:style w:type="paragraph" w:customStyle="1" w:styleId="h4">
    <w:name w:val="h4"/>
    <w:basedOn w:val="berschrift4"/>
    <w:next w:val="G0BasisformatGrundschrift"/>
    <w:qFormat/>
    <w:rsid w:val="00C83262"/>
    <w:pPr>
      <w:spacing w:before="295" w:line="295" w:lineRule="exact"/>
    </w:pPr>
    <w:rPr>
      <w:rFonts w:ascii="Segoe UI" w:hAnsi="Segoe UI"/>
      <w:b/>
      <w:i w:val="0"/>
      <w:noProof w:val="0"/>
      <w:color w:val="auto"/>
      <w:sz w:val="18"/>
    </w:rPr>
  </w:style>
  <w:style w:type="paragraph" w:customStyle="1" w:styleId="L11Punkte">
    <w:name w:val="L11 Punkte"/>
    <w:basedOn w:val="G0BasisformatGrundschrift"/>
    <w:qFormat/>
    <w:rsid w:val="00D1376E"/>
    <w:pPr>
      <w:numPr>
        <w:numId w:val="2"/>
      </w:numPr>
      <w:ind w:left="284" w:hanging="284"/>
    </w:pPr>
  </w:style>
  <w:style w:type="paragraph" w:customStyle="1" w:styleId="m-ten">
    <w:name w:val="m-ten"/>
    <w:basedOn w:val="Standard"/>
    <w:rsid w:val="00350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350576"/>
    <w:rPr>
      <w:i/>
      <w:iCs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912A5"/>
    <w:pPr>
      <w:spacing w:after="0" w:line="240" w:lineRule="auto"/>
    </w:pPr>
    <w:rPr>
      <w:noProof w:val="0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912A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912A5"/>
    <w:rPr>
      <w:vertAlign w:val="superscript"/>
    </w:rPr>
  </w:style>
  <w:style w:type="paragraph" w:customStyle="1" w:styleId="paragraph">
    <w:name w:val="paragraph"/>
    <w:basedOn w:val="Standard"/>
    <w:rsid w:val="0049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de-DE"/>
    </w:rPr>
  </w:style>
  <w:style w:type="character" w:customStyle="1" w:styleId="rtr-schema-org">
    <w:name w:val="rtr-schema-org"/>
    <w:basedOn w:val="Absatz-Standardschriftart"/>
    <w:rsid w:val="004912A5"/>
  </w:style>
  <w:style w:type="character" w:customStyle="1" w:styleId="NichtaufgelsteErwhnung5">
    <w:name w:val="Nicht aufgelöste Erwähnung5"/>
    <w:basedOn w:val="Absatz-Standardschriftart"/>
    <w:uiPriority w:val="99"/>
    <w:semiHidden/>
    <w:unhideWhenUsed/>
    <w:rsid w:val="00D500AE"/>
    <w:rPr>
      <w:color w:val="605E5C"/>
      <w:shd w:val="clear" w:color="auto" w:fill="E1DFDD"/>
    </w:rPr>
  </w:style>
  <w:style w:type="character" w:customStyle="1" w:styleId="NichtaufgelsteErwhnung6">
    <w:name w:val="Nicht aufgelöste Erwähnung6"/>
    <w:basedOn w:val="Absatz-Standardschriftart"/>
    <w:uiPriority w:val="99"/>
    <w:semiHidden/>
    <w:unhideWhenUsed/>
    <w:rsid w:val="00E112D8"/>
    <w:rPr>
      <w:color w:val="605E5C"/>
      <w:shd w:val="clear" w:color="auto" w:fill="E1DFDD"/>
    </w:rPr>
  </w:style>
  <w:style w:type="paragraph" w:customStyle="1" w:styleId="Quellenangabe">
    <w:name w:val="Quellenangabe"/>
    <w:basedOn w:val="Standard"/>
    <w:link w:val="QuellenangabeZchn"/>
    <w:qFormat/>
    <w:rsid w:val="00A4543E"/>
    <w:pPr>
      <w:spacing w:after="120" w:line="264" w:lineRule="auto"/>
      <w:jc w:val="both"/>
    </w:pPr>
    <w:rPr>
      <w:rFonts w:ascii="Helvetica" w:eastAsia="Times New Roman" w:hAnsi="Helvetica" w:cs="Times New Roman"/>
      <w:noProof w:val="0"/>
      <w:kern w:val="18"/>
      <w:sz w:val="16"/>
      <w:szCs w:val="20"/>
      <w:lang w:eastAsia="de-DE"/>
    </w:rPr>
  </w:style>
  <w:style w:type="character" w:customStyle="1" w:styleId="QuellenangabeZchn">
    <w:name w:val="Quellenangabe Zchn"/>
    <w:link w:val="Quellenangabe"/>
    <w:rsid w:val="00A4543E"/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paragraph" w:customStyle="1" w:styleId="Bildunterschrift">
    <w:name w:val="Bildunterschrift"/>
    <w:basedOn w:val="Standard"/>
    <w:rsid w:val="00607DD8"/>
    <w:pPr>
      <w:spacing w:after="120" w:line="206" w:lineRule="exact"/>
      <w:jc w:val="both"/>
    </w:pPr>
    <w:rPr>
      <w:rFonts w:ascii="Helvetica" w:eastAsia="Times New Roman" w:hAnsi="Helvetica" w:cs="Times New Roman"/>
      <w:noProof w:val="0"/>
      <w:kern w:val="18"/>
      <w:sz w:val="18"/>
      <w:szCs w:val="20"/>
      <w:lang w:eastAsia="de-DE"/>
    </w:rPr>
  </w:style>
  <w:style w:type="character" w:customStyle="1" w:styleId="NichtaufgelsteErwhnung7">
    <w:name w:val="Nicht aufgelöste Erwähnung7"/>
    <w:basedOn w:val="Absatz-Standardschriftart"/>
    <w:uiPriority w:val="99"/>
    <w:semiHidden/>
    <w:unhideWhenUsed/>
    <w:rsid w:val="00062F1C"/>
    <w:rPr>
      <w:color w:val="605E5C"/>
      <w:shd w:val="clear" w:color="auto" w:fill="E1DFDD"/>
    </w:rPr>
  </w:style>
  <w:style w:type="paragraph" w:customStyle="1" w:styleId="Literaturliste">
    <w:name w:val="Literaturliste"/>
    <w:basedOn w:val="Standard"/>
    <w:qFormat/>
    <w:rsid w:val="00323E81"/>
    <w:pPr>
      <w:spacing w:after="0" w:line="295" w:lineRule="atLeast"/>
      <w:ind w:left="284" w:hanging="284"/>
      <w:jc w:val="both"/>
    </w:pPr>
    <w:rPr>
      <w:rFonts w:ascii="Segoe UI" w:hAnsi="Segoe UI"/>
      <w:i/>
      <w:iCs/>
      <w:noProof w:val="0"/>
      <w:sz w:val="18"/>
    </w:rPr>
  </w:style>
  <w:style w:type="paragraph" w:customStyle="1" w:styleId="G4GrundschriftMarginalie">
    <w:name w:val="G4 Grundschrift | Marginalie"/>
    <w:qFormat/>
    <w:rsid w:val="00323E81"/>
    <w:pPr>
      <w:framePr w:w="1786" w:hSpace="284" w:wrap="notBeside" w:vAnchor="text" w:hAnchor="page" w:xAlign="outside" w:y="1" w:anchorLock="1"/>
      <w:spacing w:after="0" w:line="295" w:lineRule="atLeast"/>
    </w:pPr>
    <w:rPr>
      <w:rFonts w:ascii="Segoe UI" w:hAnsi="Segoe UI"/>
      <w:sz w:val="18"/>
    </w:rPr>
  </w:style>
  <w:style w:type="paragraph" w:customStyle="1" w:styleId="Schreiblinien10-13Klasse">
    <w:name w:val="Schreiblinien 10-13 Klasse"/>
    <w:basedOn w:val="Standard"/>
    <w:qFormat/>
    <w:rsid w:val="00323E81"/>
    <w:pPr>
      <w:spacing w:after="0" w:line="400" w:lineRule="atLeast"/>
      <w:jc w:val="both"/>
    </w:pPr>
    <w:rPr>
      <w:rFonts w:ascii="Segoe UI" w:hAnsi="Segoe UI" w:cs="Segoe UI"/>
      <w:noProof w:val="0"/>
      <w:sz w:val="18"/>
      <w:szCs w:val="18"/>
    </w:rPr>
  </w:style>
  <w:style w:type="paragraph" w:customStyle="1" w:styleId="h3MarginaliemitKasten">
    <w:name w:val="h3 | Marginalie | mit Kasten"/>
    <w:basedOn w:val="Standard"/>
    <w:qFormat/>
    <w:rsid w:val="00323E81"/>
    <w:pPr>
      <w:keepNext/>
      <w:keepLines/>
      <w:framePr w:w="1786" w:hSpace="284" w:wrap="notBeside" w:vAnchor="text" w:hAnchor="page" w:xAlign="outside" w:y="1" w:anchorLock="1"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before="397" w:after="142" w:line="320" w:lineRule="exact"/>
      <w:outlineLvl w:val="2"/>
    </w:pPr>
    <w:rPr>
      <w:rFonts w:ascii="Segoe UI" w:eastAsiaTheme="majorEastAsia" w:hAnsi="Segoe UI" w:cstheme="majorBidi"/>
      <w:b/>
      <w:noProof w:val="0"/>
      <w:sz w:val="20"/>
      <w:szCs w:val="24"/>
    </w:rPr>
  </w:style>
  <w:style w:type="character" w:customStyle="1" w:styleId="NichtaufgelsteErwhnung8">
    <w:name w:val="Nicht aufgelöste Erwähnung8"/>
    <w:basedOn w:val="Absatz-Standardschriftart"/>
    <w:uiPriority w:val="99"/>
    <w:semiHidden/>
    <w:unhideWhenUsed/>
    <w:rsid w:val="00BF606E"/>
    <w:rPr>
      <w:color w:val="605E5C"/>
      <w:shd w:val="clear" w:color="auto" w:fill="E1DFDD"/>
    </w:rPr>
  </w:style>
  <w:style w:type="paragraph" w:customStyle="1" w:styleId="GS">
    <w:name w:val="GS"/>
    <w:basedOn w:val="Standard"/>
    <w:link w:val="GSZchn1"/>
    <w:uiPriority w:val="99"/>
    <w:rsid w:val="00901E3E"/>
    <w:pPr>
      <w:widowControl w:val="0"/>
      <w:autoSpaceDE w:val="0"/>
      <w:autoSpaceDN w:val="0"/>
      <w:adjustRightInd w:val="0"/>
      <w:spacing w:after="120" w:line="240" w:lineRule="atLeast"/>
      <w:jc w:val="both"/>
      <w:textAlignment w:val="center"/>
    </w:pPr>
    <w:rPr>
      <w:rFonts w:ascii="Arial" w:eastAsia="Calibri" w:hAnsi="Arial" w:cs="UniversLT"/>
      <w:noProof w:val="0"/>
      <w:color w:val="000000"/>
      <w:sz w:val="20"/>
      <w:szCs w:val="20"/>
      <w:lang w:eastAsia="de-DE"/>
    </w:rPr>
  </w:style>
  <w:style w:type="character" w:customStyle="1" w:styleId="GSZchn1">
    <w:name w:val="GS Zchn1"/>
    <w:link w:val="GS"/>
    <w:rsid w:val="00901E3E"/>
    <w:rPr>
      <w:rFonts w:ascii="Arial" w:eastAsia="Calibri" w:hAnsi="Arial" w:cs="UniversLT"/>
      <w:color w:val="000000"/>
      <w:sz w:val="20"/>
      <w:szCs w:val="20"/>
      <w:lang w:eastAsia="de-DE"/>
    </w:rPr>
  </w:style>
  <w:style w:type="paragraph" w:customStyle="1" w:styleId="Aufgabe">
    <w:name w:val="Aufgabe"/>
    <w:basedOn w:val="Standard"/>
    <w:rsid w:val="00901E3E"/>
    <w:pPr>
      <w:spacing w:after="120" w:line="264" w:lineRule="auto"/>
    </w:pPr>
    <w:rPr>
      <w:rFonts w:ascii="Arial" w:eastAsia="Times New Roman" w:hAnsi="Arial" w:cs="Times New Roman"/>
      <w:i/>
      <w:noProof w:val="0"/>
      <w:sz w:val="20"/>
      <w:szCs w:val="20"/>
      <w:lang w:eastAsia="de-DE"/>
    </w:rPr>
  </w:style>
  <w:style w:type="character" w:customStyle="1" w:styleId="GSkursiv">
    <w:name w:val="GS_kursiv"/>
    <w:rsid w:val="006B7387"/>
    <w:rPr>
      <w:rFonts w:ascii="Arial" w:hAnsi="Arial"/>
      <w:i/>
      <w:color w:val="000000"/>
      <w:spacing w:val="0"/>
      <w:w w:val="100"/>
      <w:position w:val="0"/>
      <w:sz w:val="20"/>
      <w:u w:val="none"/>
      <w:vertAlign w:val="baseline"/>
      <w:em w:val="none"/>
      <w:lang w:val="de-DE" w:eastAsia="x-non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A74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3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HvoqCGJ5rpQ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Thekla Schmidt</cp:lastModifiedBy>
  <cp:revision>86</cp:revision>
  <cp:lastPrinted>2024-03-04T14:44:00Z</cp:lastPrinted>
  <dcterms:created xsi:type="dcterms:W3CDTF">2020-09-11T08:57:00Z</dcterms:created>
  <dcterms:modified xsi:type="dcterms:W3CDTF">2024-03-04T14:45:00Z</dcterms:modified>
</cp:coreProperties>
</file>