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E46E" w14:textId="28BCBEFF" w:rsidR="00415AD1" w:rsidRPr="0027124F" w:rsidRDefault="00DA2A63">
      <w:r w:rsidRPr="0027124F">
        <w:rPr>
          <w:b/>
          <w:sz w:val="40"/>
        </w:rPr>
        <w:t xml:space="preserve">Modelo Regenerativo de </w:t>
      </w:r>
      <w:proofErr w:type="spellStart"/>
      <w:r w:rsidRPr="0027124F">
        <w:rPr>
          <w:b/>
          <w:sz w:val="40"/>
        </w:rPr>
        <w:t>Scoring</w:t>
      </w:r>
      <w:proofErr w:type="spellEnd"/>
      <w:r w:rsidRPr="0027124F">
        <w:rPr>
          <w:b/>
          <w:sz w:val="40"/>
        </w:rPr>
        <w:t xml:space="preserve"> POP – Red de </w:t>
      </w:r>
      <w:r w:rsidR="00AE19A5">
        <w:rPr>
          <w:b/>
          <w:sz w:val="40"/>
        </w:rPr>
        <w:t>A</w:t>
      </w:r>
      <w:r w:rsidRPr="0027124F">
        <w:rPr>
          <w:b/>
          <w:sz w:val="40"/>
        </w:rPr>
        <w:t>gencias LOTBA</w:t>
      </w:r>
      <w:r w:rsidRPr="0027124F">
        <w:rPr>
          <w:b/>
          <w:sz w:val="40"/>
        </w:rPr>
        <w:br/>
      </w:r>
    </w:p>
    <w:p w14:paraId="44D21995" w14:textId="77777777" w:rsidR="00415AD1" w:rsidRPr="0027124F" w:rsidRDefault="00DA2A63">
      <w:pPr>
        <w:pStyle w:val="Ttulo1"/>
      </w:pPr>
      <w:r w:rsidRPr="0027124F">
        <w:t>1. Propósito y enfoque</w:t>
      </w:r>
    </w:p>
    <w:p w14:paraId="4B2C315C" w14:textId="77777777" w:rsidR="00415AD1" w:rsidRPr="0027124F" w:rsidRDefault="00DA2A63">
      <w:r w:rsidRPr="0027124F">
        <w:t>El modelo tiene como objetivo medir y regenerar el desempeño de la red, combinando dimensiones comerciales, de producto, operativas y de transición digital, y agregando una capa de experiencia cliente que actúa como coeficiente multiplicador final.</w:t>
      </w:r>
    </w:p>
    <w:p w14:paraId="796E7427" w14:textId="77777777" w:rsidR="00415AD1" w:rsidRPr="0027124F" w:rsidRDefault="00DA2A63">
      <w:pPr>
        <w:pStyle w:val="Listaconvietas"/>
      </w:pPr>
      <w:r w:rsidRPr="0027124F">
        <w:t>Regenerativo: busca movilidad real (subir/bajar de categoría) y retorno visible por mejora.</w:t>
      </w:r>
    </w:p>
    <w:p w14:paraId="1D6B054A" w14:textId="77777777" w:rsidR="00415AD1" w:rsidRPr="0027124F" w:rsidRDefault="00DA2A63">
      <w:pPr>
        <w:pStyle w:val="Listaconvietas"/>
      </w:pPr>
      <w:r w:rsidRPr="0027124F">
        <w:t>Multidimensional: VENTAS (tres señales), LOTO (</w:t>
      </w:r>
      <w:proofErr w:type="spellStart"/>
      <w:r w:rsidRPr="0027124F">
        <w:t>mix</w:t>
      </w:r>
      <w:proofErr w:type="spellEnd"/>
      <w:r w:rsidRPr="0027124F">
        <w:t>), COMPLIANCE, DIGITAL y CLIENTE.</w:t>
      </w:r>
    </w:p>
    <w:p w14:paraId="2DB6AAF2" w14:textId="77777777" w:rsidR="00415AD1" w:rsidRPr="0027124F" w:rsidRDefault="00DA2A63">
      <w:pPr>
        <w:pStyle w:val="Listaconvietas"/>
      </w:pPr>
      <w:r w:rsidRPr="0027124F">
        <w:t>Explicable: puntaje base 0–100 (R) + coeficiente de cliente (T) → puntaje final 0–100 (U).</w:t>
      </w:r>
    </w:p>
    <w:p w14:paraId="53C8CF31" w14:textId="77777777" w:rsidR="00415AD1" w:rsidRPr="0027124F" w:rsidRDefault="00DA2A63">
      <w:pPr>
        <w:pStyle w:val="Listaconvietas"/>
      </w:pPr>
      <w:r w:rsidRPr="0027124F">
        <w:t>Operable: parámetros y umbrales centralizados en PARAMS_MODELO; historial en HIST_SCORE; percentiles históricos en PIVOT_HIST.</w:t>
      </w:r>
    </w:p>
    <w:p w14:paraId="59C17D5D" w14:textId="77777777" w:rsidR="00415AD1" w:rsidRPr="0027124F" w:rsidRDefault="00DA2A63">
      <w:pPr>
        <w:pStyle w:val="Ttulo1"/>
      </w:pPr>
      <w:r w:rsidRPr="0027124F">
        <w:t>2. Arquitectura del archivo (hojas y rol)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AD1" w:rsidRPr="0027124F" w14:paraId="088DF43B" w14:textId="77777777">
        <w:tc>
          <w:tcPr>
            <w:tcW w:w="2880" w:type="dxa"/>
          </w:tcPr>
          <w:p w14:paraId="6EF34E92" w14:textId="77777777" w:rsidR="00415AD1" w:rsidRPr="0027124F" w:rsidRDefault="00DA2A63">
            <w:r w:rsidRPr="0027124F">
              <w:t>Hoja</w:t>
            </w:r>
          </w:p>
        </w:tc>
        <w:tc>
          <w:tcPr>
            <w:tcW w:w="2880" w:type="dxa"/>
          </w:tcPr>
          <w:p w14:paraId="071A2590" w14:textId="77777777" w:rsidR="00415AD1" w:rsidRPr="0027124F" w:rsidRDefault="00DA2A63">
            <w:r w:rsidRPr="0027124F">
              <w:t>Rol / qué aporta</w:t>
            </w:r>
          </w:p>
        </w:tc>
        <w:tc>
          <w:tcPr>
            <w:tcW w:w="2880" w:type="dxa"/>
          </w:tcPr>
          <w:p w14:paraId="111FB5CB" w14:textId="77777777" w:rsidR="00415AD1" w:rsidRPr="0027124F" w:rsidRDefault="00DA2A63">
            <w:r w:rsidRPr="0027124F">
              <w:t>Quién la opera</w:t>
            </w:r>
          </w:p>
        </w:tc>
      </w:tr>
      <w:tr w:rsidR="00415AD1" w:rsidRPr="0027124F" w14:paraId="16BFEBC2" w14:textId="77777777">
        <w:tc>
          <w:tcPr>
            <w:tcW w:w="2880" w:type="dxa"/>
          </w:tcPr>
          <w:p w14:paraId="48DF39D9" w14:textId="77777777" w:rsidR="00415AD1" w:rsidRPr="0027124F" w:rsidRDefault="00DA2A63">
            <w:r w:rsidRPr="0027124F">
              <w:t>VENTAS</w:t>
            </w:r>
          </w:p>
        </w:tc>
        <w:tc>
          <w:tcPr>
            <w:tcW w:w="2880" w:type="dxa"/>
          </w:tcPr>
          <w:p w14:paraId="36BB1F70" w14:textId="77777777" w:rsidR="00415AD1" w:rsidRPr="0027124F" w:rsidRDefault="00DA2A63">
            <w:r w:rsidRPr="0027124F">
              <w:t>Base de ventas por agencia y trimestre (2024 vs 2025) usada para crecimiento %, incremento $ y diferencial vs LOTBA.</w:t>
            </w:r>
          </w:p>
        </w:tc>
        <w:tc>
          <w:tcPr>
            <w:tcW w:w="2880" w:type="dxa"/>
          </w:tcPr>
          <w:p w14:paraId="43B1CADA" w14:textId="77777777" w:rsidR="00415AD1" w:rsidRPr="0027124F" w:rsidRDefault="00DA2A63">
            <w:r w:rsidRPr="0027124F">
              <w:t>Carga / actualización periódica</w:t>
            </w:r>
          </w:p>
        </w:tc>
      </w:tr>
      <w:tr w:rsidR="00415AD1" w:rsidRPr="0027124F" w14:paraId="48298C4B" w14:textId="77777777">
        <w:tc>
          <w:tcPr>
            <w:tcW w:w="2880" w:type="dxa"/>
          </w:tcPr>
          <w:p w14:paraId="5BC42DCB" w14:textId="77777777" w:rsidR="00415AD1" w:rsidRPr="0027124F" w:rsidRDefault="00DA2A63">
            <w:r w:rsidRPr="0027124F">
              <w:t>LOTO</w:t>
            </w:r>
          </w:p>
        </w:tc>
        <w:tc>
          <w:tcPr>
            <w:tcW w:w="2880" w:type="dxa"/>
          </w:tcPr>
          <w:p w14:paraId="101DA70E" w14:textId="77777777" w:rsidR="00415AD1" w:rsidRPr="0027124F" w:rsidRDefault="00DA2A63">
            <w:r w:rsidRPr="0027124F">
              <w:t xml:space="preserve">Ventas/importe LOTO por agencia y trimestre. Permite medir el </w:t>
            </w:r>
            <w:proofErr w:type="spellStart"/>
            <w:r w:rsidRPr="0027124F">
              <w:t>mix</w:t>
            </w:r>
            <w:proofErr w:type="spellEnd"/>
            <w:r w:rsidRPr="0027124F">
              <w:t xml:space="preserve"> LOTO sobre total.</w:t>
            </w:r>
          </w:p>
        </w:tc>
        <w:tc>
          <w:tcPr>
            <w:tcW w:w="2880" w:type="dxa"/>
          </w:tcPr>
          <w:p w14:paraId="5C9E838C" w14:textId="77777777" w:rsidR="00415AD1" w:rsidRPr="0027124F" w:rsidRDefault="00DA2A63">
            <w:r w:rsidRPr="0027124F">
              <w:t>Carga / actualización periódica</w:t>
            </w:r>
          </w:p>
        </w:tc>
      </w:tr>
      <w:tr w:rsidR="00415AD1" w:rsidRPr="0027124F" w14:paraId="0FA8365A" w14:textId="77777777">
        <w:tc>
          <w:tcPr>
            <w:tcW w:w="2880" w:type="dxa"/>
          </w:tcPr>
          <w:p w14:paraId="7CF7EB70" w14:textId="77777777" w:rsidR="00415AD1" w:rsidRPr="0027124F" w:rsidRDefault="00DA2A63">
            <w:r w:rsidRPr="0027124F">
              <w:t>COMPLIANCE</w:t>
            </w:r>
          </w:p>
        </w:tc>
        <w:tc>
          <w:tcPr>
            <w:tcW w:w="2880" w:type="dxa"/>
          </w:tcPr>
          <w:p w14:paraId="4E1031DB" w14:textId="77777777" w:rsidR="00415AD1" w:rsidRPr="0027124F" w:rsidRDefault="00DA2A63">
            <w:r w:rsidRPr="0027124F">
              <w:t>Puntaje 0–100 por agencia (auditorías / controles).</w:t>
            </w:r>
          </w:p>
        </w:tc>
        <w:tc>
          <w:tcPr>
            <w:tcW w:w="2880" w:type="dxa"/>
          </w:tcPr>
          <w:p w14:paraId="5E55764C" w14:textId="77777777" w:rsidR="00415AD1" w:rsidRPr="0027124F" w:rsidRDefault="00DA2A63">
            <w:r w:rsidRPr="0027124F">
              <w:t>Área de control / auditoría</w:t>
            </w:r>
          </w:p>
        </w:tc>
      </w:tr>
      <w:tr w:rsidR="00415AD1" w:rsidRPr="0027124F" w14:paraId="470C020E" w14:textId="77777777">
        <w:tc>
          <w:tcPr>
            <w:tcW w:w="2880" w:type="dxa"/>
          </w:tcPr>
          <w:p w14:paraId="4339CE05" w14:textId="77777777" w:rsidR="00415AD1" w:rsidRPr="0027124F" w:rsidRDefault="00DA2A63">
            <w:r w:rsidRPr="0027124F">
              <w:t>DIGITAL</w:t>
            </w:r>
          </w:p>
        </w:tc>
        <w:tc>
          <w:tcPr>
            <w:tcW w:w="2880" w:type="dxa"/>
          </w:tcPr>
          <w:p w14:paraId="1BA17FEB" w14:textId="77777777" w:rsidR="00415AD1" w:rsidRPr="0027124F" w:rsidRDefault="00DA2A63">
            <w:r w:rsidRPr="0027124F">
              <w:t>Puntaje 0–100 por agencia (adopción digital).</w:t>
            </w:r>
          </w:p>
        </w:tc>
        <w:tc>
          <w:tcPr>
            <w:tcW w:w="2880" w:type="dxa"/>
          </w:tcPr>
          <w:p w14:paraId="1DB515A4" w14:textId="77777777" w:rsidR="00415AD1" w:rsidRPr="0027124F" w:rsidRDefault="00DA2A63">
            <w:r w:rsidRPr="0027124F">
              <w:t>Canales / producto / BI</w:t>
            </w:r>
          </w:p>
        </w:tc>
      </w:tr>
      <w:tr w:rsidR="00415AD1" w:rsidRPr="0027124F" w14:paraId="402E512B" w14:textId="77777777">
        <w:tc>
          <w:tcPr>
            <w:tcW w:w="2880" w:type="dxa"/>
          </w:tcPr>
          <w:p w14:paraId="32B7A5E2" w14:textId="77777777" w:rsidR="00415AD1" w:rsidRPr="0027124F" w:rsidRDefault="00DA2A63">
            <w:r w:rsidRPr="0027124F">
              <w:t>CLIENTE</w:t>
            </w:r>
          </w:p>
        </w:tc>
        <w:tc>
          <w:tcPr>
            <w:tcW w:w="2880" w:type="dxa"/>
          </w:tcPr>
          <w:p w14:paraId="4A639DED" w14:textId="77777777" w:rsidR="00415AD1" w:rsidRPr="0027124F" w:rsidRDefault="00DA2A63">
            <w:r w:rsidRPr="0027124F">
              <w:t>Cálculo de categoría de cliente y coeficiente: combina QR (0–5), quejas, incógnito (0–4) y reseñas Google.</w:t>
            </w:r>
          </w:p>
        </w:tc>
        <w:tc>
          <w:tcPr>
            <w:tcW w:w="2880" w:type="dxa"/>
          </w:tcPr>
          <w:p w14:paraId="6AAE6A3B" w14:textId="77777777" w:rsidR="00415AD1" w:rsidRPr="0027124F" w:rsidRDefault="00DA2A63">
            <w:r w:rsidRPr="0027124F">
              <w:t>Atención / calidad / BI</w:t>
            </w:r>
          </w:p>
        </w:tc>
      </w:tr>
      <w:tr w:rsidR="00415AD1" w:rsidRPr="0027124F" w14:paraId="0D1D0114" w14:textId="77777777">
        <w:tc>
          <w:tcPr>
            <w:tcW w:w="2880" w:type="dxa"/>
          </w:tcPr>
          <w:p w14:paraId="4BECC280" w14:textId="77777777" w:rsidR="00415AD1" w:rsidRPr="0027124F" w:rsidRDefault="00DA2A63">
            <w:r w:rsidRPr="0027124F">
              <w:t>MEDIDAS DIGITAL Y CLIENTE</w:t>
            </w:r>
          </w:p>
        </w:tc>
        <w:tc>
          <w:tcPr>
            <w:tcW w:w="2880" w:type="dxa"/>
          </w:tcPr>
          <w:p w14:paraId="54EE8735" w14:textId="77777777" w:rsidR="00415AD1" w:rsidRPr="0027124F" w:rsidRDefault="00DA2A63">
            <w:r w:rsidRPr="0027124F">
              <w:t>Cálculos auxiliares y consolidación de insumos para DIGITAL y CLIENTE.</w:t>
            </w:r>
          </w:p>
        </w:tc>
        <w:tc>
          <w:tcPr>
            <w:tcW w:w="2880" w:type="dxa"/>
          </w:tcPr>
          <w:p w14:paraId="5DC5ECDF" w14:textId="77777777" w:rsidR="00415AD1" w:rsidRPr="0027124F" w:rsidRDefault="00DA2A63">
            <w:r w:rsidRPr="0027124F">
              <w:t>Soporte</w:t>
            </w:r>
          </w:p>
        </w:tc>
      </w:tr>
      <w:tr w:rsidR="00415AD1" w:rsidRPr="0027124F" w14:paraId="0C7C3CC9" w14:textId="77777777">
        <w:tc>
          <w:tcPr>
            <w:tcW w:w="2880" w:type="dxa"/>
          </w:tcPr>
          <w:p w14:paraId="2CBF1C7B" w14:textId="77777777" w:rsidR="00415AD1" w:rsidRPr="0027124F" w:rsidRDefault="00DA2A63">
            <w:r w:rsidRPr="0027124F">
              <w:t>PARAMS_MODELO</w:t>
            </w:r>
          </w:p>
        </w:tc>
        <w:tc>
          <w:tcPr>
            <w:tcW w:w="2880" w:type="dxa"/>
          </w:tcPr>
          <w:p w14:paraId="3AB467B6" w14:textId="77777777" w:rsidR="00415AD1" w:rsidRPr="0027124F" w:rsidRDefault="00DA2A63">
            <w:r w:rsidRPr="0027124F">
              <w:t xml:space="preserve">Parámetros, pesos, </w:t>
            </w:r>
            <w:proofErr w:type="spellStart"/>
            <w:r w:rsidRPr="0027124F">
              <w:t>caps</w:t>
            </w:r>
            <w:proofErr w:type="spellEnd"/>
            <w:r w:rsidRPr="0027124F">
              <w:t>, umbrales y período actual/anterior.</w:t>
            </w:r>
          </w:p>
        </w:tc>
        <w:tc>
          <w:tcPr>
            <w:tcW w:w="2880" w:type="dxa"/>
          </w:tcPr>
          <w:p w14:paraId="35FB8078" w14:textId="77777777" w:rsidR="00415AD1" w:rsidRPr="0027124F" w:rsidRDefault="00DA2A63">
            <w:r w:rsidRPr="0027124F">
              <w:t>Administración del modelo</w:t>
            </w:r>
          </w:p>
        </w:tc>
      </w:tr>
      <w:tr w:rsidR="00415AD1" w:rsidRPr="0027124F" w14:paraId="20E0EEEC" w14:textId="77777777">
        <w:tc>
          <w:tcPr>
            <w:tcW w:w="2880" w:type="dxa"/>
          </w:tcPr>
          <w:p w14:paraId="15349F8C" w14:textId="77777777" w:rsidR="00415AD1" w:rsidRPr="0027124F" w:rsidRDefault="00DA2A63">
            <w:r w:rsidRPr="0027124F">
              <w:lastRenderedPageBreak/>
              <w:t>CALCULOS_AGENCIA</w:t>
            </w:r>
          </w:p>
        </w:tc>
        <w:tc>
          <w:tcPr>
            <w:tcW w:w="2880" w:type="dxa"/>
          </w:tcPr>
          <w:p w14:paraId="1ED97E00" w14:textId="77777777" w:rsidR="00415AD1" w:rsidRPr="0027124F" w:rsidRDefault="00DA2A63">
            <w:r w:rsidRPr="0027124F">
              <w:t>Motor: trae insumos, calcula puntajes, categoría, movilidad y recomendaciones.</w:t>
            </w:r>
          </w:p>
        </w:tc>
        <w:tc>
          <w:tcPr>
            <w:tcW w:w="2880" w:type="dxa"/>
          </w:tcPr>
          <w:p w14:paraId="18C38C10" w14:textId="77777777" w:rsidR="00415AD1" w:rsidRPr="0027124F" w:rsidRDefault="00DA2A63">
            <w:r w:rsidRPr="0027124F">
              <w:t>Lectura/gestión</w:t>
            </w:r>
          </w:p>
        </w:tc>
      </w:tr>
      <w:tr w:rsidR="00415AD1" w:rsidRPr="0027124F" w14:paraId="0585D3C0" w14:textId="77777777">
        <w:tc>
          <w:tcPr>
            <w:tcW w:w="2880" w:type="dxa"/>
          </w:tcPr>
          <w:p w14:paraId="703A948B" w14:textId="77777777" w:rsidR="00415AD1" w:rsidRPr="0027124F" w:rsidRDefault="00DA2A63">
            <w:r w:rsidRPr="0027124F">
              <w:t>HIST_SCORE</w:t>
            </w:r>
          </w:p>
        </w:tc>
        <w:tc>
          <w:tcPr>
            <w:tcW w:w="2880" w:type="dxa"/>
          </w:tcPr>
          <w:p w14:paraId="12619D46" w14:textId="77777777" w:rsidR="00415AD1" w:rsidRPr="0027124F" w:rsidRDefault="00DA2A63">
            <w:r w:rsidRPr="0027124F">
              <w:t>Histórico por período (Puntaje U y Categoría por agencia). Alimenta movilidad y umbrales históricos.</w:t>
            </w:r>
          </w:p>
        </w:tc>
        <w:tc>
          <w:tcPr>
            <w:tcW w:w="2880" w:type="dxa"/>
          </w:tcPr>
          <w:p w14:paraId="45DB34CF" w14:textId="77777777" w:rsidR="00415AD1" w:rsidRPr="0027124F" w:rsidRDefault="00DA2A63">
            <w:r w:rsidRPr="0027124F">
              <w:t>Administración del modelo</w:t>
            </w:r>
          </w:p>
        </w:tc>
      </w:tr>
      <w:tr w:rsidR="00415AD1" w:rsidRPr="0027124F" w14:paraId="105D2B27" w14:textId="77777777">
        <w:tc>
          <w:tcPr>
            <w:tcW w:w="2880" w:type="dxa"/>
          </w:tcPr>
          <w:p w14:paraId="7A192B76" w14:textId="77777777" w:rsidR="00415AD1" w:rsidRPr="0027124F" w:rsidRDefault="00DA2A63">
            <w:r w:rsidRPr="0027124F">
              <w:t>PIVOT_HIST</w:t>
            </w:r>
          </w:p>
        </w:tc>
        <w:tc>
          <w:tcPr>
            <w:tcW w:w="2880" w:type="dxa"/>
          </w:tcPr>
          <w:p w14:paraId="32A54F58" w14:textId="77777777" w:rsidR="00415AD1" w:rsidRPr="0027124F" w:rsidRDefault="00DA2A63">
            <w:r w:rsidRPr="0027124F">
              <w:t>Tabla dinámica/percentiles por período + agregación últimos N períodos (umbrales E17:E20).</w:t>
            </w:r>
          </w:p>
        </w:tc>
        <w:tc>
          <w:tcPr>
            <w:tcW w:w="2880" w:type="dxa"/>
          </w:tcPr>
          <w:p w14:paraId="0AE1B804" w14:textId="77777777" w:rsidR="00415AD1" w:rsidRPr="0027124F" w:rsidRDefault="00DA2A63">
            <w:r w:rsidRPr="0027124F">
              <w:t>Administración del modelo</w:t>
            </w:r>
          </w:p>
        </w:tc>
      </w:tr>
      <w:tr w:rsidR="00415AD1" w:rsidRPr="0027124F" w14:paraId="01210AA2" w14:textId="77777777">
        <w:tc>
          <w:tcPr>
            <w:tcW w:w="2880" w:type="dxa"/>
          </w:tcPr>
          <w:p w14:paraId="614D2566" w14:textId="77777777" w:rsidR="00415AD1" w:rsidRPr="0027124F" w:rsidRDefault="00DA2A63">
            <w:r w:rsidRPr="0027124F">
              <w:t>RESUMEN_EJECUTIVO</w:t>
            </w:r>
          </w:p>
        </w:tc>
        <w:tc>
          <w:tcPr>
            <w:tcW w:w="2880" w:type="dxa"/>
          </w:tcPr>
          <w:p w14:paraId="67A096AA" w14:textId="77777777" w:rsidR="00415AD1" w:rsidRPr="0027124F" w:rsidRDefault="00DA2A63">
            <w:r w:rsidRPr="0027124F">
              <w:t>Tablero resumen y elementos de comunicación/lectura ejecutiva.</w:t>
            </w:r>
          </w:p>
        </w:tc>
        <w:tc>
          <w:tcPr>
            <w:tcW w:w="2880" w:type="dxa"/>
          </w:tcPr>
          <w:p w14:paraId="16C0E515" w14:textId="77777777" w:rsidR="00415AD1" w:rsidRPr="0027124F" w:rsidRDefault="00DA2A63">
            <w:r w:rsidRPr="0027124F">
              <w:t>Dirección / gestión</w:t>
            </w:r>
          </w:p>
        </w:tc>
      </w:tr>
      <w:tr w:rsidR="00415AD1" w:rsidRPr="0027124F" w14:paraId="605EFB68" w14:textId="77777777">
        <w:tc>
          <w:tcPr>
            <w:tcW w:w="2880" w:type="dxa"/>
          </w:tcPr>
          <w:p w14:paraId="6BA19E93" w14:textId="77777777" w:rsidR="00415AD1" w:rsidRPr="0027124F" w:rsidRDefault="00DA2A63">
            <w:r w:rsidRPr="0027124F">
              <w:t>SNAPSHOT_ACTUAL</w:t>
            </w:r>
          </w:p>
        </w:tc>
        <w:tc>
          <w:tcPr>
            <w:tcW w:w="2880" w:type="dxa"/>
          </w:tcPr>
          <w:p w14:paraId="324D504F" w14:textId="77777777" w:rsidR="00415AD1" w:rsidRPr="0027124F" w:rsidRDefault="00DA2A63">
            <w:r w:rsidRPr="0027124F">
              <w:t>Copia</w:t>
            </w:r>
            <w:proofErr w:type="gramStart"/>
            <w:r w:rsidRPr="0027124F">
              <w:t>/‘</w:t>
            </w:r>
            <w:proofErr w:type="gramEnd"/>
            <w:r w:rsidRPr="0027124F">
              <w:t>foto’ del período para reportes (si aplica).</w:t>
            </w:r>
          </w:p>
        </w:tc>
        <w:tc>
          <w:tcPr>
            <w:tcW w:w="2880" w:type="dxa"/>
          </w:tcPr>
          <w:p w14:paraId="5B0EC316" w14:textId="77777777" w:rsidR="00415AD1" w:rsidRPr="0027124F" w:rsidRDefault="00DA2A63">
            <w:r w:rsidRPr="0027124F">
              <w:t>Soporte</w:t>
            </w:r>
          </w:p>
        </w:tc>
      </w:tr>
      <w:tr w:rsidR="00415AD1" w:rsidRPr="0027124F" w14:paraId="04CA6F96" w14:textId="77777777">
        <w:tc>
          <w:tcPr>
            <w:tcW w:w="2880" w:type="dxa"/>
          </w:tcPr>
          <w:p w14:paraId="36DFAB82" w14:textId="77777777" w:rsidR="00415AD1" w:rsidRPr="0027124F" w:rsidRDefault="00DA2A63">
            <w:r w:rsidRPr="0027124F">
              <w:t>ASESORES</w:t>
            </w:r>
          </w:p>
        </w:tc>
        <w:tc>
          <w:tcPr>
            <w:tcW w:w="2880" w:type="dxa"/>
          </w:tcPr>
          <w:p w14:paraId="3DC37531" w14:textId="72002C8A" w:rsidR="00415AD1" w:rsidRPr="0027124F" w:rsidRDefault="00DA2A63">
            <w:r w:rsidRPr="0027124F">
              <w:t>Dimensión de asesores.</w:t>
            </w:r>
          </w:p>
        </w:tc>
        <w:tc>
          <w:tcPr>
            <w:tcW w:w="2880" w:type="dxa"/>
          </w:tcPr>
          <w:p w14:paraId="0E739FE9" w14:textId="77777777" w:rsidR="00415AD1" w:rsidRPr="0027124F" w:rsidRDefault="00DA2A63">
            <w:r w:rsidRPr="0027124F">
              <w:t>Soporte</w:t>
            </w:r>
          </w:p>
        </w:tc>
      </w:tr>
      <w:tr w:rsidR="00415AD1" w:rsidRPr="0027124F" w14:paraId="1143703A" w14:textId="77777777">
        <w:tc>
          <w:tcPr>
            <w:tcW w:w="2880" w:type="dxa"/>
          </w:tcPr>
          <w:p w14:paraId="65277AF9" w14:textId="77777777" w:rsidR="00415AD1" w:rsidRPr="0027124F" w:rsidRDefault="00DA2A63">
            <w:r w:rsidRPr="0027124F">
              <w:t>POWERBI_DAX</w:t>
            </w:r>
          </w:p>
        </w:tc>
        <w:tc>
          <w:tcPr>
            <w:tcW w:w="2880" w:type="dxa"/>
          </w:tcPr>
          <w:p w14:paraId="36A5861D" w14:textId="77777777" w:rsidR="00415AD1" w:rsidRPr="0027124F" w:rsidRDefault="00DA2A63">
            <w:r w:rsidRPr="0027124F">
              <w:t>Notas y medidas sugeridas para migración a Power BI.</w:t>
            </w:r>
          </w:p>
        </w:tc>
        <w:tc>
          <w:tcPr>
            <w:tcW w:w="2880" w:type="dxa"/>
          </w:tcPr>
          <w:p w14:paraId="0716D058" w14:textId="77777777" w:rsidR="00415AD1" w:rsidRPr="0027124F" w:rsidRDefault="00DA2A63">
            <w:r w:rsidRPr="0027124F">
              <w:t>BI</w:t>
            </w:r>
          </w:p>
        </w:tc>
      </w:tr>
    </w:tbl>
    <w:p w14:paraId="633513A5" w14:textId="77777777" w:rsidR="00415AD1" w:rsidRPr="0027124F" w:rsidRDefault="00DA2A63">
      <w:pPr>
        <w:pStyle w:val="Ttulo1"/>
      </w:pPr>
      <w:r w:rsidRPr="0027124F">
        <w:t>3. Parámetros claves (PARAMS_MODELO)</w:t>
      </w:r>
    </w:p>
    <w:p w14:paraId="769CABC8" w14:textId="77777777" w:rsidR="002E786A" w:rsidRDefault="00DA2A63">
      <w:r w:rsidRPr="0027124F">
        <w:t xml:space="preserve">PARAMS_MODELO concentra los controles operativos. </w:t>
      </w:r>
    </w:p>
    <w:p w14:paraId="063F9216" w14:textId="737715AF" w:rsidR="00415AD1" w:rsidRPr="0027124F" w:rsidRDefault="00DA2A63">
      <w:r w:rsidRPr="0027124F">
        <w:t>Los más relevantes en la versión son:</w:t>
      </w:r>
    </w:p>
    <w:p w14:paraId="4FD4141B" w14:textId="77777777" w:rsidR="00415AD1" w:rsidRPr="0027124F" w:rsidRDefault="00DA2A63">
      <w:pPr>
        <w:pStyle w:val="Listaconvietas"/>
      </w:pPr>
      <w:r w:rsidRPr="0027124F">
        <w:t>Período actual: B39 (por ejemplo, '2025-Q3') armado con año y trimestre seleccionado en B3.</w:t>
      </w:r>
    </w:p>
    <w:p w14:paraId="16143FE7" w14:textId="77777777" w:rsidR="00415AD1" w:rsidRPr="0027124F" w:rsidRDefault="00DA2A63">
      <w:pPr>
        <w:pStyle w:val="Listaconvietas"/>
      </w:pPr>
      <w:r w:rsidRPr="0027124F">
        <w:t>Período anterior: B40 (se usa para movilidad contra HIST_SCORE).</w:t>
      </w:r>
    </w:p>
    <w:p w14:paraId="21E45092" w14:textId="2598BFA8" w:rsidR="00415AD1" w:rsidRPr="0027124F" w:rsidRDefault="00577FB8">
      <w:pPr>
        <w:pStyle w:val="Listaconvietas"/>
      </w:pPr>
      <w:r>
        <w:t>M</w:t>
      </w:r>
      <w:r w:rsidR="00DA2A63" w:rsidRPr="0027124F">
        <w:t>ultiplicadores por componente de puntaje: B</w:t>
      </w:r>
      <w:proofErr w:type="gramStart"/>
      <w:r w:rsidR="00DA2A63" w:rsidRPr="0027124F">
        <w:t>6..</w:t>
      </w:r>
      <w:proofErr w:type="gramEnd"/>
      <w:r w:rsidR="00DA2A63" w:rsidRPr="0027124F">
        <w:t>B11.</w:t>
      </w:r>
    </w:p>
    <w:p w14:paraId="4EF3A7BC" w14:textId="77777777" w:rsidR="00415AD1" w:rsidRPr="0027124F" w:rsidRDefault="00DA2A63">
      <w:pPr>
        <w:pStyle w:val="Listaconvietas"/>
      </w:pPr>
      <w:r w:rsidRPr="0027124F">
        <w:t>Crecimiento personal: E2 (piso), E3 (objetivo), E4 (</w:t>
      </w:r>
      <w:proofErr w:type="spellStart"/>
      <w:r w:rsidRPr="0027124F">
        <w:t>cap</w:t>
      </w:r>
      <w:proofErr w:type="spellEnd"/>
      <w:r w:rsidRPr="0027124F">
        <w:t>).</w:t>
      </w:r>
    </w:p>
    <w:p w14:paraId="7476C810" w14:textId="77777777" w:rsidR="00415AD1" w:rsidRPr="0027124F" w:rsidRDefault="00DA2A63">
      <w:pPr>
        <w:pStyle w:val="Listaconvietas"/>
      </w:pPr>
      <w:r w:rsidRPr="0027124F">
        <w:t>Diferencial vs LOTBA: E5 (piso), E6 (</w:t>
      </w:r>
      <w:proofErr w:type="spellStart"/>
      <w:r w:rsidRPr="0027124F">
        <w:t>cap</w:t>
      </w:r>
      <w:proofErr w:type="spellEnd"/>
      <w:r w:rsidRPr="0027124F">
        <w:t>).</w:t>
      </w:r>
    </w:p>
    <w:p w14:paraId="0BE5F5D1" w14:textId="77777777" w:rsidR="00415AD1" w:rsidRPr="0027124F" w:rsidRDefault="00DA2A63">
      <w:pPr>
        <w:pStyle w:val="Listaconvietas"/>
      </w:pPr>
      <w:r w:rsidRPr="0027124F">
        <w:t xml:space="preserve">Mix LOTO </w:t>
      </w:r>
      <w:proofErr w:type="gramStart"/>
      <w:r w:rsidRPr="0027124F">
        <w:t>target</w:t>
      </w:r>
      <w:proofErr w:type="gramEnd"/>
      <w:r w:rsidRPr="0027124F">
        <w:t>: E7.</w:t>
      </w:r>
    </w:p>
    <w:p w14:paraId="10140AE7" w14:textId="124659B0" w:rsidR="00415AD1" w:rsidRPr="0027124F" w:rsidRDefault="00DA2A63">
      <w:pPr>
        <w:pStyle w:val="Listaconvietas"/>
      </w:pPr>
      <w:r w:rsidRPr="0027124F">
        <w:t xml:space="preserve">Impacto absoluto (H): combinación ponderada </w:t>
      </w:r>
      <w:proofErr w:type="spellStart"/>
      <w:r w:rsidRPr="0027124F">
        <w:t>de</w:t>
      </w:r>
      <w:proofErr w:type="spellEnd"/>
      <w:r w:rsidRPr="0027124F">
        <w:t xml:space="preserve"> % y </w:t>
      </w:r>
      <w:proofErr w:type="gramStart"/>
      <w:r w:rsidRPr="0027124F">
        <w:t>log(</w:t>
      </w:r>
      <w:proofErr w:type="gramEnd"/>
      <w:r w:rsidRPr="0027124F">
        <w:t xml:space="preserve">$) con </w:t>
      </w:r>
      <w:r w:rsidR="00DE2B1E">
        <w:t>ponderaciones</w:t>
      </w:r>
      <w:r w:rsidRPr="0027124F">
        <w:t xml:space="preserve"> E8 y E9.</w:t>
      </w:r>
    </w:p>
    <w:p w14:paraId="6BF2E754" w14:textId="1B42D551" w:rsidR="00415AD1" w:rsidRPr="0027124F" w:rsidRDefault="00DA2A63">
      <w:pPr>
        <w:pStyle w:val="Listaconvietas"/>
      </w:pPr>
      <w:r w:rsidRPr="0027124F">
        <w:t xml:space="preserve">Umbrales por percentiles </w:t>
      </w:r>
      <w:r w:rsidR="00DE2B1E">
        <w:t>“</w:t>
      </w:r>
      <w:r w:rsidRPr="0027124F">
        <w:t>actuales</w:t>
      </w:r>
      <w:r w:rsidR="00DE2B1E">
        <w:t>”</w:t>
      </w:r>
      <w:r w:rsidRPr="0027124F">
        <w:t>: E</w:t>
      </w:r>
      <w:proofErr w:type="gramStart"/>
      <w:r w:rsidRPr="0027124F">
        <w:t>22..</w:t>
      </w:r>
      <w:proofErr w:type="gramEnd"/>
      <w:r w:rsidRPr="0027124F">
        <w:t>E25 (P95/P80/P50/P20).</w:t>
      </w:r>
    </w:p>
    <w:p w14:paraId="60A1702F" w14:textId="77777777" w:rsidR="00415AD1" w:rsidRPr="0027124F" w:rsidRDefault="00DA2A63">
      <w:pPr>
        <w:pStyle w:val="Listaconvietas"/>
      </w:pPr>
      <w:r w:rsidRPr="0027124F">
        <w:t>Umbrales históricos: E16 = N histórico (cantidad de períodos), y E</w:t>
      </w:r>
      <w:proofErr w:type="gramStart"/>
      <w:r w:rsidRPr="0027124F">
        <w:t>17..</w:t>
      </w:r>
      <w:proofErr w:type="gramEnd"/>
      <w:r w:rsidRPr="0027124F">
        <w:t>E20 (promedio de percentiles de últimos N en PIVOT_HIST).</w:t>
      </w:r>
    </w:p>
    <w:p w14:paraId="2C599FDB" w14:textId="12E129DF" w:rsidR="00415AD1" w:rsidRPr="0027124F" w:rsidRDefault="00DA2A63">
      <w:pPr>
        <w:pStyle w:val="Ttulo2"/>
      </w:pPr>
      <w:r w:rsidRPr="0027124F">
        <w:t xml:space="preserve">3.1 </w:t>
      </w:r>
      <w:r w:rsidR="00896E9B">
        <w:t>Coeficiente</w:t>
      </w:r>
      <w:r w:rsidRPr="0027124F">
        <w:t xml:space="preserve"> del puntaje base (R)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5AD1" w:rsidRPr="0027124F" w14:paraId="46A7B1C6" w14:textId="77777777">
        <w:tc>
          <w:tcPr>
            <w:tcW w:w="4320" w:type="dxa"/>
          </w:tcPr>
          <w:p w14:paraId="055653CD" w14:textId="77777777" w:rsidR="00415AD1" w:rsidRPr="0027124F" w:rsidRDefault="00DA2A63">
            <w:r w:rsidRPr="0027124F">
              <w:t>Componente (puntos)</w:t>
            </w:r>
          </w:p>
        </w:tc>
        <w:tc>
          <w:tcPr>
            <w:tcW w:w="4320" w:type="dxa"/>
          </w:tcPr>
          <w:p w14:paraId="5BD99EA3" w14:textId="77777777" w:rsidR="00415AD1" w:rsidRPr="0027124F" w:rsidRDefault="00DA2A63">
            <w:r w:rsidRPr="0027124F">
              <w:t>Peso</w:t>
            </w:r>
          </w:p>
        </w:tc>
      </w:tr>
      <w:tr w:rsidR="00415AD1" w:rsidRPr="0027124F" w14:paraId="50F849A6" w14:textId="77777777">
        <w:tc>
          <w:tcPr>
            <w:tcW w:w="4320" w:type="dxa"/>
          </w:tcPr>
          <w:p w14:paraId="2A5BDB9D" w14:textId="77777777" w:rsidR="00415AD1" w:rsidRPr="0027124F" w:rsidRDefault="00DA2A63">
            <w:r w:rsidRPr="0027124F">
              <w:t>Ventas – Crecimiento personal (F)</w:t>
            </w:r>
          </w:p>
        </w:tc>
        <w:tc>
          <w:tcPr>
            <w:tcW w:w="4320" w:type="dxa"/>
          </w:tcPr>
          <w:p w14:paraId="2104D1FB" w14:textId="77777777" w:rsidR="00415AD1" w:rsidRPr="0027124F" w:rsidRDefault="00DA2A63">
            <w:r w:rsidRPr="0027124F">
              <w:t>0.35</w:t>
            </w:r>
          </w:p>
        </w:tc>
      </w:tr>
      <w:tr w:rsidR="00415AD1" w:rsidRPr="0027124F" w14:paraId="292F9858" w14:textId="77777777">
        <w:tc>
          <w:tcPr>
            <w:tcW w:w="4320" w:type="dxa"/>
          </w:tcPr>
          <w:p w14:paraId="602E395F" w14:textId="77777777" w:rsidR="00415AD1" w:rsidRPr="0027124F" w:rsidRDefault="00DA2A63">
            <w:r w:rsidRPr="0027124F">
              <w:t>Ventas – Impacto absoluto (H)</w:t>
            </w:r>
          </w:p>
        </w:tc>
        <w:tc>
          <w:tcPr>
            <w:tcW w:w="4320" w:type="dxa"/>
          </w:tcPr>
          <w:p w14:paraId="685BEA12" w14:textId="77777777" w:rsidR="00415AD1" w:rsidRPr="0027124F" w:rsidRDefault="00DA2A63">
            <w:r w:rsidRPr="0027124F">
              <w:t>0.15</w:t>
            </w:r>
          </w:p>
        </w:tc>
      </w:tr>
      <w:tr w:rsidR="00415AD1" w:rsidRPr="0027124F" w14:paraId="67EF7676" w14:textId="77777777">
        <w:tc>
          <w:tcPr>
            <w:tcW w:w="4320" w:type="dxa"/>
          </w:tcPr>
          <w:p w14:paraId="21F43FB6" w14:textId="77777777" w:rsidR="00415AD1" w:rsidRPr="0027124F" w:rsidRDefault="00DA2A63">
            <w:r w:rsidRPr="0027124F">
              <w:t>Ventas – Diferencial vs LOTBA (J)</w:t>
            </w:r>
          </w:p>
        </w:tc>
        <w:tc>
          <w:tcPr>
            <w:tcW w:w="4320" w:type="dxa"/>
          </w:tcPr>
          <w:p w14:paraId="323CF77E" w14:textId="77777777" w:rsidR="00415AD1" w:rsidRPr="0027124F" w:rsidRDefault="00DA2A63">
            <w:r w:rsidRPr="0027124F">
              <w:t>0.15</w:t>
            </w:r>
          </w:p>
        </w:tc>
      </w:tr>
      <w:tr w:rsidR="00415AD1" w:rsidRPr="0027124F" w14:paraId="0B539444" w14:textId="77777777">
        <w:tc>
          <w:tcPr>
            <w:tcW w:w="4320" w:type="dxa"/>
          </w:tcPr>
          <w:p w14:paraId="68A076F7" w14:textId="77777777" w:rsidR="00415AD1" w:rsidRPr="0027124F" w:rsidRDefault="00DA2A63">
            <w:r w:rsidRPr="0027124F">
              <w:lastRenderedPageBreak/>
              <w:t>LOTO – Mix (M)</w:t>
            </w:r>
          </w:p>
        </w:tc>
        <w:tc>
          <w:tcPr>
            <w:tcW w:w="4320" w:type="dxa"/>
          </w:tcPr>
          <w:p w14:paraId="6F00C35C" w14:textId="77777777" w:rsidR="00415AD1" w:rsidRPr="0027124F" w:rsidRDefault="00DA2A63">
            <w:r w:rsidRPr="0027124F">
              <w:t>0.15</w:t>
            </w:r>
          </w:p>
        </w:tc>
      </w:tr>
      <w:tr w:rsidR="00415AD1" w:rsidRPr="0027124F" w14:paraId="0489810E" w14:textId="77777777">
        <w:tc>
          <w:tcPr>
            <w:tcW w:w="4320" w:type="dxa"/>
          </w:tcPr>
          <w:p w14:paraId="206BA14A" w14:textId="77777777" w:rsidR="00415AD1" w:rsidRPr="0027124F" w:rsidRDefault="00DA2A63">
            <w:proofErr w:type="spellStart"/>
            <w:r w:rsidRPr="0027124F">
              <w:t>Compliance</w:t>
            </w:r>
            <w:proofErr w:type="spellEnd"/>
            <w:r w:rsidRPr="0027124F">
              <w:t xml:space="preserve"> (O)</w:t>
            </w:r>
          </w:p>
        </w:tc>
        <w:tc>
          <w:tcPr>
            <w:tcW w:w="4320" w:type="dxa"/>
          </w:tcPr>
          <w:p w14:paraId="5C174A48" w14:textId="77777777" w:rsidR="00415AD1" w:rsidRPr="0027124F" w:rsidRDefault="00DA2A63">
            <w:r w:rsidRPr="0027124F">
              <w:t>0.1</w:t>
            </w:r>
          </w:p>
        </w:tc>
      </w:tr>
      <w:tr w:rsidR="00415AD1" w:rsidRPr="0027124F" w14:paraId="690C6432" w14:textId="77777777">
        <w:tc>
          <w:tcPr>
            <w:tcW w:w="4320" w:type="dxa"/>
          </w:tcPr>
          <w:p w14:paraId="2A28A1D9" w14:textId="77777777" w:rsidR="00415AD1" w:rsidRPr="0027124F" w:rsidRDefault="00DA2A63">
            <w:r w:rsidRPr="0027124F">
              <w:t>Digital (Q)</w:t>
            </w:r>
          </w:p>
        </w:tc>
        <w:tc>
          <w:tcPr>
            <w:tcW w:w="4320" w:type="dxa"/>
          </w:tcPr>
          <w:p w14:paraId="73D5B84D" w14:textId="77777777" w:rsidR="00415AD1" w:rsidRPr="0027124F" w:rsidRDefault="00DA2A63">
            <w:r w:rsidRPr="0027124F">
              <w:t>0.1</w:t>
            </w:r>
          </w:p>
        </w:tc>
      </w:tr>
    </w:tbl>
    <w:p w14:paraId="1B6CC6AE" w14:textId="77777777" w:rsidR="00415AD1" w:rsidRPr="0027124F" w:rsidRDefault="00DA2A63">
      <w:pPr>
        <w:pStyle w:val="Ttulo1"/>
      </w:pPr>
      <w:r w:rsidRPr="0027124F">
        <w:t>4. Motor de cálculo: CALCULOS_AGENCIA (columna por columna)</w:t>
      </w:r>
    </w:p>
    <w:p w14:paraId="370EC5FF" w14:textId="5FF682F6" w:rsidR="00415AD1" w:rsidRPr="0027124F" w:rsidRDefault="00DA2A63">
      <w:r w:rsidRPr="0027124F">
        <w:t xml:space="preserve">A </w:t>
      </w:r>
      <w:r w:rsidR="00896E9B" w:rsidRPr="0027124F">
        <w:t>continuación,</w:t>
      </w:r>
      <w:r w:rsidRPr="0027124F">
        <w:t xml:space="preserve"> se documenta el significado de cada cálculo relevante. Las letras de columna refieren a CALCULOS_AGENCIA.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8"/>
        <w:gridCol w:w="1366"/>
        <w:gridCol w:w="4977"/>
        <w:gridCol w:w="1875"/>
      </w:tblGrid>
      <w:tr w:rsidR="00415AD1" w:rsidRPr="0027124F" w14:paraId="7690DB54" w14:textId="77777777">
        <w:tc>
          <w:tcPr>
            <w:tcW w:w="2160" w:type="dxa"/>
          </w:tcPr>
          <w:p w14:paraId="4CCE97BC" w14:textId="77777777" w:rsidR="00415AD1" w:rsidRPr="0027124F" w:rsidRDefault="00DA2A63">
            <w:r w:rsidRPr="0027124F">
              <w:t>Col.</w:t>
            </w:r>
          </w:p>
        </w:tc>
        <w:tc>
          <w:tcPr>
            <w:tcW w:w="2160" w:type="dxa"/>
          </w:tcPr>
          <w:p w14:paraId="2C9FE7CE" w14:textId="77777777" w:rsidR="00415AD1" w:rsidRPr="0027124F" w:rsidRDefault="00DA2A63">
            <w:r w:rsidRPr="0027124F">
              <w:t>Campo</w:t>
            </w:r>
          </w:p>
        </w:tc>
        <w:tc>
          <w:tcPr>
            <w:tcW w:w="2160" w:type="dxa"/>
          </w:tcPr>
          <w:p w14:paraId="0D8CA1E1" w14:textId="77777777" w:rsidR="00415AD1" w:rsidRPr="0027124F" w:rsidRDefault="00DA2A63">
            <w:r w:rsidRPr="0027124F">
              <w:t>Qué devuelve</w:t>
            </w:r>
          </w:p>
        </w:tc>
        <w:tc>
          <w:tcPr>
            <w:tcW w:w="2160" w:type="dxa"/>
          </w:tcPr>
          <w:p w14:paraId="672AF89F" w14:textId="77777777" w:rsidR="00415AD1" w:rsidRPr="0027124F" w:rsidRDefault="00DA2A63">
            <w:r w:rsidRPr="0027124F">
              <w:t>Para qué se usa / interpretación</w:t>
            </w:r>
          </w:p>
        </w:tc>
      </w:tr>
      <w:tr w:rsidR="00415AD1" w:rsidRPr="0027124F" w14:paraId="5F03C771" w14:textId="77777777">
        <w:tc>
          <w:tcPr>
            <w:tcW w:w="2160" w:type="dxa"/>
          </w:tcPr>
          <w:p w14:paraId="2E3B111D" w14:textId="77777777" w:rsidR="00415AD1" w:rsidRPr="0027124F" w:rsidRDefault="00DA2A63">
            <w:r w:rsidRPr="0027124F">
              <w:t>C</w:t>
            </w:r>
          </w:p>
        </w:tc>
        <w:tc>
          <w:tcPr>
            <w:tcW w:w="2160" w:type="dxa"/>
          </w:tcPr>
          <w:p w14:paraId="2B0C5915" w14:textId="77777777" w:rsidR="00415AD1" w:rsidRPr="0027124F" w:rsidRDefault="00DA2A63">
            <w:r w:rsidRPr="0027124F">
              <w:t>Total 2024 (trimestre)</w:t>
            </w:r>
          </w:p>
        </w:tc>
        <w:tc>
          <w:tcPr>
            <w:tcW w:w="2160" w:type="dxa"/>
          </w:tcPr>
          <w:p w14:paraId="13C2426A" w14:textId="77777777" w:rsidR="00415AD1" w:rsidRPr="0027124F" w:rsidRDefault="00DA2A63">
            <w:r w:rsidRPr="0027124F">
              <w:t>Ventas del trimestre 2024 para la agencia</w:t>
            </w:r>
          </w:p>
        </w:tc>
        <w:tc>
          <w:tcPr>
            <w:tcW w:w="2160" w:type="dxa"/>
          </w:tcPr>
          <w:p w14:paraId="1E7A906F" w14:textId="77777777" w:rsidR="00415AD1" w:rsidRPr="0027124F" w:rsidRDefault="00DA2A63">
            <w:r w:rsidRPr="0027124F">
              <w:t>Base comparativa para crecimiento y $</w:t>
            </w:r>
          </w:p>
        </w:tc>
      </w:tr>
      <w:tr w:rsidR="00415AD1" w:rsidRPr="0027124F" w14:paraId="3B3058C8" w14:textId="77777777">
        <w:tc>
          <w:tcPr>
            <w:tcW w:w="2160" w:type="dxa"/>
          </w:tcPr>
          <w:p w14:paraId="2F072114" w14:textId="77777777" w:rsidR="00415AD1" w:rsidRPr="0027124F" w:rsidRDefault="00DA2A63">
            <w:r w:rsidRPr="0027124F">
              <w:t>D</w:t>
            </w:r>
          </w:p>
        </w:tc>
        <w:tc>
          <w:tcPr>
            <w:tcW w:w="2160" w:type="dxa"/>
          </w:tcPr>
          <w:p w14:paraId="3F8CCCBD" w14:textId="77777777" w:rsidR="00415AD1" w:rsidRPr="0027124F" w:rsidRDefault="00DA2A63">
            <w:r w:rsidRPr="0027124F">
              <w:t>Total 2025 (trimestre)</w:t>
            </w:r>
          </w:p>
        </w:tc>
        <w:tc>
          <w:tcPr>
            <w:tcW w:w="2160" w:type="dxa"/>
          </w:tcPr>
          <w:p w14:paraId="17974BA6" w14:textId="77777777" w:rsidR="00415AD1" w:rsidRPr="0027124F" w:rsidRDefault="00DA2A63">
            <w:r w:rsidRPr="0027124F">
              <w:t>Ventas del trimestre 2025 para la agencia</w:t>
            </w:r>
          </w:p>
        </w:tc>
        <w:tc>
          <w:tcPr>
            <w:tcW w:w="2160" w:type="dxa"/>
          </w:tcPr>
          <w:p w14:paraId="223DE2BE" w14:textId="77777777" w:rsidR="00415AD1" w:rsidRPr="0027124F" w:rsidRDefault="00DA2A63">
            <w:r w:rsidRPr="0027124F">
              <w:t>Base actual para crecimiento y $</w:t>
            </w:r>
          </w:p>
        </w:tc>
      </w:tr>
      <w:tr w:rsidR="00415AD1" w:rsidRPr="0027124F" w14:paraId="094AFEC1" w14:textId="77777777">
        <w:tc>
          <w:tcPr>
            <w:tcW w:w="2160" w:type="dxa"/>
          </w:tcPr>
          <w:p w14:paraId="48CACE9E" w14:textId="77777777" w:rsidR="00415AD1" w:rsidRPr="0027124F" w:rsidRDefault="00DA2A63">
            <w:r w:rsidRPr="0027124F">
              <w:t>E</w:t>
            </w:r>
          </w:p>
        </w:tc>
        <w:tc>
          <w:tcPr>
            <w:tcW w:w="2160" w:type="dxa"/>
          </w:tcPr>
          <w:p w14:paraId="276554B3" w14:textId="77777777" w:rsidR="00415AD1" w:rsidRPr="0027124F" w:rsidRDefault="00DA2A63">
            <w:r w:rsidRPr="0027124F">
              <w:t>Crecimiento</w:t>
            </w:r>
          </w:p>
        </w:tc>
        <w:tc>
          <w:tcPr>
            <w:tcW w:w="2160" w:type="dxa"/>
          </w:tcPr>
          <w:p w14:paraId="756F0D92" w14:textId="77777777" w:rsidR="00415AD1" w:rsidRPr="0027124F" w:rsidRDefault="00DA2A63">
            <w:r w:rsidRPr="0027124F">
              <w:t>D/C - 1 (tasa %)</w:t>
            </w:r>
          </w:p>
        </w:tc>
        <w:tc>
          <w:tcPr>
            <w:tcW w:w="2160" w:type="dxa"/>
          </w:tcPr>
          <w:p w14:paraId="4068A33C" w14:textId="77777777" w:rsidR="00415AD1" w:rsidRPr="0027124F" w:rsidRDefault="00DA2A63">
            <w:r w:rsidRPr="0027124F">
              <w:t>Se usa para puntaje de crecimiento personal y para impacto absoluto</w:t>
            </w:r>
          </w:p>
        </w:tc>
      </w:tr>
      <w:tr w:rsidR="00415AD1" w:rsidRPr="0027124F" w14:paraId="77B2CDBD" w14:textId="77777777">
        <w:tc>
          <w:tcPr>
            <w:tcW w:w="2160" w:type="dxa"/>
          </w:tcPr>
          <w:p w14:paraId="1D1BF04E" w14:textId="77777777" w:rsidR="00415AD1" w:rsidRPr="0027124F" w:rsidRDefault="00DA2A63">
            <w:r w:rsidRPr="0027124F">
              <w:t>F</w:t>
            </w:r>
          </w:p>
        </w:tc>
        <w:tc>
          <w:tcPr>
            <w:tcW w:w="2160" w:type="dxa"/>
          </w:tcPr>
          <w:p w14:paraId="53DEB108" w14:textId="77777777" w:rsidR="00415AD1" w:rsidRPr="0027124F" w:rsidRDefault="00DA2A63">
            <w:r w:rsidRPr="0027124F">
              <w:t>Puntos crecimiento personal</w:t>
            </w:r>
          </w:p>
        </w:tc>
        <w:tc>
          <w:tcPr>
            <w:tcW w:w="2160" w:type="dxa"/>
          </w:tcPr>
          <w:p w14:paraId="213A71CD" w14:textId="77777777" w:rsidR="00415AD1" w:rsidRPr="0027124F" w:rsidRDefault="00DA2A63">
            <w:r w:rsidRPr="0027124F">
              <w:t>0–(100*Peso) según E2/E3/E4</w:t>
            </w:r>
          </w:p>
        </w:tc>
        <w:tc>
          <w:tcPr>
            <w:tcW w:w="2160" w:type="dxa"/>
          </w:tcPr>
          <w:p w14:paraId="5A2C7C8B" w14:textId="77777777" w:rsidR="00415AD1" w:rsidRPr="0027124F" w:rsidRDefault="00DA2A63">
            <w:r w:rsidRPr="0027124F">
              <w:t xml:space="preserve">Premia mejora % dentro de banda; </w:t>
            </w:r>
            <w:proofErr w:type="spellStart"/>
            <w:r w:rsidRPr="0027124F">
              <w:t>cap</w:t>
            </w:r>
            <w:proofErr w:type="spellEnd"/>
            <w:r w:rsidRPr="0027124F">
              <w:t xml:space="preserve"> en 100 antes de ponderar</w:t>
            </w:r>
          </w:p>
        </w:tc>
      </w:tr>
      <w:tr w:rsidR="00415AD1" w:rsidRPr="0027124F" w14:paraId="2DDF9F98" w14:textId="77777777">
        <w:tc>
          <w:tcPr>
            <w:tcW w:w="2160" w:type="dxa"/>
          </w:tcPr>
          <w:p w14:paraId="218BC56C" w14:textId="77777777" w:rsidR="00415AD1" w:rsidRPr="0027124F" w:rsidRDefault="00DA2A63">
            <w:r w:rsidRPr="0027124F">
              <w:t>G</w:t>
            </w:r>
          </w:p>
        </w:tc>
        <w:tc>
          <w:tcPr>
            <w:tcW w:w="2160" w:type="dxa"/>
          </w:tcPr>
          <w:p w14:paraId="0A217A28" w14:textId="77777777" w:rsidR="00415AD1" w:rsidRPr="0027124F" w:rsidRDefault="00DA2A63">
            <w:r w:rsidRPr="0027124F">
              <w:t>Incremento absoluto</w:t>
            </w:r>
          </w:p>
        </w:tc>
        <w:tc>
          <w:tcPr>
            <w:tcW w:w="2160" w:type="dxa"/>
          </w:tcPr>
          <w:p w14:paraId="415813AB" w14:textId="77777777" w:rsidR="00415AD1" w:rsidRPr="0027124F" w:rsidRDefault="00DA2A63">
            <w:proofErr w:type="gramStart"/>
            <w:r w:rsidRPr="0027124F">
              <w:t>MAX(</w:t>
            </w:r>
            <w:proofErr w:type="gramEnd"/>
            <w:r w:rsidRPr="0027124F">
              <w:t>0; D-C)</w:t>
            </w:r>
          </w:p>
        </w:tc>
        <w:tc>
          <w:tcPr>
            <w:tcW w:w="2160" w:type="dxa"/>
          </w:tcPr>
          <w:p w14:paraId="6AF7575E" w14:textId="77777777" w:rsidR="00415AD1" w:rsidRPr="0027124F" w:rsidRDefault="00DA2A63">
            <w:r w:rsidRPr="0027124F">
              <w:t xml:space="preserve">Señal económica real; alimenta </w:t>
            </w:r>
            <w:proofErr w:type="gramStart"/>
            <w:r w:rsidRPr="0027124F">
              <w:t>log(</w:t>
            </w:r>
            <w:proofErr w:type="gramEnd"/>
            <w:r w:rsidRPr="0027124F">
              <w:t>$)</w:t>
            </w:r>
          </w:p>
        </w:tc>
      </w:tr>
      <w:tr w:rsidR="00415AD1" w:rsidRPr="0027124F" w14:paraId="6402AEE3" w14:textId="77777777">
        <w:tc>
          <w:tcPr>
            <w:tcW w:w="2160" w:type="dxa"/>
          </w:tcPr>
          <w:p w14:paraId="76FA5A2A" w14:textId="77777777" w:rsidR="00415AD1" w:rsidRPr="0027124F" w:rsidRDefault="00DA2A63">
            <w:r w:rsidRPr="0027124F">
              <w:t>H</w:t>
            </w:r>
          </w:p>
        </w:tc>
        <w:tc>
          <w:tcPr>
            <w:tcW w:w="2160" w:type="dxa"/>
          </w:tcPr>
          <w:p w14:paraId="7D61F630" w14:textId="77777777" w:rsidR="00415AD1" w:rsidRPr="0027124F" w:rsidRDefault="00DA2A63">
            <w:r w:rsidRPr="0027124F">
              <w:t>Puntos impacto absoluto</w:t>
            </w:r>
          </w:p>
        </w:tc>
        <w:tc>
          <w:tcPr>
            <w:tcW w:w="2160" w:type="dxa"/>
          </w:tcPr>
          <w:p w14:paraId="322E963C" w14:textId="77777777" w:rsidR="00415AD1" w:rsidRPr="0027124F" w:rsidRDefault="00DA2A63">
            <w:r w:rsidRPr="0027124F">
              <w:t>Combinación: % (</w:t>
            </w:r>
            <w:proofErr w:type="spellStart"/>
            <w:r w:rsidRPr="0027124F">
              <w:t>cap</w:t>
            </w:r>
            <w:proofErr w:type="spellEnd"/>
            <w:r w:rsidRPr="0027124F">
              <w:t xml:space="preserve"> 3) + </w:t>
            </w:r>
            <w:proofErr w:type="gramStart"/>
            <w:r w:rsidRPr="0027124F">
              <w:t>log(</w:t>
            </w:r>
            <w:proofErr w:type="gramEnd"/>
            <w:r w:rsidRPr="0027124F">
              <w:t>Incremento) normalizado</w:t>
            </w:r>
          </w:p>
        </w:tc>
        <w:tc>
          <w:tcPr>
            <w:tcW w:w="2160" w:type="dxa"/>
          </w:tcPr>
          <w:p w14:paraId="40464CF2" w14:textId="77777777" w:rsidR="00415AD1" w:rsidRPr="0027124F" w:rsidRDefault="00DA2A63">
            <w:r w:rsidRPr="0027124F">
              <w:t>Busca que los puntos vayan a crecimiento real en $ sin sesgo extremo por tamaño</w:t>
            </w:r>
          </w:p>
        </w:tc>
      </w:tr>
      <w:tr w:rsidR="00415AD1" w:rsidRPr="0027124F" w14:paraId="348DC33F" w14:textId="77777777">
        <w:tc>
          <w:tcPr>
            <w:tcW w:w="2160" w:type="dxa"/>
          </w:tcPr>
          <w:p w14:paraId="55FC2589" w14:textId="77777777" w:rsidR="00415AD1" w:rsidRPr="0027124F" w:rsidRDefault="00DA2A63">
            <w:r w:rsidRPr="0027124F">
              <w:t>I</w:t>
            </w:r>
          </w:p>
        </w:tc>
        <w:tc>
          <w:tcPr>
            <w:tcW w:w="2160" w:type="dxa"/>
          </w:tcPr>
          <w:p w14:paraId="4538E843" w14:textId="77777777" w:rsidR="00415AD1" w:rsidRPr="0027124F" w:rsidRDefault="00DA2A63">
            <w:r w:rsidRPr="0027124F">
              <w:t>Diferencia vs LOTBA</w:t>
            </w:r>
          </w:p>
        </w:tc>
        <w:tc>
          <w:tcPr>
            <w:tcW w:w="2160" w:type="dxa"/>
          </w:tcPr>
          <w:p w14:paraId="333336F8" w14:textId="77777777" w:rsidR="00415AD1" w:rsidRPr="0027124F" w:rsidRDefault="00DA2A63">
            <w:r w:rsidRPr="0027124F">
              <w:t>E - crecimiento LOTBA (B36)</w:t>
            </w:r>
          </w:p>
        </w:tc>
        <w:tc>
          <w:tcPr>
            <w:tcW w:w="2160" w:type="dxa"/>
          </w:tcPr>
          <w:p w14:paraId="4ED09FC2" w14:textId="77777777" w:rsidR="00415AD1" w:rsidRPr="0027124F" w:rsidRDefault="00DA2A63">
            <w:r w:rsidRPr="0027124F">
              <w:t xml:space="preserve">Mide </w:t>
            </w:r>
            <w:proofErr w:type="spellStart"/>
            <w:r w:rsidRPr="0027124F">
              <w:t>outperformance</w:t>
            </w:r>
            <w:proofErr w:type="spellEnd"/>
            <w:r w:rsidRPr="0027124F">
              <w:t xml:space="preserve"> vs red/</w:t>
            </w:r>
            <w:proofErr w:type="spellStart"/>
            <w:r w:rsidRPr="0027124F">
              <w:t>benchmark</w:t>
            </w:r>
            <w:proofErr w:type="spellEnd"/>
          </w:p>
        </w:tc>
      </w:tr>
      <w:tr w:rsidR="00415AD1" w:rsidRPr="0027124F" w14:paraId="0596441C" w14:textId="77777777">
        <w:tc>
          <w:tcPr>
            <w:tcW w:w="2160" w:type="dxa"/>
          </w:tcPr>
          <w:p w14:paraId="3D8825B3" w14:textId="77777777" w:rsidR="00415AD1" w:rsidRPr="0027124F" w:rsidRDefault="00DA2A63">
            <w:r w:rsidRPr="0027124F">
              <w:t>J</w:t>
            </w:r>
          </w:p>
        </w:tc>
        <w:tc>
          <w:tcPr>
            <w:tcW w:w="2160" w:type="dxa"/>
          </w:tcPr>
          <w:p w14:paraId="2B1B0764" w14:textId="77777777" w:rsidR="00415AD1" w:rsidRPr="0027124F" w:rsidRDefault="00DA2A63">
            <w:r w:rsidRPr="0027124F">
              <w:t>Puntos diferencia vs LOTBA</w:t>
            </w:r>
          </w:p>
        </w:tc>
        <w:tc>
          <w:tcPr>
            <w:tcW w:w="2160" w:type="dxa"/>
          </w:tcPr>
          <w:p w14:paraId="46F7461E" w14:textId="77777777" w:rsidR="00415AD1" w:rsidRPr="0027124F" w:rsidRDefault="00DA2A63">
            <w:r w:rsidRPr="0027124F">
              <w:t>0–(100*Peso) según E5/E6</w:t>
            </w:r>
          </w:p>
        </w:tc>
        <w:tc>
          <w:tcPr>
            <w:tcW w:w="2160" w:type="dxa"/>
          </w:tcPr>
          <w:p w14:paraId="1749CEFB" w14:textId="77777777" w:rsidR="00415AD1" w:rsidRPr="0027124F" w:rsidRDefault="00DA2A63">
            <w:r w:rsidRPr="0027124F">
              <w:t>Premia superar la dinámica general; castiga por debajo del piso</w:t>
            </w:r>
          </w:p>
        </w:tc>
      </w:tr>
      <w:tr w:rsidR="00415AD1" w:rsidRPr="0027124F" w14:paraId="7F297C79" w14:textId="77777777">
        <w:tc>
          <w:tcPr>
            <w:tcW w:w="2160" w:type="dxa"/>
          </w:tcPr>
          <w:p w14:paraId="70BFA03D" w14:textId="77777777" w:rsidR="00415AD1" w:rsidRPr="0027124F" w:rsidRDefault="00DA2A63">
            <w:r w:rsidRPr="0027124F">
              <w:t>L</w:t>
            </w:r>
          </w:p>
        </w:tc>
        <w:tc>
          <w:tcPr>
            <w:tcW w:w="2160" w:type="dxa"/>
          </w:tcPr>
          <w:p w14:paraId="02733B9A" w14:textId="77777777" w:rsidR="00415AD1" w:rsidRPr="0027124F" w:rsidRDefault="00DA2A63">
            <w:r w:rsidRPr="0027124F">
              <w:t>Mix LOTO</w:t>
            </w:r>
          </w:p>
        </w:tc>
        <w:tc>
          <w:tcPr>
            <w:tcW w:w="2160" w:type="dxa"/>
          </w:tcPr>
          <w:p w14:paraId="19C224BE" w14:textId="77777777" w:rsidR="00415AD1" w:rsidRPr="0027124F" w:rsidRDefault="00DA2A63">
            <w:r w:rsidRPr="0027124F">
              <w:t>K/D</w:t>
            </w:r>
          </w:p>
        </w:tc>
        <w:tc>
          <w:tcPr>
            <w:tcW w:w="2160" w:type="dxa"/>
          </w:tcPr>
          <w:p w14:paraId="48083D6E" w14:textId="77777777" w:rsidR="00415AD1" w:rsidRPr="0027124F" w:rsidRDefault="00DA2A63">
            <w:r w:rsidRPr="0027124F">
              <w:t>Penaliza baja participación de LOTO respecto del total</w:t>
            </w:r>
          </w:p>
        </w:tc>
      </w:tr>
      <w:tr w:rsidR="00415AD1" w:rsidRPr="0027124F" w14:paraId="796B84EE" w14:textId="77777777">
        <w:tc>
          <w:tcPr>
            <w:tcW w:w="2160" w:type="dxa"/>
          </w:tcPr>
          <w:p w14:paraId="75993427" w14:textId="77777777" w:rsidR="00415AD1" w:rsidRPr="0027124F" w:rsidRDefault="00DA2A63">
            <w:r w:rsidRPr="0027124F">
              <w:t>M</w:t>
            </w:r>
          </w:p>
        </w:tc>
        <w:tc>
          <w:tcPr>
            <w:tcW w:w="2160" w:type="dxa"/>
          </w:tcPr>
          <w:p w14:paraId="1172A24C" w14:textId="77777777" w:rsidR="00415AD1" w:rsidRPr="0027124F" w:rsidRDefault="00DA2A63">
            <w:r w:rsidRPr="0027124F">
              <w:t xml:space="preserve">Puntos </w:t>
            </w:r>
            <w:proofErr w:type="spellStart"/>
            <w:r w:rsidRPr="0027124F">
              <w:t>mix</w:t>
            </w:r>
            <w:proofErr w:type="spellEnd"/>
            <w:r w:rsidRPr="0027124F">
              <w:t xml:space="preserve"> LOTO</w:t>
            </w:r>
          </w:p>
        </w:tc>
        <w:tc>
          <w:tcPr>
            <w:tcW w:w="2160" w:type="dxa"/>
          </w:tcPr>
          <w:p w14:paraId="75C90743" w14:textId="77777777" w:rsidR="00415AD1" w:rsidRPr="0027124F" w:rsidRDefault="00DA2A63">
            <w:proofErr w:type="gramStart"/>
            <w:r w:rsidRPr="0027124F">
              <w:t>MIN(</w:t>
            </w:r>
            <w:proofErr w:type="gramEnd"/>
            <w:r w:rsidRPr="0027124F">
              <w:t>100; 100*Mix/</w:t>
            </w:r>
            <w:proofErr w:type="gramStart"/>
            <w:r w:rsidRPr="0027124F">
              <w:t>Target)*</w:t>
            </w:r>
            <w:proofErr w:type="gramEnd"/>
            <w:r w:rsidRPr="0027124F">
              <w:t>Peso</w:t>
            </w:r>
          </w:p>
        </w:tc>
        <w:tc>
          <w:tcPr>
            <w:tcW w:w="2160" w:type="dxa"/>
          </w:tcPr>
          <w:p w14:paraId="3C288462" w14:textId="77777777" w:rsidR="00415AD1" w:rsidRPr="0027124F" w:rsidRDefault="00DA2A63">
            <w:r w:rsidRPr="0027124F">
              <w:t xml:space="preserve">Incentiva </w:t>
            </w:r>
            <w:proofErr w:type="spellStart"/>
            <w:r w:rsidRPr="0027124F">
              <w:t>mix</w:t>
            </w:r>
            <w:proofErr w:type="spellEnd"/>
            <w:r w:rsidRPr="0027124F">
              <w:t xml:space="preserve"> objetivo; </w:t>
            </w:r>
            <w:proofErr w:type="spellStart"/>
            <w:r w:rsidRPr="0027124F">
              <w:t>cap</w:t>
            </w:r>
            <w:proofErr w:type="spellEnd"/>
            <w:r w:rsidRPr="0027124F">
              <w:t xml:space="preserve"> 100 </w:t>
            </w:r>
            <w:r w:rsidRPr="0027124F">
              <w:lastRenderedPageBreak/>
              <w:t>antes de ponderar</w:t>
            </w:r>
          </w:p>
        </w:tc>
      </w:tr>
      <w:tr w:rsidR="00415AD1" w:rsidRPr="0027124F" w14:paraId="7856D5AA" w14:textId="77777777">
        <w:tc>
          <w:tcPr>
            <w:tcW w:w="2160" w:type="dxa"/>
          </w:tcPr>
          <w:p w14:paraId="2CD79CCB" w14:textId="77777777" w:rsidR="00415AD1" w:rsidRPr="0027124F" w:rsidRDefault="00DA2A63">
            <w:r w:rsidRPr="0027124F">
              <w:lastRenderedPageBreak/>
              <w:t>N/O</w:t>
            </w:r>
          </w:p>
        </w:tc>
        <w:tc>
          <w:tcPr>
            <w:tcW w:w="2160" w:type="dxa"/>
          </w:tcPr>
          <w:p w14:paraId="66A6D4D0" w14:textId="77777777" w:rsidR="00415AD1" w:rsidRPr="0027124F" w:rsidRDefault="00DA2A63">
            <w:proofErr w:type="spellStart"/>
            <w:r w:rsidRPr="0027124F">
              <w:t>Compliance</w:t>
            </w:r>
            <w:proofErr w:type="spellEnd"/>
            <w:r w:rsidRPr="0027124F">
              <w:t xml:space="preserve"> y puntos</w:t>
            </w:r>
          </w:p>
        </w:tc>
        <w:tc>
          <w:tcPr>
            <w:tcW w:w="2160" w:type="dxa"/>
          </w:tcPr>
          <w:p w14:paraId="293F0AD4" w14:textId="77777777" w:rsidR="00415AD1" w:rsidRPr="0027124F" w:rsidRDefault="00DA2A63">
            <w:r w:rsidRPr="0027124F">
              <w:t>Score 0–100 y ponderación</w:t>
            </w:r>
          </w:p>
        </w:tc>
        <w:tc>
          <w:tcPr>
            <w:tcW w:w="2160" w:type="dxa"/>
          </w:tcPr>
          <w:p w14:paraId="728F23A1" w14:textId="77777777" w:rsidR="00415AD1" w:rsidRPr="0027124F" w:rsidRDefault="00DA2A63">
            <w:r w:rsidRPr="0027124F">
              <w:t>Cultura operativa y reducción de riesgo</w:t>
            </w:r>
          </w:p>
        </w:tc>
      </w:tr>
      <w:tr w:rsidR="00415AD1" w:rsidRPr="0027124F" w14:paraId="77F8E198" w14:textId="77777777">
        <w:tc>
          <w:tcPr>
            <w:tcW w:w="2160" w:type="dxa"/>
          </w:tcPr>
          <w:p w14:paraId="364FD677" w14:textId="77777777" w:rsidR="00415AD1" w:rsidRPr="0027124F" w:rsidRDefault="00DA2A63">
            <w:r w:rsidRPr="0027124F">
              <w:t>P/Q</w:t>
            </w:r>
          </w:p>
        </w:tc>
        <w:tc>
          <w:tcPr>
            <w:tcW w:w="2160" w:type="dxa"/>
          </w:tcPr>
          <w:p w14:paraId="2FE368E0" w14:textId="77777777" w:rsidR="00415AD1" w:rsidRPr="0027124F" w:rsidRDefault="00DA2A63">
            <w:r w:rsidRPr="0027124F">
              <w:t>Digital y puntos</w:t>
            </w:r>
          </w:p>
        </w:tc>
        <w:tc>
          <w:tcPr>
            <w:tcW w:w="2160" w:type="dxa"/>
          </w:tcPr>
          <w:p w14:paraId="423B2474" w14:textId="77777777" w:rsidR="00415AD1" w:rsidRPr="0027124F" w:rsidRDefault="00DA2A63">
            <w:r w:rsidRPr="0027124F">
              <w:t>Score 0–100 y ponderación</w:t>
            </w:r>
          </w:p>
        </w:tc>
        <w:tc>
          <w:tcPr>
            <w:tcW w:w="2160" w:type="dxa"/>
          </w:tcPr>
          <w:p w14:paraId="71F25020" w14:textId="77777777" w:rsidR="00415AD1" w:rsidRPr="0027124F" w:rsidRDefault="00DA2A63">
            <w:r w:rsidRPr="0027124F">
              <w:t>Transición de canal/uso digital</w:t>
            </w:r>
          </w:p>
        </w:tc>
      </w:tr>
      <w:tr w:rsidR="00415AD1" w:rsidRPr="0027124F" w14:paraId="38559845" w14:textId="77777777">
        <w:tc>
          <w:tcPr>
            <w:tcW w:w="2160" w:type="dxa"/>
          </w:tcPr>
          <w:p w14:paraId="21F37BBB" w14:textId="77777777" w:rsidR="00415AD1" w:rsidRPr="0027124F" w:rsidRDefault="00DA2A63">
            <w:r w:rsidRPr="0027124F">
              <w:t>R</w:t>
            </w:r>
          </w:p>
        </w:tc>
        <w:tc>
          <w:tcPr>
            <w:tcW w:w="2160" w:type="dxa"/>
          </w:tcPr>
          <w:p w14:paraId="14DE83FC" w14:textId="77777777" w:rsidR="00415AD1" w:rsidRPr="0027124F" w:rsidRDefault="00DA2A63">
            <w:r w:rsidRPr="0027124F">
              <w:t>Puntaje base (sin cliente)</w:t>
            </w:r>
          </w:p>
        </w:tc>
        <w:tc>
          <w:tcPr>
            <w:tcW w:w="2160" w:type="dxa"/>
          </w:tcPr>
          <w:p w14:paraId="377A263A" w14:textId="77777777" w:rsidR="00415AD1" w:rsidRPr="0027124F" w:rsidRDefault="00DA2A63">
            <w:proofErr w:type="gramStart"/>
            <w:r w:rsidRPr="0027124F">
              <w:t>MIN(</w:t>
            </w:r>
            <w:proofErr w:type="gramEnd"/>
            <w:r w:rsidRPr="0027124F">
              <w:t xml:space="preserve">100; </w:t>
            </w:r>
            <w:proofErr w:type="gramStart"/>
            <w:r w:rsidRPr="0027124F">
              <w:t>MAX(</w:t>
            </w:r>
            <w:proofErr w:type="gramEnd"/>
            <w:r w:rsidRPr="0027124F">
              <w:t>0; suma puntos))</w:t>
            </w:r>
          </w:p>
        </w:tc>
        <w:tc>
          <w:tcPr>
            <w:tcW w:w="2160" w:type="dxa"/>
          </w:tcPr>
          <w:p w14:paraId="64194414" w14:textId="77777777" w:rsidR="00415AD1" w:rsidRPr="0027124F" w:rsidRDefault="00DA2A63">
            <w:r w:rsidRPr="0027124F">
              <w:t>Puntaje central del modelo; NO incluye cliente</w:t>
            </w:r>
          </w:p>
        </w:tc>
      </w:tr>
      <w:tr w:rsidR="00415AD1" w:rsidRPr="0027124F" w14:paraId="3F0E5C10" w14:textId="77777777">
        <w:tc>
          <w:tcPr>
            <w:tcW w:w="2160" w:type="dxa"/>
          </w:tcPr>
          <w:p w14:paraId="46BF6336" w14:textId="77777777" w:rsidR="00415AD1" w:rsidRPr="0027124F" w:rsidRDefault="00DA2A63">
            <w:r w:rsidRPr="0027124F">
              <w:t>S/T</w:t>
            </w:r>
          </w:p>
        </w:tc>
        <w:tc>
          <w:tcPr>
            <w:tcW w:w="2160" w:type="dxa"/>
          </w:tcPr>
          <w:p w14:paraId="374DE7C8" w14:textId="77777777" w:rsidR="00415AD1" w:rsidRPr="0027124F" w:rsidRDefault="00DA2A63">
            <w:r w:rsidRPr="0027124F">
              <w:t>Categoría cliente / Coeficiente</w:t>
            </w:r>
          </w:p>
        </w:tc>
        <w:tc>
          <w:tcPr>
            <w:tcW w:w="2160" w:type="dxa"/>
          </w:tcPr>
          <w:p w14:paraId="42C1C357" w14:textId="77777777" w:rsidR="00415AD1" w:rsidRPr="0027124F" w:rsidRDefault="00DA2A63">
            <w:r w:rsidRPr="0027124F">
              <w:t xml:space="preserve">Etiqueta + </w:t>
            </w:r>
            <w:proofErr w:type="spellStart"/>
            <w:r w:rsidRPr="0027124F">
              <w:t>coef</w:t>
            </w:r>
            <w:proofErr w:type="spellEnd"/>
            <w:r w:rsidRPr="0027124F">
              <w:t xml:space="preserve"> (p.ej. 0,70 a 1,20 según tu </w:t>
            </w:r>
            <w:proofErr w:type="spellStart"/>
            <w:r w:rsidRPr="0027124F">
              <w:t>mapping</w:t>
            </w:r>
            <w:proofErr w:type="spellEnd"/>
            <w:r w:rsidRPr="0027124F">
              <w:t>)</w:t>
            </w:r>
          </w:p>
        </w:tc>
        <w:tc>
          <w:tcPr>
            <w:tcW w:w="2160" w:type="dxa"/>
          </w:tcPr>
          <w:p w14:paraId="1E6FB8B9" w14:textId="77777777" w:rsidR="00415AD1" w:rsidRPr="0027124F" w:rsidRDefault="00DA2A63">
            <w:r w:rsidRPr="0027124F">
              <w:t>T se aplica como multiplicador al final</w:t>
            </w:r>
          </w:p>
        </w:tc>
      </w:tr>
      <w:tr w:rsidR="00415AD1" w:rsidRPr="0027124F" w14:paraId="129599D4" w14:textId="77777777">
        <w:tc>
          <w:tcPr>
            <w:tcW w:w="2160" w:type="dxa"/>
          </w:tcPr>
          <w:p w14:paraId="24EE96E6" w14:textId="77777777" w:rsidR="00415AD1" w:rsidRPr="0027124F" w:rsidRDefault="00DA2A63">
            <w:r w:rsidRPr="0027124F">
              <w:t>U</w:t>
            </w:r>
          </w:p>
        </w:tc>
        <w:tc>
          <w:tcPr>
            <w:tcW w:w="2160" w:type="dxa"/>
          </w:tcPr>
          <w:p w14:paraId="701FBB29" w14:textId="77777777" w:rsidR="00415AD1" w:rsidRPr="0027124F" w:rsidRDefault="00DA2A63">
            <w:r w:rsidRPr="0027124F">
              <w:t>Puntaje final</w:t>
            </w:r>
          </w:p>
        </w:tc>
        <w:tc>
          <w:tcPr>
            <w:tcW w:w="2160" w:type="dxa"/>
          </w:tcPr>
          <w:p w14:paraId="0C5C0A49" w14:textId="77777777" w:rsidR="00415AD1" w:rsidRPr="0027124F" w:rsidRDefault="00DA2A63">
            <w:proofErr w:type="gramStart"/>
            <w:r w:rsidRPr="0027124F">
              <w:t>MIN(</w:t>
            </w:r>
            <w:proofErr w:type="gramEnd"/>
            <w:r w:rsidRPr="0027124F">
              <w:t xml:space="preserve">100; </w:t>
            </w:r>
            <w:proofErr w:type="gramStart"/>
            <w:r w:rsidRPr="0027124F">
              <w:t>MAX(</w:t>
            </w:r>
            <w:proofErr w:type="gramEnd"/>
            <w:r w:rsidRPr="0027124F">
              <w:t>0; R*T))</w:t>
            </w:r>
          </w:p>
        </w:tc>
        <w:tc>
          <w:tcPr>
            <w:tcW w:w="2160" w:type="dxa"/>
          </w:tcPr>
          <w:p w14:paraId="420345B2" w14:textId="77777777" w:rsidR="00415AD1" w:rsidRPr="0027124F" w:rsidRDefault="00DA2A63">
            <w:r w:rsidRPr="0027124F">
              <w:t>Puntaje definitivo para ranking/categorías</w:t>
            </w:r>
          </w:p>
        </w:tc>
      </w:tr>
      <w:tr w:rsidR="00415AD1" w:rsidRPr="0027124F" w14:paraId="6C2C0D87" w14:textId="77777777">
        <w:tc>
          <w:tcPr>
            <w:tcW w:w="2160" w:type="dxa"/>
          </w:tcPr>
          <w:p w14:paraId="103B1D87" w14:textId="77777777" w:rsidR="00415AD1" w:rsidRPr="0027124F" w:rsidRDefault="00DA2A63">
            <w:r w:rsidRPr="0027124F">
              <w:t>V</w:t>
            </w:r>
          </w:p>
        </w:tc>
        <w:tc>
          <w:tcPr>
            <w:tcW w:w="2160" w:type="dxa"/>
          </w:tcPr>
          <w:p w14:paraId="46E890C5" w14:textId="77777777" w:rsidR="00415AD1" w:rsidRPr="0027124F" w:rsidRDefault="00DA2A63">
            <w:r w:rsidRPr="0027124F">
              <w:t>Categoría actual</w:t>
            </w:r>
          </w:p>
        </w:tc>
        <w:tc>
          <w:tcPr>
            <w:tcW w:w="2160" w:type="dxa"/>
          </w:tcPr>
          <w:p w14:paraId="6306AF67" w14:textId="77777777" w:rsidR="00415AD1" w:rsidRPr="0027124F" w:rsidRDefault="00DA2A63">
            <w:r w:rsidRPr="0027124F">
              <w:t>DIAMANTE/PLATINO/ORO/PLATA/BRONCE/CERRADO</w:t>
            </w:r>
          </w:p>
        </w:tc>
        <w:tc>
          <w:tcPr>
            <w:tcW w:w="2160" w:type="dxa"/>
          </w:tcPr>
          <w:p w14:paraId="1283FA75" w14:textId="77777777" w:rsidR="00415AD1" w:rsidRPr="0027124F" w:rsidRDefault="00DA2A63">
            <w:r w:rsidRPr="0027124F">
              <w:t>Clasificación combinando percentiles actuales y umbrales históricos</w:t>
            </w:r>
          </w:p>
        </w:tc>
      </w:tr>
      <w:tr w:rsidR="00415AD1" w:rsidRPr="0027124F" w14:paraId="53E412D4" w14:textId="77777777">
        <w:tc>
          <w:tcPr>
            <w:tcW w:w="2160" w:type="dxa"/>
          </w:tcPr>
          <w:p w14:paraId="710FE8A1" w14:textId="77777777" w:rsidR="00415AD1" w:rsidRPr="0027124F" w:rsidRDefault="00DA2A63">
            <w:r w:rsidRPr="0027124F">
              <w:t>W</w:t>
            </w:r>
          </w:p>
        </w:tc>
        <w:tc>
          <w:tcPr>
            <w:tcW w:w="2160" w:type="dxa"/>
          </w:tcPr>
          <w:p w14:paraId="0A5C5A9C" w14:textId="77777777" w:rsidR="00415AD1" w:rsidRPr="0027124F" w:rsidRDefault="00DA2A63">
            <w:r w:rsidRPr="0027124F">
              <w:t>Categoría período anterior</w:t>
            </w:r>
          </w:p>
        </w:tc>
        <w:tc>
          <w:tcPr>
            <w:tcW w:w="2160" w:type="dxa"/>
          </w:tcPr>
          <w:p w14:paraId="140CB85D" w14:textId="77777777" w:rsidR="00415AD1" w:rsidRPr="0027124F" w:rsidRDefault="00DA2A63">
            <w:proofErr w:type="spellStart"/>
            <w:r w:rsidRPr="0027124F">
              <w:t>Lookup</w:t>
            </w:r>
            <w:proofErr w:type="spellEnd"/>
            <w:r w:rsidRPr="0027124F">
              <w:t xml:space="preserve"> en HIST_SCORE usando período B40</w:t>
            </w:r>
          </w:p>
        </w:tc>
        <w:tc>
          <w:tcPr>
            <w:tcW w:w="2160" w:type="dxa"/>
          </w:tcPr>
          <w:p w14:paraId="47098946" w14:textId="77777777" w:rsidR="00415AD1" w:rsidRPr="0027124F" w:rsidRDefault="00DA2A63">
            <w:r w:rsidRPr="0027124F">
              <w:t>Base de movilidad</w:t>
            </w:r>
          </w:p>
        </w:tc>
      </w:tr>
      <w:tr w:rsidR="00415AD1" w:rsidRPr="0027124F" w14:paraId="14244891" w14:textId="77777777">
        <w:tc>
          <w:tcPr>
            <w:tcW w:w="2160" w:type="dxa"/>
          </w:tcPr>
          <w:p w14:paraId="6FB32508" w14:textId="77777777" w:rsidR="00415AD1" w:rsidRPr="0027124F" w:rsidRDefault="00DA2A63">
            <w:r w:rsidRPr="0027124F">
              <w:t>X</w:t>
            </w:r>
          </w:p>
        </w:tc>
        <w:tc>
          <w:tcPr>
            <w:tcW w:w="2160" w:type="dxa"/>
          </w:tcPr>
          <w:p w14:paraId="46A091D3" w14:textId="77777777" w:rsidR="00415AD1" w:rsidRPr="0027124F" w:rsidRDefault="00DA2A63">
            <w:r w:rsidRPr="0027124F">
              <w:t>Movilidad categoría</w:t>
            </w:r>
          </w:p>
        </w:tc>
        <w:tc>
          <w:tcPr>
            <w:tcW w:w="2160" w:type="dxa"/>
          </w:tcPr>
          <w:p w14:paraId="1907377A" w14:textId="77777777" w:rsidR="00415AD1" w:rsidRPr="0027124F" w:rsidRDefault="00DA2A63">
            <w:r w:rsidRPr="0027124F">
              <w:t>Mejora ↑ / Estable → / Baja ↓</w:t>
            </w:r>
          </w:p>
        </w:tc>
        <w:tc>
          <w:tcPr>
            <w:tcW w:w="2160" w:type="dxa"/>
          </w:tcPr>
          <w:p w14:paraId="44E80568" w14:textId="77777777" w:rsidR="00415AD1" w:rsidRPr="0027124F" w:rsidRDefault="00DA2A63">
            <w:r w:rsidRPr="0027124F">
              <w:t>Semáforo de tendencia por nivel</w:t>
            </w:r>
          </w:p>
        </w:tc>
      </w:tr>
      <w:tr w:rsidR="00415AD1" w:rsidRPr="0027124F" w14:paraId="67CA4049" w14:textId="77777777">
        <w:tc>
          <w:tcPr>
            <w:tcW w:w="2160" w:type="dxa"/>
          </w:tcPr>
          <w:p w14:paraId="4F0097B9" w14:textId="77777777" w:rsidR="00415AD1" w:rsidRPr="0027124F" w:rsidRDefault="00DA2A63">
            <w:r w:rsidRPr="0027124F">
              <w:t>AD</w:t>
            </w:r>
          </w:p>
        </w:tc>
        <w:tc>
          <w:tcPr>
            <w:tcW w:w="2160" w:type="dxa"/>
          </w:tcPr>
          <w:p w14:paraId="64C9851F" w14:textId="77777777" w:rsidR="00415AD1" w:rsidRPr="0027124F" w:rsidRDefault="00DA2A63">
            <w:r w:rsidRPr="0027124F">
              <w:t>Nota / acción sugerida (diagnóstico)</w:t>
            </w:r>
          </w:p>
        </w:tc>
        <w:tc>
          <w:tcPr>
            <w:tcW w:w="2160" w:type="dxa"/>
          </w:tcPr>
          <w:p w14:paraId="2204EC33" w14:textId="77777777" w:rsidR="00415AD1" w:rsidRPr="0027124F" w:rsidRDefault="00DA2A63">
            <w:r w:rsidRPr="0027124F">
              <w:t>Texto corto (reglas simples)</w:t>
            </w:r>
          </w:p>
        </w:tc>
        <w:tc>
          <w:tcPr>
            <w:tcW w:w="2160" w:type="dxa"/>
          </w:tcPr>
          <w:p w14:paraId="31E6369F" w14:textId="77777777" w:rsidR="00415AD1" w:rsidRPr="0027124F" w:rsidRDefault="00DA2A63">
            <w:r w:rsidRPr="0027124F">
              <w:t>Comentario base; recomendable mantener como ‘diagnóstico’</w:t>
            </w:r>
          </w:p>
        </w:tc>
      </w:tr>
      <w:tr w:rsidR="00415AD1" w:rsidRPr="0027124F" w14:paraId="4B8393B4" w14:textId="77777777">
        <w:tc>
          <w:tcPr>
            <w:tcW w:w="2160" w:type="dxa"/>
          </w:tcPr>
          <w:p w14:paraId="55111825" w14:textId="77777777" w:rsidR="00415AD1" w:rsidRPr="0027124F" w:rsidRDefault="00DA2A63">
            <w:r w:rsidRPr="0027124F">
              <w:t>AE–AI</w:t>
            </w:r>
          </w:p>
        </w:tc>
        <w:tc>
          <w:tcPr>
            <w:tcW w:w="2160" w:type="dxa"/>
          </w:tcPr>
          <w:p w14:paraId="0BD8254D" w14:textId="77777777" w:rsidR="00415AD1" w:rsidRPr="0027124F" w:rsidRDefault="00DA2A63">
            <w:r w:rsidRPr="0027124F">
              <w:t>Bloque predictivo</w:t>
            </w:r>
          </w:p>
        </w:tc>
        <w:tc>
          <w:tcPr>
            <w:tcW w:w="2160" w:type="dxa"/>
          </w:tcPr>
          <w:p w14:paraId="7E1BB6FD" w14:textId="77777777" w:rsidR="00415AD1" w:rsidRPr="0027124F" w:rsidRDefault="00DA2A63">
            <w:r w:rsidRPr="0027124F">
              <w:t>Corte próximo, piso, ΔR, eje predictivo, acción predictiva</w:t>
            </w:r>
          </w:p>
        </w:tc>
        <w:tc>
          <w:tcPr>
            <w:tcW w:w="2160" w:type="dxa"/>
          </w:tcPr>
          <w:p w14:paraId="0847F4B6" w14:textId="5B56C905" w:rsidR="00415AD1" w:rsidRPr="0027124F" w:rsidRDefault="00DA2A63">
            <w:r w:rsidRPr="0027124F">
              <w:t xml:space="preserve">Recomendación de </w:t>
            </w:r>
            <w:r w:rsidR="00DC6E7C">
              <w:t>eje</w:t>
            </w:r>
            <w:r w:rsidRPr="0027124F">
              <w:t xml:space="preserve"> para subir categoría</w:t>
            </w:r>
          </w:p>
        </w:tc>
      </w:tr>
      <w:tr w:rsidR="00415AD1" w:rsidRPr="0027124F" w14:paraId="4E85FB26" w14:textId="77777777">
        <w:tc>
          <w:tcPr>
            <w:tcW w:w="2160" w:type="dxa"/>
          </w:tcPr>
          <w:p w14:paraId="11C632F7" w14:textId="77777777" w:rsidR="00415AD1" w:rsidRPr="0027124F" w:rsidRDefault="00DA2A63">
            <w:r w:rsidRPr="0027124F">
              <w:t>AJ</w:t>
            </w:r>
          </w:p>
        </w:tc>
        <w:tc>
          <w:tcPr>
            <w:tcW w:w="2160" w:type="dxa"/>
          </w:tcPr>
          <w:p w14:paraId="7B9DE7A6" w14:textId="77777777" w:rsidR="00415AD1" w:rsidRPr="0027124F" w:rsidRDefault="00DA2A63">
            <w:proofErr w:type="spellStart"/>
            <w:r w:rsidRPr="0027124F">
              <w:t>Prob_Subida</w:t>
            </w:r>
            <w:proofErr w:type="spellEnd"/>
          </w:p>
        </w:tc>
        <w:tc>
          <w:tcPr>
            <w:tcW w:w="2160" w:type="dxa"/>
          </w:tcPr>
          <w:p w14:paraId="73CCB4CD" w14:textId="77777777" w:rsidR="00415AD1" w:rsidRPr="0027124F" w:rsidRDefault="00DA2A63">
            <w:r w:rsidRPr="0027124F">
              <w:t>0 a 1 (</w:t>
            </w:r>
            <w:proofErr w:type="spellStart"/>
            <w:r w:rsidRPr="0027124F">
              <w:t>formateable</w:t>
            </w:r>
            <w:proofErr w:type="spellEnd"/>
            <w:r w:rsidRPr="0027124F">
              <w:t xml:space="preserve"> en %)</w:t>
            </w:r>
          </w:p>
        </w:tc>
        <w:tc>
          <w:tcPr>
            <w:tcW w:w="2160" w:type="dxa"/>
          </w:tcPr>
          <w:p w14:paraId="0F411316" w14:textId="77777777" w:rsidR="00415AD1" w:rsidRPr="0027124F" w:rsidRDefault="00DA2A63">
            <w:r w:rsidRPr="0027124F">
              <w:t>Indicador operativo de probabilidad de ascenso, ajustado por movilidad y cliente</w:t>
            </w:r>
          </w:p>
        </w:tc>
      </w:tr>
      <w:tr w:rsidR="00415AD1" w:rsidRPr="0027124F" w14:paraId="10629447" w14:textId="77777777">
        <w:tc>
          <w:tcPr>
            <w:tcW w:w="2160" w:type="dxa"/>
          </w:tcPr>
          <w:p w14:paraId="0500B793" w14:textId="77777777" w:rsidR="00415AD1" w:rsidRPr="0027124F" w:rsidRDefault="00DA2A63">
            <w:r w:rsidRPr="0027124F">
              <w:t>AK</w:t>
            </w:r>
          </w:p>
        </w:tc>
        <w:tc>
          <w:tcPr>
            <w:tcW w:w="2160" w:type="dxa"/>
          </w:tcPr>
          <w:p w14:paraId="078F42EB" w14:textId="77777777" w:rsidR="00415AD1" w:rsidRPr="0027124F" w:rsidRDefault="00DA2A63">
            <w:r w:rsidRPr="0027124F">
              <w:t>Distancia al ascenso</w:t>
            </w:r>
          </w:p>
        </w:tc>
        <w:tc>
          <w:tcPr>
            <w:tcW w:w="2160" w:type="dxa"/>
          </w:tcPr>
          <w:p w14:paraId="1E06F3E9" w14:textId="77777777" w:rsidR="00415AD1" w:rsidRPr="0027124F" w:rsidRDefault="00DA2A63">
            <w:r w:rsidRPr="0027124F">
              <w:t>Texto: faltan ΔR puntos base</w:t>
            </w:r>
          </w:p>
        </w:tc>
        <w:tc>
          <w:tcPr>
            <w:tcW w:w="2160" w:type="dxa"/>
          </w:tcPr>
          <w:p w14:paraId="0BC7F083" w14:textId="77777777" w:rsidR="00415AD1" w:rsidRPr="0027124F" w:rsidRDefault="00DA2A63">
            <w:r w:rsidRPr="0027124F">
              <w:t>Operación: convierte score en meta concreta</w:t>
            </w:r>
          </w:p>
        </w:tc>
      </w:tr>
      <w:tr w:rsidR="00415AD1" w:rsidRPr="0027124F" w14:paraId="0DF18FA0" w14:textId="77777777">
        <w:tc>
          <w:tcPr>
            <w:tcW w:w="2160" w:type="dxa"/>
          </w:tcPr>
          <w:p w14:paraId="30DF3499" w14:textId="77777777" w:rsidR="00415AD1" w:rsidRPr="0027124F" w:rsidRDefault="00DA2A63">
            <w:r w:rsidRPr="0027124F">
              <w:t>AL</w:t>
            </w:r>
          </w:p>
        </w:tc>
        <w:tc>
          <w:tcPr>
            <w:tcW w:w="2160" w:type="dxa"/>
          </w:tcPr>
          <w:p w14:paraId="7DF18C06" w14:textId="77777777" w:rsidR="00415AD1" w:rsidRPr="0027124F" w:rsidRDefault="00DA2A63">
            <w:r w:rsidRPr="0027124F">
              <w:t>Distancia al descenso</w:t>
            </w:r>
          </w:p>
        </w:tc>
        <w:tc>
          <w:tcPr>
            <w:tcW w:w="2160" w:type="dxa"/>
          </w:tcPr>
          <w:p w14:paraId="3695B618" w14:textId="77777777" w:rsidR="00415AD1" w:rsidRPr="0027124F" w:rsidRDefault="00DA2A63">
            <w:r w:rsidRPr="0027124F">
              <w:t>Margen vs piso / alerta</w:t>
            </w:r>
          </w:p>
        </w:tc>
        <w:tc>
          <w:tcPr>
            <w:tcW w:w="2160" w:type="dxa"/>
          </w:tcPr>
          <w:p w14:paraId="2877908F" w14:textId="77777777" w:rsidR="00415AD1" w:rsidRPr="0027124F" w:rsidRDefault="00DA2A63">
            <w:r w:rsidRPr="0027124F">
              <w:t>Prevención de caída</w:t>
            </w:r>
          </w:p>
        </w:tc>
      </w:tr>
      <w:tr w:rsidR="00415AD1" w:rsidRPr="0027124F" w14:paraId="533F5636" w14:textId="77777777">
        <w:tc>
          <w:tcPr>
            <w:tcW w:w="2160" w:type="dxa"/>
          </w:tcPr>
          <w:p w14:paraId="071FA028" w14:textId="77777777" w:rsidR="00415AD1" w:rsidRPr="0027124F" w:rsidRDefault="00DA2A63">
            <w:r w:rsidRPr="0027124F">
              <w:lastRenderedPageBreak/>
              <w:t>AM–AN</w:t>
            </w:r>
          </w:p>
        </w:tc>
        <w:tc>
          <w:tcPr>
            <w:tcW w:w="2160" w:type="dxa"/>
          </w:tcPr>
          <w:p w14:paraId="634FC664" w14:textId="77777777" w:rsidR="00415AD1" w:rsidRPr="0027124F" w:rsidRDefault="00DA2A63">
            <w:r w:rsidRPr="0027124F">
              <w:t>Prioridad de gestión</w:t>
            </w:r>
          </w:p>
        </w:tc>
        <w:tc>
          <w:tcPr>
            <w:tcW w:w="2160" w:type="dxa"/>
          </w:tcPr>
          <w:p w14:paraId="067ADC73" w14:textId="77777777" w:rsidR="00415AD1" w:rsidRPr="0027124F" w:rsidRDefault="00DA2A63">
            <w:r w:rsidRPr="0027124F">
              <w:t>Índice y etiqueta</w:t>
            </w:r>
          </w:p>
        </w:tc>
        <w:tc>
          <w:tcPr>
            <w:tcW w:w="2160" w:type="dxa"/>
          </w:tcPr>
          <w:p w14:paraId="3267CD64" w14:textId="77777777" w:rsidR="00415AD1" w:rsidRPr="0027124F" w:rsidRDefault="00DA2A63">
            <w:r w:rsidRPr="0027124F">
              <w:t>Orden de visita/seguimiento (con formato condicional semáforo)</w:t>
            </w:r>
          </w:p>
        </w:tc>
      </w:tr>
      <w:tr w:rsidR="00415AD1" w:rsidRPr="0027124F" w14:paraId="3CE26505" w14:textId="77777777">
        <w:tc>
          <w:tcPr>
            <w:tcW w:w="2160" w:type="dxa"/>
          </w:tcPr>
          <w:p w14:paraId="3FDB2A23" w14:textId="77777777" w:rsidR="00415AD1" w:rsidRPr="0027124F" w:rsidRDefault="00DA2A63">
            <w:r w:rsidRPr="0027124F">
              <w:t>AO–AV</w:t>
            </w:r>
          </w:p>
        </w:tc>
        <w:tc>
          <w:tcPr>
            <w:tcW w:w="2160" w:type="dxa"/>
          </w:tcPr>
          <w:p w14:paraId="55EC565B" w14:textId="77777777" w:rsidR="00415AD1" w:rsidRPr="0027124F" w:rsidRDefault="00DA2A63">
            <w:r w:rsidRPr="0027124F">
              <w:t>Impacto potencial</w:t>
            </w:r>
          </w:p>
        </w:tc>
        <w:tc>
          <w:tcPr>
            <w:tcW w:w="2160" w:type="dxa"/>
          </w:tcPr>
          <w:p w14:paraId="66B9D27F" w14:textId="34CE1F46" w:rsidR="00415AD1" w:rsidRPr="0027124F" w:rsidRDefault="00DA2A63">
            <w:r w:rsidRPr="0027124F">
              <w:t xml:space="preserve">Impacto potencial por </w:t>
            </w:r>
            <w:r w:rsidR="00DC6E7C">
              <w:t>eje</w:t>
            </w:r>
            <w:r w:rsidRPr="0027124F">
              <w:t xml:space="preserve"> y mayor retorno</w:t>
            </w:r>
          </w:p>
        </w:tc>
        <w:tc>
          <w:tcPr>
            <w:tcW w:w="2160" w:type="dxa"/>
          </w:tcPr>
          <w:p w14:paraId="01CD527E" w14:textId="77777777" w:rsidR="00415AD1" w:rsidRPr="0027124F" w:rsidRDefault="00DA2A63">
            <w:r w:rsidRPr="0027124F">
              <w:t>Simulador simple: dónde ‘rinde’ más actuar</w:t>
            </w:r>
          </w:p>
        </w:tc>
      </w:tr>
    </w:tbl>
    <w:p w14:paraId="544A41F7" w14:textId="77777777" w:rsidR="00415AD1" w:rsidRPr="0027124F" w:rsidRDefault="00DA2A63">
      <w:pPr>
        <w:pStyle w:val="Ttulo1"/>
      </w:pPr>
      <w:r w:rsidRPr="0027124F">
        <w:t>5. CLIENTE: cómo se calcula y cómo se opera</w:t>
      </w:r>
    </w:p>
    <w:p w14:paraId="3FD186B5" w14:textId="02694A3F" w:rsidR="00415AD1" w:rsidRPr="0027124F" w:rsidRDefault="00DA2A63">
      <w:r w:rsidRPr="0027124F">
        <w:t xml:space="preserve">En CLIENTE no suma puntos a R: actúa como coeficiente multiplicador final (T). Esto evita doble conteo y mantiene la lógica: una agencia con buen </w:t>
      </w:r>
      <w:r w:rsidR="00896E9B" w:rsidRPr="0027124F">
        <w:t>negocio,</w:t>
      </w:r>
      <w:r w:rsidRPr="0027124F">
        <w:t xml:space="preserve"> pero mala experiencia cliente no queda ‘incentivada’ igual.</w:t>
      </w:r>
    </w:p>
    <w:p w14:paraId="6429AFC2" w14:textId="77777777" w:rsidR="00415AD1" w:rsidRPr="0027124F" w:rsidRDefault="00DA2A63">
      <w:pPr>
        <w:pStyle w:val="Ttulo2"/>
      </w:pPr>
      <w:r w:rsidRPr="0027124F">
        <w:t>5.1 Insumos y escalas</w:t>
      </w:r>
    </w:p>
    <w:p w14:paraId="2E4895CC" w14:textId="77777777" w:rsidR="00415AD1" w:rsidRPr="0027124F" w:rsidRDefault="00DA2A63">
      <w:pPr>
        <w:pStyle w:val="Listaconvietas"/>
      </w:pPr>
      <w:r w:rsidRPr="0027124F">
        <w:t>QR_OP_PROM: promedio de estrellas 0–5 (suma estrellas / cantidad reseñas).</w:t>
      </w:r>
    </w:p>
    <w:p w14:paraId="31A7714D" w14:textId="77777777" w:rsidR="00415AD1" w:rsidRPr="0027124F" w:rsidRDefault="00DA2A63">
      <w:pPr>
        <w:pStyle w:val="Listaconvietas"/>
      </w:pPr>
      <w:r w:rsidRPr="0027124F">
        <w:t>Tasa cero de quejas: todas parten de 30 puntos; por cada queja descuentan 3 puntos (mínimo 0).</w:t>
      </w:r>
    </w:p>
    <w:p w14:paraId="7FB267AB" w14:textId="77777777" w:rsidR="00415AD1" w:rsidRPr="0027124F" w:rsidRDefault="00DA2A63">
      <w:pPr>
        <w:pStyle w:val="Listaconvietas"/>
      </w:pPr>
      <w:r w:rsidRPr="0027124F">
        <w:t>Cliente incógnito: score 0–4 (1 punto por ítem cumplido).</w:t>
      </w:r>
    </w:p>
    <w:p w14:paraId="7A3FFD02" w14:textId="77777777" w:rsidR="00415AD1" w:rsidRPr="0027124F" w:rsidRDefault="00DA2A63">
      <w:pPr>
        <w:pStyle w:val="Listaconvietas"/>
      </w:pPr>
      <w:r w:rsidRPr="0027124F">
        <w:t>Reseñas Google: insumo complementario según tu hoja CLIENTE (normalización a puntos).</w:t>
      </w:r>
    </w:p>
    <w:p w14:paraId="03DA3988" w14:textId="77777777" w:rsidR="00415AD1" w:rsidRPr="0027124F" w:rsidRDefault="00DA2A63">
      <w:pPr>
        <w:pStyle w:val="Ttulo2"/>
      </w:pPr>
      <w:r w:rsidRPr="0027124F">
        <w:t>5.2 Resultado</w:t>
      </w:r>
    </w:p>
    <w:p w14:paraId="65DDB700" w14:textId="77777777" w:rsidR="00415AD1" w:rsidRPr="0027124F" w:rsidRDefault="00DA2A63">
      <w:pPr>
        <w:pStyle w:val="Listaconvietas"/>
      </w:pPr>
      <w:r w:rsidRPr="0027124F">
        <w:t>Cat. CLIENTE (S): etiqueta (Excelente / Muy Bueno / Bueno / Regular / Malo).</w:t>
      </w:r>
    </w:p>
    <w:p w14:paraId="05C2555E" w14:textId="77777777" w:rsidR="00415AD1" w:rsidRPr="0027124F" w:rsidRDefault="00DA2A63">
      <w:pPr>
        <w:pStyle w:val="Listaconvietas"/>
      </w:pPr>
      <w:proofErr w:type="spellStart"/>
      <w:r w:rsidRPr="0027124F">
        <w:t>Coef</w:t>
      </w:r>
      <w:proofErr w:type="spellEnd"/>
      <w:r w:rsidRPr="0027124F">
        <w:t>. CLIENTE (T): factor multiplicador aplicado a R → U.</w:t>
      </w:r>
    </w:p>
    <w:p w14:paraId="0B51ACE0" w14:textId="77777777" w:rsidR="00415AD1" w:rsidRPr="0027124F" w:rsidRDefault="00DA2A63">
      <w:pPr>
        <w:pStyle w:val="Listaconvietas"/>
      </w:pPr>
      <w:r w:rsidRPr="0027124F">
        <w:t xml:space="preserve">Operación: actualizar insumos; recalcular; controlar </w:t>
      </w:r>
      <w:proofErr w:type="spellStart"/>
      <w:r w:rsidRPr="0027124F">
        <w:t>outliers</w:t>
      </w:r>
      <w:proofErr w:type="spellEnd"/>
      <w:r w:rsidRPr="0027124F">
        <w:t xml:space="preserve"> (por ejemplo, reseñas nulas o quejas mal cargadas).</w:t>
      </w:r>
    </w:p>
    <w:p w14:paraId="5761C9EA" w14:textId="77777777" w:rsidR="00415AD1" w:rsidRPr="0027124F" w:rsidRDefault="00DA2A63">
      <w:pPr>
        <w:pStyle w:val="Ttulo1"/>
      </w:pPr>
      <w:r w:rsidRPr="0027124F">
        <w:t>6. Categorización y umbrales (percentiles + histórico)</w:t>
      </w:r>
    </w:p>
    <w:p w14:paraId="5D8C0D38" w14:textId="77777777" w:rsidR="00415AD1" w:rsidRPr="0027124F" w:rsidRDefault="00DA2A63">
      <w:r w:rsidRPr="0027124F">
        <w:t xml:space="preserve">La categoría (V) se asigna comparando el puntaje U contra cortes </w:t>
      </w:r>
      <w:proofErr w:type="spellStart"/>
      <w:r w:rsidRPr="0027124F">
        <w:t>percentilares</w:t>
      </w:r>
      <w:proofErr w:type="spellEnd"/>
      <w:r w:rsidRPr="0027124F">
        <w:t xml:space="preserve"> del período actual (P95/P80/P50/P20) y contra umbrales históricos calculados en PARAMS_MODELO (E17–E20). Se utiliza </w:t>
      </w:r>
      <w:proofErr w:type="gramStart"/>
      <w:r w:rsidRPr="0027124F">
        <w:t>MAX(</w:t>
      </w:r>
      <w:proofErr w:type="gramEnd"/>
      <w:r w:rsidRPr="0027124F">
        <w:t>) entre ambos para evitar que el umbral caiga por fluctuaciones de un trimestre.</w:t>
      </w:r>
    </w:p>
    <w:p w14:paraId="60E3F6CE" w14:textId="77777777" w:rsidR="00415AD1" w:rsidRPr="0027124F" w:rsidRDefault="00DA2A63">
      <w:pPr>
        <w:pStyle w:val="Listaconvietas"/>
      </w:pPr>
      <w:r w:rsidRPr="0027124F">
        <w:t>BRONCE: U &gt;= 1; CERRADO: U &lt; 1.</w:t>
      </w:r>
    </w:p>
    <w:p w14:paraId="24803865" w14:textId="77777777" w:rsidR="00415AD1" w:rsidRPr="0027124F" w:rsidRDefault="00DA2A63">
      <w:pPr>
        <w:pStyle w:val="Listaconvietas"/>
      </w:pPr>
      <w:r w:rsidRPr="0027124F">
        <w:t xml:space="preserve">PLATA: U &gt;= </w:t>
      </w:r>
      <w:proofErr w:type="gramStart"/>
      <w:r w:rsidRPr="0027124F">
        <w:t>MAX(</w:t>
      </w:r>
      <w:proofErr w:type="gramEnd"/>
      <w:r w:rsidRPr="0027124F">
        <w:t xml:space="preserve">P20 actual; </w:t>
      </w:r>
      <w:proofErr w:type="spellStart"/>
      <w:r w:rsidRPr="0027124F">
        <w:t>UmbralHistPlata</w:t>
      </w:r>
      <w:proofErr w:type="spellEnd"/>
      <w:r w:rsidRPr="0027124F">
        <w:t>).</w:t>
      </w:r>
    </w:p>
    <w:p w14:paraId="66004252" w14:textId="77777777" w:rsidR="00415AD1" w:rsidRPr="0027124F" w:rsidRDefault="00DA2A63">
      <w:pPr>
        <w:pStyle w:val="Listaconvietas"/>
      </w:pPr>
      <w:r w:rsidRPr="0027124F">
        <w:t xml:space="preserve">ORO: U &gt;= </w:t>
      </w:r>
      <w:proofErr w:type="gramStart"/>
      <w:r w:rsidRPr="0027124F">
        <w:t>MAX(</w:t>
      </w:r>
      <w:proofErr w:type="gramEnd"/>
      <w:r w:rsidRPr="0027124F">
        <w:t xml:space="preserve">P50 actual; </w:t>
      </w:r>
      <w:proofErr w:type="spellStart"/>
      <w:r w:rsidRPr="0027124F">
        <w:t>UmbralHistOro</w:t>
      </w:r>
      <w:proofErr w:type="spellEnd"/>
      <w:r w:rsidRPr="0027124F">
        <w:t>).</w:t>
      </w:r>
    </w:p>
    <w:p w14:paraId="32FD3681" w14:textId="77777777" w:rsidR="00415AD1" w:rsidRPr="0027124F" w:rsidRDefault="00DA2A63">
      <w:pPr>
        <w:pStyle w:val="Listaconvietas"/>
      </w:pPr>
      <w:r w:rsidRPr="0027124F">
        <w:t xml:space="preserve">PLATINO: U &gt;= </w:t>
      </w:r>
      <w:proofErr w:type="gramStart"/>
      <w:r w:rsidRPr="0027124F">
        <w:t>MAX(</w:t>
      </w:r>
      <w:proofErr w:type="gramEnd"/>
      <w:r w:rsidRPr="0027124F">
        <w:t xml:space="preserve">P80 actual; </w:t>
      </w:r>
      <w:proofErr w:type="spellStart"/>
      <w:r w:rsidRPr="0027124F">
        <w:t>UmbralHistPlatino</w:t>
      </w:r>
      <w:proofErr w:type="spellEnd"/>
      <w:r w:rsidRPr="0027124F">
        <w:t>).</w:t>
      </w:r>
    </w:p>
    <w:p w14:paraId="3720D03A" w14:textId="77777777" w:rsidR="00415AD1" w:rsidRPr="0027124F" w:rsidRDefault="00DA2A63">
      <w:pPr>
        <w:pStyle w:val="Listaconvietas"/>
      </w:pPr>
      <w:r w:rsidRPr="0027124F">
        <w:t xml:space="preserve">DIAMANTE: U &gt;= </w:t>
      </w:r>
      <w:proofErr w:type="gramStart"/>
      <w:r w:rsidRPr="0027124F">
        <w:t>MAX(</w:t>
      </w:r>
      <w:proofErr w:type="gramEnd"/>
      <w:r w:rsidRPr="0027124F">
        <w:t xml:space="preserve">P95 actual; </w:t>
      </w:r>
      <w:proofErr w:type="spellStart"/>
      <w:r w:rsidRPr="0027124F">
        <w:t>UmbralHistDiamante</w:t>
      </w:r>
      <w:proofErr w:type="spellEnd"/>
      <w:r w:rsidRPr="0027124F">
        <w:t>).</w:t>
      </w:r>
    </w:p>
    <w:p w14:paraId="00E100FD" w14:textId="77777777" w:rsidR="00415AD1" w:rsidRPr="0027124F" w:rsidRDefault="00DA2A63">
      <w:r w:rsidRPr="0027124F">
        <w:lastRenderedPageBreak/>
        <w:t>Umbrales históricos: en PARAMS_</w:t>
      </w:r>
      <w:proofErr w:type="gramStart"/>
      <w:r w:rsidRPr="0027124F">
        <w:t>MODELO!E</w:t>
      </w:r>
      <w:proofErr w:type="gramEnd"/>
      <w:r w:rsidRPr="0027124F">
        <w:t xml:space="preserve">16 se define N (por defecto 4). En E17–E20 se promedian los percentiles por período tomados desde PIVOT_HIST (columnas </w:t>
      </w:r>
      <w:proofErr w:type="gramStart"/>
      <w:r w:rsidRPr="0027124F">
        <w:t>C:F</w:t>
      </w:r>
      <w:proofErr w:type="gramEnd"/>
      <w:r w:rsidRPr="0027124F">
        <w:t>) para los últimos N períodos.</w:t>
      </w:r>
    </w:p>
    <w:p w14:paraId="52EF9B10" w14:textId="77777777" w:rsidR="00415AD1" w:rsidRPr="0027124F" w:rsidRDefault="00DA2A63">
      <w:pPr>
        <w:pStyle w:val="Ttulo1"/>
      </w:pPr>
      <w:r w:rsidRPr="0027124F">
        <w:t>7. Módulo predictivo y de gestión (acciones, probabilidad, impacto)</w:t>
      </w:r>
    </w:p>
    <w:p w14:paraId="4D1C94A5" w14:textId="77777777" w:rsidR="00415AD1" w:rsidRPr="0027124F" w:rsidRDefault="00DA2A63">
      <w:pPr>
        <w:pStyle w:val="Ttulo2"/>
      </w:pPr>
      <w:r w:rsidRPr="0027124F">
        <w:t>7.1 Acción predictiva (AE–AI)</w:t>
      </w:r>
    </w:p>
    <w:p w14:paraId="5C7F6F75" w14:textId="77777777" w:rsidR="00415AD1" w:rsidRPr="0027124F" w:rsidRDefault="00DA2A63">
      <w:pPr>
        <w:pStyle w:val="Listaconvietas"/>
      </w:pPr>
      <w:r w:rsidRPr="0027124F">
        <w:t xml:space="preserve">AE </w:t>
      </w:r>
      <w:proofErr w:type="spellStart"/>
      <w:r w:rsidRPr="0027124F">
        <w:t>ProximoCorteU</w:t>
      </w:r>
      <w:proofErr w:type="spellEnd"/>
      <w:r w:rsidRPr="0027124F">
        <w:t>: mínimo U para subir a la categoría siguiente.</w:t>
      </w:r>
    </w:p>
    <w:p w14:paraId="1FE3BC77" w14:textId="77777777" w:rsidR="00415AD1" w:rsidRPr="0027124F" w:rsidRDefault="00DA2A63">
      <w:pPr>
        <w:pStyle w:val="Listaconvietas"/>
      </w:pPr>
      <w:r w:rsidRPr="0027124F">
        <w:t xml:space="preserve">AF </w:t>
      </w:r>
      <w:proofErr w:type="spellStart"/>
      <w:r w:rsidRPr="0027124F">
        <w:t>PisoActualU</w:t>
      </w:r>
      <w:proofErr w:type="spellEnd"/>
      <w:r w:rsidRPr="0027124F">
        <w:t>: mínimo U para permanecer en la categoría actual.</w:t>
      </w:r>
    </w:p>
    <w:p w14:paraId="7EC1D65A" w14:textId="77777777" w:rsidR="00415AD1" w:rsidRPr="0027124F" w:rsidRDefault="00DA2A63">
      <w:pPr>
        <w:pStyle w:val="Listaconvietas"/>
      </w:pPr>
      <w:r w:rsidRPr="0027124F">
        <w:t>AG ΔR requerido: cuánto puntaje base (R) falta para alcanzar el corte, considerando el coeficiente T.</w:t>
      </w:r>
    </w:p>
    <w:p w14:paraId="6D493294" w14:textId="2A32BD66" w:rsidR="00415AD1" w:rsidRPr="0027124F" w:rsidRDefault="00DA2A63">
      <w:pPr>
        <w:pStyle w:val="Listaconvietas"/>
      </w:pPr>
      <w:r w:rsidRPr="0027124F">
        <w:t xml:space="preserve">AH </w:t>
      </w:r>
      <w:proofErr w:type="spellStart"/>
      <w:r w:rsidRPr="0027124F">
        <w:t>Eje_Predictiva</w:t>
      </w:r>
      <w:proofErr w:type="spellEnd"/>
      <w:r w:rsidRPr="0027124F">
        <w:t xml:space="preserve">: </w:t>
      </w:r>
      <w:r w:rsidR="00DC6E7C">
        <w:t>eje</w:t>
      </w:r>
      <w:r w:rsidRPr="0027124F">
        <w:t xml:space="preserve"> con mayor capacidad de cerrar ΔR (VENTAS/LOTO/COMPLIANCE/DIGITAL/CLIENTE).</w:t>
      </w:r>
    </w:p>
    <w:p w14:paraId="2C264995" w14:textId="3A8B309B" w:rsidR="00415AD1" w:rsidRPr="0027124F" w:rsidRDefault="00DA2A63">
      <w:pPr>
        <w:pStyle w:val="Listaconvietas"/>
      </w:pPr>
      <w:r w:rsidRPr="0027124F">
        <w:t xml:space="preserve">AI </w:t>
      </w:r>
      <w:proofErr w:type="spellStart"/>
      <w:r w:rsidRPr="0027124F">
        <w:t>Accion_Predictiva</w:t>
      </w:r>
      <w:proofErr w:type="spellEnd"/>
      <w:r w:rsidRPr="0027124F">
        <w:t xml:space="preserve">: texto operativo, incluye </w:t>
      </w:r>
      <w:proofErr w:type="spellStart"/>
      <w:r w:rsidRPr="0027124F">
        <w:t>sub</w:t>
      </w:r>
      <w:r w:rsidR="00DC6E7C">
        <w:t>eje</w:t>
      </w:r>
      <w:proofErr w:type="spellEnd"/>
      <w:r w:rsidRPr="0027124F">
        <w:t xml:space="preserve"> de ventas (F/H/J) cuando corresponde.</w:t>
      </w:r>
    </w:p>
    <w:p w14:paraId="53E1AFAC" w14:textId="77777777" w:rsidR="00415AD1" w:rsidRPr="0027124F" w:rsidRDefault="00DA2A63">
      <w:pPr>
        <w:pStyle w:val="Ttulo2"/>
      </w:pPr>
      <w:r w:rsidRPr="0027124F">
        <w:t>7.2 Probabilidad de ascenso (AJ)</w:t>
      </w:r>
    </w:p>
    <w:p w14:paraId="141D2B75" w14:textId="77777777" w:rsidR="00415AD1" w:rsidRPr="0027124F" w:rsidRDefault="00DA2A63">
      <w:r w:rsidRPr="0027124F">
        <w:t>AJ estima una probabilidad operativa (0–1) basada en el progreso dentro de la categoría: (U - piso) / (corte - piso), con ajustes por movilidad (±0,08) y por coeficiente cliente bajo (−0,06 si T&lt;0,95).</w:t>
      </w:r>
    </w:p>
    <w:p w14:paraId="3E18F667" w14:textId="77777777" w:rsidR="00415AD1" w:rsidRPr="0027124F" w:rsidRDefault="00DA2A63">
      <w:pPr>
        <w:pStyle w:val="Ttulo2"/>
      </w:pPr>
      <w:r w:rsidRPr="0027124F">
        <w:t>7.3 Prioridad de gestión (AM–AN)</w:t>
      </w:r>
    </w:p>
    <w:p w14:paraId="5EB1B185" w14:textId="77777777" w:rsidR="00415AD1" w:rsidRPr="0027124F" w:rsidRDefault="00DA2A63">
      <w:r w:rsidRPr="0027124F">
        <w:t>AM construye un índice (0–1) combinando: (1−prob) + distancia normalizada + penalización por T bajo. AN traduce el índice a texto (ALTA/MEDIA/BAJA) para formato condicional tipo semáforo.</w:t>
      </w:r>
    </w:p>
    <w:p w14:paraId="61F42EEE" w14:textId="77777777" w:rsidR="00415AD1" w:rsidRPr="0027124F" w:rsidRDefault="00DA2A63">
      <w:pPr>
        <w:pStyle w:val="Ttulo2"/>
      </w:pPr>
      <w:r w:rsidRPr="0027124F">
        <w:t>7.4 Impacto potencial (AO–AV)</w:t>
      </w:r>
    </w:p>
    <w:p w14:paraId="6FB944B6" w14:textId="5D3767F5" w:rsidR="00415AD1" w:rsidRPr="0027124F" w:rsidRDefault="00DA2A63">
      <w:r w:rsidRPr="0027124F">
        <w:t>Se calcula el ‘</w:t>
      </w:r>
      <w:proofErr w:type="spellStart"/>
      <w:r w:rsidRPr="0027124F">
        <w:t>headroom</w:t>
      </w:r>
      <w:proofErr w:type="spellEnd"/>
      <w:r w:rsidRPr="0027124F">
        <w:t xml:space="preserve">’ por </w:t>
      </w:r>
      <w:r w:rsidR="00DC6E7C">
        <w:t>eje</w:t>
      </w:r>
      <w:r w:rsidRPr="0027124F">
        <w:t xml:space="preserve"> contra el mejor observado de la red y se traduce a impacto potencial en puntos finales U.</w:t>
      </w:r>
    </w:p>
    <w:p w14:paraId="318DFBAB" w14:textId="77777777" w:rsidR="00415AD1" w:rsidRPr="0027124F" w:rsidRDefault="00DA2A63">
      <w:pPr>
        <w:pStyle w:val="Listaconvietas"/>
      </w:pPr>
      <w:r w:rsidRPr="0027124F">
        <w:t xml:space="preserve">AO–AR: impacto potencial por VENTAS/LOTO/COMPLIANCE/DIGITAL = </w:t>
      </w:r>
      <w:proofErr w:type="spellStart"/>
      <w:r w:rsidRPr="0027124F">
        <w:t>headroom</w:t>
      </w:r>
      <w:proofErr w:type="spellEnd"/>
      <w:r w:rsidRPr="0027124F">
        <w:t xml:space="preserve"> * T.</w:t>
      </w:r>
    </w:p>
    <w:p w14:paraId="2EFCAB36" w14:textId="77777777" w:rsidR="00415AD1" w:rsidRPr="0027124F" w:rsidRDefault="00DA2A63">
      <w:pPr>
        <w:pStyle w:val="Listaconvietas"/>
      </w:pPr>
      <w:r w:rsidRPr="0027124F">
        <w:t>AS: impacto potencial CLIENTE = R*(1−T).</w:t>
      </w:r>
    </w:p>
    <w:p w14:paraId="2E40F329" w14:textId="48A918AD" w:rsidR="00415AD1" w:rsidRPr="0027124F" w:rsidRDefault="00DA2A63">
      <w:pPr>
        <w:pStyle w:val="Listaconvietas"/>
      </w:pPr>
      <w:r w:rsidRPr="0027124F">
        <w:t xml:space="preserve">AT: </w:t>
      </w:r>
      <w:r w:rsidR="00DC6E7C">
        <w:t>eje</w:t>
      </w:r>
      <w:r w:rsidRPr="0027124F">
        <w:t xml:space="preserve"> de mayor impacto; AU: impacto máximo; AV: mensaje ejecutivo.</w:t>
      </w:r>
    </w:p>
    <w:p w14:paraId="0CBD3CBF" w14:textId="77777777" w:rsidR="00415AD1" w:rsidRPr="0027124F" w:rsidRDefault="00DA2A63">
      <w:pPr>
        <w:pStyle w:val="Ttulo1"/>
      </w:pPr>
      <w:r w:rsidRPr="0027124F">
        <w:t>8. Operación del modelo (paso a paso)</w:t>
      </w:r>
    </w:p>
    <w:p w14:paraId="52D01E7D" w14:textId="77777777" w:rsidR="00415AD1" w:rsidRPr="0027124F" w:rsidRDefault="00DA2A63">
      <w:pPr>
        <w:pStyle w:val="Listaconvietas"/>
      </w:pPr>
      <w:r w:rsidRPr="0027124F">
        <w:t>1) Actualizar insumos por período: VENTAS, LOTO, COMPLIANCE, DIGITAL, CLIENTE.</w:t>
      </w:r>
    </w:p>
    <w:p w14:paraId="152E769B" w14:textId="77777777" w:rsidR="00415AD1" w:rsidRPr="0027124F" w:rsidRDefault="00DA2A63">
      <w:pPr>
        <w:pStyle w:val="Listaconvietas"/>
      </w:pPr>
      <w:r w:rsidRPr="0027124F">
        <w:t>2) Revisar PARAMS_MODELO: trimestre (B3), año (B38 si aplica), N histórico (E16) y targets/caps.</w:t>
      </w:r>
    </w:p>
    <w:p w14:paraId="3288DFF1" w14:textId="77777777" w:rsidR="00415AD1" w:rsidRPr="0027124F" w:rsidRDefault="00DA2A63">
      <w:pPr>
        <w:pStyle w:val="Listaconvietas"/>
      </w:pPr>
      <w:r w:rsidRPr="0027124F">
        <w:t xml:space="preserve">3) Actualizar HIST_SCORE: cargar el </w:t>
      </w:r>
      <w:proofErr w:type="spellStart"/>
      <w:r w:rsidRPr="0027124F">
        <w:t>snapshot</w:t>
      </w:r>
      <w:proofErr w:type="spellEnd"/>
      <w:r w:rsidRPr="0027124F">
        <w:t xml:space="preserve"> del período (U y V por agencia) al cerrar el trimestre.</w:t>
      </w:r>
    </w:p>
    <w:p w14:paraId="4803ECE7" w14:textId="77777777" w:rsidR="00415AD1" w:rsidRPr="0027124F" w:rsidRDefault="00DA2A63">
      <w:pPr>
        <w:pStyle w:val="Listaconvietas"/>
      </w:pPr>
      <w:r w:rsidRPr="0027124F">
        <w:t>4) Actualizar PIVOT_HIST: refrescar tabla dinámica/percentiles (y verificar que exista 'Total general').</w:t>
      </w:r>
    </w:p>
    <w:p w14:paraId="59A43747" w14:textId="77777777" w:rsidR="00415AD1" w:rsidRPr="0027124F" w:rsidRDefault="00DA2A63">
      <w:pPr>
        <w:pStyle w:val="Listaconvietas"/>
      </w:pPr>
      <w:r w:rsidRPr="0027124F">
        <w:lastRenderedPageBreak/>
        <w:t xml:space="preserve">5) Verificar CALCULOS_AGENCIA: </w:t>
      </w:r>
      <w:proofErr w:type="spellStart"/>
      <w:r w:rsidRPr="0027124F">
        <w:t>outliers</w:t>
      </w:r>
      <w:proofErr w:type="spellEnd"/>
      <w:r w:rsidRPr="0027124F">
        <w:t>, agencias con 0, coeficientes cliente, y distribución de categorías.</w:t>
      </w:r>
    </w:p>
    <w:p w14:paraId="0BE98513" w14:textId="77777777" w:rsidR="00415AD1" w:rsidRPr="0027124F" w:rsidRDefault="00DA2A63">
      <w:pPr>
        <w:pStyle w:val="Listaconvietas"/>
      </w:pPr>
      <w:r w:rsidRPr="0027124F">
        <w:t>6) Publicar: RESUMEN_EJECUTIVO + exportaciones (si corresponde).</w:t>
      </w:r>
    </w:p>
    <w:p w14:paraId="18A2DB0F" w14:textId="77777777" w:rsidR="00415AD1" w:rsidRPr="0027124F" w:rsidRDefault="00DA2A63">
      <w:pPr>
        <w:pStyle w:val="Ttulo1"/>
      </w:pPr>
      <w:r w:rsidRPr="0027124F">
        <w:t>9. Controles de calidad (QA) recomendados</w:t>
      </w:r>
    </w:p>
    <w:p w14:paraId="3ABA87EB" w14:textId="77777777" w:rsidR="00415AD1" w:rsidRPr="0027124F" w:rsidRDefault="00DA2A63">
      <w:pPr>
        <w:pStyle w:val="Listaconvietas"/>
      </w:pPr>
      <w:r w:rsidRPr="0027124F">
        <w:t xml:space="preserve">Consistencia de </w:t>
      </w:r>
      <w:proofErr w:type="spellStart"/>
      <w:r w:rsidRPr="0027124F">
        <w:t>IDs</w:t>
      </w:r>
      <w:proofErr w:type="spellEnd"/>
      <w:r w:rsidRPr="0027124F">
        <w:t>: agencia presente en VENTAS/LOTO/COMPLIANCE/DIGITAL/CLIENTE.</w:t>
      </w:r>
    </w:p>
    <w:p w14:paraId="20FD286D" w14:textId="77777777" w:rsidR="00415AD1" w:rsidRPr="0027124F" w:rsidRDefault="00DA2A63">
      <w:pPr>
        <w:pStyle w:val="Listaconvietas"/>
      </w:pPr>
      <w:r w:rsidRPr="0027124F">
        <w:t>Chequear valores extremos: incremento absoluto (G) y crecimiento (E).</w:t>
      </w:r>
    </w:p>
    <w:p w14:paraId="2B04A036" w14:textId="77777777" w:rsidR="00415AD1" w:rsidRPr="0027124F" w:rsidRDefault="00DA2A63">
      <w:pPr>
        <w:pStyle w:val="Listaconvietas"/>
      </w:pPr>
      <w:r w:rsidRPr="0027124F">
        <w:t>Cliente: quejas no negativas, QR 0–5, incógnito 0–4, reseñas con denominadores válidos.</w:t>
      </w:r>
    </w:p>
    <w:p w14:paraId="6B82FD73" w14:textId="77777777" w:rsidR="00415AD1" w:rsidRPr="0027124F" w:rsidRDefault="00DA2A63">
      <w:pPr>
        <w:pStyle w:val="Listaconvietas"/>
      </w:pPr>
      <w:r w:rsidRPr="0027124F">
        <w:t>Histórico: asegurar que HIST_SCORE tenga el período anterior (B40) para movilidad; si no, W devuelve 'No encontrado'.</w:t>
      </w:r>
    </w:p>
    <w:p w14:paraId="1B4209B5" w14:textId="3FD70AA2" w:rsidR="00415AD1" w:rsidRPr="0027124F" w:rsidRDefault="00DA2A63">
      <w:pPr>
        <w:pStyle w:val="Listaconvietas"/>
      </w:pPr>
      <w:r w:rsidRPr="0027124F">
        <w:t>Umbrales: verificar que PARAMS_</w:t>
      </w:r>
      <w:proofErr w:type="gramStart"/>
      <w:r w:rsidRPr="0027124F">
        <w:t>MODELO!E17:E20</w:t>
      </w:r>
      <w:proofErr w:type="gramEnd"/>
      <w:r w:rsidRPr="0027124F">
        <w:t xml:space="preserve"> no sean 0 por </w:t>
      </w:r>
      <w:proofErr w:type="spellStart"/>
      <w:r w:rsidR="00080946" w:rsidRPr="0027124F">
        <w:t>pivot</w:t>
      </w:r>
      <w:proofErr w:type="spellEnd"/>
      <w:r w:rsidRPr="0027124F">
        <w:t xml:space="preserve"> incompleto.</w:t>
      </w:r>
    </w:p>
    <w:p w14:paraId="4F7B3201" w14:textId="77777777" w:rsidR="00415AD1" w:rsidRPr="0027124F" w:rsidRDefault="00DA2A63">
      <w:pPr>
        <w:pStyle w:val="Ttulo1"/>
      </w:pPr>
      <w:r w:rsidRPr="0027124F">
        <w:t>10. Limitaciones conocidas y cómo mitigarlas</w:t>
      </w:r>
    </w:p>
    <w:p w14:paraId="443A349E" w14:textId="03E7BFC6" w:rsidR="00415AD1" w:rsidRPr="0027124F" w:rsidRDefault="00DA2A63">
      <w:pPr>
        <w:pStyle w:val="Listaconvietas"/>
      </w:pPr>
      <w:r w:rsidRPr="0027124F">
        <w:t xml:space="preserve">Percentiles siempre ‘reparten’ categorías en proporciones fijas: </w:t>
      </w:r>
      <w:r w:rsidR="00C005C3">
        <w:t xml:space="preserve">para su </w:t>
      </w:r>
      <w:r w:rsidRPr="0027124F">
        <w:t>mitigación</w:t>
      </w:r>
      <w:r w:rsidR="00C005C3">
        <w:t xml:space="preserve"> se implementaron </w:t>
      </w:r>
      <w:r w:rsidRPr="0027124F">
        <w:t>umbrales históricos.</w:t>
      </w:r>
    </w:p>
    <w:p w14:paraId="08016C97" w14:textId="14B7A10B" w:rsidR="00415AD1" w:rsidRPr="0027124F" w:rsidRDefault="00DA2A63">
      <w:pPr>
        <w:pStyle w:val="Listaconvietas"/>
      </w:pPr>
      <w:proofErr w:type="spellStart"/>
      <w:r w:rsidRPr="0027124F">
        <w:t>Headroom</w:t>
      </w:r>
      <w:proofErr w:type="spellEnd"/>
      <w:r w:rsidRPr="0027124F">
        <w:t xml:space="preserve"> basado en máximos observados: útil para simulación rápida, pero no equivale a máximo teórico normativo</w:t>
      </w:r>
      <w:r w:rsidR="00F5519E">
        <w:t xml:space="preserve">, como LOTBA no tiene establecidos estos máximos históricos es la forma correcta de hacerlo, en caso de normarse </w:t>
      </w:r>
      <w:r w:rsidR="00DC40A1">
        <w:t xml:space="preserve">parámetros teóricos se deberán reemplazar </w:t>
      </w:r>
      <w:r>
        <w:t>los cálculos provenientes de la realidad observada por las cotas aprobadas</w:t>
      </w:r>
      <w:r w:rsidRPr="0027124F">
        <w:t>.</w:t>
      </w:r>
    </w:p>
    <w:p w14:paraId="1F943ACD" w14:textId="64F29FF8" w:rsidR="00415AD1" w:rsidRPr="0027124F" w:rsidRDefault="00DA2A63">
      <w:pPr>
        <w:pStyle w:val="Listaconvietas"/>
      </w:pPr>
      <w:proofErr w:type="spellStart"/>
      <w:r w:rsidRPr="0027124F">
        <w:t>Prob_Subida</w:t>
      </w:r>
      <w:proofErr w:type="spellEnd"/>
      <w:r w:rsidRPr="0027124F">
        <w:t xml:space="preserve"> es operativo (heurístico), no estadístico: </w:t>
      </w:r>
      <w:r>
        <w:t xml:space="preserve">son muy útiles para los procesos de </w:t>
      </w:r>
      <w:r w:rsidRPr="0027124F">
        <w:t>gestión</w:t>
      </w:r>
      <w:r>
        <w:t xml:space="preserve"> comercial/operativa/control</w:t>
      </w:r>
      <w:r w:rsidRPr="0027124F">
        <w:t xml:space="preserve">, no como predicción </w:t>
      </w:r>
      <w:r>
        <w:t xml:space="preserve">estadística </w:t>
      </w:r>
      <w:r w:rsidRPr="0027124F">
        <w:t>formal.</w:t>
      </w:r>
    </w:p>
    <w:p w14:paraId="14A09F72" w14:textId="37D0F667" w:rsidR="00415AD1" w:rsidRPr="0027124F" w:rsidRDefault="00DA2A63">
      <w:pPr>
        <w:pStyle w:val="Ttulo1"/>
      </w:pPr>
      <w:r w:rsidRPr="0027124F">
        <w:t xml:space="preserve">11. </w:t>
      </w:r>
      <w:r>
        <w:t>Lo futuro a hacer para</w:t>
      </w:r>
      <w:r w:rsidRPr="0027124F">
        <w:t xml:space="preserve"> presentación y UX (tablero/ficha)</w:t>
      </w:r>
    </w:p>
    <w:p w14:paraId="4913BCCB" w14:textId="56221B8B" w:rsidR="00415AD1" w:rsidRPr="0027124F" w:rsidRDefault="00DA2A63">
      <w:pPr>
        <w:pStyle w:val="Listaconvietas"/>
      </w:pPr>
      <w:r w:rsidRPr="0027124F">
        <w:t xml:space="preserve">Ocultar auxiliares </w:t>
      </w:r>
      <w:r>
        <w:t xml:space="preserve">y hacerlos sólo visibles </w:t>
      </w:r>
      <w:r w:rsidRPr="0027124F">
        <w:t>para auditoría</w:t>
      </w:r>
      <w:r>
        <w:t xml:space="preserve"> y actualizaciones</w:t>
      </w:r>
      <w:r w:rsidRPr="0027124F">
        <w:t>.</w:t>
      </w:r>
    </w:p>
    <w:p w14:paraId="36696F23" w14:textId="296C17A8" w:rsidR="0073260F" w:rsidRDefault="00DA2A63" w:rsidP="0073260F">
      <w:pPr>
        <w:pStyle w:val="Listaconvietas"/>
      </w:pPr>
      <w:r w:rsidRPr="0027124F">
        <w:t>Ficha por agencia: desglose de puntos (F, H, J, M, O, Q), cliente (S/T), y bloque predictivo (AI, AK, AL).</w:t>
      </w:r>
    </w:p>
    <w:p w14:paraId="18D278A7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79F8DE93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4B9E6BC8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7CD3D6F9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0242C1BD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1E61E047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2A9CF6BC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6E73BE82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34863F67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7E6BFC31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1ADAC4E7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1A003F87" w14:textId="77777777" w:rsidR="0073260F" w:rsidRPr="00AA0AC7" w:rsidRDefault="0073260F" w:rsidP="0073260F">
      <w:pPr>
        <w:pStyle w:val="Ttulo2"/>
        <w:rPr>
          <w:rFonts w:ascii="Arial" w:hAnsi="Arial" w:cs="Arial"/>
        </w:rPr>
      </w:pPr>
      <w:r w:rsidRPr="00AA0AC7">
        <w:rPr>
          <w:rFonts w:ascii="Arial" w:hAnsi="Arial" w:cs="Arial"/>
        </w:rPr>
        <w:lastRenderedPageBreak/>
        <w:t>Manual Rápido de Uso Operativo</w:t>
      </w:r>
    </w:p>
    <w:p w14:paraId="1691DBF0" w14:textId="77777777" w:rsidR="0073260F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  <w:b/>
        </w:rPr>
        <w:t>Objetivo del modelo</w:t>
      </w:r>
      <w:r w:rsidRPr="00AA0AC7">
        <w:rPr>
          <w:rFonts w:ascii="Arial" w:hAnsi="Arial" w:cs="Arial"/>
          <w:b/>
        </w:rPr>
        <w:br/>
      </w:r>
    </w:p>
    <w:p w14:paraId="74AF3B02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 xml:space="preserve">El modelo evalúa el desempeño integral de cada agencia de la red considerando ventas, impacto en el crecimiento de la red, cumplimiento operativo, adopción digital y experiencia del cliente. </w:t>
      </w:r>
    </w:p>
    <w:p w14:paraId="0177BE1B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A partir de estos factores calcula un puntaje total, clasifica las agencias en categorías y propone acciones de gestión.</w:t>
      </w:r>
    </w:p>
    <w:p w14:paraId="69C4C761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  <w:b/>
        </w:rPr>
        <w:t>Lectura rápida del tablero</w:t>
      </w:r>
    </w:p>
    <w:p w14:paraId="3D21CF92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1. Categoría de la agencia: muestra la posición relativa dentro de la red (Diamante, Platino, Oro, Plata, Bronce o Cerrado).</w:t>
      </w:r>
    </w:p>
    <w:p w14:paraId="5524F898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2. Nota / Acción sugerida (diagnóstico): indica el área donde la agencia presenta mayor debilidad.</w:t>
      </w:r>
    </w:p>
    <w:p w14:paraId="0661AFEC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3. Acción predictiva: recomienda la acción que tendría mayor impacto probable en la mejora del puntaje.</w:t>
      </w:r>
    </w:p>
    <w:p w14:paraId="6CA695E5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4. Probabilidad de subir: estima la probabilidad de ascenso de categoría en el siguiente período.</w:t>
      </w:r>
    </w:p>
    <w:p w14:paraId="4DD175FD" w14:textId="7777777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5. Prioridad de gestión: clasifica la urgencia de intervención del asesor territorial.</w:t>
      </w:r>
    </w:p>
    <w:p w14:paraId="77A8583A" w14:textId="77777777" w:rsidR="0073260F" w:rsidRPr="00AA0AC7" w:rsidRDefault="0073260F" w:rsidP="0073260F">
      <w:pPr>
        <w:pStyle w:val="Ttulo2"/>
        <w:rPr>
          <w:rFonts w:ascii="Arial" w:hAnsi="Arial" w:cs="Arial"/>
        </w:rPr>
      </w:pPr>
      <w:r w:rsidRPr="00AA0AC7">
        <w:rPr>
          <w:rFonts w:ascii="Arial" w:hAnsi="Arial" w:cs="Arial"/>
        </w:rPr>
        <w:t>Cómo operar el modelo</w:t>
      </w:r>
    </w:p>
    <w:p w14:paraId="104DA9CD" w14:textId="54A83C37" w:rsidR="0073260F" w:rsidRPr="00AA0AC7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Paso 1: revisar la categoría actual de la agencia.</w:t>
      </w:r>
      <w:r w:rsidRPr="00AA0AC7">
        <w:rPr>
          <w:rFonts w:ascii="Arial" w:hAnsi="Arial" w:cs="Arial"/>
        </w:rPr>
        <w:br/>
        <w:t>Paso 2: leer el diagnóstico (columna Nota / Acción sugerida).</w:t>
      </w:r>
      <w:r w:rsidRPr="00AA0AC7">
        <w:rPr>
          <w:rFonts w:ascii="Arial" w:hAnsi="Arial" w:cs="Arial"/>
        </w:rPr>
        <w:br/>
        <w:t>Paso 3: observar la acción predictiva recomendada.</w:t>
      </w:r>
      <w:r w:rsidRPr="00AA0AC7">
        <w:rPr>
          <w:rFonts w:ascii="Arial" w:hAnsi="Arial" w:cs="Arial"/>
        </w:rPr>
        <w:br/>
        <w:t>Paso 4: verificar la probabilidad de ascenso y la prioridad de gestión.</w:t>
      </w:r>
      <w:r w:rsidRPr="00AA0AC7">
        <w:rPr>
          <w:rFonts w:ascii="Arial" w:hAnsi="Arial" w:cs="Arial"/>
        </w:rPr>
        <w:br/>
        <w:t xml:space="preserve">Paso 5: definir la intervención comercial u operativa según </w:t>
      </w:r>
      <w:r w:rsidR="00CF41E8">
        <w:rPr>
          <w:rFonts w:ascii="Arial" w:hAnsi="Arial" w:cs="Arial"/>
        </w:rPr>
        <w:t>el</w:t>
      </w:r>
      <w:r w:rsidRPr="00AA0AC7">
        <w:rPr>
          <w:rFonts w:ascii="Arial" w:hAnsi="Arial" w:cs="Arial"/>
        </w:rPr>
        <w:t xml:space="preserve"> </w:t>
      </w:r>
      <w:r w:rsidR="00DC6E7C">
        <w:rPr>
          <w:rFonts w:ascii="Arial" w:hAnsi="Arial" w:cs="Arial"/>
        </w:rPr>
        <w:t>eje</w:t>
      </w:r>
      <w:r w:rsidRPr="00AA0AC7">
        <w:rPr>
          <w:rFonts w:ascii="Arial" w:hAnsi="Arial" w:cs="Arial"/>
        </w:rPr>
        <w:t xml:space="preserve"> sugerid</w:t>
      </w:r>
      <w:r w:rsidR="00CF41E8">
        <w:rPr>
          <w:rFonts w:ascii="Arial" w:hAnsi="Arial" w:cs="Arial"/>
        </w:rPr>
        <w:t>o</w:t>
      </w:r>
      <w:r w:rsidRPr="00AA0AC7">
        <w:rPr>
          <w:rFonts w:ascii="Arial" w:hAnsi="Arial" w:cs="Arial"/>
        </w:rPr>
        <w:t>.</w:t>
      </w:r>
    </w:p>
    <w:p w14:paraId="0E77D359" w14:textId="77777777" w:rsidR="0073260F" w:rsidRPr="00AA0AC7" w:rsidRDefault="0073260F" w:rsidP="0073260F">
      <w:pPr>
        <w:pStyle w:val="Ttulo2"/>
        <w:rPr>
          <w:rFonts w:ascii="Arial" w:hAnsi="Arial" w:cs="Arial"/>
        </w:rPr>
      </w:pPr>
      <w:r w:rsidRPr="00AA0AC7">
        <w:rPr>
          <w:rFonts w:ascii="Arial" w:hAnsi="Arial" w:cs="Arial"/>
        </w:rPr>
        <w:t>Diccionario de Datos del Modelo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60F" w:rsidRPr="00AA0AC7" w14:paraId="593295E4" w14:textId="77777777" w:rsidTr="00A36CEC">
        <w:tc>
          <w:tcPr>
            <w:tcW w:w="2880" w:type="dxa"/>
          </w:tcPr>
          <w:p w14:paraId="25F3C7D0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Columna</w:t>
            </w:r>
          </w:p>
        </w:tc>
        <w:tc>
          <w:tcPr>
            <w:tcW w:w="2880" w:type="dxa"/>
          </w:tcPr>
          <w:p w14:paraId="14453F2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</w:tcPr>
          <w:p w14:paraId="3F952ED6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Descripción funcional</w:t>
            </w:r>
          </w:p>
        </w:tc>
      </w:tr>
      <w:tr w:rsidR="0073260F" w:rsidRPr="00AA0AC7" w14:paraId="3CC9EEC8" w14:textId="77777777" w:rsidTr="00A36CEC">
        <w:tc>
          <w:tcPr>
            <w:tcW w:w="2880" w:type="dxa"/>
          </w:tcPr>
          <w:p w14:paraId="04AD36FB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F</w:t>
            </w:r>
          </w:p>
        </w:tc>
        <w:tc>
          <w:tcPr>
            <w:tcW w:w="2880" w:type="dxa"/>
          </w:tcPr>
          <w:p w14:paraId="0422E4E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Ventas – Crecimiento Personal</w:t>
            </w:r>
          </w:p>
        </w:tc>
        <w:tc>
          <w:tcPr>
            <w:tcW w:w="2880" w:type="dxa"/>
          </w:tcPr>
          <w:p w14:paraId="49B4EBE1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Puntos asignados por crecimiento individual de la agencia respecto del período anterior.</w:t>
            </w:r>
          </w:p>
        </w:tc>
      </w:tr>
      <w:tr w:rsidR="0073260F" w:rsidRPr="00AA0AC7" w14:paraId="1E6912AC" w14:textId="77777777" w:rsidTr="00A36CEC">
        <w:tc>
          <w:tcPr>
            <w:tcW w:w="2880" w:type="dxa"/>
          </w:tcPr>
          <w:p w14:paraId="29DA328B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H</w:t>
            </w:r>
          </w:p>
        </w:tc>
        <w:tc>
          <w:tcPr>
            <w:tcW w:w="2880" w:type="dxa"/>
          </w:tcPr>
          <w:p w14:paraId="32D1C7B4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Ventas – Impacto Absoluto</w:t>
            </w:r>
          </w:p>
        </w:tc>
        <w:tc>
          <w:tcPr>
            <w:tcW w:w="2880" w:type="dxa"/>
          </w:tcPr>
          <w:p w14:paraId="34E709A0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Mide cuánto contribuyó la agencia al crecimiento total de la red.</w:t>
            </w:r>
          </w:p>
        </w:tc>
      </w:tr>
      <w:tr w:rsidR="0073260F" w:rsidRPr="00AA0AC7" w14:paraId="52C6665B" w14:textId="77777777" w:rsidTr="00A36CEC">
        <w:tc>
          <w:tcPr>
            <w:tcW w:w="2880" w:type="dxa"/>
          </w:tcPr>
          <w:p w14:paraId="3FFE1844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J</w:t>
            </w:r>
          </w:p>
        </w:tc>
        <w:tc>
          <w:tcPr>
            <w:tcW w:w="2880" w:type="dxa"/>
          </w:tcPr>
          <w:p w14:paraId="11F5C2FF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 xml:space="preserve">Ventas – Diferencia vs </w:t>
            </w:r>
            <w:r w:rsidRPr="00AA0AC7">
              <w:rPr>
                <w:rFonts w:ascii="Arial" w:hAnsi="Arial" w:cs="Arial"/>
              </w:rPr>
              <w:lastRenderedPageBreak/>
              <w:t>Red</w:t>
            </w:r>
          </w:p>
        </w:tc>
        <w:tc>
          <w:tcPr>
            <w:tcW w:w="2880" w:type="dxa"/>
          </w:tcPr>
          <w:p w14:paraId="1C465F65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lastRenderedPageBreak/>
              <w:t xml:space="preserve">Comparación del crecimiento de la agencia </w:t>
            </w:r>
            <w:r w:rsidRPr="00AA0AC7">
              <w:rPr>
                <w:rFonts w:ascii="Arial" w:hAnsi="Arial" w:cs="Arial"/>
              </w:rPr>
              <w:lastRenderedPageBreak/>
              <w:t>contra el crecimiento promedio de la red.</w:t>
            </w:r>
          </w:p>
        </w:tc>
      </w:tr>
      <w:tr w:rsidR="0073260F" w:rsidRPr="00AA0AC7" w14:paraId="539778BF" w14:textId="77777777" w:rsidTr="00A36CEC">
        <w:tc>
          <w:tcPr>
            <w:tcW w:w="2880" w:type="dxa"/>
          </w:tcPr>
          <w:p w14:paraId="20518189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lastRenderedPageBreak/>
              <w:t>M</w:t>
            </w:r>
          </w:p>
        </w:tc>
        <w:tc>
          <w:tcPr>
            <w:tcW w:w="2880" w:type="dxa"/>
          </w:tcPr>
          <w:p w14:paraId="71E31B64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Puntos LOTO</w:t>
            </w:r>
          </w:p>
        </w:tc>
        <w:tc>
          <w:tcPr>
            <w:tcW w:w="2880" w:type="dxa"/>
          </w:tcPr>
          <w:p w14:paraId="309EB521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Desempeño en comercialización del producto LOTO.</w:t>
            </w:r>
          </w:p>
        </w:tc>
      </w:tr>
      <w:tr w:rsidR="0073260F" w:rsidRPr="00AA0AC7" w14:paraId="4CD8FCC1" w14:textId="77777777" w:rsidTr="00A36CEC">
        <w:tc>
          <w:tcPr>
            <w:tcW w:w="2880" w:type="dxa"/>
          </w:tcPr>
          <w:p w14:paraId="75001558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O</w:t>
            </w:r>
          </w:p>
        </w:tc>
        <w:tc>
          <w:tcPr>
            <w:tcW w:w="2880" w:type="dxa"/>
          </w:tcPr>
          <w:p w14:paraId="1F3FC8A2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proofErr w:type="spellStart"/>
            <w:r w:rsidRPr="00AA0AC7">
              <w:rPr>
                <w:rFonts w:ascii="Arial" w:hAnsi="Arial" w:cs="Arial"/>
              </w:rPr>
              <w:t>Compliance</w:t>
            </w:r>
            <w:proofErr w:type="spellEnd"/>
          </w:p>
        </w:tc>
        <w:tc>
          <w:tcPr>
            <w:tcW w:w="2880" w:type="dxa"/>
          </w:tcPr>
          <w:p w14:paraId="6D00A579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Cumplimiento de normas operativas y regulatorias.</w:t>
            </w:r>
          </w:p>
        </w:tc>
      </w:tr>
      <w:tr w:rsidR="0073260F" w:rsidRPr="00AA0AC7" w14:paraId="4806E6D7" w14:textId="77777777" w:rsidTr="00A36CEC">
        <w:tc>
          <w:tcPr>
            <w:tcW w:w="2880" w:type="dxa"/>
          </w:tcPr>
          <w:p w14:paraId="3B65643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Q</w:t>
            </w:r>
          </w:p>
        </w:tc>
        <w:tc>
          <w:tcPr>
            <w:tcW w:w="2880" w:type="dxa"/>
          </w:tcPr>
          <w:p w14:paraId="3BC32FC2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Digital</w:t>
            </w:r>
          </w:p>
        </w:tc>
        <w:tc>
          <w:tcPr>
            <w:tcW w:w="2880" w:type="dxa"/>
          </w:tcPr>
          <w:p w14:paraId="4A0BF6C6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Nivel de adopción de herramientas y ventas digitales.</w:t>
            </w:r>
          </w:p>
        </w:tc>
      </w:tr>
      <w:tr w:rsidR="0073260F" w:rsidRPr="00AA0AC7" w14:paraId="167B03BD" w14:textId="77777777" w:rsidTr="00A36CEC">
        <w:tc>
          <w:tcPr>
            <w:tcW w:w="2880" w:type="dxa"/>
          </w:tcPr>
          <w:p w14:paraId="4BD2A8EF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R</w:t>
            </w:r>
          </w:p>
        </w:tc>
        <w:tc>
          <w:tcPr>
            <w:tcW w:w="2880" w:type="dxa"/>
          </w:tcPr>
          <w:p w14:paraId="6BA7C911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Puntaje Base</w:t>
            </w:r>
          </w:p>
        </w:tc>
        <w:tc>
          <w:tcPr>
            <w:tcW w:w="2880" w:type="dxa"/>
          </w:tcPr>
          <w:p w14:paraId="1ED96EC3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Suma ponderada de todos los factores antes de aplicar el coeficiente de cliente.</w:t>
            </w:r>
          </w:p>
        </w:tc>
      </w:tr>
      <w:tr w:rsidR="0073260F" w:rsidRPr="00AA0AC7" w14:paraId="028CE067" w14:textId="77777777" w:rsidTr="00A36CEC">
        <w:tc>
          <w:tcPr>
            <w:tcW w:w="2880" w:type="dxa"/>
          </w:tcPr>
          <w:p w14:paraId="084B156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T</w:t>
            </w:r>
          </w:p>
        </w:tc>
        <w:tc>
          <w:tcPr>
            <w:tcW w:w="2880" w:type="dxa"/>
          </w:tcPr>
          <w:p w14:paraId="438186B5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Coeficiente Cliente</w:t>
            </w:r>
          </w:p>
        </w:tc>
        <w:tc>
          <w:tcPr>
            <w:tcW w:w="2880" w:type="dxa"/>
          </w:tcPr>
          <w:p w14:paraId="5B19A99D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Factor multiplicador que refleja la experiencia del cliente (reseñas, quejas, cliente incógnito).</w:t>
            </w:r>
          </w:p>
        </w:tc>
      </w:tr>
      <w:tr w:rsidR="0073260F" w:rsidRPr="00AA0AC7" w14:paraId="32BB437F" w14:textId="77777777" w:rsidTr="00A36CEC">
        <w:tc>
          <w:tcPr>
            <w:tcW w:w="2880" w:type="dxa"/>
          </w:tcPr>
          <w:p w14:paraId="71898643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U</w:t>
            </w:r>
          </w:p>
        </w:tc>
        <w:tc>
          <w:tcPr>
            <w:tcW w:w="2880" w:type="dxa"/>
          </w:tcPr>
          <w:p w14:paraId="43F0B70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Puntaje Final</w:t>
            </w:r>
          </w:p>
        </w:tc>
        <w:tc>
          <w:tcPr>
            <w:tcW w:w="2880" w:type="dxa"/>
          </w:tcPr>
          <w:p w14:paraId="04AB17C3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 xml:space="preserve">Resultado final del </w:t>
            </w:r>
            <w:proofErr w:type="spellStart"/>
            <w:r w:rsidRPr="00AA0AC7">
              <w:rPr>
                <w:rFonts w:ascii="Arial" w:hAnsi="Arial" w:cs="Arial"/>
              </w:rPr>
              <w:t>scoring</w:t>
            </w:r>
            <w:proofErr w:type="spellEnd"/>
            <w:r w:rsidRPr="00AA0AC7">
              <w:rPr>
                <w:rFonts w:ascii="Arial" w:hAnsi="Arial" w:cs="Arial"/>
              </w:rPr>
              <w:t xml:space="preserve"> luego de aplicar el coeficiente cliente.</w:t>
            </w:r>
          </w:p>
        </w:tc>
      </w:tr>
      <w:tr w:rsidR="0073260F" w:rsidRPr="00AA0AC7" w14:paraId="3D803702" w14:textId="77777777" w:rsidTr="00A36CEC">
        <w:tc>
          <w:tcPr>
            <w:tcW w:w="2880" w:type="dxa"/>
          </w:tcPr>
          <w:p w14:paraId="551926B1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V</w:t>
            </w:r>
          </w:p>
        </w:tc>
        <w:tc>
          <w:tcPr>
            <w:tcW w:w="2880" w:type="dxa"/>
          </w:tcPr>
          <w:p w14:paraId="40EE400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Categoría</w:t>
            </w:r>
          </w:p>
        </w:tc>
        <w:tc>
          <w:tcPr>
            <w:tcW w:w="2880" w:type="dxa"/>
          </w:tcPr>
          <w:p w14:paraId="0F1BEDD8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Clasificación de la agencia según percentiles del puntaje final.</w:t>
            </w:r>
          </w:p>
        </w:tc>
      </w:tr>
      <w:tr w:rsidR="0073260F" w:rsidRPr="00AA0AC7" w14:paraId="19ABEE6C" w14:textId="77777777" w:rsidTr="00A36CEC">
        <w:tc>
          <w:tcPr>
            <w:tcW w:w="2880" w:type="dxa"/>
          </w:tcPr>
          <w:p w14:paraId="7ACB22C3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AG</w:t>
            </w:r>
          </w:p>
        </w:tc>
        <w:tc>
          <w:tcPr>
            <w:tcW w:w="2880" w:type="dxa"/>
          </w:tcPr>
          <w:p w14:paraId="5E018747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ΔR requerido</w:t>
            </w:r>
          </w:p>
        </w:tc>
        <w:tc>
          <w:tcPr>
            <w:tcW w:w="2880" w:type="dxa"/>
          </w:tcPr>
          <w:p w14:paraId="7BAF931E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Cantidad de puntos base necesarios para alcanzar la categoría superior.</w:t>
            </w:r>
          </w:p>
        </w:tc>
      </w:tr>
      <w:tr w:rsidR="0073260F" w:rsidRPr="00AA0AC7" w14:paraId="65DB6207" w14:textId="77777777" w:rsidTr="00A36CEC">
        <w:tc>
          <w:tcPr>
            <w:tcW w:w="2880" w:type="dxa"/>
          </w:tcPr>
          <w:p w14:paraId="73E656E9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AJ</w:t>
            </w:r>
          </w:p>
        </w:tc>
        <w:tc>
          <w:tcPr>
            <w:tcW w:w="2880" w:type="dxa"/>
          </w:tcPr>
          <w:p w14:paraId="66A112E4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Probabilidad de Subir</w:t>
            </w:r>
          </w:p>
        </w:tc>
        <w:tc>
          <w:tcPr>
            <w:tcW w:w="2880" w:type="dxa"/>
          </w:tcPr>
          <w:p w14:paraId="4C5EA48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Estimación probabilística de ascenso de categoría.</w:t>
            </w:r>
          </w:p>
        </w:tc>
      </w:tr>
      <w:tr w:rsidR="0073260F" w:rsidRPr="00AA0AC7" w14:paraId="7989EDFE" w14:textId="77777777" w:rsidTr="00A36CEC">
        <w:tc>
          <w:tcPr>
            <w:tcW w:w="2880" w:type="dxa"/>
          </w:tcPr>
          <w:p w14:paraId="2C4C9836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AN</w:t>
            </w:r>
          </w:p>
        </w:tc>
        <w:tc>
          <w:tcPr>
            <w:tcW w:w="2880" w:type="dxa"/>
          </w:tcPr>
          <w:p w14:paraId="11781827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Prioridad de Gestión</w:t>
            </w:r>
          </w:p>
        </w:tc>
        <w:tc>
          <w:tcPr>
            <w:tcW w:w="2880" w:type="dxa"/>
          </w:tcPr>
          <w:p w14:paraId="47433D0D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Nivel de prioridad para intervención del asesor.</w:t>
            </w:r>
          </w:p>
        </w:tc>
      </w:tr>
      <w:tr w:rsidR="0073260F" w:rsidRPr="00AA0AC7" w14:paraId="26942AE2" w14:textId="77777777" w:rsidTr="00A36CEC">
        <w:tc>
          <w:tcPr>
            <w:tcW w:w="2880" w:type="dxa"/>
          </w:tcPr>
          <w:p w14:paraId="3B7C140C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AT</w:t>
            </w:r>
          </w:p>
        </w:tc>
        <w:tc>
          <w:tcPr>
            <w:tcW w:w="2880" w:type="dxa"/>
          </w:tcPr>
          <w:p w14:paraId="2219E40E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</w:t>
            </w:r>
            <w:r w:rsidRPr="00AA0AC7">
              <w:rPr>
                <w:rFonts w:ascii="Arial" w:hAnsi="Arial" w:cs="Arial"/>
              </w:rPr>
              <w:t xml:space="preserve"> Mayor Impacto</w:t>
            </w:r>
          </w:p>
        </w:tc>
        <w:tc>
          <w:tcPr>
            <w:tcW w:w="2880" w:type="dxa"/>
          </w:tcPr>
          <w:p w14:paraId="564EC2CE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Área de intervención con mayor retorno potencial en puntaje.</w:t>
            </w:r>
          </w:p>
        </w:tc>
      </w:tr>
      <w:tr w:rsidR="0073260F" w:rsidRPr="00AA0AC7" w14:paraId="727DCA8F" w14:textId="77777777" w:rsidTr="00A36CEC">
        <w:tc>
          <w:tcPr>
            <w:tcW w:w="2880" w:type="dxa"/>
          </w:tcPr>
          <w:p w14:paraId="1D3DF5F9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U</w:t>
            </w:r>
          </w:p>
        </w:tc>
        <w:tc>
          <w:tcPr>
            <w:tcW w:w="2880" w:type="dxa"/>
          </w:tcPr>
          <w:p w14:paraId="6D120B13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</w:t>
            </w:r>
            <w:r w:rsidRPr="00AA0AC7">
              <w:rPr>
                <w:rFonts w:ascii="Arial" w:hAnsi="Arial" w:cs="Arial"/>
              </w:rPr>
              <w:t xml:space="preserve"> Mayor Impacto</w:t>
            </w:r>
          </w:p>
        </w:tc>
        <w:tc>
          <w:tcPr>
            <w:tcW w:w="2880" w:type="dxa"/>
          </w:tcPr>
          <w:p w14:paraId="683FCBE4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 xml:space="preserve">Área de intervención con mayor retorno potencial en </w:t>
            </w:r>
            <w:r w:rsidRPr="00AA0AC7">
              <w:rPr>
                <w:rFonts w:ascii="Arial" w:hAnsi="Arial" w:cs="Arial"/>
              </w:rPr>
              <w:lastRenderedPageBreak/>
              <w:t>puntaje.</w:t>
            </w:r>
          </w:p>
        </w:tc>
      </w:tr>
      <w:tr w:rsidR="0073260F" w:rsidRPr="00AA0AC7" w14:paraId="43F51408" w14:textId="77777777" w:rsidTr="00A36CEC">
        <w:tc>
          <w:tcPr>
            <w:tcW w:w="2880" w:type="dxa"/>
          </w:tcPr>
          <w:p w14:paraId="5ED0BCE5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lastRenderedPageBreak/>
              <w:t>A</w:t>
            </w:r>
            <w:r>
              <w:rPr>
                <w:rFonts w:ascii="Arial" w:hAnsi="Arial" w:cs="Arial"/>
              </w:rPr>
              <w:t>V</w:t>
            </w:r>
          </w:p>
        </w:tc>
        <w:tc>
          <w:tcPr>
            <w:tcW w:w="2880" w:type="dxa"/>
          </w:tcPr>
          <w:p w14:paraId="08EB7B3B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>Mayor Impacto</w:t>
            </w:r>
          </w:p>
        </w:tc>
        <w:tc>
          <w:tcPr>
            <w:tcW w:w="2880" w:type="dxa"/>
          </w:tcPr>
          <w:p w14:paraId="4CE33856" w14:textId="77777777" w:rsidR="0073260F" w:rsidRPr="00AA0AC7" w:rsidRDefault="0073260F" w:rsidP="00A36CEC">
            <w:pPr>
              <w:rPr>
                <w:rFonts w:ascii="Arial" w:hAnsi="Arial" w:cs="Arial"/>
              </w:rPr>
            </w:pPr>
            <w:r w:rsidRPr="00AA0AC7">
              <w:rPr>
                <w:rFonts w:ascii="Arial" w:hAnsi="Arial" w:cs="Arial"/>
              </w:rPr>
              <w:t xml:space="preserve">Nivel </w:t>
            </w:r>
            <w:r>
              <w:rPr>
                <w:rFonts w:ascii="Arial" w:hAnsi="Arial" w:cs="Arial"/>
              </w:rPr>
              <w:t>predictivo del eje que puedo generar mayor impacto en el futuro</w:t>
            </w:r>
            <w:r w:rsidRPr="00AA0AC7">
              <w:rPr>
                <w:rFonts w:ascii="Arial" w:hAnsi="Arial" w:cs="Arial"/>
              </w:rPr>
              <w:t>.</w:t>
            </w:r>
          </w:p>
        </w:tc>
      </w:tr>
    </w:tbl>
    <w:p w14:paraId="2C0E5A1D" w14:textId="77777777" w:rsidR="0073260F" w:rsidRPr="00AA0AC7" w:rsidRDefault="0073260F" w:rsidP="0073260F">
      <w:pPr>
        <w:pStyle w:val="Ttulo2"/>
        <w:rPr>
          <w:rFonts w:ascii="Arial" w:hAnsi="Arial" w:cs="Arial"/>
        </w:rPr>
      </w:pPr>
      <w:r w:rsidRPr="00AA0AC7">
        <w:rPr>
          <w:rFonts w:ascii="Arial" w:hAnsi="Arial" w:cs="Arial"/>
        </w:rPr>
        <w:t>Interpretación Operativa</w:t>
      </w:r>
    </w:p>
    <w:p w14:paraId="3DA3D0E5" w14:textId="77777777" w:rsidR="0073260F" w:rsidRPr="007E625C" w:rsidRDefault="0073260F" w:rsidP="0073260F">
      <w:pPr>
        <w:rPr>
          <w:rFonts w:ascii="Arial" w:hAnsi="Arial" w:cs="Arial"/>
        </w:rPr>
      </w:pPr>
      <w:r w:rsidRPr="00AA0AC7">
        <w:rPr>
          <w:rFonts w:ascii="Arial" w:hAnsi="Arial" w:cs="Arial"/>
        </w:rPr>
        <w:t>El modelo permite identificar rápidamente qué agencias necesitan intervención y en qué dimensión específica. Al combinar diagnóstico, recomendación y simulación de impacto, el sistema transforma los datos operativos en decisiones concretas de gestión territorial.</w:t>
      </w:r>
    </w:p>
    <w:p w14:paraId="779639BD" w14:textId="7EC639D3" w:rsidR="00952D0B" w:rsidRPr="00AA0AC7" w:rsidRDefault="00952D0B" w:rsidP="00952D0B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>Diagrama del modelo</w:t>
      </w:r>
    </w:p>
    <w:p w14:paraId="4A28CAFE" w14:textId="77777777" w:rsidR="0073260F" w:rsidRDefault="0073260F" w:rsidP="0073260F">
      <w:pPr>
        <w:pStyle w:val="Listaconvietas"/>
        <w:numPr>
          <w:ilvl w:val="0"/>
          <w:numId w:val="0"/>
        </w:numPr>
      </w:pPr>
    </w:p>
    <w:p w14:paraId="50A4BFA1" w14:textId="77777777" w:rsidR="009123B7" w:rsidRDefault="009123B7" w:rsidP="009123B7">
      <w:pPr>
        <w:pStyle w:val="Listaconvietas"/>
      </w:pPr>
      <w:r>
        <w:t>Datos Operativos</w:t>
      </w:r>
    </w:p>
    <w:p w14:paraId="5B585B4E" w14:textId="77777777" w:rsidR="009123B7" w:rsidRDefault="009123B7" w:rsidP="009123B7">
      <w:pPr>
        <w:pStyle w:val="Listaconvietas"/>
      </w:pPr>
      <w:r>
        <w:t>↓</w:t>
      </w:r>
    </w:p>
    <w:p w14:paraId="67B394AD" w14:textId="77777777" w:rsidR="009123B7" w:rsidRDefault="009123B7" w:rsidP="009123B7">
      <w:pPr>
        <w:pStyle w:val="Listaconvietas"/>
      </w:pPr>
      <w:r>
        <w:t>Componentes del Score</w:t>
      </w:r>
    </w:p>
    <w:p w14:paraId="6F5BACC7" w14:textId="77777777" w:rsidR="009123B7" w:rsidRDefault="009123B7" w:rsidP="009123B7">
      <w:pPr>
        <w:pStyle w:val="Listaconvietas"/>
      </w:pPr>
      <w:r>
        <w:t>↓</w:t>
      </w:r>
    </w:p>
    <w:p w14:paraId="2B0038C5" w14:textId="77777777" w:rsidR="009123B7" w:rsidRDefault="009123B7" w:rsidP="009123B7">
      <w:pPr>
        <w:pStyle w:val="Listaconvietas"/>
      </w:pPr>
      <w:r>
        <w:t>Puntaje Base (R)</w:t>
      </w:r>
    </w:p>
    <w:p w14:paraId="428E9563" w14:textId="77777777" w:rsidR="009123B7" w:rsidRDefault="009123B7" w:rsidP="009123B7">
      <w:pPr>
        <w:pStyle w:val="Listaconvietas"/>
      </w:pPr>
      <w:r>
        <w:t>↓</w:t>
      </w:r>
    </w:p>
    <w:p w14:paraId="7305DD2A" w14:textId="77777777" w:rsidR="009123B7" w:rsidRDefault="009123B7" w:rsidP="009123B7">
      <w:pPr>
        <w:pStyle w:val="Listaconvietas"/>
      </w:pPr>
      <w:r>
        <w:t>Coeficiente Cliente (T)</w:t>
      </w:r>
    </w:p>
    <w:p w14:paraId="43028B2B" w14:textId="77777777" w:rsidR="009123B7" w:rsidRDefault="009123B7" w:rsidP="009123B7">
      <w:pPr>
        <w:pStyle w:val="Listaconvietas"/>
      </w:pPr>
      <w:r>
        <w:t>↓</w:t>
      </w:r>
    </w:p>
    <w:p w14:paraId="53A1D4A6" w14:textId="77777777" w:rsidR="009123B7" w:rsidRDefault="009123B7" w:rsidP="009123B7">
      <w:pPr>
        <w:pStyle w:val="Listaconvietas"/>
      </w:pPr>
      <w:r>
        <w:t>Puntaje Final (U)</w:t>
      </w:r>
    </w:p>
    <w:p w14:paraId="0267D0F4" w14:textId="77777777" w:rsidR="009123B7" w:rsidRDefault="009123B7" w:rsidP="009123B7">
      <w:pPr>
        <w:pStyle w:val="Listaconvietas"/>
      </w:pPr>
      <w:r>
        <w:t>↓</w:t>
      </w:r>
    </w:p>
    <w:p w14:paraId="63C7E2A7" w14:textId="77777777" w:rsidR="009123B7" w:rsidRDefault="009123B7" w:rsidP="009123B7">
      <w:pPr>
        <w:pStyle w:val="Listaconvietas"/>
      </w:pPr>
      <w:r>
        <w:t>Categorías</w:t>
      </w:r>
    </w:p>
    <w:p w14:paraId="064EFB7D" w14:textId="77777777" w:rsidR="009123B7" w:rsidRDefault="009123B7" w:rsidP="009123B7">
      <w:pPr>
        <w:pStyle w:val="Listaconvietas"/>
      </w:pPr>
      <w:r>
        <w:t>↓</w:t>
      </w:r>
    </w:p>
    <w:p w14:paraId="7FA36BED" w14:textId="1F129439" w:rsidR="00FA3A7E" w:rsidRDefault="009123B7" w:rsidP="009123B7">
      <w:pPr>
        <w:pStyle w:val="Listaconvietas"/>
        <w:numPr>
          <w:ilvl w:val="0"/>
          <w:numId w:val="0"/>
        </w:numPr>
      </w:pPr>
      <w:r>
        <w:t>Capa de Gestión</w:t>
      </w:r>
    </w:p>
    <w:sectPr w:rsidR="00FA3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971722">
    <w:abstractNumId w:val="8"/>
  </w:num>
  <w:num w:numId="2" w16cid:durableId="1311788505">
    <w:abstractNumId w:val="6"/>
  </w:num>
  <w:num w:numId="3" w16cid:durableId="1415588205">
    <w:abstractNumId w:val="5"/>
  </w:num>
  <w:num w:numId="4" w16cid:durableId="252518948">
    <w:abstractNumId w:val="4"/>
  </w:num>
  <w:num w:numId="5" w16cid:durableId="610160936">
    <w:abstractNumId w:val="7"/>
  </w:num>
  <w:num w:numId="6" w16cid:durableId="788742806">
    <w:abstractNumId w:val="3"/>
  </w:num>
  <w:num w:numId="7" w16cid:durableId="2009626681">
    <w:abstractNumId w:val="2"/>
  </w:num>
  <w:num w:numId="8" w16cid:durableId="1383408505">
    <w:abstractNumId w:val="1"/>
  </w:num>
  <w:num w:numId="9" w16cid:durableId="184786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946"/>
    <w:rsid w:val="00126F39"/>
    <w:rsid w:val="0015074B"/>
    <w:rsid w:val="0027124F"/>
    <w:rsid w:val="0029639D"/>
    <w:rsid w:val="002E786A"/>
    <w:rsid w:val="00326F90"/>
    <w:rsid w:val="00415AD1"/>
    <w:rsid w:val="00545A52"/>
    <w:rsid w:val="00577FB8"/>
    <w:rsid w:val="0064263E"/>
    <w:rsid w:val="0073260F"/>
    <w:rsid w:val="007669BA"/>
    <w:rsid w:val="007B1708"/>
    <w:rsid w:val="00896E9B"/>
    <w:rsid w:val="008B53D2"/>
    <w:rsid w:val="009123B7"/>
    <w:rsid w:val="0092597D"/>
    <w:rsid w:val="00952D0B"/>
    <w:rsid w:val="00AA1D8D"/>
    <w:rsid w:val="00AE19A5"/>
    <w:rsid w:val="00B47730"/>
    <w:rsid w:val="00BC04AA"/>
    <w:rsid w:val="00C005C3"/>
    <w:rsid w:val="00CB0664"/>
    <w:rsid w:val="00CF41E8"/>
    <w:rsid w:val="00DA2A63"/>
    <w:rsid w:val="00DC40A1"/>
    <w:rsid w:val="00DC6E7C"/>
    <w:rsid w:val="00DE2B1E"/>
    <w:rsid w:val="00F5519E"/>
    <w:rsid w:val="00FA3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745307-E241-489E-9AFE-C07551EC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2073</Words>
  <Characters>12090</Characters>
  <Application>Microsoft Office Word</Application>
  <DocSecurity>0</DocSecurity>
  <Lines>575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Ivan Alvarez</cp:lastModifiedBy>
  <cp:revision>22</cp:revision>
  <dcterms:created xsi:type="dcterms:W3CDTF">2013-12-23T23:15:00Z</dcterms:created>
  <dcterms:modified xsi:type="dcterms:W3CDTF">2026-03-06T17:38:00Z</dcterms:modified>
  <cp:category/>
</cp:coreProperties>
</file>