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Formal Closure Record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scope</w:t>
            </w:r>
          </w:p>
        </w:tc>
        <w:tc>
          <w:tcPr>
            <w:tcW w:w="6960" w:type="dxa"/>
          </w:tcPr>
          <w:p>
            <w:r>
              <w:t xml:space="preserve">Enter closure scope.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confirmed</w:t>
            </w:r>
          </w:p>
        </w:tc>
        <w:tc>
          <w:tcPr>
            <w:tcW w:w="6960" w:type="dxa"/>
          </w:tcPr>
          <w:p>
            <w:r>
              <w:t xml:space="preserve">Enter acceptance confirmed.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Procurements closed</w:t>
            </w:r>
          </w:p>
        </w:tc>
        <w:tc>
          <w:tcPr>
            <w:tcW w:w="6960" w:type="dxa"/>
          </w:tcPr>
          <w:p>
            <w:r>
              <w:t xml:space="preserve">Enter procurements closed.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Records archived</w:t>
            </w:r>
          </w:p>
        </w:tc>
        <w:tc>
          <w:tcPr>
            <w:tcW w:w="6960" w:type="dxa"/>
          </w:tcPr>
          <w:p>
            <w:r>
              <w:t xml:space="preserve">Enter records archived.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Resources released</w:t>
            </w:r>
          </w:p>
        </w:tc>
        <w:tc>
          <w:tcPr>
            <w:tcW w:w="6960" w:type="dxa"/>
          </w:tcPr>
          <w:p>
            <w:r>
              <w:t xml:space="preserve">Enter resources released.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Open obligations transferred</w:t>
            </w:r>
          </w:p>
        </w:tc>
        <w:tc>
          <w:tcPr>
            <w:tcW w:w="6960" w:type="dxa"/>
          </w:tcPr>
          <w:p>
            <w:r>
              <w:t xml:space="preserve">Enter open obligations transferred.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authority</w:t>
            </w:r>
          </w:p>
        </w:tc>
        <w:tc>
          <w:tcPr>
            <w:tcW w:w="6960" w:type="dxa"/>
          </w:tcPr>
          <w:p>
            <w:r>
              <w:t xml:space="preserve">Enter closure authority.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date</w:t>
            </w:r>
          </w:p>
        </w:tc>
        <w:tc>
          <w:tcPr>
            <w:tcW w:w="6960" w:type="dxa"/>
          </w:tcPr>
          <w:p>
            <w:r>
              <w:t xml:space="preserve">Enter closure date.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Formal Closure Record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