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79" w:rsidRPr="00383D79" w:rsidRDefault="00383D79" w:rsidP="00383D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>“终端出库程序 V3.0” 版本的主要特点和改进：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完全使用 </w:t>
      </w:r>
      <w:r w:rsidRPr="00383D79">
        <w:rPr>
          <w:rFonts w:ascii="宋体" w:eastAsia="宋体" w:hAnsi="宋体" w:cs="宋体"/>
          <w:b/>
          <w:bCs/>
          <w:kern w:val="0"/>
          <w:sz w:val="24"/>
        </w:rPr>
        <w:t>pandas</w:t>
      </w: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操作 DataFrame：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避免了 </w:t>
      </w:r>
      <w:r w:rsidRPr="00383D79">
        <w:rPr>
          <w:rFonts w:ascii="宋体" w:eastAsia="宋体" w:hAnsi="宋体" w:cs="宋体"/>
          <w:kern w:val="0"/>
          <w:sz w:val="24"/>
        </w:rPr>
        <w:t>openpyxl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383D79">
        <w:rPr>
          <w:rFonts w:ascii="宋体" w:eastAsia="宋体" w:hAnsi="宋体" w:cs="宋体"/>
          <w:kern w:val="0"/>
          <w:sz w:val="24"/>
        </w:rPr>
        <w:t>pandas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之间的冲突，简化了代码，提高了效率和稳定性。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>直接操作 DataFrame：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在插入新列后，直接使用 pandas DataFrame 进行后续操作，避免了不必要的文件读取和处理，解决了之前所有关于文件句柄、缓存和工作表名称的问题。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>清晰的命名规则：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筛选后的工作表和插入新列后的工作表有不同的名称，例如 “终端出库报表_筛选后1” 和 “终端出库报表_筛选后1_插入后1”，使程序流程更加清晰。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>处理文本和 Excel 格式的 SN 数据：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3D79">
        <w:rPr>
          <w:rFonts w:ascii="宋体" w:eastAsia="宋体" w:hAnsi="宋体" w:cs="宋体"/>
          <w:kern w:val="0"/>
          <w:sz w:val="24"/>
        </w:rPr>
        <w:t>sn_data_process.py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中的 </w:t>
      </w:r>
      <w:r w:rsidRPr="00383D79">
        <w:rPr>
          <w:rFonts w:ascii="宋体" w:eastAsia="宋体" w:hAnsi="宋体" w:cs="宋体"/>
          <w:kern w:val="0"/>
          <w:sz w:val="24"/>
        </w:rPr>
        <w:t>sort_and_save_sn_data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函数现在可以正确处理文本和 Excel 格式的 SN 数据，并根据 </w:t>
      </w:r>
      <w:r w:rsidRPr="00383D79">
        <w:rPr>
          <w:rFonts w:ascii="宋体" w:eastAsia="宋体" w:hAnsi="宋体" w:cs="宋体"/>
          <w:kern w:val="0"/>
          <w:sz w:val="24"/>
        </w:rPr>
        <w:t>create_date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进行排序。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>完整的异常处理：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代码中添加了更完善的异常处理机制，可以更好地应对各种错误情况。</w:t>
      </w:r>
    </w:p>
    <w:p w:rsidR="00383D79" w:rsidRPr="00383D79" w:rsidRDefault="00383D79" w:rsidP="00383D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D79">
        <w:rPr>
          <w:rFonts w:ascii="宋体" w:eastAsia="宋体" w:hAnsi="宋体" w:cs="宋体"/>
          <w:b/>
          <w:bCs/>
          <w:kern w:val="0"/>
          <w:sz w:val="24"/>
        </w:rPr>
        <w:t>insert_columns</w:t>
      </w:r>
      <w:r w:rsidRPr="00383D7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函数的完整性和正确性：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确保 </w:t>
      </w:r>
      <w:r w:rsidRPr="00383D79">
        <w:rPr>
          <w:rFonts w:ascii="宋体" w:eastAsia="宋体" w:hAnsi="宋体" w:cs="宋体"/>
          <w:kern w:val="0"/>
          <w:sz w:val="24"/>
        </w:rPr>
        <w:t>insert_columns.py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的代码完整且正确，并且与 </w:t>
      </w:r>
      <w:r w:rsidRPr="00383D79">
        <w:rPr>
          <w:rFonts w:ascii="宋体" w:eastAsia="宋体" w:hAnsi="宋体" w:cs="宋体"/>
          <w:kern w:val="0"/>
          <w:sz w:val="24"/>
        </w:rPr>
        <w:t>main.py</w:t>
      </w:r>
      <w:r w:rsidRPr="00383D79">
        <w:rPr>
          <w:rFonts w:ascii="宋体" w:eastAsia="宋体" w:hAnsi="宋体" w:cs="宋体"/>
          <w:kern w:val="0"/>
          <w:sz w:val="24"/>
          <w:szCs w:val="24"/>
        </w:rPr>
        <w:t xml:space="preserve"> 协同工作。</w:t>
      </w:r>
    </w:p>
    <w:p w:rsidR="003E1E0B" w:rsidRDefault="003E1E0B"/>
    <w:sectPr w:rsidR="003E1E0B" w:rsidSect="003E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B44" w:rsidRDefault="00E32B44" w:rsidP="00383D79">
      <w:r>
        <w:separator/>
      </w:r>
    </w:p>
  </w:endnote>
  <w:endnote w:type="continuationSeparator" w:id="0">
    <w:p w:rsidR="00E32B44" w:rsidRDefault="00E32B44" w:rsidP="00383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B44" w:rsidRDefault="00E32B44" w:rsidP="00383D79">
      <w:r>
        <w:separator/>
      </w:r>
    </w:p>
  </w:footnote>
  <w:footnote w:type="continuationSeparator" w:id="0">
    <w:p w:rsidR="00E32B44" w:rsidRDefault="00E32B44" w:rsidP="00383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23539"/>
    <w:multiLevelType w:val="multilevel"/>
    <w:tmpl w:val="D30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D79"/>
    <w:rsid w:val="00383D79"/>
    <w:rsid w:val="003E1E0B"/>
    <w:rsid w:val="00E3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D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3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3D79"/>
    <w:rPr>
      <w:b/>
      <w:bCs/>
    </w:rPr>
  </w:style>
  <w:style w:type="character" w:styleId="HTML">
    <w:name w:val="HTML Code"/>
    <w:basedOn w:val="a0"/>
    <w:uiPriority w:val="99"/>
    <w:semiHidden/>
    <w:unhideWhenUsed/>
    <w:rsid w:val="00383D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2025-01-16T19:00:00Z</dcterms:created>
  <dcterms:modified xsi:type="dcterms:W3CDTF">2025-01-16T19:00:00Z</dcterms:modified>
</cp:coreProperties>
</file>