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BCEB" w14:textId="2D18BFA3" w:rsidR="006A1B64" w:rsidRDefault="007944CB">
      <w:pPr>
        <w:rPr>
          <w:b/>
          <w:bCs/>
          <w:sz w:val="32"/>
          <w:szCs w:val="32"/>
        </w:rPr>
      </w:pPr>
      <w:r>
        <w:rPr>
          <w:rFonts w:hint="eastAsia"/>
        </w:rPr>
        <w:t xml:space="preserve">                    </w:t>
      </w:r>
      <w:r w:rsidR="00D04CE7">
        <w:rPr>
          <w:rFonts w:hint="eastAsia"/>
          <w:b/>
          <w:bCs/>
          <w:sz w:val="32"/>
          <w:szCs w:val="32"/>
        </w:rPr>
        <w:t>道</w:t>
      </w:r>
      <w:r>
        <w:rPr>
          <w:rFonts w:hint="eastAsia"/>
          <w:b/>
          <w:bCs/>
          <w:sz w:val="32"/>
          <w:szCs w:val="32"/>
        </w:rPr>
        <w:t>法分析组小组实践活动方案</w:t>
      </w:r>
      <w:r>
        <w:rPr>
          <w:rFonts w:hint="eastAsia"/>
          <w:b/>
          <w:bCs/>
          <w:sz w:val="32"/>
          <w:szCs w:val="32"/>
        </w:rPr>
        <w:t xml:space="preserve">  </w:t>
      </w:r>
    </w:p>
    <w:p w14:paraId="0F406502" w14:textId="77777777" w:rsidR="006A1B64" w:rsidRDefault="007944CB">
      <w:pPr>
        <w:rPr>
          <w:b/>
          <w:bCs/>
          <w:szCs w:val="21"/>
        </w:rPr>
      </w:pPr>
      <w:r>
        <w:rPr>
          <w:rFonts w:hint="eastAsia"/>
          <w:b/>
          <w:bCs/>
          <w:sz w:val="32"/>
          <w:szCs w:val="32"/>
        </w:rPr>
        <w:t xml:space="preserve">                  </w:t>
      </w:r>
      <w:r>
        <w:rPr>
          <w:rFonts w:hint="eastAsia"/>
          <w:b/>
          <w:bCs/>
          <w:sz w:val="32"/>
          <w:szCs w:val="32"/>
        </w:rPr>
        <w:t>——</w:t>
      </w:r>
      <w:r>
        <w:rPr>
          <w:rFonts w:hint="eastAsia"/>
          <w:b/>
          <w:bCs/>
          <w:szCs w:val="21"/>
        </w:rPr>
        <w:t>有关“正当防卫”“防卫过当”尺度把握的有关分析</w:t>
      </w:r>
    </w:p>
    <w:p w14:paraId="346FA4EA" w14:textId="77777777" w:rsidR="006A1B64" w:rsidRDefault="007944C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                                                    </w:t>
      </w:r>
      <w:r>
        <w:rPr>
          <w:rFonts w:hint="eastAsia"/>
          <w:b/>
          <w:bCs/>
          <w:szCs w:val="21"/>
        </w:rPr>
        <w:t>计算机类</w:t>
      </w:r>
      <w:r>
        <w:rPr>
          <w:rFonts w:hint="eastAsia"/>
          <w:b/>
          <w:bCs/>
          <w:szCs w:val="21"/>
        </w:rPr>
        <w:t>2102</w:t>
      </w:r>
      <w:r>
        <w:rPr>
          <w:rFonts w:hint="eastAsia"/>
          <w:b/>
          <w:bCs/>
          <w:szCs w:val="21"/>
        </w:rPr>
        <w:t>班</w:t>
      </w:r>
      <w:r>
        <w:rPr>
          <w:rFonts w:hint="eastAsia"/>
          <w:b/>
          <w:bCs/>
          <w:szCs w:val="21"/>
        </w:rPr>
        <w:t xml:space="preserve"> </w:t>
      </w:r>
    </w:p>
    <w:p w14:paraId="3A167EC6" w14:textId="77777777" w:rsidR="006A1B64" w:rsidRDefault="007944C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                                       </w:t>
      </w:r>
      <w:r>
        <w:rPr>
          <w:rFonts w:hint="eastAsia"/>
          <w:b/>
          <w:bCs/>
          <w:szCs w:val="21"/>
        </w:rPr>
        <w:t>组名：</w:t>
      </w:r>
    </w:p>
    <w:p w14:paraId="7FC4F05C" w14:textId="1956F94E" w:rsidR="006A1B64" w:rsidRDefault="007944C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                                       </w:t>
      </w:r>
      <w:r>
        <w:rPr>
          <w:rFonts w:hint="eastAsia"/>
          <w:b/>
          <w:bCs/>
          <w:szCs w:val="21"/>
        </w:rPr>
        <w:t>口号：</w:t>
      </w:r>
      <w:r w:rsidR="003E059D">
        <w:rPr>
          <w:rFonts w:hint="eastAsia"/>
          <w:b/>
          <w:bCs/>
          <w:szCs w:val="21"/>
        </w:rPr>
        <w:t>团结协作，登峰造极</w:t>
      </w:r>
    </w:p>
    <w:p w14:paraId="4145EDA3" w14:textId="77777777" w:rsidR="006A1B64" w:rsidRDefault="007944C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小组成员：</w:t>
      </w:r>
    </w:p>
    <w:p w14:paraId="32BA5591" w14:textId="6CF55DF2" w:rsidR="006A1B64" w:rsidRDefault="007944C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组长：胡梓煊</w:t>
      </w:r>
      <w:r>
        <w:rPr>
          <w:rFonts w:hint="eastAsia"/>
          <w:b/>
          <w:bCs/>
          <w:szCs w:val="21"/>
        </w:rPr>
        <w:t xml:space="preserve">    </w:t>
      </w:r>
      <w:r>
        <w:rPr>
          <w:rFonts w:hint="eastAsia"/>
          <w:b/>
          <w:bCs/>
          <w:szCs w:val="21"/>
        </w:rPr>
        <w:t>学号：</w:t>
      </w:r>
      <w:r w:rsidR="00C529BD">
        <w:rPr>
          <w:rFonts w:hint="eastAsia"/>
          <w:b/>
          <w:bCs/>
          <w:szCs w:val="21"/>
        </w:rPr>
        <w:t>2</w:t>
      </w:r>
      <w:r w:rsidR="00C529BD">
        <w:rPr>
          <w:b/>
          <w:bCs/>
          <w:szCs w:val="21"/>
        </w:rPr>
        <w:t>021317220222</w:t>
      </w:r>
    </w:p>
    <w:p w14:paraId="31715CDD" w14:textId="13B6ED63" w:rsidR="006A1B64" w:rsidRDefault="007944C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副组长：</w:t>
      </w:r>
      <w:proofErr w:type="gramStart"/>
      <w:r>
        <w:rPr>
          <w:rFonts w:hint="eastAsia"/>
          <w:b/>
          <w:bCs/>
          <w:szCs w:val="21"/>
        </w:rPr>
        <w:t>李方旭</w:t>
      </w:r>
      <w:proofErr w:type="gramEnd"/>
      <w:r w:rsidR="005F5A7F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学号：</w:t>
      </w:r>
      <w:r w:rsidR="00D04CE7">
        <w:rPr>
          <w:rFonts w:hint="eastAsia"/>
          <w:b/>
          <w:bCs/>
          <w:szCs w:val="21"/>
        </w:rPr>
        <w:t>2</w:t>
      </w:r>
      <w:r w:rsidR="00D04CE7">
        <w:rPr>
          <w:b/>
          <w:bCs/>
          <w:szCs w:val="21"/>
        </w:rPr>
        <w:t>021317220216</w:t>
      </w:r>
    </w:p>
    <w:p w14:paraId="6504652C" w14:textId="522E0581" w:rsidR="006A1B64" w:rsidRDefault="007944C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成员：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龚佳瑶</w:t>
      </w:r>
      <w:r>
        <w:rPr>
          <w:rFonts w:hint="eastAsia"/>
          <w:b/>
          <w:bCs/>
          <w:szCs w:val="21"/>
        </w:rPr>
        <w:t xml:space="preserve">   </w:t>
      </w:r>
      <w:r>
        <w:rPr>
          <w:rFonts w:hint="eastAsia"/>
          <w:b/>
          <w:bCs/>
          <w:szCs w:val="21"/>
        </w:rPr>
        <w:t>学号：</w:t>
      </w:r>
      <w:r w:rsidR="00D04CE7">
        <w:rPr>
          <w:rFonts w:hint="eastAsia"/>
          <w:b/>
          <w:bCs/>
          <w:szCs w:val="21"/>
        </w:rPr>
        <w:t>2</w:t>
      </w:r>
      <w:r w:rsidR="00D04CE7">
        <w:rPr>
          <w:b/>
          <w:bCs/>
          <w:szCs w:val="21"/>
        </w:rPr>
        <w:t>021317220223</w:t>
      </w:r>
    </w:p>
    <w:p w14:paraId="74AA2F7C" w14:textId="5B22981C" w:rsidR="006A1B64" w:rsidRDefault="007944C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成员：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黄容</w:t>
      </w:r>
      <w:r>
        <w:rPr>
          <w:rFonts w:hint="eastAsia"/>
          <w:b/>
          <w:bCs/>
          <w:szCs w:val="21"/>
        </w:rPr>
        <w:t xml:space="preserve">     </w:t>
      </w:r>
      <w:r>
        <w:rPr>
          <w:rFonts w:hint="eastAsia"/>
          <w:b/>
          <w:bCs/>
          <w:szCs w:val="21"/>
        </w:rPr>
        <w:t>学号：</w:t>
      </w:r>
      <w:r w:rsidR="00D04CE7">
        <w:rPr>
          <w:rFonts w:hint="eastAsia"/>
          <w:b/>
          <w:bCs/>
          <w:szCs w:val="21"/>
        </w:rPr>
        <w:t>2</w:t>
      </w:r>
      <w:r w:rsidR="00D04CE7">
        <w:rPr>
          <w:b/>
          <w:bCs/>
          <w:szCs w:val="21"/>
        </w:rPr>
        <w:t>021317220226</w:t>
      </w:r>
    </w:p>
    <w:p w14:paraId="3FEC9478" w14:textId="7758508D" w:rsidR="006A1B64" w:rsidRDefault="007944C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成员：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夏嘉诚</w:t>
      </w:r>
      <w:r>
        <w:rPr>
          <w:rFonts w:hint="eastAsia"/>
          <w:b/>
          <w:bCs/>
          <w:szCs w:val="21"/>
        </w:rPr>
        <w:t xml:space="preserve">   </w:t>
      </w:r>
      <w:r>
        <w:rPr>
          <w:rFonts w:hint="eastAsia"/>
          <w:b/>
          <w:bCs/>
          <w:szCs w:val="21"/>
        </w:rPr>
        <w:t>学号：</w:t>
      </w:r>
      <w:r w:rsidR="00D04CE7">
        <w:rPr>
          <w:rFonts w:hint="eastAsia"/>
          <w:b/>
          <w:bCs/>
          <w:szCs w:val="21"/>
        </w:rPr>
        <w:t>2</w:t>
      </w:r>
      <w:r w:rsidR="00D04CE7">
        <w:rPr>
          <w:b/>
          <w:bCs/>
          <w:szCs w:val="21"/>
        </w:rPr>
        <w:t>021317220214</w:t>
      </w:r>
    </w:p>
    <w:p w14:paraId="72089323" w14:textId="317E7FCB" w:rsidR="006A1B64" w:rsidRDefault="007944CB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成员：</w:t>
      </w:r>
      <w:r>
        <w:rPr>
          <w:rFonts w:hint="eastAsia"/>
          <w:b/>
          <w:bCs/>
          <w:szCs w:val="21"/>
        </w:rPr>
        <w:t xml:space="preserve"> </w:t>
      </w:r>
      <w:proofErr w:type="gramStart"/>
      <w:r>
        <w:rPr>
          <w:rFonts w:hint="eastAsia"/>
          <w:b/>
          <w:bCs/>
          <w:szCs w:val="21"/>
        </w:rPr>
        <w:t>赵友地</w:t>
      </w:r>
      <w:proofErr w:type="gramEnd"/>
      <w:r>
        <w:rPr>
          <w:rFonts w:hint="eastAsia"/>
          <w:b/>
          <w:bCs/>
          <w:szCs w:val="21"/>
        </w:rPr>
        <w:t xml:space="preserve">   </w:t>
      </w:r>
      <w:r>
        <w:rPr>
          <w:rFonts w:hint="eastAsia"/>
          <w:b/>
          <w:bCs/>
          <w:szCs w:val="21"/>
        </w:rPr>
        <w:t>学号：</w:t>
      </w:r>
      <w:r w:rsidR="00D04CE7">
        <w:rPr>
          <w:rFonts w:hint="eastAsia"/>
          <w:b/>
          <w:bCs/>
          <w:szCs w:val="21"/>
        </w:rPr>
        <w:t>2</w:t>
      </w:r>
      <w:r w:rsidR="00D04CE7">
        <w:rPr>
          <w:b/>
          <w:bCs/>
          <w:szCs w:val="21"/>
        </w:rPr>
        <w:t>021317220211</w:t>
      </w:r>
    </w:p>
    <w:p w14:paraId="4E0193DC" w14:textId="77777777" w:rsidR="006A1B64" w:rsidRDefault="006A1B64">
      <w:pPr>
        <w:rPr>
          <w:b/>
          <w:bCs/>
          <w:szCs w:val="21"/>
        </w:rPr>
      </w:pPr>
    </w:p>
    <w:p w14:paraId="2D92395D" w14:textId="77777777" w:rsidR="006A1B64" w:rsidRDefault="007944CB">
      <w:pPr>
        <w:numPr>
          <w:ilvl w:val="0"/>
          <w:numId w:val="1"/>
        </w:numPr>
        <w:rPr>
          <w:b/>
          <w:bCs/>
          <w:sz w:val="24"/>
        </w:rPr>
      </w:pPr>
      <w:r w:rsidRPr="007944CB">
        <w:rPr>
          <w:rFonts w:hint="eastAsia"/>
          <w:b/>
          <w:bCs/>
          <w:sz w:val="24"/>
          <w:highlight w:val="yellow"/>
        </w:rPr>
        <w:t>活动主题</w:t>
      </w:r>
      <w:r w:rsidRPr="007944CB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：</w:t>
      </w:r>
    </w:p>
    <w:p w14:paraId="5DAF617A" w14:textId="50078A70" w:rsidR="006A1B64" w:rsidRDefault="007944C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本次小组实践活动的主题为：有关社会热点问题中“正当防卫”“防卫过当”的尺度把握的分析讨论。本组将通过查找相关案例资料进行分析讨论，通过</w:t>
      </w:r>
      <w:r w:rsidR="00D04CE7">
        <w:rPr>
          <w:rFonts w:hint="eastAsia"/>
          <w:szCs w:val="21"/>
        </w:rPr>
        <w:t>对</w:t>
      </w:r>
      <w:r>
        <w:rPr>
          <w:rFonts w:hint="eastAsia"/>
          <w:szCs w:val="21"/>
        </w:rPr>
        <w:t>相关案例的分析最终得出</w:t>
      </w:r>
      <w:r w:rsidR="00D04CE7">
        <w:rPr>
          <w:rFonts w:hint="eastAsia"/>
          <w:szCs w:val="21"/>
        </w:rPr>
        <w:t>对于此类事件</w:t>
      </w:r>
      <w:r>
        <w:rPr>
          <w:rFonts w:hint="eastAsia"/>
          <w:szCs w:val="21"/>
        </w:rPr>
        <w:t>的见解</w:t>
      </w:r>
      <w:r w:rsidR="00D04CE7">
        <w:rPr>
          <w:rFonts w:hint="eastAsia"/>
          <w:szCs w:val="21"/>
        </w:rPr>
        <w:t>看法</w:t>
      </w:r>
      <w:r>
        <w:rPr>
          <w:rFonts w:hint="eastAsia"/>
          <w:szCs w:val="21"/>
        </w:rPr>
        <w:t>。</w:t>
      </w:r>
    </w:p>
    <w:p w14:paraId="2C3B641B" w14:textId="77777777" w:rsidR="006A1B64" w:rsidRDefault="007944CB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7944CB">
        <w:rPr>
          <w:rFonts w:hint="eastAsia"/>
          <w:b/>
          <w:bCs/>
          <w:sz w:val="22"/>
          <w:szCs w:val="22"/>
          <w:highlight w:val="yellow"/>
        </w:rPr>
        <w:t>意义</w:t>
      </w:r>
      <w:r>
        <w:rPr>
          <w:rFonts w:hint="eastAsia"/>
          <w:b/>
          <w:bCs/>
          <w:sz w:val="22"/>
          <w:szCs w:val="22"/>
        </w:rPr>
        <w:t>：</w:t>
      </w:r>
    </w:p>
    <w:p w14:paraId="7D7C3107" w14:textId="55BBDCA1" w:rsidR="006A1B64" w:rsidRDefault="007944CB">
      <w:pPr>
        <w:ind w:firstLine="440"/>
        <w:rPr>
          <w:szCs w:val="21"/>
        </w:rPr>
      </w:pPr>
      <w:r>
        <w:rPr>
          <w:rFonts w:hint="eastAsia"/>
          <w:szCs w:val="21"/>
        </w:rPr>
        <w:t>近年来，由“正当防卫”与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“防卫过当”引起的相关案例引发了社会的激烈讨论，这些案例有些就发生在大学校园里。对</w:t>
      </w:r>
      <w:r w:rsidR="00D04CE7">
        <w:rPr>
          <w:rFonts w:hint="eastAsia"/>
          <w:szCs w:val="21"/>
        </w:rPr>
        <w:t>于</w:t>
      </w:r>
      <w:r>
        <w:rPr>
          <w:rFonts w:hint="eastAsia"/>
          <w:szCs w:val="21"/>
        </w:rPr>
        <w:t>我们大学生来说，了解这些案例和案例背后的道德法律根源会对我们认识社会，</w:t>
      </w:r>
      <w:r w:rsidR="00D04CE7">
        <w:rPr>
          <w:rFonts w:hint="eastAsia"/>
          <w:szCs w:val="21"/>
        </w:rPr>
        <w:t>进入社会，</w:t>
      </w:r>
      <w:r>
        <w:rPr>
          <w:rFonts w:hint="eastAsia"/>
          <w:szCs w:val="21"/>
        </w:rPr>
        <w:t>应对突发事故起到很大的帮助。</w:t>
      </w:r>
      <w:r w:rsidR="000C7F7B">
        <w:rPr>
          <w:rFonts w:hint="eastAsia"/>
          <w:szCs w:val="21"/>
        </w:rPr>
        <w:t>在</w:t>
      </w:r>
      <w:r>
        <w:rPr>
          <w:rFonts w:hint="eastAsia"/>
          <w:szCs w:val="21"/>
        </w:rPr>
        <w:t>分析这类案件的过程中，也</w:t>
      </w:r>
      <w:r w:rsidR="000C7F7B">
        <w:rPr>
          <w:rFonts w:hint="eastAsia"/>
          <w:szCs w:val="21"/>
        </w:rPr>
        <w:t>能够</w:t>
      </w:r>
      <w:r>
        <w:rPr>
          <w:rFonts w:hint="eastAsia"/>
          <w:szCs w:val="21"/>
        </w:rPr>
        <w:t>培养我们自主思考的能力，让我们提升自己的知识素养的同时，对世界和社会的观念有正确的认识</w:t>
      </w:r>
      <w:r w:rsidR="000C7F7B">
        <w:rPr>
          <w:rFonts w:hint="eastAsia"/>
          <w:szCs w:val="21"/>
        </w:rPr>
        <w:t>。当面临困境时，拥有自己独立的思考和判断，运用所学到的相关知识来维护自身的权益。</w:t>
      </w:r>
    </w:p>
    <w:p w14:paraId="2071D5DA" w14:textId="77777777" w:rsidR="006A1B64" w:rsidRDefault="007944CB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7944CB">
        <w:rPr>
          <w:rFonts w:hint="eastAsia"/>
          <w:b/>
          <w:bCs/>
          <w:sz w:val="22"/>
          <w:szCs w:val="22"/>
          <w:highlight w:val="yellow"/>
        </w:rPr>
        <w:t>实践方案及过程</w:t>
      </w:r>
      <w:r>
        <w:rPr>
          <w:rFonts w:hint="eastAsia"/>
          <w:b/>
          <w:bCs/>
          <w:sz w:val="22"/>
          <w:szCs w:val="22"/>
        </w:rPr>
        <w:t>：</w:t>
      </w:r>
    </w:p>
    <w:p w14:paraId="4A25CCDC" w14:textId="4D498AE7" w:rsidR="006A1B64" w:rsidRDefault="00C63AA9">
      <w:pPr>
        <w:ind w:firstLine="420"/>
        <w:rPr>
          <w:szCs w:val="21"/>
        </w:rPr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周</w:t>
      </w:r>
      <w:r w:rsidR="007944CB">
        <w:rPr>
          <w:rFonts w:hint="eastAsia"/>
          <w:szCs w:val="21"/>
        </w:rPr>
        <w:t>：从网上收集相关的案例的资料，小组内进行分析讨论，阐述各自的观点和看法。</w:t>
      </w:r>
    </w:p>
    <w:p w14:paraId="2730E466" w14:textId="42832313" w:rsidR="006A1B64" w:rsidRDefault="007944CB">
      <w:pPr>
        <w:ind w:firstLine="420"/>
        <w:rPr>
          <w:szCs w:val="21"/>
        </w:rPr>
      </w:pPr>
      <w:r>
        <w:rPr>
          <w:rFonts w:hint="eastAsia"/>
          <w:szCs w:val="21"/>
        </w:rPr>
        <w:t>第</w:t>
      </w:r>
      <w:r w:rsidR="00C63AA9">
        <w:rPr>
          <w:rFonts w:hint="eastAsia"/>
          <w:szCs w:val="21"/>
        </w:rPr>
        <w:t>1</w:t>
      </w:r>
      <w:r w:rsidR="00C63AA9">
        <w:rPr>
          <w:szCs w:val="21"/>
        </w:rPr>
        <w:t>0</w:t>
      </w:r>
      <w:r w:rsidR="00C63AA9">
        <w:rPr>
          <w:rFonts w:hint="eastAsia"/>
          <w:szCs w:val="21"/>
        </w:rPr>
        <w:t>周</w:t>
      </w:r>
      <w:r>
        <w:rPr>
          <w:rFonts w:hint="eastAsia"/>
          <w:szCs w:val="21"/>
        </w:rPr>
        <w:t>：讨论相关问题，搜集部分网络上对该些案例的主题看法。小组内再次进行讨论。</w:t>
      </w:r>
    </w:p>
    <w:p w14:paraId="19B6D3AE" w14:textId="709F50F4" w:rsidR="006A1B64" w:rsidRDefault="007944CB">
      <w:pPr>
        <w:ind w:firstLine="420"/>
        <w:rPr>
          <w:szCs w:val="21"/>
        </w:rPr>
      </w:pPr>
      <w:r>
        <w:rPr>
          <w:rFonts w:hint="eastAsia"/>
          <w:szCs w:val="21"/>
        </w:rPr>
        <w:t>第</w:t>
      </w:r>
      <w:r w:rsidR="00C63AA9">
        <w:rPr>
          <w:rFonts w:hint="eastAsia"/>
          <w:szCs w:val="21"/>
        </w:rPr>
        <w:t>1</w:t>
      </w:r>
      <w:r w:rsidR="00C63AA9">
        <w:rPr>
          <w:szCs w:val="21"/>
        </w:rPr>
        <w:t>1-12</w:t>
      </w:r>
      <w:r w:rsidR="00C63AA9">
        <w:rPr>
          <w:rFonts w:hint="eastAsia"/>
          <w:szCs w:val="21"/>
        </w:rPr>
        <w:t>周</w:t>
      </w:r>
      <w:r>
        <w:rPr>
          <w:rFonts w:hint="eastAsia"/>
          <w:szCs w:val="21"/>
        </w:rPr>
        <w:t>：小组内分享自己的观点，如果观点不同，可通过辩论，深入探讨。最终初步形成大体一致的意见。（也可保留自己的意见）</w:t>
      </w:r>
    </w:p>
    <w:p w14:paraId="15E37DA6" w14:textId="26074033" w:rsidR="006A1B64" w:rsidRDefault="007944CB">
      <w:pPr>
        <w:ind w:firstLine="420"/>
        <w:rPr>
          <w:szCs w:val="21"/>
        </w:rPr>
      </w:pPr>
      <w:r>
        <w:rPr>
          <w:rFonts w:hint="eastAsia"/>
          <w:szCs w:val="21"/>
        </w:rPr>
        <w:t>第</w:t>
      </w:r>
      <w:r w:rsidR="00C63AA9">
        <w:rPr>
          <w:rFonts w:hint="eastAsia"/>
          <w:szCs w:val="21"/>
        </w:rPr>
        <w:t>1</w:t>
      </w:r>
      <w:r w:rsidR="00C63AA9">
        <w:rPr>
          <w:szCs w:val="21"/>
        </w:rPr>
        <w:t>3</w:t>
      </w:r>
      <w:r w:rsidR="00C63AA9">
        <w:rPr>
          <w:rFonts w:hint="eastAsia"/>
          <w:szCs w:val="21"/>
        </w:rPr>
        <w:t>周</w:t>
      </w:r>
      <w:r>
        <w:rPr>
          <w:rFonts w:hint="eastAsia"/>
          <w:szCs w:val="21"/>
        </w:rPr>
        <w:t>：对周边的同学进行采访调查，调查他们对案例的看法。并对调查结果进行分析整理。</w:t>
      </w:r>
    </w:p>
    <w:p w14:paraId="53580F10" w14:textId="2F98BBDD" w:rsidR="006A1B64" w:rsidRDefault="007944CB">
      <w:pPr>
        <w:ind w:firstLine="420"/>
        <w:rPr>
          <w:szCs w:val="21"/>
        </w:rPr>
      </w:pPr>
      <w:r>
        <w:rPr>
          <w:rFonts w:hint="eastAsia"/>
          <w:szCs w:val="21"/>
        </w:rPr>
        <w:t>第</w:t>
      </w:r>
      <w:r w:rsidR="00C63AA9">
        <w:rPr>
          <w:rFonts w:hint="eastAsia"/>
          <w:szCs w:val="21"/>
        </w:rPr>
        <w:t>1</w:t>
      </w:r>
      <w:r w:rsidR="00C63AA9">
        <w:rPr>
          <w:szCs w:val="21"/>
        </w:rPr>
        <w:t>3-14</w:t>
      </w:r>
      <w:r w:rsidR="00C63AA9">
        <w:rPr>
          <w:rFonts w:hint="eastAsia"/>
          <w:szCs w:val="21"/>
        </w:rPr>
        <w:t>周</w:t>
      </w:r>
      <w:r>
        <w:rPr>
          <w:rFonts w:hint="eastAsia"/>
          <w:szCs w:val="21"/>
        </w:rPr>
        <w:t>：对本次活动的所有内容进行汇总总结。并将本次的全部流程制作成</w:t>
      </w:r>
      <w:r w:rsidR="00A730F4">
        <w:rPr>
          <w:rFonts w:hint="eastAsia"/>
          <w:szCs w:val="21"/>
        </w:rPr>
        <w:t>PPT</w:t>
      </w:r>
      <w:r>
        <w:rPr>
          <w:rFonts w:hint="eastAsia"/>
          <w:szCs w:val="21"/>
        </w:rPr>
        <w:t>，最终形成总结报告。</w:t>
      </w:r>
    </w:p>
    <w:p w14:paraId="7446B6C5" w14:textId="77777777" w:rsidR="006A1B64" w:rsidRDefault="007944CB">
      <w:pPr>
        <w:numPr>
          <w:ilvl w:val="0"/>
          <w:numId w:val="1"/>
        </w:numPr>
        <w:rPr>
          <w:szCs w:val="21"/>
        </w:rPr>
      </w:pPr>
      <w:r w:rsidRPr="007944CB">
        <w:rPr>
          <w:rFonts w:hint="eastAsia"/>
          <w:b/>
          <w:bCs/>
          <w:sz w:val="22"/>
          <w:szCs w:val="22"/>
          <w:highlight w:val="yellow"/>
        </w:rPr>
        <w:t>可能遇到的困难和问题</w:t>
      </w:r>
      <w:r>
        <w:rPr>
          <w:rFonts w:hint="eastAsia"/>
          <w:b/>
          <w:bCs/>
          <w:sz w:val="22"/>
          <w:szCs w:val="22"/>
        </w:rPr>
        <w:t>：</w:t>
      </w:r>
    </w:p>
    <w:p w14:paraId="57DE9B3A" w14:textId="3D83A575" w:rsidR="006A1B64" w:rsidRDefault="007944CB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相关资料搜集不准确或资料来源过少，同学们对于资料获取途径的积累并不充足， 导致资料</w:t>
      </w:r>
      <w:r>
        <w:rPr>
          <w:rFonts w:ascii="宋体" w:hAnsi="宋体" w:hint="eastAsia"/>
          <w:szCs w:val="21"/>
        </w:rPr>
        <w:t>无法足够获取</w:t>
      </w:r>
      <w:r>
        <w:rPr>
          <w:rFonts w:ascii="宋体" w:hAnsi="宋体"/>
          <w:szCs w:val="21"/>
        </w:rPr>
        <w:t>，难以提升问题的深刻程度，新颖性。（解决：进行组内讨论</w:t>
      </w:r>
      <w:r>
        <w:rPr>
          <w:rFonts w:ascii="宋体" w:hAnsi="宋体" w:hint="eastAsia"/>
          <w:szCs w:val="21"/>
        </w:rPr>
        <w:t>共同解决</w:t>
      </w:r>
      <w:r>
        <w:rPr>
          <w:rFonts w:ascii="宋体" w:hAnsi="宋体"/>
          <w:szCs w:val="21"/>
        </w:rPr>
        <w:t xml:space="preserve">） </w:t>
      </w:r>
    </w:p>
    <w:p w14:paraId="11F5DD0F" w14:textId="10644291" w:rsidR="006A1B64" w:rsidRDefault="007944CB">
      <w:pPr>
        <w:numPr>
          <w:ilvl w:val="0"/>
          <w:numId w:val="2"/>
        </w:numPr>
        <w:rPr>
          <w:szCs w:val="21"/>
        </w:rPr>
      </w:pPr>
      <w:r>
        <w:rPr>
          <w:rFonts w:ascii="宋体" w:hAnsi="宋体"/>
          <w:szCs w:val="21"/>
        </w:rPr>
        <w:t>收集到的信息不够准确。互联网开放程度过高，我组成员对相关知识的了解程度不够深刻以至于辨别能力较为薄弱</w:t>
      </w:r>
      <w:r w:rsidR="00A730F4">
        <w:rPr>
          <w:rFonts w:ascii="宋体" w:hAnsi="宋体" w:hint="eastAsia"/>
          <w:szCs w:val="21"/>
        </w:rPr>
        <w:t>。</w:t>
      </w:r>
      <w:r>
        <w:rPr>
          <w:rFonts w:ascii="宋体" w:hAnsi="宋体"/>
          <w:szCs w:val="21"/>
        </w:rPr>
        <w:t xml:space="preserve">（解决：在题内设立部分可信度确认题） </w:t>
      </w:r>
    </w:p>
    <w:p w14:paraId="202E4BE3" w14:textId="715A65E7" w:rsidR="006A1B64" w:rsidRDefault="007944CB">
      <w:pPr>
        <w:numPr>
          <w:ilvl w:val="0"/>
          <w:numId w:val="2"/>
        </w:numPr>
        <w:rPr>
          <w:szCs w:val="21"/>
        </w:rPr>
      </w:pPr>
      <w:r>
        <w:rPr>
          <w:rFonts w:ascii="宋体" w:hAnsi="宋体"/>
          <w:szCs w:val="21"/>
        </w:rPr>
        <w:t>受访</w:t>
      </w:r>
      <w:r>
        <w:rPr>
          <w:rFonts w:ascii="宋体" w:hAnsi="宋体" w:hint="eastAsia"/>
          <w:szCs w:val="21"/>
        </w:rPr>
        <w:t>对象不易寻找，导致收集的材料过少</w:t>
      </w:r>
      <w:r>
        <w:rPr>
          <w:rFonts w:ascii="宋体" w:hAnsi="宋体"/>
          <w:szCs w:val="21"/>
        </w:rPr>
        <w:t>。（解决：</w:t>
      </w:r>
      <w:r>
        <w:rPr>
          <w:rFonts w:ascii="宋体" w:hAnsi="宋体" w:hint="eastAsia"/>
          <w:szCs w:val="21"/>
        </w:rPr>
        <w:t>采取线上线下两种采访方式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提</w:t>
      </w:r>
      <w:r>
        <w:rPr>
          <w:rFonts w:ascii="宋体" w:hAnsi="宋体"/>
          <w:szCs w:val="21"/>
        </w:rPr>
        <w:t>高受访个体的数量，防止调查的片面性）</w:t>
      </w:r>
    </w:p>
    <w:p w14:paraId="2B22093A" w14:textId="151106C2" w:rsidR="006A1B64" w:rsidRDefault="000C7F7B">
      <w:pPr>
        <w:rPr>
          <w:b/>
          <w:bCs/>
          <w:sz w:val="22"/>
          <w:szCs w:val="22"/>
        </w:rPr>
      </w:pPr>
      <w:r w:rsidRPr="00EE537B">
        <w:rPr>
          <w:rFonts w:hint="eastAsia"/>
          <w:b/>
          <w:bCs/>
          <w:szCs w:val="21"/>
        </w:rPr>
        <w:t>五．</w:t>
      </w:r>
      <w:r w:rsidR="00EE537B" w:rsidRPr="007944CB">
        <w:rPr>
          <w:rFonts w:hint="eastAsia"/>
          <w:b/>
          <w:bCs/>
          <w:sz w:val="22"/>
          <w:szCs w:val="22"/>
          <w:highlight w:val="yellow"/>
        </w:rPr>
        <w:t>预期收获</w:t>
      </w:r>
      <w:r w:rsidR="00EE537B">
        <w:rPr>
          <w:rFonts w:hint="eastAsia"/>
          <w:b/>
          <w:bCs/>
          <w:sz w:val="22"/>
          <w:szCs w:val="22"/>
        </w:rPr>
        <w:t>：</w:t>
      </w:r>
    </w:p>
    <w:p w14:paraId="493D0C4E" w14:textId="76037A3C" w:rsidR="00EE537B" w:rsidRDefault="00EE537B">
      <w:pPr>
        <w:rPr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szCs w:val="21"/>
        </w:rPr>
        <w:t>.</w:t>
      </w:r>
      <w:r>
        <w:rPr>
          <w:rFonts w:hint="eastAsia"/>
          <w:szCs w:val="21"/>
        </w:rPr>
        <w:t>通过小组讨论环节，组员分享自己对于事件的见解，可以提升自身的表达能力和语言组织能力，锻炼交流技巧和辩论能力。通过对案例的分析，可以让我们多方面多角度地思考问题与解决问题。</w:t>
      </w:r>
    </w:p>
    <w:p w14:paraId="7E755205" w14:textId="52FD7048" w:rsidR="00EE537B" w:rsidRDefault="00EE537B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在学习的过程中，我们不仅能够学习到社会热点在道德和法律层面</w:t>
      </w:r>
      <w:r w:rsidR="00312853">
        <w:rPr>
          <w:rFonts w:hint="eastAsia"/>
          <w:szCs w:val="21"/>
        </w:rPr>
        <w:t>上</w:t>
      </w:r>
      <w:r>
        <w:rPr>
          <w:rFonts w:hint="eastAsia"/>
          <w:szCs w:val="21"/>
        </w:rPr>
        <w:t>的深入理解，而且在整理学习资料的同时，</w:t>
      </w:r>
      <w:r w:rsidR="00312853">
        <w:rPr>
          <w:rFonts w:hint="eastAsia"/>
          <w:szCs w:val="21"/>
        </w:rPr>
        <w:t>还能够</w:t>
      </w:r>
      <w:r>
        <w:rPr>
          <w:rFonts w:hint="eastAsia"/>
          <w:szCs w:val="21"/>
        </w:rPr>
        <w:t>掌握了制作</w:t>
      </w:r>
      <w:r>
        <w:rPr>
          <w:rFonts w:hint="eastAsia"/>
          <w:szCs w:val="21"/>
        </w:rPr>
        <w:t>PPT</w:t>
      </w:r>
      <w:r>
        <w:rPr>
          <w:rFonts w:hint="eastAsia"/>
          <w:szCs w:val="21"/>
        </w:rPr>
        <w:t>，</w:t>
      </w:r>
      <w:r w:rsidR="00312853">
        <w:rPr>
          <w:rFonts w:hint="eastAsia"/>
          <w:szCs w:val="21"/>
        </w:rPr>
        <w:t>视频剪辑，思维导图等相关技能</w:t>
      </w:r>
      <w:r w:rsidR="00A730F4">
        <w:rPr>
          <w:rFonts w:hint="eastAsia"/>
          <w:szCs w:val="21"/>
        </w:rPr>
        <w:t>，提升能力。</w:t>
      </w:r>
    </w:p>
    <w:p w14:paraId="3022C7C9" w14:textId="7C0EE940" w:rsidR="006A1B64" w:rsidRDefault="0031285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通过小组内的共同学习与分工合作，提升了个人对于团队协作性的适应，更清楚的认识到合作才能共赢，以及对于未来步入社会，工作发展，个人综合能力的提升对具有重要意义。</w:t>
      </w:r>
    </w:p>
    <w:p w14:paraId="63173F13" w14:textId="320D2620" w:rsidR="00312853" w:rsidRDefault="00312853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大学时期是树立“人生观，世界观，价值观”的关键时期，通过对于社会时事热点的分析与讨论，不仅能够丰富我们的知识，还能够加强我们思想的深刻性，理性处理</w:t>
      </w:r>
      <w:r w:rsidR="00A730F4">
        <w:rPr>
          <w:rFonts w:hint="eastAsia"/>
          <w:szCs w:val="21"/>
        </w:rPr>
        <w:t>道德与法律之间的联系。</w:t>
      </w:r>
    </w:p>
    <w:p w14:paraId="3D7C6A53" w14:textId="4A40DBF4" w:rsidR="00A730F4" w:rsidRDefault="00A730F4">
      <w:pPr>
        <w:rPr>
          <w:b/>
          <w:bCs/>
          <w:sz w:val="22"/>
          <w:szCs w:val="22"/>
        </w:rPr>
      </w:pPr>
      <w:r w:rsidRPr="00A730F4">
        <w:rPr>
          <w:rFonts w:hint="eastAsia"/>
          <w:b/>
          <w:bCs/>
          <w:sz w:val="22"/>
          <w:szCs w:val="22"/>
        </w:rPr>
        <w:t>六．</w:t>
      </w:r>
      <w:r w:rsidRPr="007944CB">
        <w:rPr>
          <w:rFonts w:hint="eastAsia"/>
          <w:b/>
          <w:bCs/>
          <w:sz w:val="22"/>
          <w:szCs w:val="22"/>
          <w:highlight w:val="yellow"/>
        </w:rPr>
        <w:t>组内分工</w:t>
      </w:r>
      <w:r w:rsidR="007944CB">
        <w:rPr>
          <w:b/>
          <w:bCs/>
          <w:sz w:val="22"/>
          <w:szCs w:val="2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3"/>
        <w:gridCol w:w="7353"/>
      </w:tblGrid>
      <w:tr w:rsidR="00A730F4" w14:paraId="3E882CBC" w14:textId="77777777" w:rsidTr="00A730F4">
        <w:tc>
          <w:tcPr>
            <w:tcW w:w="959" w:type="dxa"/>
          </w:tcPr>
          <w:p w14:paraId="5D001176" w14:textId="1CF43819" w:rsidR="00A730F4" w:rsidRDefault="00A730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组员</w:t>
            </w:r>
          </w:p>
        </w:tc>
        <w:tc>
          <w:tcPr>
            <w:tcW w:w="7563" w:type="dxa"/>
          </w:tcPr>
          <w:p w14:paraId="66AAB900" w14:textId="59B1B083" w:rsidR="00A730F4" w:rsidRDefault="005F5A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具体</w:t>
            </w:r>
            <w:r w:rsidR="00A730F4">
              <w:rPr>
                <w:rFonts w:hint="eastAsia"/>
                <w:szCs w:val="21"/>
              </w:rPr>
              <w:t>分工</w:t>
            </w:r>
          </w:p>
        </w:tc>
      </w:tr>
      <w:tr w:rsidR="00A730F4" w14:paraId="4D937EB4" w14:textId="77777777" w:rsidTr="00A730F4">
        <w:tc>
          <w:tcPr>
            <w:tcW w:w="959" w:type="dxa"/>
          </w:tcPr>
          <w:p w14:paraId="09290C2E" w14:textId="340435B8" w:rsidR="00A730F4" w:rsidRDefault="00A730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胡梓煊</w:t>
            </w:r>
          </w:p>
        </w:tc>
        <w:tc>
          <w:tcPr>
            <w:tcW w:w="7563" w:type="dxa"/>
          </w:tcPr>
          <w:p w14:paraId="06C4F910" w14:textId="252B68D3" w:rsidR="00A730F4" w:rsidRDefault="00A730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策划活动方案，</w:t>
            </w:r>
            <w:r w:rsidR="005F5A7F">
              <w:rPr>
                <w:rFonts w:hint="eastAsia"/>
                <w:szCs w:val="21"/>
              </w:rPr>
              <w:t>参与讨论，</w:t>
            </w:r>
            <w:r>
              <w:rPr>
                <w:rFonts w:hint="eastAsia"/>
                <w:szCs w:val="21"/>
              </w:rPr>
              <w:t>分配具体任务并协助组员完成任务，整理资料</w:t>
            </w:r>
            <w:r w:rsidR="00A00411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初步书写活动总结报告</w:t>
            </w:r>
            <w:r w:rsidR="00A00411">
              <w:rPr>
                <w:rFonts w:hint="eastAsia"/>
                <w:szCs w:val="21"/>
              </w:rPr>
              <w:t>，做最后活动汇报</w:t>
            </w:r>
          </w:p>
        </w:tc>
      </w:tr>
      <w:tr w:rsidR="00A730F4" w14:paraId="3235A8DF" w14:textId="77777777" w:rsidTr="00A730F4">
        <w:tc>
          <w:tcPr>
            <w:tcW w:w="959" w:type="dxa"/>
          </w:tcPr>
          <w:p w14:paraId="2E709975" w14:textId="40F7272E" w:rsidR="00A730F4" w:rsidRDefault="005F5A7F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李方旭</w:t>
            </w:r>
            <w:proofErr w:type="gramEnd"/>
          </w:p>
        </w:tc>
        <w:tc>
          <w:tcPr>
            <w:tcW w:w="7563" w:type="dxa"/>
          </w:tcPr>
          <w:p w14:paraId="30BBDDB8" w14:textId="1EC2908E" w:rsidR="00A730F4" w:rsidRDefault="005F5A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搜集资料，参与讨论，部分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的制作，整理资料</w:t>
            </w:r>
            <w:r w:rsidR="00A00411">
              <w:rPr>
                <w:rFonts w:hint="eastAsia"/>
                <w:szCs w:val="21"/>
              </w:rPr>
              <w:t>，确定汇报形式与撰写相关文案，</w:t>
            </w:r>
            <w:r>
              <w:rPr>
                <w:rFonts w:hint="eastAsia"/>
                <w:szCs w:val="21"/>
              </w:rPr>
              <w:t>完善活动总结报告</w:t>
            </w:r>
          </w:p>
        </w:tc>
      </w:tr>
      <w:tr w:rsidR="00A730F4" w14:paraId="066DED59" w14:textId="77777777" w:rsidTr="00A730F4">
        <w:tc>
          <w:tcPr>
            <w:tcW w:w="959" w:type="dxa"/>
          </w:tcPr>
          <w:p w14:paraId="4F9C425C" w14:textId="3215E9DB" w:rsidR="00A730F4" w:rsidRPr="005F5A7F" w:rsidRDefault="005F5A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龚佳瑶</w:t>
            </w:r>
          </w:p>
        </w:tc>
        <w:tc>
          <w:tcPr>
            <w:tcW w:w="7563" w:type="dxa"/>
          </w:tcPr>
          <w:p w14:paraId="38AAAAF9" w14:textId="5850B924" w:rsidR="00A730F4" w:rsidRDefault="005F5A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搜集资料，参与讨论，确定相关采访问题，进行随机采访</w:t>
            </w:r>
          </w:p>
        </w:tc>
      </w:tr>
      <w:tr w:rsidR="00A730F4" w14:paraId="57BE9BEC" w14:textId="77777777" w:rsidTr="00A730F4">
        <w:tc>
          <w:tcPr>
            <w:tcW w:w="959" w:type="dxa"/>
          </w:tcPr>
          <w:p w14:paraId="42372F79" w14:textId="3CEA36DE" w:rsidR="00A730F4" w:rsidRDefault="005F5A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黄容</w:t>
            </w:r>
          </w:p>
        </w:tc>
        <w:tc>
          <w:tcPr>
            <w:tcW w:w="7563" w:type="dxa"/>
          </w:tcPr>
          <w:p w14:paraId="5A24FB04" w14:textId="5581DFBC" w:rsidR="00A730F4" w:rsidRDefault="005F5A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搜集资料，参与讨论，</w:t>
            </w:r>
            <w:r w:rsidR="00A00411">
              <w:rPr>
                <w:rFonts w:hint="eastAsia"/>
                <w:szCs w:val="21"/>
              </w:rPr>
              <w:t>与采访成员一同进行采访拍摄与记录</w:t>
            </w:r>
          </w:p>
        </w:tc>
      </w:tr>
      <w:tr w:rsidR="00A730F4" w14:paraId="2B2B5DD5" w14:textId="77777777" w:rsidTr="00A730F4">
        <w:tc>
          <w:tcPr>
            <w:tcW w:w="959" w:type="dxa"/>
          </w:tcPr>
          <w:p w14:paraId="467093E9" w14:textId="6D756C6E" w:rsidR="00A730F4" w:rsidRDefault="00A004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夏嘉诚</w:t>
            </w:r>
          </w:p>
        </w:tc>
        <w:tc>
          <w:tcPr>
            <w:tcW w:w="7563" w:type="dxa"/>
          </w:tcPr>
          <w:p w14:paraId="67E7300D" w14:textId="098083D9" w:rsidR="00A730F4" w:rsidRDefault="00A004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搜集资料，参与讨论，整理资料并制作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与视频剪辑</w:t>
            </w:r>
          </w:p>
        </w:tc>
      </w:tr>
      <w:tr w:rsidR="00A730F4" w14:paraId="58610471" w14:textId="77777777" w:rsidTr="00A730F4">
        <w:tc>
          <w:tcPr>
            <w:tcW w:w="959" w:type="dxa"/>
          </w:tcPr>
          <w:p w14:paraId="39BB7890" w14:textId="65711FA9" w:rsidR="00A730F4" w:rsidRDefault="005F5A7F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赵友地</w:t>
            </w:r>
            <w:proofErr w:type="gramEnd"/>
          </w:p>
        </w:tc>
        <w:tc>
          <w:tcPr>
            <w:tcW w:w="7563" w:type="dxa"/>
          </w:tcPr>
          <w:p w14:paraId="680D1163" w14:textId="67F0AED1" w:rsidR="00A730F4" w:rsidRDefault="005F5A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搜集资料，参与讨论，搜寻时事热点并进行文字整理，</w:t>
            </w:r>
            <w:r w:rsidR="00A00411">
              <w:rPr>
                <w:rFonts w:hint="eastAsia"/>
                <w:szCs w:val="21"/>
              </w:rPr>
              <w:t>与制作</w:t>
            </w:r>
            <w:r w:rsidR="00A00411">
              <w:rPr>
                <w:rFonts w:hint="eastAsia"/>
                <w:szCs w:val="21"/>
              </w:rPr>
              <w:t>PPT</w:t>
            </w:r>
            <w:r w:rsidR="00A00411">
              <w:rPr>
                <w:rFonts w:hint="eastAsia"/>
                <w:szCs w:val="21"/>
              </w:rPr>
              <w:t>的成员对接</w:t>
            </w:r>
          </w:p>
        </w:tc>
      </w:tr>
    </w:tbl>
    <w:p w14:paraId="4759B833" w14:textId="756FBC7B" w:rsidR="00A730F4" w:rsidRDefault="00023452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603C6D9" wp14:editId="29712A47">
            <wp:extent cx="5274310" cy="2952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C0F4" w14:textId="6F13613F" w:rsidR="00023452" w:rsidRPr="00A730F4" w:rsidRDefault="00023452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55869A75" wp14:editId="54639600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452" w:rsidRPr="00A73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305CB1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6B022F4"/>
    <w:multiLevelType w:val="singleLevel"/>
    <w:tmpl w:val="2C32E3E6"/>
    <w:lvl w:ilvl="0">
      <w:start w:val="1"/>
      <w:numFmt w:val="chineseCounting"/>
      <w:suff w:val="nothing"/>
      <w:lvlText w:val="%1．"/>
      <w:lvlJc w:val="left"/>
      <w:rPr>
        <w:rFonts w:hint="eastAsia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64"/>
    <w:rsid w:val="00023452"/>
    <w:rsid w:val="000C7F7B"/>
    <w:rsid w:val="000D4837"/>
    <w:rsid w:val="00312853"/>
    <w:rsid w:val="003E059D"/>
    <w:rsid w:val="00523E92"/>
    <w:rsid w:val="005F5A7F"/>
    <w:rsid w:val="006A1B64"/>
    <w:rsid w:val="007944CB"/>
    <w:rsid w:val="00A00411"/>
    <w:rsid w:val="00A730F4"/>
    <w:rsid w:val="00C529BD"/>
    <w:rsid w:val="00C63AA9"/>
    <w:rsid w:val="00D04CE7"/>
    <w:rsid w:val="00D234D0"/>
    <w:rsid w:val="00EE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C534A"/>
  <w15:docId w15:val="{C3BFA98A-FBEA-41CA-A4D8-DC3A4156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3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5262B16-30CB-4CAD-A0BB-649E8729BD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Blue</dc:creator>
  <cp:lastModifiedBy>梓煊 胡</cp:lastModifiedBy>
  <cp:revision>7</cp:revision>
  <dcterms:created xsi:type="dcterms:W3CDTF">2021-10-25T13:26:00Z</dcterms:created>
  <dcterms:modified xsi:type="dcterms:W3CDTF">2021-11-23T13:20:00Z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391B076CC9FF45B7B40B85740EDEEBB1</vt:lpwstr>
  </property>
</Properties>
</file>