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2018" w14:textId="77777777" w:rsidR="0013588B" w:rsidRPr="00500066" w:rsidRDefault="0013588B" w:rsidP="005E26D7">
      <w:pPr>
        <w:jc w:val="center"/>
        <w:rPr>
          <w:rFonts w:ascii="Gotham Black" w:hAnsi="Gotham Black"/>
          <w:b/>
          <w:sz w:val="20"/>
          <w:szCs w:val="20"/>
          <w:lang w:val="es-ES_tradnl"/>
        </w:rPr>
      </w:pPr>
      <w:r w:rsidRPr="00500066">
        <w:rPr>
          <w:rFonts w:ascii="Gotham Black" w:hAnsi="Gotham Black"/>
          <w:b/>
          <w:sz w:val="20"/>
          <w:szCs w:val="20"/>
          <w:lang w:val="es-ES_tradnl"/>
        </w:rPr>
        <w:t xml:space="preserve">PROGRAMA VINCULACIÓN DE EMPRESAS CON INSTITUCIONES DE EDUCACIÓN MEDIA SUPERIOR, SUPERIOR Y CENTROS DE INVESTIGACIÓN, COMECYT </w:t>
      </w:r>
    </w:p>
    <w:p w14:paraId="5A6C81E2" w14:textId="72A64FF4" w:rsidR="005E26D7" w:rsidRPr="00500066" w:rsidRDefault="005E26D7" w:rsidP="005E26D7">
      <w:pPr>
        <w:jc w:val="center"/>
        <w:rPr>
          <w:rFonts w:ascii="Gotham Black" w:hAnsi="Gotham Black"/>
          <w:b/>
          <w:sz w:val="20"/>
          <w:szCs w:val="20"/>
          <w:lang w:val="es-ES_tradnl"/>
        </w:rPr>
      </w:pPr>
      <w:r w:rsidRPr="00500066">
        <w:rPr>
          <w:rFonts w:ascii="Gotham Black" w:hAnsi="Gotham Black"/>
          <w:b/>
          <w:sz w:val="20"/>
          <w:szCs w:val="20"/>
          <w:lang w:val="es-ES_tradnl"/>
        </w:rPr>
        <w:t>CONVOCATORIA 202</w:t>
      </w:r>
      <w:r w:rsidR="00574CDC">
        <w:rPr>
          <w:rFonts w:ascii="Gotham Black" w:hAnsi="Gotham Black"/>
          <w:b/>
          <w:sz w:val="20"/>
          <w:szCs w:val="20"/>
          <w:lang w:val="es-ES_tradnl"/>
        </w:rPr>
        <w:t>6</w:t>
      </w:r>
    </w:p>
    <w:p w14:paraId="0FBFA2A8" w14:textId="77777777" w:rsidR="005E26D7" w:rsidRPr="00493405" w:rsidRDefault="005E26D7" w:rsidP="005E26D7">
      <w:pPr>
        <w:jc w:val="center"/>
        <w:rPr>
          <w:rFonts w:ascii="Gotham" w:hAnsi="Gotham"/>
          <w:b/>
          <w:color w:val="595959" w:themeColor="text1" w:themeTint="A6"/>
          <w:sz w:val="18"/>
          <w:szCs w:val="18"/>
        </w:rPr>
      </w:pPr>
    </w:p>
    <w:p w14:paraId="3B77C16A" w14:textId="303A26F8" w:rsidR="005E26D7" w:rsidRPr="00500066" w:rsidRDefault="00957592" w:rsidP="00782E1E">
      <w:pPr>
        <w:spacing w:line="360" w:lineRule="auto"/>
        <w:jc w:val="center"/>
        <w:rPr>
          <w:rFonts w:ascii="Gotham" w:hAnsi="Gotham"/>
          <w:b/>
          <w:sz w:val="20"/>
          <w:szCs w:val="20"/>
          <w:lang w:val="es-ES_tradnl"/>
        </w:rPr>
      </w:pPr>
      <w:r w:rsidRPr="00500066">
        <w:rPr>
          <w:rFonts w:ascii="Gotham" w:hAnsi="Gotham"/>
          <w:b/>
          <w:sz w:val="20"/>
          <w:szCs w:val="20"/>
          <w:lang w:val="es-ES_tradnl"/>
        </w:rPr>
        <w:t xml:space="preserve">VALIDACIÓN DE FORMATOS Y REQUISITOS </w:t>
      </w:r>
      <w:r w:rsidR="005E26D7" w:rsidRPr="00500066">
        <w:rPr>
          <w:rFonts w:ascii="Gotham" w:hAnsi="Gotham"/>
          <w:b/>
          <w:sz w:val="20"/>
          <w:szCs w:val="20"/>
          <w:lang w:val="es-ES_tradnl"/>
        </w:rPr>
        <w:t xml:space="preserve">                      </w:t>
      </w:r>
    </w:p>
    <w:p w14:paraId="7C43D2F9" w14:textId="0CD762C5" w:rsidR="005E26D7" w:rsidRPr="00500066" w:rsidRDefault="005E26D7" w:rsidP="00C02714">
      <w:pPr>
        <w:ind w:left="3540"/>
        <w:jc w:val="right"/>
        <w:rPr>
          <w:rFonts w:ascii="Gotham" w:hAnsi="Gotham"/>
          <w:bCs/>
          <w:sz w:val="20"/>
          <w:szCs w:val="20"/>
          <w:lang w:val="es-ES_tradnl"/>
        </w:rPr>
      </w:pPr>
      <w:r w:rsidRPr="00500066">
        <w:rPr>
          <w:rFonts w:ascii="Gotham" w:hAnsi="Gotham"/>
          <w:b/>
          <w:sz w:val="20"/>
          <w:szCs w:val="20"/>
          <w:lang w:val="es-ES_tradnl"/>
        </w:rPr>
        <w:t xml:space="preserve">           Fecha recepción correo</w:t>
      </w:r>
      <w:r w:rsidRPr="00500066">
        <w:rPr>
          <w:rFonts w:ascii="Gotham" w:hAnsi="Gotham"/>
          <w:bCs/>
          <w:sz w:val="20"/>
          <w:szCs w:val="20"/>
          <w:lang w:val="es-ES_tradnl"/>
        </w:rPr>
        <w:t>:</w:t>
      </w:r>
    </w:p>
    <w:p w14:paraId="5101A7FF" w14:textId="631068BC" w:rsidR="005E26D7" w:rsidRPr="00500066" w:rsidRDefault="005E26D7" w:rsidP="00C02714">
      <w:pPr>
        <w:ind w:left="3540" w:firstLine="708"/>
        <w:jc w:val="right"/>
        <w:rPr>
          <w:rFonts w:ascii="Gotham" w:hAnsi="Gotham"/>
          <w:bCs/>
          <w:sz w:val="20"/>
          <w:szCs w:val="20"/>
          <w:lang w:val="es-ES_tradnl"/>
        </w:rPr>
      </w:pPr>
      <w:r w:rsidRPr="00500066">
        <w:rPr>
          <w:rFonts w:ascii="Gotham" w:hAnsi="Gotham"/>
          <w:b/>
          <w:sz w:val="20"/>
          <w:szCs w:val="20"/>
          <w:lang w:val="es-ES_tradnl"/>
        </w:rPr>
        <w:t xml:space="preserve">Fecha de revisión: </w:t>
      </w:r>
    </w:p>
    <w:p w14:paraId="4796C01F" w14:textId="77777777" w:rsidR="005E26D7" w:rsidRPr="00500066" w:rsidRDefault="005E26D7" w:rsidP="005E26D7">
      <w:pPr>
        <w:ind w:left="3540" w:firstLine="708"/>
        <w:jc w:val="right"/>
        <w:rPr>
          <w:rFonts w:ascii="Gotham" w:hAnsi="Gotham"/>
          <w:bCs/>
          <w:sz w:val="20"/>
          <w:szCs w:val="20"/>
          <w:lang w:val="es-ES_tradnl"/>
        </w:rPr>
      </w:pPr>
    </w:p>
    <w:p w14:paraId="7D5540F8" w14:textId="37900435" w:rsidR="005E26D7" w:rsidRPr="00500066" w:rsidRDefault="005E26D7" w:rsidP="005E26D7">
      <w:pPr>
        <w:ind w:left="3540" w:firstLine="708"/>
        <w:jc w:val="right"/>
        <w:rPr>
          <w:rFonts w:ascii="Gotham" w:hAnsi="Gotham"/>
          <w:bCs/>
          <w:sz w:val="20"/>
          <w:szCs w:val="20"/>
          <w:lang w:val="es-ES_tradnl"/>
        </w:rPr>
      </w:pPr>
      <w:bookmarkStart w:id="0" w:name="_Hlk194576976"/>
      <w:bookmarkStart w:id="1" w:name="_Hlk194576624"/>
      <w:r w:rsidRPr="00500066">
        <w:rPr>
          <w:rFonts w:ascii="Gotham" w:hAnsi="Gotham"/>
          <w:b/>
          <w:sz w:val="20"/>
          <w:szCs w:val="20"/>
          <w:lang w:val="es-ES_tradnl"/>
        </w:rPr>
        <w:t>Folio:</w:t>
      </w:r>
      <w:r w:rsidRPr="00500066">
        <w:rPr>
          <w:rFonts w:ascii="Gotham" w:hAnsi="Gotham"/>
          <w:bCs/>
          <w:sz w:val="20"/>
          <w:szCs w:val="20"/>
          <w:lang w:val="es-ES_tradnl"/>
        </w:rPr>
        <w:t xml:space="preserve"> </w:t>
      </w:r>
      <w:bookmarkEnd w:id="0"/>
    </w:p>
    <w:bookmarkEnd w:id="1"/>
    <w:p w14:paraId="4AAA76E2" w14:textId="77777777" w:rsidR="005E26D7" w:rsidRPr="00500066" w:rsidRDefault="005E26D7" w:rsidP="005E26D7">
      <w:pPr>
        <w:ind w:left="3540" w:firstLine="708"/>
        <w:jc w:val="center"/>
        <w:rPr>
          <w:rFonts w:ascii="Gotham" w:hAnsi="Gotham"/>
          <w:b/>
          <w:sz w:val="20"/>
          <w:szCs w:val="20"/>
          <w:lang w:val="es-ES_tradnl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938"/>
      </w:tblGrid>
      <w:tr w:rsidR="005E26D7" w:rsidRPr="00500066" w14:paraId="338BBB0B" w14:textId="77777777" w:rsidTr="00957592">
        <w:tc>
          <w:tcPr>
            <w:tcW w:w="942" w:type="pct"/>
          </w:tcPr>
          <w:p w14:paraId="089FA1A2" w14:textId="3A7C1936" w:rsidR="005E26D7" w:rsidRPr="00500066" w:rsidRDefault="001250D9" w:rsidP="00F72E95">
            <w:pPr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Persona Solicitante</w:t>
            </w:r>
            <w:r w:rsidR="005E26D7"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:</w:t>
            </w:r>
          </w:p>
        </w:tc>
        <w:tc>
          <w:tcPr>
            <w:tcW w:w="4058" w:type="pct"/>
            <w:tcBorders>
              <w:bottom w:val="single" w:sz="4" w:space="0" w:color="auto"/>
            </w:tcBorders>
            <w:vAlign w:val="center"/>
          </w:tcPr>
          <w:p w14:paraId="6F087C0C" w14:textId="1840DFCF" w:rsidR="005E26D7" w:rsidRPr="00500066" w:rsidRDefault="005E26D7" w:rsidP="0013453D">
            <w:pPr>
              <w:jc w:val="both"/>
              <w:rPr>
                <w:rFonts w:ascii="Gotham" w:hAnsi="Gotham"/>
                <w:noProof/>
                <w:sz w:val="20"/>
                <w:szCs w:val="20"/>
              </w:rPr>
            </w:pPr>
          </w:p>
        </w:tc>
      </w:tr>
      <w:tr w:rsidR="005E26D7" w:rsidRPr="00500066" w14:paraId="329BF06A" w14:textId="77777777" w:rsidTr="00957592">
        <w:tc>
          <w:tcPr>
            <w:tcW w:w="942" w:type="pct"/>
          </w:tcPr>
          <w:p w14:paraId="12935104" w14:textId="77777777" w:rsidR="005E26D7" w:rsidRPr="00500066" w:rsidRDefault="005E26D7" w:rsidP="00F72E95">
            <w:pPr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Título del proyecto:</w:t>
            </w:r>
          </w:p>
        </w:tc>
        <w:tc>
          <w:tcPr>
            <w:tcW w:w="40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97CCE3" w14:textId="77777777" w:rsidR="005E26D7" w:rsidRPr="00500066" w:rsidRDefault="005E26D7" w:rsidP="0013453D">
            <w:pPr>
              <w:jc w:val="both"/>
              <w:rPr>
                <w:rFonts w:ascii="Gotham" w:hAnsi="Gotham"/>
                <w:noProof/>
                <w:sz w:val="20"/>
                <w:szCs w:val="20"/>
              </w:rPr>
            </w:pPr>
          </w:p>
        </w:tc>
      </w:tr>
      <w:tr w:rsidR="005E26D7" w:rsidRPr="00500066" w14:paraId="71B6B45B" w14:textId="77777777" w:rsidTr="00957592">
        <w:tc>
          <w:tcPr>
            <w:tcW w:w="942" w:type="pct"/>
          </w:tcPr>
          <w:p w14:paraId="2362E515" w14:textId="4A670157" w:rsidR="005E26D7" w:rsidRPr="00500066" w:rsidRDefault="005E26D7" w:rsidP="00F72E95">
            <w:pPr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Sector</w:t>
            </w:r>
            <w:r w:rsidR="00957592"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 xml:space="preserve"> estratégico</w:t>
            </w:r>
          </w:p>
        </w:tc>
        <w:tc>
          <w:tcPr>
            <w:tcW w:w="40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B108D" w14:textId="77777777" w:rsidR="005E26D7" w:rsidRPr="00500066" w:rsidRDefault="005E26D7" w:rsidP="0013453D">
            <w:pPr>
              <w:jc w:val="both"/>
              <w:rPr>
                <w:rFonts w:ascii="Gotham" w:hAnsi="Gotham"/>
                <w:noProof/>
                <w:sz w:val="20"/>
                <w:szCs w:val="20"/>
              </w:rPr>
            </w:pPr>
          </w:p>
        </w:tc>
      </w:tr>
      <w:tr w:rsidR="005E26D7" w:rsidRPr="00500066" w14:paraId="1443A559" w14:textId="77777777" w:rsidTr="00957592">
        <w:tc>
          <w:tcPr>
            <w:tcW w:w="942" w:type="pct"/>
          </w:tcPr>
          <w:p w14:paraId="0931FDAC" w14:textId="1734D033" w:rsidR="005E26D7" w:rsidRPr="00500066" w:rsidRDefault="007B33BC" w:rsidP="00F72E95">
            <w:pPr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 xml:space="preserve">Institución y/o Centro </w:t>
            </w:r>
            <w:r w:rsidR="00957592"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vinculad</w:t>
            </w: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o:</w:t>
            </w:r>
          </w:p>
        </w:tc>
        <w:tc>
          <w:tcPr>
            <w:tcW w:w="40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D77A4" w14:textId="77777777" w:rsidR="005E26D7" w:rsidRPr="00500066" w:rsidRDefault="005E26D7" w:rsidP="0013453D">
            <w:pPr>
              <w:jc w:val="both"/>
              <w:rPr>
                <w:rFonts w:ascii="Gotham" w:hAnsi="Gotham"/>
                <w:noProof/>
                <w:sz w:val="20"/>
                <w:szCs w:val="20"/>
              </w:rPr>
            </w:pPr>
          </w:p>
        </w:tc>
      </w:tr>
    </w:tbl>
    <w:p w14:paraId="022B07D9" w14:textId="77777777" w:rsidR="005E26D7" w:rsidRPr="00500066" w:rsidRDefault="005E26D7" w:rsidP="005E26D7">
      <w:pPr>
        <w:jc w:val="both"/>
        <w:rPr>
          <w:rFonts w:ascii="Gotham" w:hAnsi="Gotham"/>
          <w:sz w:val="20"/>
          <w:szCs w:val="20"/>
          <w:lang w:val="es-ES_tradnl"/>
        </w:rPr>
      </w:pPr>
    </w:p>
    <w:p w14:paraId="47D8D25E" w14:textId="59A3C3A9" w:rsidR="005E26D7" w:rsidRPr="00500066" w:rsidRDefault="005E26D7" w:rsidP="007B33BC">
      <w:pPr>
        <w:jc w:val="both"/>
        <w:rPr>
          <w:rFonts w:ascii="Gotham" w:hAnsi="Gotham"/>
          <w:sz w:val="20"/>
          <w:szCs w:val="20"/>
        </w:rPr>
      </w:pPr>
      <w:bookmarkStart w:id="2" w:name="_Hlk194577017"/>
      <w:r w:rsidRPr="00500066">
        <w:rPr>
          <w:rFonts w:ascii="Gotham" w:hAnsi="Gotham"/>
          <w:b/>
          <w:sz w:val="20"/>
          <w:szCs w:val="20"/>
        </w:rPr>
        <w:t xml:space="preserve">Instrucciones: </w:t>
      </w:r>
      <w:r w:rsidR="007B33BC" w:rsidRPr="00500066">
        <w:rPr>
          <w:rFonts w:ascii="Gotham" w:hAnsi="Gotham"/>
          <w:bCs/>
          <w:sz w:val="20"/>
          <w:szCs w:val="20"/>
        </w:rPr>
        <w:t>Con fundamento en el numeral</w:t>
      </w:r>
      <w:r w:rsidR="007B33BC" w:rsidRPr="00500066">
        <w:rPr>
          <w:rFonts w:ascii="Gotham" w:hAnsi="Gotham"/>
          <w:b/>
          <w:sz w:val="20"/>
          <w:szCs w:val="20"/>
        </w:rPr>
        <w:t xml:space="preserve"> </w:t>
      </w:r>
      <w:r w:rsidR="007B33BC" w:rsidRPr="00500066">
        <w:rPr>
          <w:rFonts w:ascii="Gotham" w:hAnsi="Gotham"/>
          <w:bCs/>
          <w:sz w:val="20"/>
          <w:szCs w:val="20"/>
        </w:rPr>
        <w:t>10.1.1.4 “Validación de formatos y requisitos” revisar y verificar</w:t>
      </w:r>
      <w:r w:rsidRPr="00500066">
        <w:rPr>
          <w:rFonts w:ascii="Gotham" w:hAnsi="Gotham"/>
          <w:sz w:val="20"/>
          <w:szCs w:val="20"/>
        </w:rPr>
        <w:t xml:space="preserve"> </w:t>
      </w:r>
      <w:r w:rsidR="007B33BC" w:rsidRPr="00500066">
        <w:rPr>
          <w:rFonts w:ascii="Gotham" w:hAnsi="Gotham"/>
          <w:sz w:val="20"/>
          <w:szCs w:val="20"/>
        </w:rPr>
        <w:t xml:space="preserve">que la persona solicitante </w:t>
      </w:r>
      <w:r w:rsidR="007B33BC" w:rsidRPr="00500066">
        <w:rPr>
          <w:rFonts w:ascii="Gotham" w:eastAsia="Gotham" w:hAnsi="Gotham" w:cs="Gotham"/>
          <w:sz w:val="20"/>
          <w:szCs w:val="20"/>
        </w:rPr>
        <w:t>cumpla con los formatos y requisitos establecidos en las Reglas de operación y en la Convocatoria, c</w:t>
      </w:r>
      <w:r w:rsidRPr="00500066">
        <w:rPr>
          <w:rFonts w:ascii="Gotham" w:hAnsi="Gotham"/>
          <w:sz w:val="20"/>
          <w:szCs w:val="20"/>
        </w:rPr>
        <w:t>olocando una “</w:t>
      </w:r>
      <w:r w:rsidRPr="00500066">
        <w:rPr>
          <w:rFonts w:ascii="Gotham" w:hAnsi="Gotham"/>
          <w:b/>
          <w:bCs/>
          <w:sz w:val="20"/>
          <w:szCs w:val="20"/>
          <w:lang w:val="es-ES_tradnl"/>
        </w:rPr>
        <w:t>P</w:t>
      </w:r>
      <w:r w:rsidRPr="00500066">
        <w:rPr>
          <w:rFonts w:ascii="Gotham" w:hAnsi="Gotham"/>
          <w:sz w:val="20"/>
          <w:szCs w:val="20"/>
        </w:rPr>
        <w:t>” si</w:t>
      </w:r>
      <w:r w:rsidRPr="00500066">
        <w:rPr>
          <w:rFonts w:ascii="Gotham" w:hAnsi="Gotham"/>
          <w:b/>
          <w:sz w:val="20"/>
          <w:szCs w:val="20"/>
        </w:rPr>
        <w:t xml:space="preserve"> </w:t>
      </w:r>
      <w:r w:rsidRPr="00500066">
        <w:rPr>
          <w:rFonts w:ascii="Gotham" w:hAnsi="Gotham"/>
          <w:sz w:val="20"/>
          <w:szCs w:val="20"/>
        </w:rPr>
        <w:t>cumple o “</w:t>
      </w:r>
      <w:r w:rsidRPr="00500066">
        <w:rPr>
          <w:rFonts w:ascii="Gotham" w:hAnsi="Gotham"/>
          <w:b/>
          <w:bCs/>
          <w:sz w:val="20"/>
          <w:szCs w:val="20"/>
          <w:lang w:val="es-ES_tradnl"/>
        </w:rPr>
        <w:t>O</w:t>
      </w:r>
      <w:r w:rsidRPr="00500066">
        <w:rPr>
          <w:rFonts w:ascii="Gotham" w:hAnsi="Gotham"/>
          <w:sz w:val="20"/>
          <w:szCs w:val="20"/>
        </w:rPr>
        <w:t>” no cumple con alguno de los requisitos solicitados, “</w:t>
      </w:r>
      <w:r w:rsidRPr="00500066">
        <w:rPr>
          <w:rFonts w:ascii="Gotham" w:hAnsi="Gotham"/>
          <w:b/>
          <w:sz w:val="20"/>
          <w:szCs w:val="20"/>
        </w:rPr>
        <w:t>N/A”</w:t>
      </w:r>
      <w:r w:rsidRPr="00500066">
        <w:rPr>
          <w:rFonts w:ascii="Gotham" w:hAnsi="Gotham"/>
          <w:sz w:val="20"/>
          <w:szCs w:val="20"/>
        </w:rPr>
        <w:t xml:space="preserve"> en caso de que </w:t>
      </w:r>
      <w:r w:rsidRPr="00500066">
        <w:rPr>
          <w:rFonts w:ascii="Gotham" w:hAnsi="Gotham"/>
          <w:b/>
          <w:sz w:val="20"/>
          <w:szCs w:val="20"/>
        </w:rPr>
        <w:t>no</w:t>
      </w:r>
      <w:r w:rsidRPr="00500066">
        <w:rPr>
          <w:rFonts w:ascii="Gotham" w:hAnsi="Gotham"/>
          <w:sz w:val="20"/>
          <w:szCs w:val="20"/>
        </w:rPr>
        <w:t xml:space="preserve"> </w:t>
      </w:r>
      <w:r w:rsidRPr="00500066">
        <w:rPr>
          <w:rFonts w:ascii="Gotham" w:hAnsi="Gotham"/>
          <w:b/>
          <w:sz w:val="20"/>
          <w:szCs w:val="20"/>
        </w:rPr>
        <w:t>aplique</w:t>
      </w:r>
      <w:r w:rsidRPr="00500066">
        <w:rPr>
          <w:rFonts w:ascii="Gotham" w:hAnsi="Gotham"/>
          <w:sz w:val="20"/>
          <w:szCs w:val="20"/>
        </w:rPr>
        <w:t xml:space="preserve"> el documento señalado. </w:t>
      </w:r>
    </w:p>
    <w:p w14:paraId="5C406344" w14:textId="77777777" w:rsidR="007B33BC" w:rsidRPr="00500066" w:rsidRDefault="007B33BC" w:rsidP="007B33BC">
      <w:pPr>
        <w:jc w:val="both"/>
        <w:rPr>
          <w:rFonts w:ascii="Gotham" w:eastAsia="Gotham" w:hAnsi="Gotham" w:cs="Gotham"/>
          <w:sz w:val="20"/>
          <w:szCs w:val="20"/>
        </w:rPr>
      </w:pPr>
    </w:p>
    <w:tbl>
      <w:tblPr>
        <w:tblStyle w:val="Tablaconcuadrcula"/>
        <w:tblW w:w="5003" w:type="pct"/>
        <w:tblLook w:val="04A0" w:firstRow="1" w:lastRow="0" w:firstColumn="1" w:lastColumn="0" w:noHBand="0" w:noVBand="1"/>
      </w:tblPr>
      <w:tblGrid>
        <w:gridCol w:w="513"/>
        <w:gridCol w:w="7560"/>
        <w:gridCol w:w="849"/>
        <w:gridCol w:w="855"/>
      </w:tblGrid>
      <w:tr w:rsidR="005E26D7" w:rsidRPr="00500066" w14:paraId="1F7173EE" w14:textId="77777777" w:rsidTr="00A55AC9">
        <w:trPr>
          <w:trHeight w:val="340"/>
        </w:trPr>
        <w:tc>
          <w:tcPr>
            <w:tcW w:w="5000" w:type="pct"/>
            <w:gridSpan w:val="4"/>
            <w:shd w:val="clear" w:color="auto" w:fill="BFBFBF" w:themeFill="background1" w:themeFillShade="BF"/>
            <w:vAlign w:val="center"/>
          </w:tcPr>
          <w:bookmarkEnd w:id="2"/>
          <w:p w14:paraId="640B4561" w14:textId="72CFC285" w:rsidR="005E26D7" w:rsidRPr="00500066" w:rsidRDefault="007B33BC" w:rsidP="006B58A4">
            <w:pPr>
              <w:jc w:val="center"/>
              <w:rPr>
                <w:rFonts w:ascii="Gotham" w:hAnsi="Gotham"/>
                <w:b/>
                <w:bCs/>
                <w:sz w:val="18"/>
                <w:szCs w:val="18"/>
                <w:lang w:val="es-ES_tradnl"/>
              </w:rPr>
            </w:pPr>
            <w:r w:rsidRPr="00500066">
              <w:rPr>
                <w:rFonts w:ascii="Gotham" w:hAnsi="Gotham"/>
                <w:b/>
                <w:bCs/>
                <w:sz w:val="18"/>
                <w:szCs w:val="18"/>
                <w:lang w:val="es-ES_tradnl"/>
              </w:rPr>
              <w:t>8.1.1.2 REQUISITOS</w:t>
            </w:r>
          </w:p>
        </w:tc>
      </w:tr>
      <w:tr w:rsidR="00D44854" w:rsidRPr="00500066" w14:paraId="33745573" w14:textId="77777777" w:rsidTr="00500066">
        <w:trPr>
          <w:trHeight w:val="283"/>
        </w:trPr>
        <w:tc>
          <w:tcPr>
            <w:tcW w:w="263" w:type="pct"/>
            <w:vAlign w:val="center"/>
          </w:tcPr>
          <w:p w14:paraId="5E793532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  <w:t>No.</w:t>
            </w:r>
          </w:p>
        </w:tc>
        <w:tc>
          <w:tcPr>
            <w:tcW w:w="3866" w:type="pct"/>
            <w:vAlign w:val="center"/>
          </w:tcPr>
          <w:p w14:paraId="6AFAA0CB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  <w:t>Documento</w:t>
            </w:r>
          </w:p>
        </w:tc>
        <w:tc>
          <w:tcPr>
            <w:tcW w:w="434" w:type="pct"/>
            <w:vAlign w:val="center"/>
          </w:tcPr>
          <w:p w14:paraId="2BF77F96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  <w:t>Cumple</w:t>
            </w:r>
          </w:p>
        </w:tc>
        <w:tc>
          <w:tcPr>
            <w:tcW w:w="436" w:type="pct"/>
            <w:vAlign w:val="center"/>
          </w:tcPr>
          <w:p w14:paraId="50E67070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18"/>
                <w:szCs w:val="18"/>
                <w:lang w:eastAsia="es-MX"/>
              </w:rPr>
              <w:t>No Cumple</w:t>
            </w:r>
          </w:p>
        </w:tc>
      </w:tr>
      <w:tr w:rsidR="00D44854" w:rsidRPr="00500066" w14:paraId="52FDB156" w14:textId="77777777" w:rsidTr="00500066">
        <w:tc>
          <w:tcPr>
            <w:tcW w:w="263" w:type="pct"/>
            <w:vAlign w:val="center"/>
          </w:tcPr>
          <w:p w14:paraId="10FEF1AD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a)</w:t>
            </w:r>
          </w:p>
        </w:tc>
        <w:tc>
          <w:tcPr>
            <w:tcW w:w="3866" w:type="pct"/>
          </w:tcPr>
          <w:p w14:paraId="1F8A259C" w14:textId="4A322BBB" w:rsidR="005E26D7" w:rsidRPr="00500066" w:rsidRDefault="00447CAE" w:rsidP="00A55AC9">
            <w:pPr>
              <w:tabs>
                <w:tab w:val="left" w:pos="284"/>
              </w:tabs>
              <w:jc w:val="both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Acta Constitutiva, inscrita en el Registro Público de Comercio, con sus modificaciones en caso de que aplique.</w:t>
            </w:r>
          </w:p>
        </w:tc>
        <w:tc>
          <w:tcPr>
            <w:tcW w:w="434" w:type="pct"/>
          </w:tcPr>
          <w:p w14:paraId="11D18826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</w:tcPr>
          <w:p w14:paraId="2E60CF4E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</w:tr>
      <w:tr w:rsidR="00D44854" w:rsidRPr="00500066" w14:paraId="5BA9D872" w14:textId="77777777" w:rsidTr="00500066">
        <w:trPr>
          <w:trHeight w:val="398"/>
        </w:trPr>
        <w:tc>
          <w:tcPr>
            <w:tcW w:w="263" w:type="pct"/>
            <w:vAlign w:val="center"/>
          </w:tcPr>
          <w:p w14:paraId="69890D73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b)</w:t>
            </w:r>
          </w:p>
        </w:tc>
        <w:tc>
          <w:tcPr>
            <w:tcW w:w="3866" w:type="pct"/>
          </w:tcPr>
          <w:p w14:paraId="49D5F37B" w14:textId="1CC66796" w:rsidR="005E26D7" w:rsidRPr="00500066" w:rsidRDefault="00447CAE" w:rsidP="00A55AC9">
            <w:pPr>
              <w:jc w:val="both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Poder Notarial, mediante el cual se faculta al representante legal de la empresa para suscribir convenios y contratos, con sus modificaciones en caso de que aplique.</w:t>
            </w:r>
          </w:p>
        </w:tc>
        <w:tc>
          <w:tcPr>
            <w:tcW w:w="434" w:type="pct"/>
            <w:vAlign w:val="center"/>
          </w:tcPr>
          <w:p w14:paraId="2FEA9571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  <w:vAlign w:val="center"/>
          </w:tcPr>
          <w:p w14:paraId="5573EF22" w14:textId="77777777" w:rsidR="005E26D7" w:rsidRPr="00500066" w:rsidRDefault="005E26D7" w:rsidP="006B58A4">
            <w:pPr>
              <w:jc w:val="center"/>
              <w:rPr>
                <w:rFonts w:ascii="Gotham" w:hAnsi="Gotham"/>
                <w:color w:val="FF0000"/>
                <w:sz w:val="18"/>
                <w:szCs w:val="18"/>
                <w:lang w:val="es-ES_tradnl"/>
              </w:rPr>
            </w:pPr>
          </w:p>
        </w:tc>
      </w:tr>
      <w:tr w:rsidR="00D44854" w:rsidRPr="00500066" w14:paraId="0D518A33" w14:textId="77777777" w:rsidTr="00500066">
        <w:tc>
          <w:tcPr>
            <w:tcW w:w="263" w:type="pct"/>
            <w:vAlign w:val="center"/>
          </w:tcPr>
          <w:p w14:paraId="1DE1793D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c)</w:t>
            </w:r>
          </w:p>
        </w:tc>
        <w:tc>
          <w:tcPr>
            <w:tcW w:w="3866" w:type="pct"/>
          </w:tcPr>
          <w:p w14:paraId="6DF4DB3F" w14:textId="7C939AFB" w:rsidR="005E26D7" w:rsidRPr="00500066" w:rsidRDefault="00447CAE" w:rsidP="00A55AC9">
            <w:pPr>
              <w:jc w:val="both"/>
              <w:rPr>
                <w:rFonts w:ascii="Gotham" w:hAnsi="Gotham"/>
                <w:sz w:val="18"/>
                <w:szCs w:val="18"/>
                <w:lang w:val="es-ES_tradnl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Constancia de situación fiscal y/o acuse de movimientos de actualización de situación fiscal, con domicilio en el Estado de México, con fecha de expedición no mayor a 30 días hábiles al cierre de la convocatoria, cuya actividad económica esté relacionada con el proyecto de desarrollo tecnológico y/o de innovación.</w:t>
            </w:r>
          </w:p>
        </w:tc>
        <w:tc>
          <w:tcPr>
            <w:tcW w:w="434" w:type="pct"/>
            <w:vAlign w:val="center"/>
          </w:tcPr>
          <w:p w14:paraId="658BE1AB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  <w:vAlign w:val="center"/>
          </w:tcPr>
          <w:p w14:paraId="425D389C" w14:textId="77777777" w:rsidR="005E26D7" w:rsidRPr="00500066" w:rsidRDefault="005E26D7" w:rsidP="006B58A4">
            <w:pPr>
              <w:jc w:val="center"/>
              <w:rPr>
                <w:rFonts w:ascii="Gotham" w:hAnsi="Gotham"/>
                <w:color w:val="FF0000"/>
                <w:sz w:val="18"/>
                <w:szCs w:val="18"/>
                <w:lang w:val="es-ES_tradnl"/>
              </w:rPr>
            </w:pPr>
          </w:p>
        </w:tc>
      </w:tr>
      <w:tr w:rsidR="00D44854" w:rsidRPr="00500066" w14:paraId="0D2BC9AC" w14:textId="77777777" w:rsidTr="00500066">
        <w:tc>
          <w:tcPr>
            <w:tcW w:w="263" w:type="pct"/>
            <w:vAlign w:val="center"/>
          </w:tcPr>
          <w:p w14:paraId="0C2F6B9F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d)</w:t>
            </w:r>
          </w:p>
        </w:tc>
        <w:tc>
          <w:tcPr>
            <w:tcW w:w="3866" w:type="pct"/>
          </w:tcPr>
          <w:p w14:paraId="124062DE" w14:textId="6F4724CD" w:rsidR="005E26D7" w:rsidRPr="00500066" w:rsidRDefault="00447CAE" w:rsidP="00A55AC9">
            <w:pPr>
              <w:tabs>
                <w:tab w:val="left" w:pos="284"/>
              </w:tabs>
              <w:jc w:val="both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 xml:space="preserve">Opinión de cumplimiento de obligaciones fiscales, en sentido positivo, emitido por el Sistema de Administración Tributaria, conforme a lo establecido en el Código Fiscal de la Federación (Formato 32D), con fecha de expedición no mayor a 30 días hábiles al cierre de la convocatoria.  </w:t>
            </w:r>
          </w:p>
        </w:tc>
        <w:tc>
          <w:tcPr>
            <w:tcW w:w="434" w:type="pct"/>
            <w:vAlign w:val="center"/>
          </w:tcPr>
          <w:p w14:paraId="4B1DA9A7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  <w:vAlign w:val="center"/>
          </w:tcPr>
          <w:p w14:paraId="4C023EB0" w14:textId="77777777" w:rsidR="005E26D7" w:rsidRPr="00500066" w:rsidRDefault="005E26D7" w:rsidP="006B58A4">
            <w:pPr>
              <w:jc w:val="center"/>
              <w:rPr>
                <w:rFonts w:ascii="Gotham" w:hAnsi="Gotham"/>
                <w:color w:val="FF0000"/>
                <w:sz w:val="18"/>
                <w:szCs w:val="18"/>
                <w:lang w:val="es-ES_tradnl"/>
              </w:rPr>
            </w:pPr>
          </w:p>
        </w:tc>
      </w:tr>
      <w:tr w:rsidR="00D44854" w:rsidRPr="00500066" w14:paraId="64AF23E2" w14:textId="77777777" w:rsidTr="00500066">
        <w:tc>
          <w:tcPr>
            <w:tcW w:w="263" w:type="pct"/>
            <w:vAlign w:val="center"/>
          </w:tcPr>
          <w:p w14:paraId="63E475E4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e)</w:t>
            </w:r>
          </w:p>
        </w:tc>
        <w:tc>
          <w:tcPr>
            <w:tcW w:w="3866" w:type="pct"/>
          </w:tcPr>
          <w:p w14:paraId="4E8BA4B0" w14:textId="21B14523" w:rsidR="005E26D7" w:rsidRPr="00500066" w:rsidRDefault="00447CAE" w:rsidP="00A55AC9">
            <w:pPr>
              <w:jc w:val="both"/>
              <w:rPr>
                <w:rFonts w:ascii="Gotham" w:hAnsi="Gotham"/>
                <w:sz w:val="18"/>
                <w:szCs w:val="18"/>
              </w:rPr>
            </w:pPr>
            <w:r w:rsidRPr="00500066">
              <w:rPr>
                <w:rFonts w:ascii="Gotham" w:hAnsi="Gotham"/>
                <w:sz w:val="18"/>
                <w:szCs w:val="18"/>
              </w:rPr>
              <w:t>Comprobante de domicilio a nombre de la MiPyME o grande empresa en el Estado de México (recibo de luz, agua o telecomunicaciones), con fecha de expedición no mayor a tres meses al cierre de la convocatoria.</w:t>
            </w:r>
          </w:p>
        </w:tc>
        <w:tc>
          <w:tcPr>
            <w:tcW w:w="434" w:type="pct"/>
            <w:vAlign w:val="center"/>
          </w:tcPr>
          <w:p w14:paraId="5E39CD40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  <w:vAlign w:val="center"/>
          </w:tcPr>
          <w:p w14:paraId="6A83FDDE" w14:textId="77777777" w:rsidR="005E26D7" w:rsidRPr="00500066" w:rsidRDefault="005E26D7" w:rsidP="006B58A4">
            <w:pPr>
              <w:jc w:val="center"/>
              <w:rPr>
                <w:rFonts w:ascii="Gotham" w:hAnsi="Gotham"/>
                <w:color w:val="FF0000"/>
                <w:sz w:val="18"/>
                <w:szCs w:val="18"/>
                <w:lang w:val="es-ES_tradnl"/>
              </w:rPr>
            </w:pPr>
          </w:p>
        </w:tc>
      </w:tr>
      <w:tr w:rsidR="00D44854" w:rsidRPr="00500066" w14:paraId="2040BD6C" w14:textId="77777777" w:rsidTr="00500066">
        <w:tc>
          <w:tcPr>
            <w:tcW w:w="263" w:type="pct"/>
            <w:vAlign w:val="center"/>
          </w:tcPr>
          <w:p w14:paraId="2E008712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f)</w:t>
            </w:r>
          </w:p>
        </w:tc>
        <w:tc>
          <w:tcPr>
            <w:tcW w:w="3866" w:type="pct"/>
          </w:tcPr>
          <w:p w14:paraId="654A7B94" w14:textId="0E929A20" w:rsidR="005E26D7" w:rsidRPr="00500066" w:rsidRDefault="00DB7E2B" w:rsidP="00A55AC9">
            <w:pPr>
              <w:jc w:val="both"/>
              <w:rPr>
                <w:rFonts w:ascii="Gotham" w:hAnsi="Gotham"/>
                <w:sz w:val="18"/>
                <w:szCs w:val="18"/>
              </w:rPr>
            </w:pPr>
            <w:r w:rsidRPr="00500066">
              <w:rPr>
                <w:rFonts w:ascii="Gotham" w:hAnsi="Gotham"/>
                <w:sz w:val="18"/>
                <w:szCs w:val="18"/>
              </w:rPr>
              <w:t xml:space="preserve">Identificación oficial vigente del representante legal y de los responsables técnico y administrativo del proyecto (credencial para votar, cédula profesional o pasaporte). </w:t>
            </w:r>
          </w:p>
        </w:tc>
        <w:tc>
          <w:tcPr>
            <w:tcW w:w="434" w:type="pct"/>
            <w:vAlign w:val="center"/>
          </w:tcPr>
          <w:p w14:paraId="7573C5E3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  <w:vAlign w:val="center"/>
          </w:tcPr>
          <w:p w14:paraId="757B8F98" w14:textId="77777777" w:rsidR="005E26D7" w:rsidRPr="00500066" w:rsidRDefault="005E26D7" w:rsidP="006B58A4">
            <w:pPr>
              <w:jc w:val="center"/>
              <w:rPr>
                <w:rFonts w:ascii="Gotham" w:hAnsi="Gotham"/>
                <w:color w:val="FF0000"/>
                <w:sz w:val="18"/>
                <w:szCs w:val="18"/>
                <w:lang w:val="es-ES_tradnl"/>
              </w:rPr>
            </w:pPr>
          </w:p>
        </w:tc>
      </w:tr>
      <w:tr w:rsidR="00D44854" w:rsidRPr="00500066" w14:paraId="16BFFA66" w14:textId="77777777" w:rsidTr="00500066">
        <w:tc>
          <w:tcPr>
            <w:tcW w:w="263" w:type="pct"/>
            <w:vAlign w:val="center"/>
          </w:tcPr>
          <w:p w14:paraId="6EAF8DCE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g)</w:t>
            </w:r>
          </w:p>
        </w:tc>
        <w:tc>
          <w:tcPr>
            <w:tcW w:w="3866" w:type="pct"/>
          </w:tcPr>
          <w:p w14:paraId="5FE0132B" w14:textId="42C922A5" w:rsidR="005E26D7" w:rsidRPr="00500066" w:rsidRDefault="00DB7E2B" w:rsidP="00A55AC9">
            <w:pPr>
              <w:jc w:val="both"/>
              <w:rPr>
                <w:rFonts w:ascii="Gotham" w:hAnsi="Gotham"/>
                <w:sz w:val="18"/>
                <w:szCs w:val="18"/>
              </w:rPr>
            </w:pPr>
            <w:r w:rsidRPr="00500066">
              <w:rPr>
                <w:rFonts w:ascii="Gotham" w:hAnsi="Gotham"/>
                <w:sz w:val="18"/>
                <w:szCs w:val="18"/>
              </w:rPr>
              <w:t>Reporte de información tecnológica, emitido por el IMPI, Oficina de Transferencia Tecnológica, Institución de Educación Superior o en su caso Despacho o Consultoría especializada que proporcione dicha información, con una vigencia no mayor a 6 meses a la fecha de cierre de la convocatoria; o en su caso la solicitud o título de alguna figura de propiedad industrial expedido por el IMPI, no mayor a dos años correspondiente al proyecto presentado.</w:t>
            </w:r>
          </w:p>
        </w:tc>
        <w:tc>
          <w:tcPr>
            <w:tcW w:w="434" w:type="pct"/>
            <w:vAlign w:val="center"/>
          </w:tcPr>
          <w:p w14:paraId="324C31DD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  <w:vAlign w:val="center"/>
          </w:tcPr>
          <w:p w14:paraId="3021AB93" w14:textId="77777777" w:rsidR="005E26D7" w:rsidRPr="00500066" w:rsidRDefault="005E26D7" w:rsidP="006B58A4">
            <w:pPr>
              <w:jc w:val="center"/>
              <w:rPr>
                <w:rFonts w:ascii="Gotham" w:hAnsi="Gotham"/>
                <w:color w:val="FF0000"/>
                <w:sz w:val="18"/>
                <w:szCs w:val="18"/>
                <w:lang w:val="es-ES_tradnl"/>
              </w:rPr>
            </w:pPr>
          </w:p>
        </w:tc>
      </w:tr>
      <w:tr w:rsidR="00D44854" w:rsidRPr="00500066" w14:paraId="464553B3" w14:textId="77777777" w:rsidTr="00500066">
        <w:tc>
          <w:tcPr>
            <w:tcW w:w="263" w:type="pct"/>
            <w:vAlign w:val="center"/>
          </w:tcPr>
          <w:p w14:paraId="5DF5E648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18"/>
                <w:szCs w:val="18"/>
              </w:rPr>
            </w:pPr>
            <w:r w:rsidRPr="00500066">
              <w:rPr>
                <w:rFonts w:ascii="Gotham" w:hAnsi="Gotham"/>
                <w:noProof/>
                <w:sz w:val="18"/>
                <w:szCs w:val="18"/>
              </w:rPr>
              <w:t>h)</w:t>
            </w:r>
          </w:p>
        </w:tc>
        <w:tc>
          <w:tcPr>
            <w:tcW w:w="3866" w:type="pct"/>
          </w:tcPr>
          <w:p w14:paraId="5960AF8A" w14:textId="77777777" w:rsidR="00DB7E2B" w:rsidRPr="00500066" w:rsidRDefault="00DB7E2B" w:rsidP="00A55AC9">
            <w:pPr>
              <w:jc w:val="both"/>
              <w:rPr>
                <w:rFonts w:ascii="Gotham" w:hAnsi="Gotham"/>
                <w:sz w:val="18"/>
                <w:szCs w:val="18"/>
              </w:rPr>
            </w:pPr>
            <w:r w:rsidRPr="00500066">
              <w:rPr>
                <w:rFonts w:ascii="Gotham" w:hAnsi="Gotham"/>
                <w:sz w:val="18"/>
                <w:szCs w:val="18"/>
              </w:rPr>
              <w:t>Dos cotizaciones de Instituciones de Educación Media Superior, Superior y/o Centros de Investigación, públicos o privados, anexando las actividades tecnológicas a realizar, plazos y costos, incluyendo materiales e insumos para lograr los objetivos del proyecto.</w:t>
            </w:r>
          </w:p>
          <w:p w14:paraId="3D904015" w14:textId="3942F93F" w:rsidR="005E26D7" w:rsidRPr="00500066" w:rsidRDefault="005E26D7" w:rsidP="00A55AC9">
            <w:pPr>
              <w:tabs>
                <w:tab w:val="left" w:pos="284"/>
              </w:tabs>
              <w:jc w:val="both"/>
              <w:rPr>
                <w:rFonts w:ascii="Gotham" w:hAnsi="Gotham"/>
                <w:noProof/>
                <w:sz w:val="18"/>
                <w:szCs w:val="18"/>
              </w:rPr>
            </w:pPr>
          </w:p>
        </w:tc>
        <w:tc>
          <w:tcPr>
            <w:tcW w:w="434" w:type="pct"/>
            <w:vAlign w:val="center"/>
          </w:tcPr>
          <w:p w14:paraId="61F73CFE" w14:textId="77777777" w:rsidR="005E26D7" w:rsidRPr="00500066" w:rsidRDefault="005E26D7" w:rsidP="006B58A4">
            <w:pPr>
              <w:jc w:val="center"/>
              <w:rPr>
                <w:rFonts w:ascii="Gotham" w:hAnsi="Gotham"/>
                <w:sz w:val="18"/>
                <w:szCs w:val="18"/>
                <w:lang w:val="es-ES_tradnl"/>
              </w:rPr>
            </w:pPr>
          </w:p>
        </w:tc>
        <w:tc>
          <w:tcPr>
            <w:tcW w:w="436" w:type="pct"/>
            <w:vAlign w:val="center"/>
          </w:tcPr>
          <w:p w14:paraId="64EBD488" w14:textId="77777777" w:rsidR="005E26D7" w:rsidRPr="00500066" w:rsidRDefault="005E26D7" w:rsidP="006B58A4">
            <w:pPr>
              <w:jc w:val="center"/>
              <w:rPr>
                <w:rFonts w:ascii="Gotham" w:hAnsi="Gotham"/>
                <w:color w:val="FF0000"/>
                <w:sz w:val="18"/>
                <w:szCs w:val="18"/>
                <w:lang w:val="es-ES_tradnl"/>
              </w:rPr>
            </w:pPr>
          </w:p>
        </w:tc>
      </w:tr>
    </w:tbl>
    <w:p w14:paraId="236DEFF9" w14:textId="77777777" w:rsidR="005E26D7" w:rsidRPr="00500066" w:rsidRDefault="005E26D7" w:rsidP="005E26D7">
      <w:pPr>
        <w:jc w:val="both"/>
        <w:rPr>
          <w:rFonts w:ascii="Gotham" w:hAnsi="Gotham"/>
          <w:sz w:val="20"/>
          <w:szCs w:val="20"/>
          <w:lang w:val="es-ES_tradnl"/>
        </w:rPr>
      </w:pPr>
    </w:p>
    <w:p w14:paraId="328709A2" w14:textId="77777777" w:rsidR="005177D7" w:rsidRPr="00500066" w:rsidRDefault="005177D7" w:rsidP="005E26D7">
      <w:pPr>
        <w:jc w:val="both"/>
        <w:rPr>
          <w:rFonts w:ascii="Gotham" w:hAnsi="Gotham"/>
          <w:b/>
          <w:color w:val="C00000"/>
          <w:sz w:val="20"/>
          <w:szCs w:val="20"/>
        </w:rPr>
      </w:pPr>
      <w:bookmarkStart w:id="3" w:name="_Hlk175579228"/>
    </w:p>
    <w:p w14:paraId="0A889D18" w14:textId="77777777" w:rsidR="005177D7" w:rsidRPr="00500066" w:rsidRDefault="005177D7" w:rsidP="005E26D7">
      <w:pPr>
        <w:jc w:val="both"/>
        <w:rPr>
          <w:rFonts w:ascii="Gotham" w:hAnsi="Gotham"/>
          <w:b/>
          <w:color w:val="C00000"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37"/>
        <w:gridCol w:w="6676"/>
        <w:gridCol w:w="1280"/>
        <w:gridCol w:w="1278"/>
      </w:tblGrid>
      <w:tr w:rsidR="005E26D7" w:rsidRPr="00500066" w14:paraId="1A68533E" w14:textId="77777777" w:rsidTr="00A55AC9">
        <w:trPr>
          <w:trHeight w:val="340"/>
        </w:trPr>
        <w:tc>
          <w:tcPr>
            <w:tcW w:w="5000" w:type="pct"/>
            <w:gridSpan w:val="4"/>
            <w:shd w:val="clear" w:color="auto" w:fill="BFBFBF" w:themeFill="background1" w:themeFillShade="BF"/>
            <w:vAlign w:val="center"/>
          </w:tcPr>
          <w:p w14:paraId="609DA24D" w14:textId="2B3C7B4B" w:rsidR="005E26D7" w:rsidRPr="00500066" w:rsidRDefault="00A55AC9" w:rsidP="006B58A4">
            <w:pPr>
              <w:jc w:val="center"/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  <w:t>8.1.4 FORMATOS</w:t>
            </w:r>
          </w:p>
        </w:tc>
      </w:tr>
      <w:tr w:rsidR="001264D9" w:rsidRPr="00500066" w14:paraId="12E0ADD0" w14:textId="77777777" w:rsidTr="0033558A">
        <w:trPr>
          <w:trHeight w:val="283"/>
        </w:trPr>
        <w:tc>
          <w:tcPr>
            <w:tcW w:w="275" w:type="pct"/>
            <w:vAlign w:val="center"/>
          </w:tcPr>
          <w:p w14:paraId="2F4E4140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3416" w:type="pct"/>
            <w:vAlign w:val="center"/>
          </w:tcPr>
          <w:p w14:paraId="6829F1EA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  <w:t>Documento</w:t>
            </w:r>
          </w:p>
        </w:tc>
        <w:tc>
          <w:tcPr>
            <w:tcW w:w="655" w:type="pct"/>
            <w:vAlign w:val="center"/>
          </w:tcPr>
          <w:p w14:paraId="2C328AA8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  <w:t>Cumple</w:t>
            </w:r>
          </w:p>
        </w:tc>
        <w:tc>
          <w:tcPr>
            <w:tcW w:w="654" w:type="pct"/>
            <w:vAlign w:val="center"/>
          </w:tcPr>
          <w:p w14:paraId="29FE110B" w14:textId="77777777" w:rsidR="005E26D7" w:rsidRPr="00500066" w:rsidRDefault="005E26D7" w:rsidP="006B58A4">
            <w:pPr>
              <w:jc w:val="center"/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</w:pPr>
            <w:r w:rsidRPr="00500066">
              <w:rPr>
                <w:rFonts w:ascii="Gotham" w:eastAsia="MS Mincho" w:hAnsi="Gotham" w:cs="Gotham Light"/>
                <w:b/>
                <w:bCs/>
                <w:noProof/>
                <w:sz w:val="20"/>
                <w:szCs w:val="20"/>
                <w:lang w:eastAsia="es-MX"/>
              </w:rPr>
              <w:t>No Cumple</w:t>
            </w:r>
          </w:p>
        </w:tc>
      </w:tr>
      <w:tr w:rsidR="001264D9" w:rsidRPr="00500066" w14:paraId="52EE84E8" w14:textId="77777777" w:rsidTr="001070E7">
        <w:trPr>
          <w:trHeight w:val="283"/>
        </w:trPr>
        <w:tc>
          <w:tcPr>
            <w:tcW w:w="275" w:type="pct"/>
            <w:vAlign w:val="center"/>
          </w:tcPr>
          <w:p w14:paraId="5078BDBB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20"/>
                <w:szCs w:val="20"/>
              </w:rPr>
            </w:pPr>
            <w:r w:rsidRPr="00500066">
              <w:rPr>
                <w:rFonts w:ascii="Gotham" w:hAnsi="Gotham"/>
                <w:noProof/>
                <w:sz w:val="20"/>
                <w:szCs w:val="20"/>
              </w:rPr>
              <w:t>a)</w:t>
            </w:r>
          </w:p>
        </w:tc>
        <w:tc>
          <w:tcPr>
            <w:tcW w:w="3416" w:type="pct"/>
          </w:tcPr>
          <w:p w14:paraId="43139F7A" w14:textId="625ED30E" w:rsidR="005E26D7" w:rsidRPr="00500066" w:rsidRDefault="00A55AC9" w:rsidP="00A55AC9">
            <w:pPr>
              <w:autoSpaceDE w:val="0"/>
              <w:autoSpaceDN w:val="0"/>
              <w:adjustRightInd w:val="0"/>
              <w:jc w:val="both"/>
              <w:rPr>
                <w:rFonts w:ascii="Gotham" w:hAnsi="Gotham" w:cs="ArialMT"/>
                <w:sz w:val="20"/>
                <w:szCs w:val="20"/>
              </w:rPr>
            </w:pPr>
            <w:r w:rsidRPr="00500066">
              <w:rPr>
                <w:rFonts w:ascii="Gotham" w:hAnsi="Gotham" w:cs="ArialMT"/>
                <w:sz w:val="20"/>
                <w:szCs w:val="20"/>
              </w:rPr>
              <w:t>Ficha Técnica.</w:t>
            </w:r>
          </w:p>
        </w:tc>
        <w:tc>
          <w:tcPr>
            <w:tcW w:w="655" w:type="pct"/>
            <w:vAlign w:val="center"/>
          </w:tcPr>
          <w:p w14:paraId="62D9DE6A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54" w:type="pct"/>
            <w:vAlign w:val="center"/>
          </w:tcPr>
          <w:p w14:paraId="5B367334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color w:val="FF0000"/>
                <w:sz w:val="20"/>
                <w:szCs w:val="20"/>
                <w:lang w:val="es-ES_tradnl"/>
              </w:rPr>
            </w:pPr>
          </w:p>
        </w:tc>
      </w:tr>
      <w:tr w:rsidR="001264D9" w:rsidRPr="00500066" w14:paraId="7584D5B0" w14:textId="77777777" w:rsidTr="001070E7">
        <w:trPr>
          <w:trHeight w:val="283"/>
        </w:trPr>
        <w:tc>
          <w:tcPr>
            <w:tcW w:w="275" w:type="pct"/>
            <w:vAlign w:val="center"/>
          </w:tcPr>
          <w:p w14:paraId="236D8B27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20"/>
                <w:szCs w:val="20"/>
              </w:rPr>
            </w:pPr>
            <w:r w:rsidRPr="00500066">
              <w:rPr>
                <w:rFonts w:ascii="Gotham" w:hAnsi="Gotham"/>
                <w:noProof/>
                <w:sz w:val="20"/>
                <w:szCs w:val="20"/>
              </w:rPr>
              <w:t>b)</w:t>
            </w:r>
          </w:p>
        </w:tc>
        <w:tc>
          <w:tcPr>
            <w:tcW w:w="3416" w:type="pct"/>
          </w:tcPr>
          <w:p w14:paraId="3C802CF6" w14:textId="243362B7" w:rsidR="005E26D7" w:rsidRPr="00500066" w:rsidRDefault="00A55AC9" w:rsidP="00A55AC9">
            <w:pPr>
              <w:autoSpaceDE w:val="0"/>
              <w:autoSpaceDN w:val="0"/>
              <w:adjustRightInd w:val="0"/>
              <w:jc w:val="both"/>
              <w:rPr>
                <w:rFonts w:ascii="Gotham" w:hAnsi="Gotham" w:cs="ArialMT"/>
                <w:sz w:val="20"/>
                <w:szCs w:val="20"/>
              </w:rPr>
            </w:pPr>
            <w:r w:rsidRPr="00500066">
              <w:rPr>
                <w:rFonts w:ascii="Gotham" w:hAnsi="Gotham" w:cs="ArialMT"/>
                <w:sz w:val="20"/>
                <w:szCs w:val="20"/>
              </w:rPr>
              <w:t xml:space="preserve">Anexo 1: Plan de Trabajo. </w:t>
            </w:r>
          </w:p>
        </w:tc>
        <w:tc>
          <w:tcPr>
            <w:tcW w:w="655" w:type="pct"/>
            <w:vAlign w:val="center"/>
          </w:tcPr>
          <w:p w14:paraId="1C49B262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54" w:type="pct"/>
            <w:vAlign w:val="center"/>
          </w:tcPr>
          <w:p w14:paraId="524D2B59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color w:val="FF0000"/>
                <w:sz w:val="20"/>
                <w:szCs w:val="20"/>
                <w:lang w:val="es-ES_tradnl"/>
              </w:rPr>
            </w:pPr>
          </w:p>
        </w:tc>
      </w:tr>
      <w:tr w:rsidR="001264D9" w:rsidRPr="00500066" w14:paraId="4B691DCD" w14:textId="77777777" w:rsidTr="001070E7">
        <w:trPr>
          <w:trHeight w:val="283"/>
        </w:trPr>
        <w:tc>
          <w:tcPr>
            <w:tcW w:w="275" w:type="pct"/>
            <w:vAlign w:val="center"/>
          </w:tcPr>
          <w:p w14:paraId="0406B169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20"/>
                <w:szCs w:val="20"/>
              </w:rPr>
            </w:pPr>
            <w:r w:rsidRPr="00500066">
              <w:rPr>
                <w:rFonts w:ascii="Gotham" w:hAnsi="Gotham"/>
                <w:noProof/>
                <w:sz w:val="20"/>
                <w:szCs w:val="20"/>
              </w:rPr>
              <w:t>c)</w:t>
            </w:r>
          </w:p>
        </w:tc>
        <w:tc>
          <w:tcPr>
            <w:tcW w:w="3416" w:type="pct"/>
          </w:tcPr>
          <w:p w14:paraId="0FD0AEFD" w14:textId="1BC65EE6" w:rsidR="005E26D7" w:rsidRPr="00500066" w:rsidRDefault="00A55AC9" w:rsidP="00A55AC9">
            <w:pPr>
              <w:autoSpaceDE w:val="0"/>
              <w:autoSpaceDN w:val="0"/>
              <w:adjustRightInd w:val="0"/>
              <w:jc w:val="both"/>
              <w:rPr>
                <w:rFonts w:ascii="Gotham" w:hAnsi="Gotham" w:cs="ArialMT"/>
                <w:sz w:val="20"/>
                <w:szCs w:val="20"/>
              </w:rPr>
            </w:pPr>
            <w:r w:rsidRPr="00500066">
              <w:rPr>
                <w:rFonts w:ascii="Gotham" w:hAnsi="Gotham" w:cs="ArialMT"/>
                <w:sz w:val="20"/>
                <w:szCs w:val="20"/>
              </w:rPr>
              <w:t xml:space="preserve">Anexo 2: Presupuesto. </w:t>
            </w:r>
          </w:p>
        </w:tc>
        <w:tc>
          <w:tcPr>
            <w:tcW w:w="655" w:type="pct"/>
            <w:vAlign w:val="center"/>
          </w:tcPr>
          <w:p w14:paraId="53D5C8F8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54" w:type="pct"/>
            <w:vAlign w:val="center"/>
          </w:tcPr>
          <w:p w14:paraId="4B8BC09D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color w:val="FF0000"/>
                <w:sz w:val="20"/>
                <w:szCs w:val="20"/>
                <w:lang w:val="es-ES_tradnl"/>
              </w:rPr>
            </w:pPr>
          </w:p>
        </w:tc>
      </w:tr>
      <w:tr w:rsidR="001264D9" w:rsidRPr="00500066" w14:paraId="01B32D39" w14:textId="77777777" w:rsidTr="001070E7">
        <w:trPr>
          <w:trHeight w:val="283"/>
        </w:trPr>
        <w:tc>
          <w:tcPr>
            <w:tcW w:w="275" w:type="pct"/>
            <w:vAlign w:val="center"/>
          </w:tcPr>
          <w:p w14:paraId="1AA9285A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20"/>
                <w:szCs w:val="20"/>
              </w:rPr>
            </w:pPr>
            <w:r w:rsidRPr="00500066">
              <w:rPr>
                <w:rFonts w:ascii="Gotham" w:hAnsi="Gotham"/>
                <w:noProof/>
                <w:sz w:val="20"/>
                <w:szCs w:val="20"/>
              </w:rPr>
              <w:t>d)</w:t>
            </w:r>
          </w:p>
        </w:tc>
        <w:tc>
          <w:tcPr>
            <w:tcW w:w="3416" w:type="pct"/>
          </w:tcPr>
          <w:p w14:paraId="667DC73B" w14:textId="71E93C97" w:rsidR="005E26D7" w:rsidRPr="00500066" w:rsidRDefault="00A55AC9" w:rsidP="00A55AC9">
            <w:pPr>
              <w:autoSpaceDE w:val="0"/>
              <w:autoSpaceDN w:val="0"/>
              <w:adjustRightInd w:val="0"/>
              <w:jc w:val="both"/>
              <w:rPr>
                <w:rFonts w:ascii="Gotham" w:hAnsi="Gotham" w:cs="ArialMT"/>
                <w:sz w:val="20"/>
                <w:szCs w:val="20"/>
              </w:rPr>
            </w:pPr>
            <w:r w:rsidRPr="00500066">
              <w:rPr>
                <w:rFonts w:ascii="Gotham" w:hAnsi="Gotham" w:cs="ArialMT"/>
                <w:sz w:val="20"/>
                <w:szCs w:val="20"/>
              </w:rPr>
              <w:t xml:space="preserve">Carta de Intención de Participación. </w:t>
            </w:r>
          </w:p>
        </w:tc>
        <w:tc>
          <w:tcPr>
            <w:tcW w:w="655" w:type="pct"/>
            <w:vAlign w:val="center"/>
          </w:tcPr>
          <w:p w14:paraId="025107AA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54" w:type="pct"/>
            <w:vAlign w:val="center"/>
          </w:tcPr>
          <w:p w14:paraId="799FC771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color w:val="FF0000"/>
                <w:sz w:val="20"/>
                <w:szCs w:val="20"/>
                <w:lang w:val="es-ES_tradnl"/>
              </w:rPr>
            </w:pPr>
          </w:p>
        </w:tc>
      </w:tr>
      <w:tr w:rsidR="001264D9" w:rsidRPr="00500066" w14:paraId="24106840" w14:textId="77777777" w:rsidTr="001070E7">
        <w:trPr>
          <w:trHeight w:val="283"/>
        </w:trPr>
        <w:tc>
          <w:tcPr>
            <w:tcW w:w="275" w:type="pct"/>
            <w:vAlign w:val="center"/>
          </w:tcPr>
          <w:p w14:paraId="51DA8ECA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20"/>
                <w:szCs w:val="20"/>
              </w:rPr>
            </w:pPr>
            <w:r w:rsidRPr="00500066">
              <w:rPr>
                <w:rFonts w:ascii="Gotham" w:hAnsi="Gotham"/>
                <w:noProof/>
                <w:sz w:val="20"/>
                <w:szCs w:val="20"/>
              </w:rPr>
              <w:t>e)</w:t>
            </w:r>
          </w:p>
        </w:tc>
        <w:tc>
          <w:tcPr>
            <w:tcW w:w="3416" w:type="pct"/>
          </w:tcPr>
          <w:p w14:paraId="48A4C63C" w14:textId="43B0D507" w:rsidR="005E26D7" w:rsidRPr="00500066" w:rsidRDefault="00A55AC9" w:rsidP="00A55AC9">
            <w:pPr>
              <w:autoSpaceDE w:val="0"/>
              <w:autoSpaceDN w:val="0"/>
              <w:adjustRightInd w:val="0"/>
              <w:jc w:val="both"/>
              <w:rPr>
                <w:rFonts w:ascii="Gotham" w:hAnsi="Gotham" w:cs="ArialMT"/>
                <w:sz w:val="20"/>
                <w:szCs w:val="20"/>
              </w:rPr>
            </w:pPr>
            <w:r w:rsidRPr="00500066">
              <w:rPr>
                <w:rFonts w:ascii="Gotham" w:hAnsi="Gotham" w:cs="ArialMT"/>
                <w:sz w:val="20"/>
                <w:szCs w:val="20"/>
              </w:rPr>
              <w:t>Escrito bajo protesta de decir verdad.</w:t>
            </w:r>
          </w:p>
        </w:tc>
        <w:tc>
          <w:tcPr>
            <w:tcW w:w="655" w:type="pct"/>
            <w:vAlign w:val="center"/>
          </w:tcPr>
          <w:p w14:paraId="7455B706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54" w:type="pct"/>
            <w:vAlign w:val="center"/>
          </w:tcPr>
          <w:p w14:paraId="175B491C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color w:val="FF0000"/>
                <w:sz w:val="20"/>
                <w:szCs w:val="20"/>
                <w:lang w:val="es-ES_tradnl"/>
              </w:rPr>
            </w:pPr>
          </w:p>
        </w:tc>
      </w:tr>
      <w:tr w:rsidR="001264D9" w:rsidRPr="00500066" w14:paraId="64EC3BAD" w14:textId="77777777" w:rsidTr="001070E7">
        <w:trPr>
          <w:trHeight w:val="283"/>
        </w:trPr>
        <w:tc>
          <w:tcPr>
            <w:tcW w:w="275" w:type="pct"/>
            <w:vAlign w:val="center"/>
          </w:tcPr>
          <w:p w14:paraId="247C381E" w14:textId="77777777" w:rsidR="005E26D7" w:rsidRPr="00500066" w:rsidRDefault="005E26D7" w:rsidP="001070E7">
            <w:pPr>
              <w:jc w:val="center"/>
              <w:rPr>
                <w:rFonts w:ascii="Gotham" w:hAnsi="Gotham"/>
                <w:noProof/>
                <w:sz w:val="20"/>
                <w:szCs w:val="20"/>
              </w:rPr>
            </w:pPr>
            <w:r w:rsidRPr="00500066">
              <w:rPr>
                <w:rFonts w:ascii="Gotham" w:hAnsi="Gotham"/>
                <w:noProof/>
                <w:sz w:val="20"/>
                <w:szCs w:val="20"/>
              </w:rPr>
              <w:t>f)</w:t>
            </w:r>
          </w:p>
        </w:tc>
        <w:tc>
          <w:tcPr>
            <w:tcW w:w="3416" w:type="pct"/>
          </w:tcPr>
          <w:p w14:paraId="4C819AB5" w14:textId="7B3BE443" w:rsidR="005E26D7" w:rsidRPr="00500066" w:rsidRDefault="00A55AC9" w:rsidP="00A55AC9">
            <w:pPr>
              <w:autoSpaceDE w:val="0"/>
              <w:autoSpaceDN w:val="0"/>
              <w:adjustRightInd w:val="0"/>
              <w:jc w:val="both"/>
              <w:rPr>
                <w:rFonts w:ascii="Gotham" w:hAnsi="Gotham" w:cs="ArialMT"/>
                <w:sz w:val="20"/>
                <w:szCs w:val="20"/>
              </w:rPr>
            </w:pPr>
            <w:r w:rsidRPr="00500066">
              <w:rPr>
                <w:rFonts w:ascii="Gotham" w:hAnsi="Gotham" w:cs="ArialMT"/>
                <w:sz w:val="20"/>
                <w:szCs w:val="20"/>
              </w:rPr>
              <w:t xml:space="preserve">Resumen de la empresa </w:t>
            </w:r>
          </w:p>
        </w:tc>
        <w:tc>
          <w:tcPr>
            <w:tcW w:w="655" w:type="pct"/>
            <w:vAlign w:val="center"/>
          </w:tcPr>
          <w:p w14:paraId="2318FA5B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654" w:type="pct"/>
            <w:vAlign w:val="center"/>
          </w:tcPr>
          <w:p w14:paraId="10493E6B" w14:textId="77777777" w:rsidR="005E26D7" w:rsidRPr="00500066" w:rsidRDefault="005E26D7" w:rsidP="006B58A4">
            <w:pPr>
              <w:jc w:val="center"/>
              <w:rPr>
                <w:rFonts w:ascii="Gotham" w:hAnsi="Gotham"/>
                <w:b/>
                <w:bCs/>
                <w:color w:val="FF0000"/>
                <w:sz w:val="20"/>
                <w:szCs w:val="20"/>
                <w:lang w:val="es-ES_tradnl"/>
              </w:rPr>
            </w:pPr>
          </w:p>
        </w:tc>
      </w:tr>
      <w:bookmarkEnd w:id="3"/>
    </w:tbl>
    <w:p w14:paraId="55BA4D83" w14:textId="77777777" w:rsidR="005E26D7" w:rsidRPr="00500066" w:rsidRDefault="005E26D7" w:rsidP="005E26D7">
      <w:pPr>
        <w:rPr>
          <w:rFonts w:ascii="Gotham" w:hAnsi="Gotham"/>
          <w:b/>
          <w:sz w:val="20"/>
          <w:szCs w:val="20"/>
        </w:rPr>
      </w:pPr>
    </w:p>
    <w:tbl>
      <w:tblPr>
        <w:tblpPr w:leftFromText="141" w:rightFromText="141" w:vertAnchor="text" w:horzAnchor="margin" w:tblpY="1145"/>
        <w:tblW w:w="9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11"/>
        <w:gridCol w:w="169"/>
        <w:gridCol w:w="2967"/>
        <w:gridCol w:w="169"/>
        <w:gridCol w:w="3040"/>
      </w:tblGrid>
      <w:tr w:rsidR="005E26D7" w:rsidRPr="00500066" w14:paraId="2554B1EC" w14:textId="77777777" w:rsidTr="006B58A4">
        <w:trPr>
          <w:trHeight w:val="1319"/>
        </w:trPr>
        <w:tc>
          <w:tcPr>
            <w:tcW w:w="3011" w:type="dxa"/>
          </w:tcPr>
          <w:p w14:paraId="673C897B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  <w:bookmarkStart w:id="4" w:name="_Hlk194576716"/>
            <w:bookmarkStart w:id="5" w:name="_Hlk194577083"/>
          </w:p>
          <w:p w14:paraId="18732D4C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159D6885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52BF7ABA" w14:textId="1D452015" w:rsidR="005E26D7" w:rsidRPr="00500066" w:rsidRDefault="005E26D7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 xml:space="preserve">Ing. </w:t>
            </w:r>
            <w:r w:rsidR="007A270B"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Salvador Emilio Cerón Domínguez</w:t>
            </w:r>
          </w:p>
          <w:p w14:paraId="16D40531" w14:textId="77777777" w:rsidR="005E26D7" w:rsidRPr="00500066" w:rsidRDefault="005E26D7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Cs/>
                <w:sz w:val="20"/>
                <w:szCs w:val="20"/>
                <w:lang w:val="es-ES_tradnl"/>
              </w:rPr>
              <w:t>Responsable del Programa</w:t>
            </w:r>
          </w:p>
          <w:p w14:paraId="5ED7F78D" w14:textId="77777777" w:rsidR="005E26D7" w:rsidRPr="00500066" w:rsidRDefault="005E26D7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Revisó</w:t>
            </w:r>
          </w:p>
        </w:tc>
        <w:tc>
          <w:tcPr>
            <w:tcW w:w="169" w:type="dxa"/>
          </w:tcPr>
          <w:p w14:paraId="1E40B264" w14:textId="77777777" w:rsidR="005E26D7" w:rsidRPr="00500066" w:rsidRDefault="005E26D7" w:rsidP="006B58A4">
            <w:pPr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2967" w:type="dxa"/>
          </w:tcPr>
          <w:p w14:paraId="33087BD3" w14:textId="77777777" w:rsidR="005E26D7" w:rsidRPr="00500066" w:rsidRDefault="005E26D7" w:rsidP="006B58A4">
            <w:pPr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67830ACB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2941EFFB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61A028AE" w14:textId="2BF445FE" w:rsidR="005E26D7" w:rsidRPr="00500066" w:rsidRDefault="007A270B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 xml:space="preserve">Mtra. </w:t>
            </w:r>
            <w:r w:rsidR="00FB6B89"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Nancy Carolina Guerra Rivas</w:t>
            </w:r>
          </w:p>
          <w:p w14:paraId="58457366" w14:textId="77777777" w:rsidR="005E26D7" w:rsidRPr="00500066" w:rsidRDefault="005E26D7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Cs/>
                <w:sz w:val="20"/>
                <w:szCs w:val="20"/>
                <w:lang w:val="es-ES_tradnl"/>
              </w:rPr>
              <w:t xml:space="preserve">Jefa de Departamento de Vinculación </w:t>
            </w:r>
          </w:p>
          <w:p w14:paraId="7B69083D" w14:textId="25A11F74" w:rsidR="005E26D7" w:rsidRPr="00500066" w:rsidRDefault="00FB6B89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Validó</w:t>
            </w:r>
            <w:r w:rsidR="005E26D7"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 xml:space="preserve">. </w:t>
            </w:r>
          </w:p>
        </w:tc>
        <w:tc>
          <w:tcPr>
            <w:tcW w:w="169" w:type="dxa"/>
          </w:tcPr>
          <w:p w14:paraId="076DF37D" w14:textId="77777777" w:rsidR="005E26D7" w:rsidRPr="00500066" w:rsidRDefault="005E26D7" w:rsidP="006B58A4">
            <w:pPr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3040" w:type="dxa"/>
          </w:tcPr>
          <w:p w14:paraId="2022C878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71717710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28F187FE" w14:textId="77777777" w:rsidR="005E26D7" w:rsidRPr="00500066" w:rsidRDefault="005E26D7" w:rsidP="006B58A4">
            <w:pP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</w:p>
          <w:p w14:paraId="54FAD365" w14:textId="5C05AE16" w:rsidR="005E26D7" w:rsidRPr="00500066" w:rsidRDefault="007A270B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Mtra. Erika Martínez Macedo</w:t>
            </w:r>
          </w:p>
          <w:p w14:paraId="358CA568" w14:textId="77777777" w:rsidR="005E26D7" w:rsidRPr="00500066" w:rsidRDefault="005E26D7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Cs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Cs/>
                <w:sz w:val="20"/>
                <w:szCs w:val="20"/>
                <w:lang w:val="es-ES_tradnl"/>
              </w:rPr>
              <w:t>Directora de Desarrollo Tecnológico y Vinculación</w:t>
            </w:r>
          </w:p>
          <w:p w14:paraId="6FB246D8" w14:textId="77777777" w:rsidR="005E26D7" w:rsidRPr="00500066" w:rsidRDefault="005E26D7" w:rsidP="006B58A4">
            <w:pPr>
              <w:pBdr>
                <w:top w:val="single" w:sz="4" w:space="1" w:color="auto"/>
              </w:pBdr>
              <w:jc w:val="center"/>
              <w:rPr>
                <w:rFonts w:ascii="Gotham" w:hAnsi="Gotham"/>
                <w:b/>
                <w:sz w:val="20"/>
                <w:szCs w:val="20"/>
                <w:lang w:val="es-ES_tradnl"/>
              </w:rPr>
            </w:pPr>
            <w:r w:rsidRPr="00500066">
              <w:rPr>
                <w:rFonts w:ascii="Gotham" w:hAnsi="Gotham"/>
                <w:b/>
                <w:sz w:val="20"/>
                <w:szCs w:val="20"/>
                <w:lang w:val="es-ES_tradnl"/>
              </w:rPr>
              <w:t>Aprobó</w:t>
            </w:r>
          </w:p>
        </w:tc>
      </w:tr>
    </w:tbl>
    <w:bookmarkEnd w:id="4"/>
    <w:p w14:paraId="3D3A827A" w14:textId="7F55248F" w:rsidR="005E26D7" w:rsidRPr="00500066" w:rsidRDefault="005E26D7" w:rsidP="005E26D7">
      <w:pPr>
        <w:jc w:val="both"/>
        <w:rPr>
          <w:rFonts w:ascii="Gotham" w:hAnsi="Gotham"/>
          <w:bCs/>
          <w:sz w:val="20"/>
          <w:szCs w:val="20"/>
          <w:lang w:val="es-ES_tradnl"/>
        </w:rPr>
      </w:pPr>
      <w:r w:rsidRPr="00500066">
        <w:rPr>
          <w:rFonts w:ascii="Gotham" w:hAnsi="Gotham"/>
          <w:b/>
          <w:sz w:val="20"/>
          <w:szCs w:val="20"/>
          <w:lang w:val="es-ES_tradnl"/>
        </w:rPr>
        <w:t xml:space="preserve">Observaciones: </w:t>
      </w:r>
    </w:p>
    <w:bookmarkEnd w:id="5"/>
    <w:p w14:paraId="08AC50B3" w14:textId="77777777" w:rsidR="005E26D7" w:rsidRPr="00500066" w:rsidRDefault="005E26D7" w:rsidP="005E26D7">
      <w:pPr>
        <w:jc w:val="both"/>
        <w:rPr>
          <w:rFonts w:ascii="Gotham" w:hAnsi="Gotham"/>
          <w:bCs/>
          <w:sz w:val="20"/>
          <w:szCs w:val="20"/>
          <w:lang w:val="es-ES_tradnl"/>
        </w:rPr>
      </w:pPr>
    </w:p>
    <w:p w14:paraId="303A86A5" w14:textId="77777777" w:rsidR="003618BF" w:rsidRPr="00500066" w:rsidRDefault="003618BF" w:rsidP="005E26D7">
      <w:pPr>
        <w:jc w:val="both"/>
        <w:rPr>
          <w:rFonts w:ascii="Gotham" w:hAnsi="Gotham"/>
          <w:bCs/>
          <w:sz w:val="20"/>
          <w:szCs w:val="20"/>
          <w:lang w:val="es-ES_tradnl"/>
        </w:rPr>
      </w:pPr>
    </w:p>
    <w:p w14:paraId="18C9643A" w14:textId="77777777" w:rsidR="003618BF" w:rsidRPr="00500066" w:rsidRDefault="003618BF" w:rsidP="005E26D7">
      <w:pPr>
        <w:jc w:val="both"/>
        <w:rPr>
          <w:rFonts w:ascii="Gotham" w:hAnsi="Gotham"/>
          <w:bCs/>
          <w:sz w:val="20"/>
          <w:szCs w:val="20"/>
          <w:lang w:val="es-ES_tradnl"/>
        </w:rPr>
      </w:pPr>
    </w:p>
    <w:p w14:paraId="13FC2A1B" w14:textId="77777777" w:rsidR="00E77617" w:rsidRDefault="00E77617" w:rsidP="00E77617">
      <w:pPr>
        <w:jc w:val="right"/>
        <w:rPr>
          <w:rFonts w:ascii="Gotham" w:hAnsi="Gotham"/>
          <w:b/>
          <w:bCs/>
        </w:rPr>
      </w:pPr>
    </w:p>
    <w:sectPr w:rsidR="00E77617" w:rsidSect="00D44854">
      <w:headerReference w:type="default" r:id="rId7"/>
      <w:pgSz w:w="12240" w:h="15840"/>
      <w:pgMar w:top="1985" w:right="1325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CDC81" w14:textId="77777777" w:rsidR="00A31981" w:rsidRDefault="00A31981" w:rsidP="0022282C">
      <w:r>
        <w:separator/>
      </w:r>
    </w:p>
  </w:endnote>
  <w:endnote w:type="continuationSeparator" w:id="0">
    <w:p w14:paraId="5F3618DA" w14:textId="77777777" w:rsidR="00A31981" w:rsidRDefault="00A31981" w:rsidP="00222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Gotham Black">
    <w:altName w:val="Cambria"/>
    <w:panose1 w:val="00000000000000000000"/>
    <w:charset w:val="00"/>
    <w:family w:val="roman"/>
    <w:notTrueType/>
    <w:pitch w:val="default"/>
  </w:font>
  <w:font w:name="Gotham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Gotham Bold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6D5AB" w14:textId="77777777" w:rsidR="00A31981" w:rsidRDefault="00A31981" w:rsidP="0022282C">
      <w:r>
        <w:separator/>
      </w:r>
    </w:p>
  </w:footnote>
  <w:footnote w:type="continuationSeparator" w:id="0">
    <w:p w14:paraId="69696F01" w14:textId="77777777" w:rsidR="00A31981" w:rsidRDefault="00A31981" w:rsidP="00222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3E564" w14:textId="6D874E6D" w:rsidR="0022282C" w:rsidRDefault="0013588B">
    <w:pPr>
      <w:pStyle w:val="Encabezado"/>
    </w:pPr>
    <w:r>
      <w:rPr>
        <w:rFonts w:ascii="Gotham Bold" w:hAnsi="Gotham Bold"/>
        <w:b/>
        <w:bCs/>
        <w:noProof/>
        <w:sz w:val="14"/>
        <w:szCs w:val="14"/>
        <w:lang w:val="en-US"/>
      </w:rPr>
      <w:drawing>
        <wp:anchor distT="0" distB="0" distL="114300" distR="114300" simplePos="0" relativeHeight="251659264" behindDoc="1" locked="0" layoutInCell="1" allowOverlap="1" wp14:anchorId="7AD899D0" wp14:editId="7E9B3666">
          <wp:simplePos x="0" y="0"/>
          <wp:positionH relativeFrom="page">
            <wp:align>right</wp:align>
          </wp:positionH>
          <wp:positionV relativeFrom="paragraph">
            <wp:posOffset>-284480</wp:posOffset>
          </wp:positionV>
          <wp:extent cx="7748270" cy="9385393"/>
          <wp:effectExtent l="0" t="0" r="508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M-COMECYT CARTA VERTICAL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396"/>
                  <a:stretch/>
                </pic:blipFill>
                <pic:spPr bwMode="auto">
                  <a:xfrm>
                    <a:off x="0" y="0"/>
                    <a:ext cx="7748270" cy="93853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C6446"/>
    <w:multiLevelType w:val="multilevel"/>
    <w:tmpl w:val="183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0B17"/>
    <w:multiLevelType w:val="hybridMultilevel"/>
    <w:tmpl w:val="64322CA6"/>
    <w:lvl w:ilvl="0" w:tplc="27C280C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0A69E3"/>
    <w:multiLevelType w:val="hybridMultilevel"/>
    <w:tmpl w:val="E5325048"/>
    <w:lvl w:ilvl="0" w:tplc="340869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616C0"/>
    <w:multiLevelType w:val="hybridMultilevel"/>
    <w:tmpl w:val="33F809C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A18B724">
      <w:start w:val="1"/>
      <w:numFmt w:val="lowerLetter"/>
      <w:lvlText w:val="%2)"/>
      <w:lvlJc w:val="left"/>
      <w:pPr>
        <w:ind w:left="1440" w:hanging="360"/>
      </w:pPr>
      <w:rPr>
        <w:rFonts w:hint="default"/>
        <w:caps w:val="0"/>
        <w:strike w:val="0"/>
        <w:dstrike w:val="0"/>
        <w:shadow w:val="0"/>
        <w:emboss w:val="0"/>
        <w:imprint w:val="0"/>
        <w:vanish w:val="0"/>
        <w:color w:val="auto"/>
        <w:vertAlign w:val="baseline"/>
      </w:rPr>
    </w:lvl>
    <w:lvl w:ilvl="2" w:tplc="7336571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B94F946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61A8C"/>
    <w:multiLevelType w:val="hybridMultilevel"/>
    <w:tmpl w:val="593E18D8"/>
    <w:lvl w:ilvl="0" w:tplc="340869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80698"/>
    <w:multiLevelType w:val="hybridMultilevel"/>
    <w:tmpl w:val="43101E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B4E41"/>
    <w:multiLevelType w:val="hybridMultilevel"/>
    <w:tmpl w:val="ACD2A168"/>
    <w:lvl w:ilvl="0" w:tplc="340869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119723">
    <w:abstractNumId w:val="5"/>
  </w:num>
  <w:num w:numId="2" w16cid:durableId="1403287993">
    <w:abstractNumId w:val="0"/>
  </w:num>
  <w:num w:numId="3" w16cid:durableId="181675916">
    <w:abstractNumId w:val="2"/>
  </w:num>
  <w:num w:numId="4" w16cid:durableId="1002851458">
    <w:abstractNumId w:val="6"/>
  </w:num>
  <w:num w:numId="5" w16cid:durableId="692463376">
    <w:abstractNumId w:val="4"/>
  </w:num>
  <w:num w:numId="6" w16cid:durableId="1474906323">
    <w:abstractNumId w:val="1"/>
  </w:num>
  <w:num w:numId="7" w16cid:durableId="1938898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44A4"/>
    <w:rsid w:val="00063C5E"/>
    <w:rsid w:val="000C456E"/>
    <w:rsid w:val="000C6176"/>
    <w:rsid w:val="000F3E19"/>
    <w:rsid w:val="001070E7"/>
    <w:rsid w:val="001250D9"/>
    <w:rsid w:val="001264D9"/>
    <w:rsid w:val="0013453D"/>
    <w:rsid w:val="0013588B"/>
    <w:rsid w:val="00154B16"/>
    <w:rsid w:val="001702CE"/>
    <w:rsid w:val="001C6597"/>
    <w:rsid w:val="0022282C"/>
    <w:rsid w:val="00222C0E"/>
    <w:rsid w:val="002274B9"/>
    <w:rsid w:val="002435EF"/>
    <w:rsid w:val="0029227A"/>
    <w:rsid w:val="00294502"/>
    <w:rsid w:val="002C1696"/>
    <w:rsid w:val="002C438F"/>
    <w:rsid w:val="002E0AC4"/>
    <w:rsid w:val="00330A02"/>
    <w:rsid w:val="0033335A"/>
    <w:rsid w:val="0033558A"/>
    <w:rsid w:val="00336504"/>
    <w:rsid w:val="00337DCE"/>
    <w:rsid w:val="00337E6D"/>
    <w:rsid w:val="003618BF"/>
    <w:rsid w:val="00366EEC"/>
    <w:rsid w:val="003847E6"/>
    <w:rsid w:val="003D2AB5"/>
    <w:rsid w:val="00447CAE"/>
    <w:rsid w:val="00453063"/>
    <w:rsid w:val="004571A8"/>
    <w:rsid w:val="004C72B1"/>
    <w:rsid w:val="004E6FF7"/>
    <w:rsid w:val="004F774B"/>
    <w:rsid w:val="00500066"/>
    <w:rsid w:val="00506564"/>
    <w:rsid w:val="005177D7"/>
    <w:rsid w:val="00573EBC"/>
    <w:rsid w:val="00574CDC"/>
    <w:rsid w:val="00583E09"/>
    <w:rsid w:val="0059118F"/>
    <w:rsid w:val="005A2885"/>
    <w:rsid w:val="005C5B23"/>
    <w:rsid w:val="005D67DD"/>
    <w:rsid w:val="005E26D7"/>
    <w:rsid w:val="00631E57"/>
    <w:rsid w:val="00646AFD"/>
    <w:rsid w:val="00660FD7"/>
    <w:rsid w:val="0068108D"/>
    <w:rsid w:val="0068206A"/>
    <w:rsid w:val="006F5CCF"/>
    <w:rsid w:val="007020C7"/>
    <w:rsid w:val="00713DDB"/>
    <w:rsid w:val="007276FB"/>
    <w:rsid w:val="0073298D"/>
    <w:rsid w:val="00741236"/>
    <w:rsid w:val="00782E1E"/>
    <w:rsid w:val="007A270B"/>
    <w:rsid w:val="007B33BC"/>
    <w:rsid w:val="007B69E8"/>
    <w:rsid w:val="007F466A"/>
    <w:rsid w:val="0084195E"/>
    <w:rsid w:val="00847016"/>
    <w:rsid w:val="008B75C8"/>
    <w:rsid w:val="008E4469"/>
    <w:rsid w:val="008F7C3C"/>
    <w:rsid w:val="009419EC"/>
    <w:rsid w:val="0094420F"/>
    <w:rsid w:val="00957592"/>
    <w:rsid w:val="00964DFD"/>
    <w:rsid w:val="00994D3D"/>
    <w:rsid w:val="009E1D8C"/>
    <w:rsid w:val="009F08FC"/>
    <w:rsid w:val="00A31981"/>
    <w:rsid w:val="00A4009A"/>
    <w:rsid w:val="00A55AC9"/>
    <w:rsid w:val="00A66364"/>
    <w:rsid w:val="00AE4756"/>
    <w:rsid w:val="00B00706"/>
    <w:rsid w:val="00B0651B"/>
    <w:rsid w:val="00B13F04"/>
    <w:rsid w:val="00B657DA"/>
    <w:rsid w:val="00B70BB0"/>
    <w:rsid w:val="00B745CC"/>
    <w:rsid w:val="00B77851"/>
    <w:rsid w:val="00B83BB3"/>
    <w:rsid w:val="00BA16A4"/>
    <w:rsid w:val="00BC7E2A"/>
    <w:rsid w:val="00BD451D"/>
    <w:rsid w:val="00C02714"/>
    <w:rsid w:val="00C267BD"/>
    <w:rsid w:val="00C6233D"/>
    <w:rsid w:val="00C66E28"/>
    <w:rsid w:val="00CE3550"/>
    <w:rsid w:val="00CE5156"/>
    <w:rsid w:val="00D26787"/>
    <w:rsid w:val="00D36A03"/>
    <w:rsid w:val="00D44854"/>
    <w:rsid w:val="00D47D48"/>
    <w:rsid w:val="00D64486"/>
    <w:rsid w:val="00D6631C"/>
    <w:rsid w:val="00D84A12"/>
    <w:rsid w:val="00D95D90"/>
    <w:rsid w:val="00DA17E0"/>
    <w:rsid w:val="00DA777A"/>
    <w:rsid w:val="00DB7E2B"/>
    <w:rsid w:val="00DC13A8"/>
    <w:rsid w:val="00E77617"/>
    <w:rsid w:val="00E8603B"/>
    <w:rsid w:val="00EB3D9A"/>
    <w:rsid w:val="00EC008F"/>
    <w:rsid w:val="00F17959"/>
    <w:rsid w:val="00F2657F"/>
    <w:rsid w:val="00F465BD"/>
    <w:rsid w:val="00F519A9"/>
    <w:rsid w:val="00F71593"/>
    <w:rsid w:val="00F72E95"/>
    <w:rsid w:val="00F76A2A"/>
    <w:rsid w:val="00FB2D05"/>
    <w:rsid w:val="00FB6B89"/>
    <w:rsid w:val="00FC53CF"/>
    <w:rsid w:val="00FF2521"/>
    <w:rsid w:val="00FF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B4CCE"/>
  <w15:chartTrackingRefBased/>
  <w15:docId w15:val="{AB88E2A9-6CC3-4C4D-AC96-FEE7F087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28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282C"/>
  </w:style>
  <w:style w:type="paragraph" w:styleId="Piedepgina">
    <w:name w:val="footer"/>
    <w:basedOn w:val="Normal"/>
    <w:link w:val="PiedepginaCar"/>
    <w:uiPriority w:val="99"/>
    <w:unhideWhenUsed/>
    <w:rsid w:val="002228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2282C"/>
  </w:style>
  <w:style w:type="paragraph" w:styleId="Sinespaciado">
    <w:name w:val="No Spacing"/>
    <w:uiPriority w:val="1"/>
    <w:qFormat/>
    <w:rsid w:val="00D6631C"/>
    <w:rPr>
      <w:rFonts w:eastAsiaTheme="minorEastAsia"/>
      <w:lang w:val="en-US" w:eastAsia="es-ES"/>
    </w:rPr>
  </w:style>
  <w:style w:type="paragraph" w:styleId="Prrafodelista">
    <w:name w:val="List Paragraph"/>
    <w:aliases w:val="Lista bullets,lp1,List Paragraph1,viñetas,4 Párrafo de lista,Figuras,Dot pt,No Spacing1,List Paragraph Char Char Char,Indicator Text,Numbered Para 1,DH1,Colorful List - Accent 11,Bullet 1,F5 List Paragraph,Bullet Points,List Paragraph,3"/>
    <w:basedOn w:val="Normal"/>
    <w:link w:val="PrrafodelistaCar"/>
    <w:uiPriority w:val="1"/>
    <w:qFormat/>
    <w:rsid w:val="008F7C3C"/>
    <w:pPr>
      <w:ind w:left="720"/>
      <w:contextualSpacing/>
    </w:pPr>
  </w:style>
  <w:style w:type="table" w:styleId="Tablaconcuadrcula">
    <w:name w:val="Table Grid"/>
    <w:basedOn w:val="Tablanormal"/>
    <w:uiPriority w:val="59"/>
    <w:rsid w:val="005E26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bullets Car,lp1 Car,List Paragraph1 Car,viñetas Car,4 Párrafo de lista Car,Figuras Car,Dot pt Car,No Spacing1 Car,List Paragraph Char Char Char Car,Indicator Text Car,Numbered Para 1 Car,DH1 Car,Colorful List - Accent 11 Car"/>
    <w:link w:val="Prrafodelista"/>
    <w:uiPriority w:val="1"/>
    <w:qFormat/>
    <w:locked/>
    <w:rsid w:val="00447CAE"/>
  </w:style>
  <w:style w:type="character" w:styleId="Refdecomentario">
    <w:name w:val="annotation reference"/>
    <w:basedOn w:val="Fuentedeprrafopredeter"/>
    <w:uiPriority w:val="99"/>
    <w:semiHidden/>
    <w:unhideWhenUsed/>
    <w:rsid w:val="00DB7E2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DB7E2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B7E2B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5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SALVADOR EMILIO CERON DOMINGUEZ</cp:lastModifiedBy>
  <cp:revision>4</cp:revision>
  <cp:lastPrinted>2025-04-09T21:37:00Z</cp:lastPrinted>
  <dcterms:created xsi:type="dcterms:W3CDTF">2026-02-25T17:35:00Z</dcterms:created>
  <dcterms:modified xsi:type="dcterms:W3CDTF">2026-03-25T21:33:00Z</dcterms:modified>
</cp:coreProperties>
</file>