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eLSD ECU</w:t>
      </w:r>
    </w:p>
    <w:p>
      <w:pPr>
        <w:jc w:val="center"/>
      </w:pPr>
      <w:r>
        <w:t>전자식 차동제한장치 제어기 고객 요구사양서 (Customer Requirements Specification)</w:t>
      </w:r>
    </w:p>
    <w:p>
      <w:pPr>
        <w:jc w:val="center"/>
      </w:pPr>
      <w:r>
        <w:t>문서번호 CRS-LSD-C3-001   ·   개정 1.0   ·   차량 프로젝트 C3 AWD / C3-Sport (2028 MY)</w:t>
      </w:r>
    </w:p>
    <w:p>
      <w:pPr>
        <w:jc w:val="center"/>
      </w:pPr>
      <w:r>
        <w:t>발행: ACME Motors 구동·샤시제어개발팀   ·   수신: eLSD 시스템 공급사</w:t>
      </w:r>
    </w:p>
    <w:p/>
    <w:p>
      <w:r>
        <w:t>표 1 개정 이력</w:t>
      </w:r>
    </w:p>
    <w:tbl>
      <w:tblPr>
        <w:tblStyle w:val="TableGrid"/>
        <w:tblW w:type="auto" w:w="0"/>
        <w:jc w:val="center"/>
        <w:tblLayout w:type="fixed"/>
        <w:tblLook w:firstColumn="1" w:firstRow="1" w:lastColumn="0" w:lastRow="0" w:noHBand="0" w:noVBand="1" w:val="04A0"/>
        <w:tblLayout w:type="fixed"/>
      </w:tblPr>
      <w:tblGrid>
        <w:gridCol w:w="794"/>
        <w:gridCol w:w="1361"/>
        <w:gridCol w:w="1134"/>
        <w:gridCol w:w="5783"/>
      </w:tblGrid>
      <w:tr>
        <w:tc>
          <w:tcPr>
            <w:tcW w:type="dxa" w:w="794"/>
            <w:shd w:fill="E8EFFA"/>
          </w:tcPr>
          <w:p>
            <w:r>
              <w:rPr>
                <w:b/>
                <w:sz w:val="17"/>
              </w:rPr>
              <w:t>개정</w:t>
            </w:r>
          </w:p>
        </w:tc>
        <w:tc>
          <w:tcPr>
            <w:tcW w:type="dxa" w:w="1361"/>
            <w:shd w:fill="E8EFFA"/>
          </w:tcPr>
          <w:p>
            <w:r>
              <w:rPr>
                <w:b/>
                <w:sz w:val="17"/>
              </w:rPr>
              <w:t>일자</w:t>
            </w:r>
          </w:p>
        </w:tc>
        <w:tc>
          <w:tcPr>
            <w:tcW w:type="dxa" w:w="1134"/>
            <w:shd w:fill="E8EFFA"/>
          </w:tcPr>
          <w:p>
            <w:r>
              <w:rPr>
                <w:b/>
                <w:sz w:val="17"/>
              </w:rPr>
              <w:t>작성</w:t>
            </w:r>
          </w:p>
        </w:tc>
        <w:tc>
          <w:tcPr>
            <w:tcW w:type="dxa" w:w="5783"/>
            <w:shd w:fill="E8EFFA"/>
          </w:tcPr>
          <w:p>
            <w:r>
              <w:rPr>
                <w:b/>
                <w:sz w:val="17"/>
              </w:rPr>
              <w:t>변경 내용</w:t>
            </w:r>
          </w:p>
        </w:tc>
      </w:tr>
      <w:tr>
        <w:tc>
          <w:tcPr>
            <w:tcW w:type="dxa" w:w="794"/>
          </w:tcPr>
          <w:p>
            <w:r>
              <w:rPr>
                <w:sz w:val="17"/>
              </w:rPr>
              <w:t>0.5</w:t>
            </w:r>
          </w:p>
        </w:tc>
        <w:tc>
          <w:tcPr>
            <w:tcW w:type="dxa" w:w="1361"/>
          </w:tcPr>
          <w:p>
            <w:r>
              <w:rPr>
                <w:sz w:val="17"/>
              </w:rPr>
              <w:t>2026-04-28</w:t>
            </w:r>
          </w:p>
        </w:tc>
        <w:tc>
          <w:tcPr>
            <w:tcW w:type="dxa" w:w="1134"/>
          </w:tcPr>
          <w:p>
            <w:r>
              <w:rPr>
                <w:sz w:val="17"/>
              </w:rPr>
              <w:t>서구동</w:t>
            </w:r>
          </w:p>
        </w:tc>
        <w:tc>
          <w:tcPr>
            <w:tcW w:type="dxa" w:w="5783"/>
          </w:tcPr>
          <w:p>
            <w:r>
              <w:rPr>
                <w:sz w:val="17"/>
              </w:rPr>
              <w:t>RFQ 배포용 초안</w:t>
            </w:r>
          </w:p>
        </w:tc>
      </w:tr>
      <w:tr>
        <w:tc>
          <w:tcPr>
            <w:tcW w:type="dxa" w:w="794"/>
          </w:tcPr>
          <w:p>
            <w:r>
              <w:rPr>
                <w:sz w:val="17"/>
              </w:rPr>
              <w:t>0.8</w:t>
            </w:r>
          </w:p>
        </w:tc>
        <w:tc>
          <w:tcPr>
            <w:tcW w:type="dxa" w:w="1361"/>
          </w:tcPr>
          <w:p>
            <w:r>
              <w:rPr>
                <w:sz w:val="17"/>
              </w:rPr>
              <w:t>2026-07-15</w:t>
            </w:r>
          </w:p>
        </w:tc>
        <w:tc>
          <w:tcPr>
            <w:tcW w:type="dxa" w:w="1134"/>
          </w:tcPr>
          <w:p>
            <w:r>
              <w:rPr>
                <w:sz w:val="17"/>
              </w:rPr>
              <w:t>서구동</w:t>
            </w:r>
          </w:p>
        </w:tc>
        <w:tc>
          <w:tcPr>
            <w:tcW w:type="dxa" w:w="5783"/>
          </w:tcPr>
          <w:p>
            <w:r>
              <w:rPr>
                <w:sz w:val="17"/>
              </w:rPr>
              <w:t>AUTOSAR 아키텍처 요구사항(9장) 추가, ESC 협조 인터페이스 확정</w:t>
            </w:r>
          </w:p>
        </w:tc>
      </w:tr>
      <w:tr>
        <w:tc>
          <w:tcPr>
            <w:tcW w:type="dxa" w:w="794"/>
          </w:tcPr>
          <w:p>
            <w:r>
              <w:rPr>
                <w:sz w:val="17"/>
              </w:rPr>
              <w:t>1.0</w:t>
            </w:r>
          </w:p>
        </w:tc>
        <w:tc>
          <w:tcPr>
            <w:tcW w:type="dxa" w:w="1361"/>
          </w:tcPr>
          <w:p>
            <w:r>
              <w:rPr>
                <w:sz w:val="17"/>
              </w:rPr>
              <w:t>2026-10-15</w:t>
            </w:r>
          </w:p>
        </w:tc>
        <w:tc>
          <w:tcPr>
            <w:tcW w:type="dxa" w:w="1134"/>
          </w:tcPr>
          <w:p>
            <w:r>
              <w:rPr>
                <w:sz w:val="17"/>
              </w:rPr>
              <w:t>서구동</w:t>
            </w:r>
          </w:p>
        </w:tc>
        <w:tc>
          <w:tcPr>
            <w:tcW w:type="dxa" w:w="5783"/>
          </w:tcPr>
          <w:p>
            <w:r>
              <w:rPr>
                <w:sz w:val="17"/>
              </w:rPr>
              <w:t>SOR 확정판. FTTI 재평가 결과(200ms), 보안·OTA·XCP 요구사항 반영</w:t>
            </w:r>
          </w:p>
        </w:tc>
      </w:tr>
    </w:tbl>
    <w:p/>
    <w:p>
      <w:r>
        <w:t>표 2 승인</w:t>
      </w:r>
    </w:p>
    <w:tbl>
      <w:tblPr>
        <w:tblStyle w:val="TableGrid"/>
        <w:tblW w:type="auto" w:w="0"/>
        <w:jc w:val="center"/>
        <w:tblLayout w:type="fixed"/>
        <w:tblLook w:firstColumn="1" w:firstRow="1" w:lastColumn="0" w:lastRow="0" w:noHBand="0" w:noVBand="1" w:val="04A0"/>
        <w:tblLayout w:type="fixed"/>
      </w:tblPr>
      <w:tblGrid>
        <w:gridCol w:w="1134"/>
        <w:gridCol w:w="1701"/>
        <w:gridCol w:w="2835"/>
        <w:gridCol w:w="1701"/>
      </w:tblGrid>
      <w:tr>
        <w:tc>
          <w:tcPr>
            <w:tcW w:type="dxa" w:w="1134"/>
            <w:shd w:fill="E8EFFA"/>
          </w:tcPr>
          <w:p>
            <w:r>
              <w:rPr>
                <w:b/>
                <w:sz w:val="17"/>
              </w:rPr>
              <w:t>역할</w:t>
            </w:r>
          </w:p>
        </w:tc>
        <w:tc>
          <w:tcPr>
            <w:tcW w:type="dxa" w:w="1701"/>
            <w:shd w:fill="E8EFFA"/>
          </w:tcPr>
          <w:p>
            <w:r>
              <w:rPr>
                <w:b/>
                <w:sz w:val="17"/>
              </w:rPr>
              <w:t>이름</w:t>
            </w:r>
          </w:p>
        </w:tc>
        <w:tc>
          <w:tcPr>
            <w:tcW w:type="dxa" w:w="2835"/>
            <w:shd w:fill="E8EFFA"/>
          </w:tcPr>
          <w:p>
            <w:r>
              <w:rPr>
                <w:b/>
                <w:sz w:val="17"/>
              </w:rPr>
              <w:t>부서</w:t>
            </w:r>
          </w:p>
        </w:tc>
        <w:tc>
          <w:tcPr>
            <w:tcW w:type="dxa" w:w="1701"/>
            <w:shd w:fill="E8EFFA"/>
          </w:tcPr>
          <w:p>
            <w:r>
              <w:rPr>
                <w:b/>
                <w:sz w:val="17"/>
              </w:rPr>
              <w:t>일자</w:t>
            </w:r>
          </w:p>
        </w:tc>
      </w:tr>
      <w:tr>
        <w:tc>
          <w:tcPr>
            <w:tcW w:type="dxa" w:w="1134"/>
          </w:tcPr>
          <w:p>
            <w:r>
              <w:rPr>
                <w:sz w:val="17"/>
              </w:rPr>
              <w:t>작성</w:t>
            </w:r>
          </w:p>
        </w:tc>
        <w:tc>
          <w:tcPr>
            <w:tcW w:type="dxa" w:w="1701"/>
          </w:tcPr>
          <w:p>
            <w:r>
              <w:rPr>
                <w:sz w:val="17"/>
              </w:rPr>
              <w:t>서구동</w:t>
            </w:r>
          </w:p>
        </w:tc>
        <w:tc>
          <w:tcPr>
            <w:tcW w:type="dxa" w:w="2835"/>
          </w:tcPr>
          <w:p>
            <w:r>
              <w:rPr>
                <w:sz w:val="17"/>
              </w:rPr>
              <w:t>구동·샤시제어개발팀</w:t>
            </w:r>
          </w:p>
        </w:tc>
        <w:tc>
          <w:tcPr>
            <w:tcW w:type="dxa" w:w="1701"/>
          </w:tcPr>
          <w:p>
            <w:r>
              <w:rPr>
                <w:sz w:val="17"/>
              </w:rPr>
              <w:t>2026-10-15</w:t>
            </w:r>
          </w:p>
        </w:tc>
      </w:tr>
      <w:tr>
        <w:tc>
          <w:tcPr>
            <w:tcW w:type="dxa" w:w="1134"/>
          </w:tcPr>
          <w:p>
            <w:r>
              <w:rPr>
                <w:sz w:val="17"/>
              </w:rPr>
              <w:t>검토</w:t>
            </w:r>
          </w:p>
        </w:tc>
        <w:tc>
          <w:tcPr>
            <w:tcW w:type="dxa" w:w="1701"/>
          </w:tcPr>
          <w:p>
            <w:r>
              <w:rPr>
                <w:sz w:val="17"/>
              </w:rPr>
              <w:t>한안전</w:t>
            </w:r>
          </w:p>
        </w:tc>
        <w:tc>
          <w:tcPr>
            <w:tcW w:type="dxa" w:w="2835"/>
          </w:tcPr>
          <w:p>
            <w:r>
              <w:rPr>
                <w:sz w:val="17"/>
              </w:rPr>
              <w:t>기능안전팀</w:t>
            </w:r>
          </w:p>
        </w:tc>
        <w:tc>
          <w:tcPr>
            <w:tcW w:type="dxa" w:w="1701"/>
          </w:tcPr>
          <w:p>
            <w:r>
              <w:rPr>
                <w:sz w:val="17"/>
              </w:rPr>
              <w:t>2026-10-15</w:t>
            </w:r>
          </w:p>
        </w:tc>
      </w:tr>
      <w:tr>
        <w:tc>
          <w:tcPr>
            <w:tcW w:type="dxa" w:w="1134"/>
          </w:tcPr>
          <w:p>
            <w:r>
              <w:rPr>
                <w:sz w:val="17"/>
              </w:rPr>
              <w:t>검토</w:t>
            </w:r>
          </w:p>
        </w:tc>
        <w:tc>
          <w:tcPr>
            <w:tcW w:type="dxa" w:w="1701"/>
          </w:tcPr>
          <w:p>
            <w:r>
              <w:rPr>
                <w:sz w:val="17"/>
              </w:rPr>
              <w:t>문플랫폼</w:t>
            </w:r>
          </w:p>
        </w:tc>
        <w:tc>
          <w:tcPr>
            <w:tcW w:type="dxa" w:w="2835"/>
          </w:tcPr>
          <w:p>
            <w:r>
              <w:rPr>
                <w:sz w:val="17"/>
              </w:rPr>
              <w:t>SW 플랫폼팀 (AUTOSAR)</w:t>
            </w:r>
          </w:p>
        </w:tc>
        <w:tc>
          <w:tcPr>
            <w:tcW w:type="dxa" w:w="1701"/>
          </w:tcPr>
          <w:p>
            <w:r>
              <w:rPr>
                <w:sz w:val="17"/>
              </w:rPr>
              <w:t>2026-10-15</w:t>
            </w:r>
          </w:p>
        </w:tc>
      </w:tr>
      <w:tr>
        <w:tc>
          <w:tcPr>
            <w:tcW w:type="dxa" w:w="1134"/>
          </w:tcPr>
          <w:p>
            <w:r>
              <w:rPr>
                <w:sz w:val="17"/>
              </w:rPr>
              <w:t>검토</w:t>
            </w:r>
          </w:p>
        </w:tc>
        <w:tc>
          <w:tcPr>
            <w:tcW w:type="dxa" w:w="1701"/>
          </w:tcPr>
          <w:p>
            <w:r>
              <w:rPr>
                <w:sz w:val="17"/>
              </w:rPr>
              <w:t>오보안</w:t>
            </w:r>
          </w:p>
        </w:tc>
        <w:tc>
          <w:tcPr>
            <w:tcW w:type="dxa" w:w="2835"/>
          </w:tcPr>
          <w:p>
            <w:r>
              <w:rPr>
                <w:sz w:val="17"/>
              </w:rPr>
              <w:t>차량보안팀</w:t>
            </w:r>
          </w:p>
        </w:tc>
        <w:tc>
          <w:tcPr>
            <w:tcW w:type="dxa" w:w="1701"/>
          </w:tcPr>
          <w:p>
            <w:r>
              <w:rPr>
                <w:sz w:val="17"/>
              </w:rPr>
              <w:t>2026-10-15</w:t>
            </w:r>
          </w:p>
        </w:tc>
      </w:tr>
      <w:tr>
        <w:tc>
          <w:tcPr>
            <w:tcW w:type="dxa" w:w="1134"/>
          </w:tcPr>
          <w:p>
            <w:r>
              <w:rPr>
                <w:sz w:val="17"/>
              </w:rPr>
              <w:t>승인</w:t>
            </w:r>
          </w:p>
        </w:tc>
        <w:tc>
          <w:tcPr>
            <w:tcW w:type="dxa" w:w="1701"/>
          </w:tcPr>
          <w:p>
            <w:r>
              <w:rPr>
                <w:sz w:val="17"/>
              </w:rPr>
              <w:t>강팀장</w:t>
            </w:r>
          </w:p>
        </w:tc>
        <w:tc>
          <w:tcPr>
            <w:tcW w:type="dxa" w:w="2835"/>
          </w:tcPr>
          <w:p>
            <w:r>
              <w:rPr>
                <w:sz w:val="17"/>
              </w:rPr>
              <w:t>구동·샤시제어개발팀</w:t>
            </w:r>
          </w:p>
        </w:tc>
        <w:tc>
          <w:tcPr>
            <w:tcW w:type="dxa" w:w="1701"/>
          </w:tcPr>
          <w:p>
            <w:r>
              <w:rPr>
                <w:sz w:val="17"/>
              </w:rPr>
              <w:t>2026-10-16</w:t>
            </w:r>
          </w:p>
        </w:tc>
      </w:tr>
    </w:tbl>
    <w:p/>
    <w:p>
      <w:r>
        <w:rPr>
          <w:i w:val="0"/>
        </w:rPr>
        <w:t>본 문서는 공급사가 개발하는 eLSD 제어기(ECU)와 그 소프트웨어에 대한 고객 요구사항이다. '해야 한다'는 필수, '하는 것이 바람직하다'는 권고 요구사항이다. 각 요구사항에는 고유 ID와 ASIL 등급(표기가 없으면 QM), OEM이 기대하는 검증 방법을 표기하였다. 공급사는 모든 필수 요구사항에 대해 준수 여부를 회신해야 한다.</w:t>
      </w:r>
    </w:p>
    <w:p>
      <w:r>
        <w:br w:type="page"/>
      </w:r>
    </w:p>
    <w:p>
      <w:r>
        <w:rPr>
          <w:b/>
          <w:i w:val="0"/>
        </w:rPr>
        <w:t>목차</w:t>
      </w:r>
    </w:p>
    <w:p>
      <w:pPr>
        <w:ind w:left="340"/>
      </w:pPr>
      <w:r>
        <w:t>1 개요</w:t>
      </w:r>
    </w:p>
    <w:p>
      <w:pPr>
        <w:ind w:left="340"/>
      </w:pPr>
      <w:r>
        <w:t>2 시스템 개요 (경계, 차량 변형, 운용 시나리오 UC-01~12)</w:t>
      </w:r>
    </w:p>
    <w:p>
      <w:pPr>
        <w:ind w:left="340"/>
      </w:pPr>
      <w:r>
        <w:t>3 기능 요구사항 (잠금 토크, ESC 협조, 주행 모드, 런치, 클러치 제어, 열·마모 모델, 서비스 모드, 기능 조정)</w:t>
      </w:r>
    </w:p>
    <w:p>
      <w:pPr>
        <w:ind w:left="340"/>
      </w:pPr>
      <w:r>
        <w:t>4 운용 모드 및 전원</w:t>
      </w:r>
    </w:p>
    <w:p>
      <w:pPr>
        <w:ind w:left="340"/>
      </w:pPr>
      <w:r>
        <w:t>5 센서·액추에이터 인터페이스</w:t>
      </w:r>
    </w:p>
    <w:p>
      <w:pPr>
        <w:ind w:left="340"/>
      </w:pPr>
      <w:r>
        <w:t>6 차량 통신</w:t>
      </w:r>
    </w:p>
    <w:p>
      <w:pPr>
        <w:ind w:left="340"/>
      </w:pPr>
      <w:r>
        <w:t>7 진단</w:t>
      </w:r>
    </w:p>
    <w:p>
      <w:pPr>
        <w:ind w:left="340"/>
      </w:pPr>
      <w:r>
        <w:t>8 기능 안전</w:t>
      </w:r>
    </w:p>
    <w:p>
      <w:pPr>
        <w:ind w:left="340"/>
      </w:pPr>
      <w:r>
        <w:t>9 AUTOSAR 소프트웨어 아키텍처</w:t>
      </w:r>
    </w:p>
    <w:p>
      <w:pPr>
        <w:ind w:left="340"/>
      </w:pPr>
      <w:r>
        <w:t>10 사이버 보안</w:t>
      </w:r>
    </w:p>
    <w:p>
      <w:pPr>
        <w:ind w:left="340"/>
      </w:pPr>
      <w:r>
        <w:t>11 SW 업데이트 · 메모리 · 캘리브레이션(XCP)</w:t>
      </w:r>
    </w:p>
    <w:p>
      <w:pPr>
        <w:ind w:left="340"/>
      </w:pPr>
      <w:r>
        <w:t>12 전기적 인터페이스 및 하드웨어</w:t>
      </w:r>
    </w:p>
    <w:p>
      <w:pPr>
        <w:ind w:left="340"/>
      </w:pPr>
      <w:r>
        <w:t>13 환경 및 EMC</w:t>
      </w:r>
    </w:p>
    <w:p>
      <w:pPr>
        <w:ind w:left="340"/>
      </w:pPr>
      <w:r>
        <w:t>14 성능</w:t>
      </w:r>
    </w:p>
    <w:p>
      <w:pPr>
        <w:ind w:left="340"/>
      </w:pPr>
      <w:r>
        <w:t>15 생산·서비스·품질</w:t>
      </w:r>
    </w:p>
    <w:p>
      <w:pPr>
        <w:ind w:left="340"/>
      </w:pPr>
      <w:r>
        <w:t>16 검증 및 납품</w:t>
      </w:r>
    </w:p>
    <w:p>
      <w:pPr>
        <w:ind w:left="340"/>
      </w:pPr>
      <w:r>
        <w:t>부록 A 변경 절차 · B 회신 양식 · C 신호 목록 · D 잠금 토크 맵 · E 캘리브레이션 파라미터 · F 검증 매핑 · G ASPICE 산출물 · H 미결 사항</w:t>
      </w:r>
    </w:p>
    <w:p>
      <w:r>
        <w:br w:type="page"/>
      </w:r>
    </w:p>
    <w:p>
      <w:pPr>
        <w:pStyle w:val="Heading1"/>
      </w:pPr>
      <w:r>
        <w:t>1 개요</w:t>
      </w:r>
    </w:p>
    <w:p>
      <w:pPr>
        <w:pStyle w:val="Heading2"/>
      </w:pPr>
      <w:r>
        <w:t>1.1 목적</w:t>
      </w:r>
    </w:p>
    <w:p>
      <w:r>
        <w:rPr>
          <w:i w:val="0"/>
        </w:rPr>
        <w:t>본 문서는 ACME Motors C3 AWD 및 C3-Sport 차량의 후륜 차동장치에 적용되는 전자식 차동제한장치(eLSD) 제어기의 고객 요구사항을 정의한다. eLSD 제어기는 BLDC 모터로 볼램프 액추에이터를 구동하여 습식 다판 클러치를 가압하고, 좌우 후륜 사이에 잠금 토크를 발생시켜 견인력·선회 안정성·주행 감성을 향상시킨다.</w:t>
      </w:r>
    </w:p>
    <w:p>
      <w:r>
        <w:rPr>
          <w:i w:val="0"/>
        </w:rPr>
        <w:t>공급사는 본 문서를 기준으로 시스템 요구사항(SYS.2)과 하드웨어·소프트웨어 요구사항(HWE.1, SWE.1)을 도출하고, 양방향 추적성을 유지해야 한다. 소프트웨어는 AUTOSAR Classic 플랫폼 기반으로 개발하며 9장의 아키텍처 요구사항을 따라야 한다.</w:t>
      </w:r>
    </w:p>
    <w:p>
      <w:pPr>
        <w:pStyle w:val="Heading2"/>
      </w:pPr>
      <w:r>
        <w:t>1.2 적용 범위</w:t>
      </w:r>
    </w:p>
    <w:p>
      <w:r>
        <w:rPr>
          <w:i w:val="0"/>
        </w:rPr>
        <w:t>적용 범위는 eLSD ECU 하드웨어(모터 파워 스테이지 포함), AUTOSAR 기반 임베디드 소프트웨어, 액추에이터·센서 인터페이스, 차량 네트워크 인터페이스, 진단, 기능 안전, 사이버 보안, 생산·서비스 요구사항이다. 차동장치·클러치 팩·볼램프의 기계 설계는 별도 기구 사양서(MS-LSD-C3)를 따른다.</w:t>
      </w:r>
    </w:p>
    <w:p>
      <w:pPr>
        <w:pStyle w:val="Heading2"/>
      </w:pPr>
      <w:r>
        <w:t>1.3 참조 문서</w:t>
      </w:r>
    </w:p>
    <w:p>
      <w:r>
        <w:t>표 3 참조 문서</w:t>
      </w:r>
    </w:p>
    <w:tbl>
      <w:tblPr>
        <w:tblStyle w:val="TableGrid"/>
        <w:tblW w:type="auto" w:w="0"/>
        <w:jc w:val="center"/>
        <w:tblLayout w:type="fixed"/>
        <w:tblLook w:firstColumn="1" w:firstRow="1" w:lastColumn="0" w:lastRow="0" w:noHBand="0" w:noVBand="1" w:val="04A0"/>
        <w:tblLayout w:type="fixed"/>
      </w:tblPr>
      <w:tblGrid>
        <w:gridCol w:w="737"/>
        <w:gridCol w:w="4762"/>
        <w:gridCol w:w="1134"/>
        <w:gridCol w:w="2268"/>
      </w:tblGrid>
      <w:tr>
        <w:tc>
          <w:tcPr>
            <w:tcW w:type="dxa" w:w="737"/>
            <w:shd w:fill="E8EFFA"/>
          </w:tcPr>
          <w:p>
            <w:r>
              <w:rPr>
                <w:b/>
                <w:sz w:val="17"/>
              </w:rPr>
              <w:t>번호</w:t>
            </w:r>
          </w:p>
        </w:tc>
        <w:tc>
          <w:tcPr>
            <w:tcW w:type="dxa" w:w="4762"/>
            <w:shd w:fill="E8EFFA"/>
          </w:tcPr>
          <w:p>
            <w:r>
              <w:rPr>
                <w:b/>
                <w:sz w:val="17"/>
              </w:rPr>
              <w:t>문서</w:t>
            </w:r>
          </w:p>
        </w:tc>
        <w:tc>
          <w:tcPr>
            <w:tcW w:type="dxa" w:w="1134"/>
            <w:shd w:fill="E8EFFA"/>
          </w:tcPr>
          <w:p>
            <w:r>
              <w:rPr>
                <w:b/>
                <w:sz w:val="17"/>
              </w:rPr>
              <w:t>개정</w:t>
            </w:r>
          </w:p>
        </w:tc>
        <w:tc>
          <w:tcPr>
            <w:tcW w:type="dxa" w:w="2268"/>
            <w:shd w:fill="E8EFFA"/>
          </w:tcPr>
          <w:p>
            <w:r>
              <w:rPr>
                <w:b/>
                <w:sz w:val="17"/>
              </w:rPr>
              <w:t>비고</w:t>
            </w:r>
          </w:p>
        </w:tc>
      </w:tr>
      <w:tr>
        <w:tc>
          <w:tcPr>
            <w:tcW w:type="dxa" w:w="737"/>
          </w:tcPr>
          <w:p>
            <w:r>
              <w:rPr>
                <w:sz w:val="17"/>
              </w:rPr>
              <w:t>[1]</w:t>
            </w:r>
          </w:p>
        </w:tc>
        <w:tc>
          <w:tcPr>
            <w:tcW w:type="dxa" w:w="4762"/>
          </w:tcPr>
          <w:p>
            <w:r>
              <w:rPr>
                <w:sz w:val="17"/>
              </w:rPr>
              <w:t>AMS-1100 전장 부품 전원 품질 규격</w:t>
            </w:r>
          </w:p>
        </w:tc>
        <w:tc>
          <w:tcPr>
            <w:tcW w:type="dxa" w:w="1134"/>
          </w:tcPr>
          <w:p>
            <w:r>
              <w:rPr>
                <w:sz w:val="17"/>
              </w:rPr>
              <w:t>2025</w:t>
            </w:r>
          </w:p>
        </w:tc>
        <w:tc>
          <w:tcPr>
            <w:tcW w:type="dxa" w:w="2268"/>
          </w:tcPr>
          <w:p>
            <w:r>
              <w:rPr>
                <w:sz w:val="17"/>
              </w:rPr>
              <w:t>ACME 사내</w:t>
            </w:r>
          </w:p>
        </w:tc>
      </w:tr>
      <w:tr>
        <w:tc>
          <w:tcPr>
            <w:tcW w:type="dxa" w:w="737"/>
          </w:tcPr>
          <w:p>
            <w:r>
              <w:rPr>
                <w:sz w:val="17"/>
              </w:rPr>
              <w:t>[2]</w:t>
            </w:r>
          </w:p>
        </w:tc>
        <w:tc>
          <w:tcPr>
            <w:tcW w:type="dxa" w:w="4762"/>
          </w:tcPr>
          <w:p>
            <w:r>
              <w:rPr>
                <w:sz w:val="17"/>
              </w:rPr>
              <w:t>AMS-1200 EMC 시험 규격</w:t>
            </w:r>
          </w:p>
        </w:tc>
        <w:tc>
          <w:tcPr>
            <w:tcW w:type="dxa" w:w="1134"/>
          </w:tcPr>
          <w:p>
            <w:r>
              <w:rPr>
                <w:sz w:val="17"/>
              </w:rPr>
              <w:t>2025</w:t>
            </w:r>
          </w:p>
        </w:tc>
        <w:tc>
          <w:tcPr>
            <w:tcW w:type="dxa" w:w="2268"/>
          </w:tcPr>
          <w:p>
            <w:r>
              <w:rPr>
                <w:sz w:val="17"/>
              </w:rPr>
              <w:t>ACME 사내</w:t>
            </w:r>
          </w:p>
        </w:tc>
      </w:tr>
      <w:tr>
        <w:tc>
          <w:tcPr>
            <w:tcW w:type="dxa" w:w="737"/>
          </w:tcPr>
          <w:p>
            <w:r>
              <w:rPr>
                <w:sz w:val="17"/>
              </w:rPr>
              <w:t>[3]</w:t>
            </w:r>
          </w:p>
        </w:tc>
        <w:tc>
          <w:tcPr>
            <w:tcW w:type="dxa" w:w="4762"/>
          </w:tcPr>
          <w:p>
            <w:r>
              <w:rPr>
                <w:sz w:val="17"/>
              </w:rPr>
              <w:t>AMS-1300 환경·내구 시험 규격</w:t>
            </w:r>
          </w:p>
        </w:tc>
        <w:tc>
          <w:tcPr>
            <w:tcW w:type="dxa" w:w="1134"/>
          </w:tcPr>
          <w:p>
            <w:r>
              <w:rPr>
                <w:sz w:val="17"/>
              </w:rPr>
              <w:t>2024</w:t>
            </w:r>
          </w:p>
        </w:tc>
        <w:tc>
          <w:tcPr>
            <w:tcW w:type="dxa" w:w="2268"/>
          </w:tcPr>
          <w:p>
            <w:r>
              <w:rPr>
                <w:sz w:val="17"/>
              </w:rPr>
              <w:t>ACME 사내</w:t>
            </w:r>
          </w:p>
        </w:tc>
      </w:tr>
      <w:tr>
        <w:tc>
          <w:tcPr>
            <w:tcW w:type="dxa" w:w="737"/>
          </w:tcPr>
          <w:p>
            <w:r>
              <w:rPr>
                <w:sz w:val="17"/>
              </w:rPr>
              <w:t>[4]</w:t>
            </w:r>
          </w:p>
        </w:tc>
        <w:tc>
          <w:tcPr>
            <w:tcW w:type="dxa" w:w="4762"/>
          </w:tcPr>
          <w:p>
            <w:r>
              <w:rPr>
                <w:sz w:val="17"/>
              </w:rPr>
              <w:t>AMS-2100 CAN-FD 통신 사양서 (Chassis / Powertrain)</w:t>
            </w:r>
          </w:p>
        </w:tc>
        <w:tc>
          <w:tcPr>
            <w:tcW w:type="dxa" w:w="1134"/>
          </w:tcPr>
          <w:p>
            <w:r>
              <w:rPr>
                <w:sz w:val="17"/>
              </w:rPr>
              <w:t>1.3</w:t>
            </w:r>
          </w:p>
        </w:tc>
        <w:tc>
          <w:tcPr>
            <w:tcW w:type="dxa" w:w="2268"/>
          </w:tcPr>
          <w:p>
            <w:r>
              <w:rPr>
                <w:sz w:val="17"/>
              </w:rPr>
              <w:t>DBC 포함</w:t>
            </w:r>
          </w:p>
        </w:tc>
      </w:tr>
      <w:tr>
        <w:tc>
          <w:tcPr>
            <w:tcW w:type="dxa" w:w="737"/>
          </w:tcPr>
          <w:p>
            <w:r>
              <w:rPr>
                <w:sz w:val="17"/>
              </w:rPr>
              <w:t>[5]</w:t>
            </w:r>
          </w:p>
        </w:tc>
        <w:tc>
          <w:tcPr>
            <w:tcW w:type="dxa" w:w="4762"/>
          </w:tcPr>
          <w:p>
            <w:r>
              <w:rPr>
                <w:sz w:val="17"/>
              </w:rPr>
              <w:t>AMS-2200 진단 사양서 (UDS)</w:t>
            </w:r>
          </w:p>
        </w:tc>
        <w:tc>
          <w:tcPr>
            <w:tcW w:type="dxa" w:w="1134"/>
          </w:tcPr>
          <w:p>
            <w:r>
              <w:rPr>
                <w:sz w:val="17"/>
              </w:rPr>
              <w:t>2.0</w:t>
            </w:r>
          </w:p>
        </w:tc>
        <w:tc>
          <w:tcPr>
            <w:tcW w:type="dxa" w:w="2268"/>
          </w:tcPr>
          <w:p>
            <w:r>
              <w:rPr>
                <w:sz w:val="17"/>
              </w:rPr>
              <w:t>CDD / ODX</w:t>
            </w:r>
          </w:p>
        </w:tc>
      </w:tr>
      <w:tr>
        <w:tc>
          <w:tcPr>
            <w:tcW w:type="dxa" w:w="737"/>
          </w:tcPr>
          <w:p>
            <w:r>
              <w:rPr>
                <w:sz w:val="17"/>
              </w:rPr>
              <w:t>[6]</w:t>
            </w:r>
          </w:p>
        </w:tc>
        <w:tc>
          <w:tcPr>
            <w:tcW w:type="dxa" w:w="4762"/>
          </w:tcPr>
          <w:p>
            <w:r>
              <w:rPr>
                <w:sz w:val="17"/>
              </w:rPr>
              <w:t>AMS-2400 AUTOSAR 플랫폼 가이드라인</w:t>
            </w:r>
          </w:p>
        </w:tc>
        <w:tc>
          <w:tcPr>
            <w:tcW w:type="dxa" w:w="1134"/>
          </w:tcPr>
          <w:p>
            <w:r>
              <w:rPr>
                <w:sz w:val="17"/>
              </w:rPr>
              <w:t>3.0</w:t>
            </w:r>
          </w:p>
        </w:tc>
        <w:tc>
          <w:tcPr>
            <w:tcW w:type="dxa" w:w="2268"/>
          </w:tcPr>
          <w:p>
            <w:r>
              <w:rPr>
                <w:sz w:val="17"/>
              </w:rPr>
              <w:t>BSW 구성·명명 규칙</w:t>
            </w:r>
          </w:p>
        </w:tc>
      </w:tr>
      <w:tr>
        <w:tc>
          <w:tcPr>
            <w:tcW w:type="dxa" w:w="737"/>
          </w:tcPr>
          <w:p>
            <w:r>
              <w:rPr>
                <w:sz w:val="17"/>
              </w:rPr>
              <w:t>[7]</w:t>
            </w:r>
          </w:p>
        </w:tc>
        <w:tc>
          <w:tcPr>
            <w:tcW w:type="dxa" w:w="4762"/>
          </w:tcPr>
          <w:p>
            <w:r>
              <w:rPr>
                <w:sz w:val="17"/>
              </w:rPr>
              <w:t>AMS-3100 사이버 보안 요구사항</w:t>
            </w:r>
          </w:p>
        </w:tc>
        <w:tc>
          <w:tcPr>
            <w:tcW w:type="dxa" w:w="1134"/>
          </w:tcPr>
          <w:p>
            <w:r>
              <w:rPr>
                <w:sz w:val="17"/>
              </w:rPr>
              <w:t>1.1</w:t>
            </w:r>
          </w:p>
        </w:tc>
        <w:tc>
          <w:tcPr>
            <w:tcW w:type="dxa" w:w="2268"/>
          </w:tcPr>
          <w:p>
            <w:r>
              <w:rPr>
                <w:sz w:val="17"/>
              </w:rPr>
              <w:t>ISO/SAE 21434</w:t>
            </w:r>
          </w:p>
        </w:tc>
      </w:tr>
      <w:tr>
        <w:tc>
          <w:tcPr>
            <w:tcW w:type="dxa" w:w="737"/>
          </w:tcPr>
          <w:p>
            <w:r>
              <w:rPr>
                <w:sz w:val="17"/>
              </w:rPr>
              <w:t>[8]</w:t>
            </w:r>
          </w:p>
        </w:tc>
        <w:tc>
          <w:tcPr>
            <w:tcW w:type="dxa" w:w="4762"/>
          </w:tcPr>
          <w:p>
            <w:r>
              <w:rPr>
                <w:sz w:val="17"/>
              </w:rPr>
              <w:t>ISO 26262:2018</w:t>
            </w:r>
          </w:p>
        </w:tc>
        <w:tc>
          <w:tcPr>
            <w:tcW w:type="dxa" w:w="1134"/>
          </w:tcPr>
          <w:p>
            <w:r>
              <w:rPr>
                <w:sz w:val="17"/>
              </w:rPr>
              <w:t>2018</w:t>
            </w:r>
          </w:p>
        </w:tc>
        <w:tc>
          <w:tcPr>
            <w:tcW w:type="dxa" w:w="2268"/>
          </w:tcPr>
          <w:p>
            <w:r>
              <w:rPr>
                <w:sz w:val="17"/>
              </w:rPr>
              <w:t>기능 안전</w:t>
            </w:r>
          </w:p>
        </w:tc>
      </w:tr>
      <w:tr>
        <w:tc>
          <w:tcPr>
            <w:tcW w:type="dxa" w:w="737"/>
          </w:tcPr>
          <w:p>
            <w:r>
              <w:rPr>
                <w:sz w:val="17"/>
              </w:rPr>
              <w:t>[9]</w:t>
            </w:r>
          </w:p>
        </w:tc>
        <w:tc>
          <w:tcPr>
            <w:tcW w:type="dxa" w:w="4762"/>
          </w:tcPr>
          <w:p>
            <w:r>
              <w:rPr>
                <w:sz w:val="17"/>
              </w:rPr>
              <w:t>AUTOSAR Classic Platform R20-11</w:t>
            </w:r>
          </w:p>
        </w:tc>
        <w:tc>
          <w:tcPr>
            <w:tcW w:type="dxa" w:w="1134"/>
          </w:tcPr>
          <w:p>
            <w:r>
              <w:rPr>
                <w:sz w:val="17"/>
              </w:rPr>
              <w:t>R20-11</w:t>
            </w:r>
          </w:p>
        </w:tc>
        <w:tc>
          <w:tcPr>
            <w:tcW w:type="dxa" w:w="2268"/>
          </w:tcPr>
          <w:p>
            <w:r>
              <w:rPr>
                <w:sz w:val="17"/>
              </w:rPr>
              <w:t>SWS, TPS, EXP</w:t>
            </w:r>
          </w:p>
        </w:tc>
      </w:tr>
      <w:tr>
        <w:tc>
          <w:tcPr>
            <w:tcW w:type="dxa" w:w="737"/>
          </w:tcPr>
          <w:p>
            <w:r>
              <w:rPr>
                <w:sz w:val="17"/>
              </w:rPr>
              <w:t>[10]</w:t>
            </w:r>
          </w:p>
        </w:tc>
        <w:tc>
          <w:tcPr>
            <w:tcW w:type="dxa" w:w="4762"/>
          </w:tcPr>
          <w:p>
            <w:r>
              <w:rPr>
                <w:sz w:val="17"/>
              </w:rPr>
              <w:t>AUTOSAR E2E Protocol Specification</w:t>
            </w:r>
          </w:p>
        </w:tc>
        <w:tc>
          <w:tcPr>
            <w:tcW w:type="dxa" w:w="1134"/>
          </w:tcPr>
          <w:p>
            <w:r>
              <w:rPr>
                <w:sz w:val="17"/>
              </w:rPr>
              <w:t>R22-11</w:t>
            </w:r>
          </w:p>
        </w:tc>
        <w:tc>
          <w:tcPr>
            <w:tcW w:type="dxa" w:w="2268"/>
          </w:tcPr>
          <w:p>
            <w:r>
              <w:rPr>
                <w:sz w:val="17"/>
              </w:rPr>
              <w:t>Profile 5/11</w:t>
            </w:r>
          </w:p>
        </w:tc>
      </w:tr>
      <w:tr>
        <w:tc>
          <w:tcPr>
            <w:tcW w:type="dxa" w:w="737"/>
          </w:tcPr>
          <w:p>
            <w:r>
              <w:rPr>
                <w:sz w:val="17"/>
              </w:rPr>
              <w:t>[11]</w:t>
            </w:r>
          </w:p>
        </w:tc>
        <w:tc>
          <w:tcPr>
            <w:tcW w:type="dxa" w:w="4762"/>
          </w:tcPr>
          <w:p>
            <w:r>
              <w:rPr>
                <w:sz w:val="17"/>
              </w:rPr>
              <w:t>ASAM MCD-1 XCP / ASAM MCD-2 MC (A2L)</w:t>
            </w:r>
          </w:p>
        </w:tc>
        <w:tc>
          <w:tcPr>
            <w:tcW w:type="dxa" w:w="1134"/>
          </w:tcPr>
          <w:p>
            <w:r>
              <w:rPr>
                <w:sz w:val="17"/>
              </w:rPr>
              <w:t>1.5 / 1.7</w:t>
            </w:r>
          </w:p>
        </w:tc>
        <w:tc>
          <w:tcPr>
            <w:tcW w:type="dxa" w:w="2268"/>
          </w:tcPr>
          <w:p>
            <w:r>
              <w:rPr>
                <w:sz w:val="17"/>
              </w:rPr>
              <w:t>캘리브레이션</w:t>
            </w:r>
          </w:p>
        </w:tc>
      </w:tr>
      <w:tr>
        <w:tc>
          <w:tcPr>
            <w:tcW w:type="dxa" w:w="737"/>
          </w:tcPr>
          <w:p>
            <w:r>
              <w:rPr>
                <w:sz w:val="17"/>
              </w:rPr>
              <w:t>[12]</w:t>
            </w:r>
          </w:p>
        </w:tc>
        <w:tc>
          <w:tcPr>
            <w:tcW w:type="dxa" w:w="4762"/>
          </w:tcPr>
          <w:p>
            <w:r>
              <w:rPr>
                <w:sz w:val="17"/>
              </w:rPr>
              <w:t>HARA-LSD-C3 위험 분석 및 리스크 평가</w:t>
            </w:r>
          </w:p>
        </w:tc>
        <w:tc>
          <w:tcPr>
            <w:tcW w:type="dxa" w:w="1134"/>
          </w:tcPr>
          <w:p>
            <w:r>
              <w:rPr>
                <w:sz w:val="17"/>
              </w:rPr>
              <w:t>1.1</w:t>
            </w:r>
          </w:p>
        </w:tc>
        <w:tc>
          <w:tcPr>
            <w:tcW w:type="dxa" w:w="2268"/>
          </w:tcPr>
          <w:p>
            <w:r>
              <w:rPr>
                <w:sz w:val="17"/>
              </w:rPr>
              <w:t>안전 목표 출처</w:t>
            </w:r>
          </w:p>
        </w:tc>
      </w:tr>
    </w:tbl>
    <w:p/>
    <w:p>
      <w:pPr>
        <w:pStyle w:val="Heading2"/>
      </w:pPr>
      <w:r>
        <w:t>1.4 용어 및 약어</w:t>
      </w:r>
    </w:p>
    <w:p>
      <w:r>
        <w:t>표 4 용어 및 약어</w:t>
      </w:r>
    </w:p>
    <w:tbl>
      <w:tblPr>
        <w:tblStyle w:val="TableGrid"/>
        <w:tblW w:type="auto" w:w="0"/>
        <w:jc w:val="center"/>
        <w:tblLayout w:type="fixed"/>
        <w:tblLook w:firstColumn="1" w:firstRow="1" w:lastColumn="0" w:lastRow="0" w:noHBand="0" w:noVBand="1" w:val="04A0"/>
        <w:tblLayout w:type="fixed"/>
      </w:tblPr>
      <w:tblGrid>
        <w:gridCol w:w="1928"/>
        <w:gridCol w:w="7143"/>
      </w:tblGrid>
      <w:tr>
        <w:tc>
          <w:tcPr>
            <w:tcW w:type="dxa" w:w="1928"/>
            <w:shd w:fill="E8EFFA"/>
          </w:tcPr>
          <w:p>
            <w:r>
              <w:rPr>
                <w:b/>
                <w:sz w:val="17"/>
              </w:rPr>
              <w:t>약어</w:t>
            </w:r>
          </w:p>
        </w:tc>
        <w:tc>
          <w:tcPr>
            <w:tcW w:type="dxa" w:w="7143"/>
            <w:shd w:fill="E8EFFA"/>
          </w:tcPr>
          <w:p>
            <w:r>
              <w:rPr>
                <w:b/>
                <w:sz w:val="17"/>
              </w:rPr>
              <w:t>정의</w:t>
            </w:r>
          </w:p>
        </w:tc>
      </w:tr>
      <w:tr>
        <w:tc>
          <w:tcPr>
            <w:tcW w:type="dxa" w:w="1928"/>
          </w:tcPr>
          <w:p>
            <w:r>
              <w:rPr>
                <w:sz w:val="17"/>
              </w:rPr>
              <w:t>ARXML</w:t>
            </w:r>
          </w:p>
        </w:tc>
        <w:tc>
          <w:tcPr>
            <w:tcW w:type="dxa" w:w="7143"/>
          </w:tcPr>
          <w:p>
            <w:r>
              <w:rPr>
                <w:sz w:val="17"/>
              </w:rPr>
              <w:t>AUTOSAR XML 교환 형식</w:t>
            </w:r>
          </w:p>
        </w:tc>
      </w:tr>
      <w:tr>
        <w:tc>
          <w:tcPr>
            <w:tcW w:type="dxa" w:w="1928"/>
          </w:tcPr>
          <w:p>
            <w:r>
              <w:rPr>
                <w:sz w:val="17"/>
              </w:rPr>
              <w:t>ASW / BSW / RTE</w:t>
            </w:r>
          </w:p>
        </w:tc>
        <w:tc>
          <w:tcPr>
            <w:tcW w:type="dxa" w:w="7143"/>
          </w:tcPr>
          <w:p>
            <w:r>
              <w:rPr>
                <w:sz w:val="17"/>
              </w:rPr>
              <w:t>Application SW / Basic SW / Runtime Environment</w:t>
            </w:r>
          </w:p>
        </w:tc>
      </w:tr>
      <w:tr>
        <w:tc>
          <w:tcPr>
            <w:tcW w:type="dxa" w:w="1928"/>
          </w:tcPr>
          <w:p>
            <w:r>
              <w:rPr>
                <w:sz w:val="17"/>
              </w:rPr>
              <w:t>A2L</w:t>
            </w:r>
          </w:p>
        </w:tc>
        <w:tc>
          <w:tcPr>
            <w:tcW w:type="dxa" w:w="7143"/>
          </w:tcPr>
          <w:p>
            <w:r>
              <w:rPr>
                <w:sz w:val="17"/>
              </w:rPr>
              <w:t>ASAM MCD-2 MC 캘리브레이션 기술 파일</w:t>
            </w:r>
          </w:p>
        </w:tc>
      </w:tr>
      <w:tr>
        <w:tc>
          <w:tcPr>
            <w:tcW w:type="dxa" w:w="1928"/>
          </w:tcPr>
          <w:p>
            <w:r>
              <w:rPr>
                <w:sz w:val="17"/>
              </w:rPr>
              <w:t>CDD</w:t>
            </w:r>
          </w:p>
        </w:tc>
        <w:tc>
          <w:tcPr>
            <w:tcW w:type="dxa" w:w="7143"/>
          </w:tcPr>
          <w:p>
            <w:r>
              <w:rPr>
                <w:sz w:val="17"/>
              </w:rPr>
              <w:t>Complex Device Driver</w:t>
            </w:r>
          </w:p>
        </w:tc>
      </w:tr>
      <w:tr>
        <w:tc>
          <w:tcPr>
            <w:tcW w:type="dxa" w:w="1928"/>
          </w:tcPr>
          <w:p>
            <w:r>
              <w:rPr>
                <w:sz w:val="17"/>
              </w:rPr>
              <w:t>C/S, S/R</w:t>
            </w:r>
          </w:p>
        </w:tc>
        <w:tc>
          <w:tcPr>
            <w:tcW w:type="dxa" w:w="7143"/>
          </w:tcPr>
          <w:p>
            <w:r>
              <w:rPr>
                <w:sz w:val="17"/>
              </w:rPr>
              <w:t>Client/Server, Sender/Receiver 통신</w:t>
            </w:r>
          </w:p>
        </w:tc>
      </w:tr>
      <w:tr>
        <w:tc>
          <w:tcPr>
            <w:tcW w:type="dxa" w:w="1928"/>
          </w:tcPr>
          <w:p>
            <w:r>
              <w:rPr>
                <w:sz w:val="17"/>
              </w:rPr>
              <w:t>Dem / FiM</w:t>
            </w:r>
          </w:p>
        </w:tc>
        <w:tc>
          <w:tcPr>
            <w:tcW w:type="dxa" w:w="7143"/>
          </w:tcPr>
          <w:p>
            <w:r>
              <w:rPr>
                <w:sz w:val="17"/>
              </w:rPr>
              <w:t>Diagnostic Event Manager / Function Inhibition Manager</w:t>
            </w:r>
          </w:p>
        </w:tc>
      </w:tr>
      <w:tr>
        <w:tc>
          <w:tcPr>
            <w:tcW w:type="dxa" w:w="1928"/>
          </w:tcPr>
          <w:p>
            <w:r>
              <w:rPr>
                <w:sz w:val="17"/>
              </w:rPr>
              <w:t>ESC</w:t>
            </w:r>
          </w:p>
        </w:tc>
        <w:tc>
          <w:tcPr>
            <w:tcW w:type="dxa" w:w="7143"/>
          </w:tcPr>
          <w:p>
            <w:r>
              <w:rPr>
                <w:sz w:val="17"/>
              </w:rPr>
              <w:t>Electronic Stability Control</w:t>
            </w:r>
          </w:p>
        </w:tc>
      </w:tr>
      <w:tr>
        <w:tc>
          <w:tcPr>
            <w:tcW w:type="dxa" w:w="1928"/>
          </w:tcPr>
          <w:p>
            <w:r>
              <w:rPr>
                <w:sz w:val="17"/>
              </w:rPr>
              <w:t>FFI</w:t>
            </w:r>
          </w:p>
        </w:tc>
        <w:tc>
          <w:tcPr>
            <w:tcW w:type="dxa" w:w="7143"/>
          </w:tcPr>
          <w:p>
            <w:r>
              <w:rPr>
                <w:sz w:val="17"/>
              </w:rPr>
              <w:t>Freedom from Interference</w:t>
            </w:r>
          </w:p>
        </w:tc>
      </w:tr>
      <w:tr>
        <w:tc>
          <w:tcPr>
            <w:tcW w:type="dxa" w:w="1928"/>
          </w:tcPr>
          <w:p>
            <w:r>
              <w:rPr>
                <w:sz w:val="17"/>
              </w:rPr>
              <w:t>IDM</w:t>
            </w:r>
          </w:p>
        </w:tc>
        <w:tc>
          <w:tcPr>
            <w:tcW w:type="dxa" w:w="7143"/>
          </w:tcPr>
          <w:p>
            <w:r>
              <w:rPr>
                <w:sz w:val="17"/>
              </w:rPr>
              <w:t>Integrated Drive Mode 제어기</w:t>
            </w:r>
          </w:p>
        </w:tc>
      </w:tr>
      <w:tr>
        <w:tc>
          <w:tcPr>
            <w:tcW w:type="dxa" w:w="1928"/>
          </w:tcPr>
          <w:p>
            <w:r>
              <w:rPr>
                <w:sz w:val="17"/>
              </w:rPr>
              <w:t>IOC</w:t>
            </w:r>
          </w:p>
        </w:tc>
        <w:tc>
          <w:tcPr>
            <w:tcW w:type="dxa" w:w="7143"/>
          </w:tcPr>
          <w:p>
            <w:r>
              <w:rPr>
                <w:sz w:val="17"/>
              </w:rPr>
              <w:t>Inter-OS-Application Communicator</w:t>
            </w:r>
          </w:p>
        </w:tc>
      </w:tr>
      <w:tr>
        <w:tc>
          <w:tcPr>
            <w:tcW w:type="dxa" w:w="1928"/>
          </w:tcPr>
          <w:p>
            <w:r>
              <w:rPr>
                <w:sz w:val="17"/>
              </w:rPr>
              <w:t>Kiss point</w:t>
            </w:r>
          </w:p>
        </w:tc>
        <w:tc>
          <w:tcPr>
            <w:tcW w:type="dxa" w:w="7143"/>
          </w:tcPr>
          <w:p>
            <w:r>
              <w:rPr>
                <w:sz w:val="17"/>
              </w:rPr>
              <w:t>클러치 판이 접촉하기 시작하는 볼램프 위치</w:t>
            </w:r>
          </w:p>
        </w:tc>
      </w:tr>
      <w:tr>
        <w:tc>
          <w:tcPr>
            <w:tcW w:type="dxa" w:w="1928"/>
          </w:tcPr>
          <w:p>
            <w:r>
              <w:rPr>
                <w:sz w:val="17"/>
              </w:rPr>
              <w:t>MCAL</w:t>
            </w:r>
          </w:p>
        </w:tc>
        <w:tc>
          <w:tcPr>
            <w:tcW w:type="dxa" w:w="7143"/>
          </w:tcPr>
          <w:p>
            <w:r>
              <w:rPr>
                <w:sz w:val="17"/>
              </w:rPr>
              <w:t>Microcontroller Abstraction Layer</w:t>
            </w:r>
          </w:p>
        </w:tc>
      </w:tr>
      <w:tr>
        <w:tc>
          <w:tcPr>
            <w:tcW w:type="dxa" w:w="1928"/>
          </w:tcPr>
          <w:p>
            <w:r>
              <w:rPr>
                <w:sz w:val="17"/>
              </w:rPr>
              <w:t>Δn</w:t>
            </w:r>
          </w:p>
        </w:tc>
        <w:tc>
          <w:tcPr>
            <w:tcW w:type="dxa" w:w="7143"/>
          </w:tcPr>
          <w:p>
            <w:r>
              <w:rPr>
                <w:sz w:val="17"/>
              </w:rPr>
              <w:t>후륜 좌우 회전수 차</w:t>
            </w:r>
          </w:p>
        </w:tc>
      </w:tr>
      <w:tr>
        <w:tc>
          <w:tcPr>
            <w:tcW w:type="dxa" w:w="1928"/>
          </w:tcPr>
          <w:p>
            <w:r>
              <w:rPr>
                <w:sz w:val="17"/>
              </w:rPr>
              <w:t>SWC</w:t>
            </w:r>
          </w:p>
        </w:tc>
        <w:tc>
          <w:tcPr>
            <w:tcW w:type="dxa" w:w="7143"/>
          </w:tcPr>
          <w:p>
            <w:r>
              <w:rPr>
                <w:sz w:val="17"/>
              </w:rPr>
              <w:t>Software Component</w:t>
            </w:r>
          </w:p>
        </w:tc>
      </w:tr>
      <w:tr>
        <w:tc>
          <w:tcPr>
            <w:tcW w:type="dxa" w:w="1928"/>
          </w:tcPr>
          <w:p>
            <w:r>
              <w:rPr>
                <w:sz w:val="17"/>
              </w:rPr>
              <w:t>XCP</w:t>
            </w:r>
          </w:p>
        </w:tc>
        <w:tc>
          <w:tcPr>
            <w:tcW w:type="dxa" w:w="7143"/>
          </w:tcPr>
          <w:p>
            <w:r>
              <w:rPr>
                <w:sz w:val="17"/>
              </w:rPr>
              <w:t>Universal Measurement and Calibration Protocol</w:t>
            </w:r>
          </w:p>
        </w:tc>
      </w:tr>
    </w:tbl>
    <w:p/>
    <w:p>
      <w:pPr>
        <w:pStyle w:val="Heading2"/>
      </w:pPr>
      <w:r>
        <w:t>1.5 요구사항 분류 체계</w:t>
      </w:r>
    </w:p>
    <w:p>
      <w:r>
        <w:t>표 5 도메인 코드</w:t>
      </w:r>
    </w:p>
    <w:tbl>
      <w:tblPr>
        <w:tblStyle w:val="TableGrid"/>
        <w:tblW w:type="auto" w:w="0"/>
        <w:jc w:val="center"/>
        <w:tblLayout w:type="fixed"/>
        <w:tblLook w:firstColumn="1" w:firstRow="1" w:lastColumn="0" w:lastRow="0" w:noHBand="0" w:noVBand="1" w:val="04A0"/>
        <w:tblLayout w:type="fixed"/>
      </w:tblPr>
      <w:tblGrid>
        <w:gridCol w:w="1474"/>
        <w:gridCol w:w="4535"/>
        <w:gridCol w:w="3061"/>
      </w:tblGrid>
      <w:tr>
        <w:tc>
          <w:tcPr>
            <w:tcW w:type="dxa" w:w="1474"/>
            <w:shd w:fill="E8EFFA"/>
          </w:tcPr>
          <w:p>
            <w:r>
              <w:rPr>
                <w:b/>
                <w:sz w:val="17"/>
              </w:rPr>
              <w:t>코드</w:t>
            </w:r>
          </w:p>
        </w:tc>
        <w:tc>
          <w:tcPr>
            <w:tcW w:type="dxa" w:w="4535"/>
            <w:shd w:fill="E8EFFA"/>
          </w:tcPr>
          <w:p>
            <w:r>
              <w:rPr>
                <w:b/>
                <w:sz w:val="17"/>
              </w:rPr>
              <w:t>내용</w:t>
            </w:r>
          </w:p>
        </w:tc>
        <w:tc>
          <w:tcPr>
            <w:tcW w:type="dxa" w:w="3061"/>
            <w:shd w:fill="E8EFFA"/>
          </w:tcPr>
          <w:p>
            <w:r>
              <w:rPr>
                <w:b/>
                <w:sz w:val="17"/>
              </w:rPr>
              <w:t>주 관련 공정</w:t>
            </w:r>
          </w:p>
        </w:tc>
      </w:tr>
      <w:tr>
        <w:tc>
          <w:tcPr>
            <w:tcW w:type="dxa" w:w="1474"/>
          </w:tcPr>
          <w:p>
            <w:r>
              <w:rPr>
                <w:sz w:val="17"/>
              </w:rPr>
              <w:t>LOCK</w:t>
            </w:r>
          </w:p>
        </w:tc>
        <w:tc>
          <w:tcPr>
            <w:tcW w:type="dxa" w:w="4535"/>
          </w:tcPr>
          <w:p>
            <w:r>
              <w:rPr>
                <w:sz w:val="17"/>
              </w:rPr>
              <w:t>잠금 토크 산출·견인 제어</w:t>
            </w:r>
          </w:p>
        </w:tc>
        <w:tc>
          <w:tcPr>
            <w:tcW w:type="dxa" w:w="3061"/>
          </w:tcPr>
          <w:p>
            <w:r>
              <w:rPr>
                <w:sz w:val="17"/>
              </w:rPr>
              <w:t>SYS.2 / SWE.1</w:t>
            </w:r>
          </w:p>
        </w:tc>
      </w:tr>
      <w:tr>
        <w:tc>
          <w:tcPr>
            <w:tcW w:type="dxa" w:w="1474"/>
          </w:tcPr>
          <w:p>
            <w:r>
              <w:rPr>
                <w:sz w:val="17"/>
              </w:rPr>
              <w:t>YAW</w:t>
            </w:r>
          </w:p>
        </w:tc>
        <w:tc>
          <w:tcPr>
            <w:tcW w:type="dxa" w:w="4535"/>
          </w:tcPr>
          <w:p>
            <w:r>
              <w:rPr>
                <w:sz w:val="17"/>
              </w:rPr>
              <w:t>ESC 협조·요 안정화</w:t>
            </w:r>
          </w:p>
        </w:tc>
        <w:tc>
          <w:tcPr>
            <w:tcW w:type="dxa" w:w="3061"/>
          </w:tcPr>
          <w:p>
            <w:r>
              <w:rPr>
                <w:sz w:val="17"/>
              </w:rPr>
              <w:t>SYS.2 / SWE.1</w:t>
            </w:r>
          </w:p>
        </w:tc>
      </w:tr>
      <w:tr>
        <w:tc>
          <w:tcPr>
            <w:tcW w:type="dxa" w:w="1474"/>
          </w:tcPr>
          <w:p>
            <w:r>
              <w:rPr>
                <w:sz w:val="17"/>
              </w:rPr>
              <w:t>MODE</w:t>
            </w:r>
          </w:p>
        </w:tc>
        <w:tc>
          <w:tcPr>
            <w:tcW w:type="dxa" w:w="4535"/>
          </w:tcPr>
          <w:p>
            <w:r>
              <w:rPr>
                <w:sz w:val="17"/>
              </w:rPr>
              <w:t>주행 모드·운용 상태·전원</w:t>
            </w:r>
          </w:p>
        </w:tc>
        <w:tc>
          <w:tcPr>
            <w:tcW w:type="dxa" w:w="3061"/>
          </w:tcPr>
          <w:p>
            <w:r>
              <w:rPr>
                <w:sz w:val="17"/>
              </w:rPr>
              <w:t>SYS.2 / SWE.1</w:t>
            </w:r>
          </w:p>
        </w:tc>
      </w:tr>
      <w:tr>
        <w:tc>
          <w:tcPr>
            <w:tcW w:type="dxa" w:w="1474"/>
          </w:tcPr>
          <w:p>
            <w:r>
              <w:rPr>
                <w:sz w:val="17"/>
              </w:rPr>
              <w:t>CLU</w:t>
            </w:r>
          </w:p>
        </w:tc>
        <w:tc>
          <w:tcPr>
            <w:tcW w:type="dxa" w:w="4535"/>
          </w:tcPr>
          <w:p>
            <w:r>
              <w:rPr>
                <w:sz w:val="17"/>
              </w:rPr>
              <w:t>클러치·액추에이터 제어</w:t>
            </w:r>
          </w:p>
        </w:tc>
        <w:tc>
          <w:tcPr>
            <w:tcW w:type="dxa" w:w="3061"/>
          </w:tcPr>
          <w:p>
            <w:r>
              <w:rPr>
                <w:sz w:val="17"/>
              </w:rPr>
              <w:t>SYS.2 / SWE.1 / HWE.1</w:t>
            </w:r>
          </w:p>
        </w:tc>
      </w:tr>
      <w:tr>
        <w:tc>
          <w:tcPr>
            <w:tcW w:type="dxa" w:w="1474"/>
          </w:tcPr>
          <w:p>
            <w:r>
              <w:rPr>
                <w:sz w:val="17"/>
              </w:rPr>
              <w:t>THERM</w:t>
            </w:r>
          </w:p>
        </w:tc>
        <w:tc>
          <w:tcPr>
            <w:tcW w:type="dxa" w:w="4535"/>
          </w:tcPr>
          <w:p>
            <w:r>
              <w:rPr>
                <w:sz w:val="17"/>
              </w:rPr>
              <w:t>열·마모 모델</w:t>
            </w:r>
          </w:p>
        </w:tc>
        <w:tc>
          <w:tcPr>
            <w:tcW w:type="dxa" w:w="3061"/>
          </w:tcPr>
          <w:p>
            <w:r>
              <w:rPr>
                <w:sz w:val="17"/>
              </w:rPr>
              <w:t>SWE.1</w:t>
            </w:r>
          </w:p>
        </w:tc>
      </w:tr>
      <w:tr>
        <w:tc>
          <w:tcPr>
            <w:tcW w:type="dxa" w:w="1474"/>
          </w:tcPr>
          <w:p>
            <w:r>
              <w:rPr>
                <w:sz w:val="17"/>
              </w:rPr>
              <w:t>SENS</w:t>
            </w:r>
          </w:p>
        </w:tc>
        <w:tc>
          <w:tcPr>
            <w:tcW w:type="dxa" w:w="4535"/>
          </w:tcPr>
          <w:p>
            <w:r>
              <w:rPr>
                <w:sz w:val="17"/>
              </w:rPr>
              <w:t>센서 인터페이스</w:t>
            </w:r>
          </w:p>
        </w:tc>
        <w:tc>
          <w:tcPr>
            <w:tcW w:type="dxa" w:w="3061"/>
          </w:tcPr>
          <w:p>
            <w:r>
              <w:rPr>
                <w:sz w:val="17"/>
              </w:rPr>
              <w:t>HWE.1 / SWE.1</w:t>
            </w:r>
          </w:p>
        </w:tc>
      </w:tr>
      <w:tr>
        <w:tc>
          <w:tcPr>
            <w:tcW w:type="dxa" w:w="1474"/>
          </w:tcPr>
          <w:p>
            <w:r>
              <w:rPr>
                <w:sz w:val="17"/>
              </w:rPr>
              <w:t>COM</w:t>
            </w:r>
          </w:p>
        </w:tc>
        <w:tc>
          <w:tcPr>
            <w:tcW w:type="dxa" w:w="4535"/>
          </w:tcPr>
          <w:p>
            <w:r>
              <w:rPr>
                <w:sz w:val="17"/>
              </w:rPr>
              <w:t>통신</w:t>
            </w:r>
          </w:p>
        </w:tc>
        <w:tc>
          <w:tcPr>
            <w:tcW w:type="dxa" w:w="3061"/>
          </w:tcPr>
          <w:p>
            <w:r>
              <w:rPr>
                <w:sz w:val="17"/>
              </w:rPr>
              <w:t>SWE.1</w:t>
            </w:r>
          </w:p>
        </w:tc>
      </w:tr>
      <w:tr>
        <w:tc>
          <w:tcPr>
            <w:tcW w:type="dxa" w:w="1474"/>
          </w:tcPr>
          <w:p>
            <w:r>
              <w:rPr>
                <w:sz w:val="17"/>
              </w:rPr>
              <w:t>DIAG</w:t>
            </w:r>
          </w:p>
        </w:tc>
        <w:tc>
          <w:tcPr>
            <w:tcW w:type="dxa" w:w="4535"/>
          </w:tcPr>
          <w:p>
            <w:r>
              <w:rPr>
                <w:sz w:val="17"/>
              </w:rPr>
              <w:t>진단</w:t>
            </w:r>
          </w:p>
        </w:tc>
        <w:tc>
          <w:tcPr>
            <w:tcW w:type="dxa" w:w="3061"/>
          </w:tcPr>
          <w:p>
            <w:r>
              <w:rPr>
                <w:sz w:val="17"/>
              </w:rPr>
              <w:t>SWE.1</w:t>
            </w:r>
          </w:p>
        </w:tc>
      </w:tr>
      <w:tr>
        <w:tc>
          <w:tcPr>
            <w:tcW w:type="dxa" w:w="1474"/>
          </w:tcPr>
          <w:p>
            <w:r>
              <w:rPr>
                <w:sz w:val="17"/>
              </w:rPr>
              <w:t>SAFE</w:t>
            </w:r>
          </w:p>
        </w:tc>
        <w:tc>
          <w:tcPr>
            <w:tcW w:type="dxa" w:w="4535"/>
          </w:tcPr>
          <w:p>
            <w:r>
              <w:rPr>
                <w:sz w:val="17"/>
              </w:rPr>
              <w:t>기능 안전</w:t>
            </w:r>
          </w:p>
        </w:tc>
        <w:tc>
          <w:tcPr>
            <w:tcW w:type="dxa" w:w="3061"/>
          </w:tcPr>
          <w:p>
            <w:r>
              <w:rPr>
                <w:sz w:val="17"/>
              </w:rPr>
              <w:t>SYS.2 / HWE.1 / SWE.1</w:t>
            </w:r>
          </w:p>
        </w:tc>
      </w:tr>
      <w:tr>
        <w:tc>
          <w:tcPr>
            <w:tcW w:type="dxa" w:w="1474"/>
          </w:tcPr>
          <w:p>
            <w:r>
              <w:rPr>
                <w:sz w:val="17"/>
              </w:rPr>
              <w:t>AR</w:t>
            </w:r>
          </w:p>
        </w:tc>
        <w:tc>
          <w:tcPr>
            <w:tcW w:type="dxa" w:w="4535"/>
          </w:tcPr>
          <w:p>
            <w:r>
              <w:rPr>
                <w:sz w:val="17"/>
              </w:rPr>
              <w:t>AUTOSAR 아키텍처·BSW</w:t>
            </w:r>
          </w:p>
        </w:tc>
        <w:tc>
          <w:tcPr>
            <w:tcW w:type="dxa" w:w="3061"/>
          </w:tcPr>
          <w:p>
            <w:r>
              <w:rPr>
                <w:sz w:val="17"/>
              </w:rPr>
              <w:t>SWE.1 / SWE.2</w:t>
            </w:r>
          </w:p>
        </w:tc>
      </w:tr>
      <w:tr>
        <w:tc>
          <w:tcPr>
            <w:tcW w:type="dxa" w:w="1474"/>
          </w:tcPr>
          <w:p>
            <w:r>
              <w:rPr>
                <w:sz w:val="17"/>
              </w:rPr>
              <w:t>SEC</w:t>
            </w:r>
          </w:p>
        </w:tc>
        <w:tc>
          <w:tcPr>
            <w:tcW w:type="dxa" w:w="4535"/>
          </w:tcPr>
          <w:p>
            <w:r>
              <w:rPr>
                <w:sz w:val="17"/>
              </w:rPr>
              <w:t>사이버 보안</w:t>
            </w:r>
          </w:p>
        </w:tc>
        <w:tc>
          <w:tcPr>
            <w:tcW w:type="dxa" w:w="3061"/>
          </w:tcPr>
          <w:p>
            <w:r>
              <w:rPr>
                <w:sz w:val="17"/>
              </w:rPr>
              <w:t>SYS.2 / SWE.1</w:t>
            </w:r>
          </w:p>
        </w:tc>
      </w:tr>
      <w:tr>
        <w:tc>
          <w:tcPr>
            <w:tcW w:type="dxa" w:w="1474"/>
          </w:tcPr>
          <w:p>
            <w:r>
              <w:rPr>
                <w:sz w:val="17"/>
              </w:rPr>
              <w:t>UPD / NVM</w:t>
            </w:r>
          </w:p>
        </w:tc>
        <w:tc>
          <w:tcPr>
            <w:tcW w:type="dxa" w:w="4535"/>
          </w:tcPr>
          <w:p>
            <w:r>
              <w:rPr>
                <w:sz w:val="17"/>
              </w:rPr>
              <w:t>업데이트·메모리·캘리브레이션</w:t>
            </w:r>
          </w:p>
        </w:tc>
        <w:tc>
          <w:tcPr>
            <w:tcW w:type="dxa" w:w="3061"/>
          </w:tcPr>
          <w:p>
            <w:r>
              <w:rPr>
                <w:sz w:val="17"/>
              </w:rPr>
              <w:t>SWE.1</w:t>
            </w:r>
          </w:p>
        </w:tc>
      </w:tr>
      <w:tr>
        <w:tc>
          <w:tcPr>
            <w:tcW w:type="dxa" w:w="1474"/>
          </w:tcPr>
          <w:p>
            <w:r>
              <w:rPr>
                <w:sz w:val="17"/>
              </w:rPr>
              <w:t>ELEC / ENV</w:t>
            </w:r>
          </w:p>
        </w:tc>
        <w:tc>
          <w:tcPr>
            <w:tcW w:type="dxa" w:w="4535"/>
          </w:tcPr>
          <w:p>
            <w:r>
              <w:rPr>
                <w:sz w:val="17"/>
              </w:rPr>
              <w:t>전기·환경·EMC</w:t>
            </w:r>
          </w:p>
        </w:tc>
        <w:tc>
          <w:tcPr>
            <w:tcW w:type="dxa" w:w="3061"/>
          </w:tcPr>
          <w:p>
            <w:r>
              <w:rPr>
                <w:sz w:val="17"/>
              </w:rPr>
              <w:t>SYS.2 / HWE.1</w:t>
            </w:r>
          </w:p>
        </w:tc>
      </w:tr>
      <w:tr>
        <w:tc>
          <w:tcPr>
            <w:tcW w:type="dxa" w:w="1474"/>
          </w:tcPr>
          <w:p>
            <w:r>
              <w:rPr>
                <w:sz w:val="17"/>
              </w:rPr>
              <w:t>PERF</w:t>
            </w:r>
          </w:p>
        </w:tc>
        <w:tc>
          <w:tcPr>
            <w:tcW w:type="dxa" w:w="4535"/>
          </w:tcPr>
          <w:p>
            <w:r>
              <w:rPr>
                <w:sz w:val="17"/>
              </w:rPr>
              <w:t>성능</w:t>
            </w:r>
          </w:p>
        </w:tc>
        <w:tc>
          <w:tcPr>
            <w:tcW w:type="dxa" w:w="3061"/>
          </w:tcPr>
          <w:p>
            <w:r>
              <w:rPr>
                <w:sz w:val="17"/>
              </w:rPr>
              <w:t>SYS.2</w:t>
            </w:r>
          </w:p>
        </w:tc>
      </w:tr>
      <w:tr>
        <w:tc>
          <w:tcPr>
            <w:tcW w:type="dxa" w:w="1474"/>
          </w:tcPr>
          <w:p>
            <w:r>
              <w:rPr>
                <w:sz w:val="17"/>
              </w:rPr>
              <w:t>EOL</w:t>
            </w:r>
          </w:p>
        </w:tc>
        <w:tc>
          <w:tcPr>
            <w:tcW w:type="dxa" w:w="4535"/>
          </w:tcPr>
          <w:p>
            <w:r>
              <w:rPr>
                <w:sz w:val="17"/>
              </w:rPr>
              <w:t>생산·서비스·품질·개발 프로세스</w:t>
            </w:r>
          </w:p>
        </w:tc>
        <w:tc>
          <w:tcPr>
            <w:tcW w:type="dxa" w:w="3061"/>
          </w:tcPr>
          <w:p>
            <w:r>
              <w:rPr>
                <w:sz w:val="17"/>
              </w:rPr>
              <w:t>SYS.2</w:t>
            </w:r>
          </w:p>
        </w:tc>
      </w:tr>
    </w:tbl>
    <w:p/>
    <w:p>
      <w:r>
        <w:br w:type="page"/>
      </w:r>
    </w:p>
    <w:p>
      <w:pPr>
        <w:pStyle w:val="Heading1"/>
      </w:pPr>
      <w:r>
        <w:t>2 시스템 개요</w:t>
      </w:r>
    </w:p>
    <w:p>
      <w:pPr>
        <w:pStyle w:val="Heading2"/>
      </w:pPr>
      <w:r>
        <w:t>2.1 시스템 경계</w:t>
      </w:r>
    </w:p>
    <w:p>
      <w:r>
        <w:rPr>
          <w:i w:val="0"/>
        </w:rPr>
        <w:t>eLSD 제어기는 후륜 차동장치 하우징 근처에 장착되며, BLDC 모터와 위치 센서, 클러치 오일 온도 센서에 직접 연결된다. 차량 측과는 Chassis CAN-FD(ESC, IDM)와 Powertrain CAN-FD(VCU/EMS)로 통신한다. 그림 1은 시스템 경계이다.</w:t>
      </w:r>
    </w:p>
    <w:p>
      <w:pPr>
        <w:jc w:val="center"/>
      </w:pPr>
      <w:r>
        <w:drawing>
          <wp:inline xmlns:a="http://schemas.openxmlformats.org/drawingml/2006/main" xmlns:pic="http://schemas.openxmlformats.org/drawingml/2006/picture">
            <wp:extent cx="5472000" cy="280492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72000" cy="2804924"/>
                    </a:xfrm>
                    <a:prstGeom prst="rect"/>
                  </pic:spPr>
                </pic:pic>
              </a:graphicData>
            </a:graphic>
          </wp:inline>
        </w:drawing>
      </w:r>
    </w:p>
    <w:p>
      <w:pPr>
        <w:jc w:val="center"/>
      </w:pPr>
      <w:r>
        <w:t>그림 1 eLSD 제어기 시스템 경계 및 외부 인터페이스</w:t>
      </w:r>
    </w:p>
    <w:p>
      <w:r>
        <w:rPr>
          <w:i w:val="0"/>
        </w:rPr>
        <w:t>그림 2는 OEM이 가정하는 제어기 내부 구성이다. MCU는 ASIL 소프트웨어용 Lockstep 코어와 QM 소프트웨어용 코어를 가진 멀티코어 제품을 가정한다. 공급사는 동등 이상의 안전성을 입증하는 조건으로 다른 구성을 제안할 수 있다.</w:t>
      </w:r>
    </w:p>
    <w:p>
      <w:pPr>
        <w:jc w:val="center"/>
      </w:pPr>
      <w:r>
        <w:drawing>
          <wp:inline xmlns:a="http://schemas.openxmlformats.org/drawingml/2006/main" xmlns:pic="http://schemas.openxmlformats.org/drawingml/2006/picture">
            <wp:extent cx="5472000" cy="252922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72000" cy="2529227"/>
                    </a:xfrm>
                    <a:prstGeom prst="rect"/>
                  </pic:spPr>
                </pic:pic>
              </a:graphicData>
            </a:graphic>
          </wp:inline>
        </w:drawing>
      </w:r>
    </w:p>
    <w:p>
      <w:pPr>
        <w:jc w:val="center"/>
      </w:pPr>
      <w:r>
        <w:t>그림 2 eLSD 제어기 참고 블록도</w:t>
      </w:r>
    </w:p>
    <w:p>
      <w:pPr>
        <w:pStyle w:val="Heading2"/>
      </w:pPr>
      <w:r>
        <w:t>2.2 차량 변형</w:t>
      </w:r>
    </w:p>
    <w:p>
      <w:r>
        <w:t>표 6 차량 변형별 주요 파라미터</w:t>
      </w:r>
    </w:p>
    <w:tbl>
      <w:tblPr>
        <w:tblStyle w:val="TableGrid"/>
        <w:tblW w:type="auto" w:w="0"/>
        <w:jc w:val="center"/>
        <w:tblLayout w:type="fixed"/>
        <w:tblLook w:firstColumn="1" w:firstRow="1" w:lastColumn="0" w:lastRow="0" w:noHBand="0" w:noVBand="1" w:val="04A0"/>
        <w:tblLayout w:type="fixed"/>
      </w:tblPr>
      <w:tblGrid>
        <w:gridCol w:w="1587"/>
        <w:gridCol w:w="1701"/>
        <w:gridCol w:w="1361"/>
        <w:gridCol w:w="1361"/>
        <w:gridCol w:w="1928"/>
        <w:gridCol w:w="1134"/>
      </w:tblGrid>
      <w:tr>
        <w:tc>
          <w:tcPr>
            <w:tcW w:type="dxa" w:w="1587"/>
            <w:shd w:fill="E8EFFA"/>
          </w:tcPr>
          <w:p>
            <w:r>
              <w:rPr>
                <w:b/>
                <w:sz w:val="17"/>
              </w:rPr>
              <w:t>변형</w:t>
            </w:r>
          </w:p>
        </w:tc>
        <w:tc>
          <w:tcPr>
            <w:tcW w:type="dxa" w:w="1701"/>
            <w:shd w:fill="E8EFFA"/>
          </w:tcPr>
          <w:p>
            <w:r>
              <w:rPr>
                <w:b/>
                <w:sz w:val="17"/>
              </w:rPr>
              <w:t>구동</w:t>
            </w:r>
          </w:p>
        </w:tc>
        <w:tc>
          <w:tcPr>
            <w:tcW w:type="dxa" w:w="1361"/>
            <w:shd w:fill="E8EFFA"/>
          </w:tcPr>
          <w:p>
            <w:r>
              <w:rPr>
                <w:b/>
                <w:sz w:val="17"/>
              </w:rPr>
              <w:t>최대 잠금 토크</w:t>
            </w:r>
          </w:p>
        </w:tc>
        <w:tc>
          <w:tcPr>
            <w:tcW w:type="dxa" w:w="1361"/>
            <w:shd w:fill="E8EFFA"/>
          </w:tcPr>
          <w:p>
            <w:r>
              <w:rPr>
                <w:b/>
                <w:sz w:val="17"/>
              </w:rPr>
              <w:t>후륜 최대 토크</w:t>
            </w:r>
          </w:p>
        </w:tc>
        <w:tc>
          <w:tcPr>
            <w:tcW w:type="dxa" w:w="1928"/>
            <w:shd w:fill="E8EFFA"/>
          </w:tcPr>
          <w:p>
            <w:r>
              <w:rPr>
                <w:b/>
                <w:sz w:val="17"/>
              </w:rPr>
              <w:t>주행 모드</w:t>
            </w:r>
          </w:p>
        </w:tc>
        <w:tc>
          <w:tcPr>
            <w:tcW w:type="dxa" w:w="1134"/>
            <w:shd w:fill="E8EFFA"/>
          </w:tcPr>
          <w:p>
            <w:r>
              <w:rPr>
                <w:b/>
                <w:sz w:val="17"/>
              </w:rPr>
              <w:t>비고</w:t>
            </w:r>
          </w:p>
        </w:tc>
      </w:tr>
      <w:tr>
        <w:tc>
          <w:tcPr>
            <w:tcW w:type="dxa" w:w="1587"/>
          </w:tcPr>
          <w:p>
            <w:r>
              <w:rPr>
                <w:sz w:val="17"/>
              </w:rPr>
              <w:t>C3 AWD</w:t>
            </w:r>
          </w:p>
        </w:tc>
        <w:tc>
          <w:tcPr>
            <w:tcW w:type="dxa" w:w="1701"/>
          </w:tcPr>
          <w:p>
            <w:r>
              <w:rPr>
                <w:sz w:val="17"/>
              </w:rPr>
              <w:t>AWD (전자식 커플링)</w:t>
            </w:r>
          </w:p>
        </w:tc>
        <w:tc>
          <w:tcPr>
            <w:tcW w:type="dxa" w:w="1361"/>
          </w:tcPr>
          <w:p>
            <w:r>
              <w:rPr>
                <w:sz w:val="17"/>
              </w:rPr>
              <w:t>1,800 N·m</w:t>
            </w:r>
          </w:p>
        </w:tc>
        <w:tc>
          <w:tcPr>
            <w:tcW w:type="dxa" w:w="1361"/>
          </w:tcPr>
          <w:p>
            <w:r>
              <w:rPr>
                <w:sz w:val="17"/>
              </w:rPr>
              <w:t>2,600 N·m</w:t>
            </w:r>
          </w:p>
        </w:tc>
        <w:tc>
          <w:tcPr>
            <w:tcW w:type="dxa" w:w="1928"/>
          </w:tcPr>
          <w:p>
            <w:r>
              <w:rPr>
                <w:sz w:val="17"/>
              </w:rPr>
              <w:t>COMFORT, SPORT, SNOW</w:t>
            </w:r>
          </w:p>
        </w:tc>
        <w:tc>
          <w:tcPr>
            <w:tcW w:type="dxa" w:w="1134"/>
          </w:tcPr>
          <w:p>
            <w:r>
              <w:rPr>
                <w:sz w:val="17"/>
              </w:rPr>
              <w:t>견인 중심</w:t>
            </w:r>
          </w:p>
        </w:tc>
      </w:tr>
      <w:tr>
        <w:tc>
          <w:tcPr>
            <w:tcW w:type="dxa" w:w="1587"/>
          </w:tcPr>
          <w:p>
            <w:r>
              <w:rPr>
                <w:sz w:val="17"/>
              </w:rPr>
              <w:t>C3 AWD Off-road</w:t>
            </w:r>
          </w:p>
        </w:tc>
        <w:tc>
          <w:tcPr>
            <w:tcW w:type="dxa" w:w="1701"/>
          </w:tcPr>
          <w:p>
            <w:r>
              <w:rPr>
                <w:sz w:val="17"/>
              </w:rPr>
              <w:t>AWD</w:t>
            </w:r>
          </w:p>
        </w:tc>
        <w:tc>
          <w:tcPr>
            <w:tcW w:type="dxa" w:w="1361"/>
          </w:tcPr>
          <w:p>
            <w:r>
              <w:rPr>
                <w:sz w:val="17"/>
              </w:rPr>
              <w:t>2,200 N·m</w:t>
            </w:r>
          </w:p>
        </w:tc>
        <w:tc>
          <w:tcPr>
            <w:tcW w:type="dxa" w:w="1361"/>
          </w:tcPr>
          <w:p>
            <w:r>
              <w:rPr>
                <w:sz w:val="17"/>
              </w:rPr>
              <w:t>2,900 N·m</w:t>
            </w:r>
          </w:p>
        </w:tc>
        <w:tc>
          <w:tcPr>
            <w:tcW w:type="dxa" w:w="1928"/>
          </w:tcPr>
          <w:p>
            <w:r>
              <w:rPr>
                <w:sz w:val="17"/>
              </w:rPr>
              <w:t>+ OFF-ROAD (MUD/SAND)</w:t>
            </w:r>
          </w:p>
        </w:tc>
        <w:tc>
          <w:tcPr>
            <w:tcW w:type="dxa" w:w="1134"/>
          </w:tcPr>
          <w:p>
            <w:r>
              <w:rPr>
                <w:sz w:val="17"/>
              </w:rPr>
              <w:t>저속 고잠금</w:t>
            </w:r>
          </w:p>
        </w:tc>
      </w:tr>
      <w:tr>
        <w:tc>
          <w:tcPr>
            <w:tcW w:type="dxa" w:w="1587"/>
          </w:tcPr>
          <w:p>
            <w:r>
              <w:rPr>
                <w:sz w:val="17"/>
              </w:rPr>
              <w:t>C3-Sport</w:t>
            </w:r>
          </w:p>
        </w:tc>
        <w:tc>
          <w:tcPr>
            <w:tcW w:type="dxa" w:w="1701"/>
          </w:tcPr>
          <w:p>
            <w:r>
              <w:rPr>
                <w:sz w:val="17"/>
              </w:rPr>
              <w:t>AWD (후륜 편향)</w:t>
            </w:r>
          </w:p>
        </w:tc>
        <w:tc>
          <w:tcPr>
            <w:tcW w:type="dxa" w:w="1361"/>
          </w:tcPr>
          <w:p>
            <w:r>
              <w:rPr>
                <w:sz w:val="17"/>
              </w:rPr>
              <w:t>2,500 N·m</w:t>
            </w:r>
          </w:p>
        </w:tc>
        <w:tc>
          <w:tcPr>
            <w:tcW w:type="dxa" w:w="1361"/>
          </w:tcPr>
          <w:p>
            <w:r>
              <w:rPr>
                <w:sz w:val="17"/>
              </w:rPr>
              <w:t>3,400 N·m</w:t>
            </w:r>
          </w:p>
        </w:tc>
        <w:tc>
          <w:tcPr>
            <w:tcW w:type="dxa" w:w="1928"/>
          </w:tcPr>
          <w:p>
            <w:r>
              <w:rPr>
                <w:sz w:val="17"/>
              </w:rPr>
              <w:t>+ TRACK, DRIFT</w:t>
            </w:r>
          </w:p>
        </w:tc>
        <w:tc>
          <w:tcPr>
            <w:tcW w:type="dxa" w:w="1134"/>
          </w:tcPr>
          <w:p>
            <w:r>
              <w:rPr>
                <w:sz w:val="17"/>
              </w:rPr>
              <w:t>런치 컨트롤</w:t>
            </w:r>
          </w:p>
        </w:tc>
      </w:tr>
    </w:tbl>
    <w:p/>
    <w:p>
      <w:r>
        <w:rPr>
          <w:b/>
          <w:color w:val="1F5FBF"/>
        </w:rPr>
        <w:t xml:space="preserve">[REQ-MODE-001] </w:t>
      </w:r>
      <w:r>
        <w:t>eLSD 제어기는 EOL에서 코딩된 차량 변형에 따라 잠금 토크 맵, 최대 잠금 토크, 허용 주행 모드를 선택해야 한다.</w:t>
      </w:r>
    </w:p>
    <w:p>
      <w:pPr>
        <w:ind w:left="567"/>
      </w:pPr>
      <w:r>
        <w:rPr>
          <w:color w:val="55606E"/>
          <w:sz w:val="17"/>
        </w:rPr>
        <w:t>검증: EOL 코딩 시험 + HIL</w:t>
      </w:r>
    </w:p>
    <w:p>
      <w:r>
        <w:rPr>
          <w:b/>
          <w:color w:val="1F5FBF"/>
        </w:rPr>
        <w:t xml:space="preserve">[REQ-MODE-002] </w:t>
      </w:r>
      <w:r>
        <w:t>변형 코딩 값이 유효하지 않으면 eLSD 제어기는 C3 AWD 파라미터로 동작하고 TRACK·DRIFT 모드를 금지하며 DTC C2A10을 저장해야 한다.</w:t>
      </w:r>
    </w:p>
    <w:p>
      <w:pPr>
        <w:ind w:left="567"/>
      </w:pPr>
      <w:r>
        <w:rPr>
          <w:color w:val="55606E"/>
          <w:sz w:val="17"/>
        </w:rPr>
        <w:t>검증: HIL (코딩 오류 주입)</w:t>
      </w:r>
    </w:p>
    <w:p>
      <w:pPr>
        <w:pStyle w:val="Heading2"/>
      </w:pPr>
      <w:r>
        <w:t>2.3 운용 시나리오</w:t>
      </w:r>
    </w:p>
    <w:p>
      <w:r>
        <w:t>표 7 UC-01 미끄러운 노면 출발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눈길, 한쪽 바퀴 μ 0.1</w:t>
            </w:r>
          </w:p>
        </w:tc>
      </w:tr>
      <w:tr>
        <w:tc>
          <w:tcPr>
            <w:tcW w:type="dxa" w:w="1701"/>
          </w:tcPr>
          <w:p>
            <w:r>
              <w:rPr>
                <w:sz w:val="17"/>
              </w:rPr>
              <w:t>시나리오</w:t>
            </w:r>
          </w:p>
        </w:tc>
        <w:tc>
          <w:tcPr>
            <w:tcW w:type="dxa" w:w="7370"/>
          </w:tcPr>
          <w:p>
            <w:r>
              <w:rPr>
                <w:sz w:val="17"/>
              </w:rPr>
              <w:t>운전자가 가속 페달을 50% 밟아 출발한다.</w:t>
            </w:r>
          </w:p>
        </w:tc>
      </w:tr>
      <w:tr>
        <w:tc>
          <w:tcPr>
            <w:tcW w:type="dxa" w:w="1701"/>
          </w:tcPr>
          <w:p>
            <w:r>
              <w:rPr>
                <w:sz w:val="17"/>
              </w:rPr>
              <w:t>기대 결과</w:t>
            </w:r>
          </w:p>
        </w:tc>
        <w:tc>
          <w:tcPr>
            <w:tcW w:type="dxa" w:w="7370"/>
          </w:tcPr>
          <w:p>
            <w:r>
              <w:rPr>
                <w:sz w:val="17"/>
              </w:rPr>
              <w:t>Δn 증가 후 200ms 이내 잠금 토크 형성, 출발 가능</w:t>
            </w:r>
          </w:p>
        </w:tc>
      </w:tr>
    </w:tbl>
    <w:p/>
    <w:p>
      <w:r>
        <w:t>표 8 UC-02 고속 선회 안정화</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건조 노면, 120 km/h 선회</w:t>
            </w:r>
          </w:p>
        </w:tc>
      </w:tr>
      <w:tr>
        <w:tc>
          <w:tcPr>
            <w:tcW w:type="dxa" w:w="1701"/>
          </w:tcPr>
          <w:p>
            <w:r>
              <w:rPr>
                <w:sz w:val="17"/>
              </w:rPr>
              <w:t>시나리오</w:t>
            </w:r>
          </w:p>
        </w:tc>
        <w:tc>
          <w:tcPr>
            <w:tcW w:type="dxa" w:w="7370"/>
          </w:tcPr>
          <w:p>
            <w:r>
              <w:rPr>
                <w:sz w:val="17"/>
              </w:rPr>
              <w:t>선회 중 가속하여 오버스티어 경향이 생긴다.</w:t>
            </w:r>
          </w:p>
        </w:tc>
      </w:tr>
      <w:tr>
        <w:tc>
          <w:tcPr>
            <w:tcW w:type="dxa" w:w="1701"/>
          </w:tcPr>
          <w:p>
            <w:r>
              <w:rPr>
                <w:sz w:val="17"/>
              </w:rPr>
              <w:t>기대 결과</w:t>
            </w:r>
          </w:p>
        </w:tc>
        <w:tc>
          <w:tcPr>
            <w:tcW w:type="dxa" w:w="7370"/>
          </w:tcPr>
          <w:p>
            <w:r>
              <w:rPr>
                <w:sz w:val="17"/>
              </w:rPr>
              <w:t>ESC 요청에 따라 잠금 토크 감소, 요 안정성 확보</w:t>
            </w:r>
          </w:p>
        </w:tc>
      </w:tr>
    </w:tbl>
    <w:p/>
    <w:p>
      <w:r>
        <w:t>표 9 UC-03 ESC 제동 개입</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μ-split 제동</w:t>
            </w:r>
          </w:p>
        </w:tc>
      </w:tr>
      <w:tr>
        <w:tc>
          <w:tcPr>
            <w:tcW w:type="dxa" w:w="1701"/>
          </w:tcPr>
          <w:p>
            <w:r>
              <w:rPr>
                <w:sz w:val="17"/>
              </w:rPr>
              <w:t>시나리오</w:t>
            </w:r>
          </w:p>
        </w:tc>
        <w:tc>
          <w:tcPr>
            <w:tcW w:type="dxa" w:w="7370"/>
          </w:tcPr>
          <w:p>
            <w:r>
              <w:rPr>
                <w:sz w:val="17"/>
              </w:rPr>
              <w:t>ESC가 한쪽 바퀴를 제동한다.</w:t>
            </w:r>
          </w:p>
        </w:tc>
      </w:tr>
      <w:tr>
        <w:tc>
          <w:tcPr>
            <w:tcW w:type="dxa" w:w="1701"/>
          </w:tcPr>
          <w:p>
            <w:r>
              <w:rPr>
                <w:sz w:val="17"/>
              </w:rPr>
              <w:t>기대 결과</w:t>
            </w:r>
          </w:p>
        </w:tc>
        <w:tc>
          <w:tcPr>
            <w:tcW w:type="dxa" w:w="7370"/>
          </w:tcPr>
          <w:p>
            <w:r>
              <w:rPr>
                <w:sz w:val="17"/>
              </w:rPr>
              <w:t>ESC 개입 중 잠금 토크를 요청값 이하로 제한</w:t>
            </w:r>
          </w:p>
        </w:tc>
      </w:tr>
    </w:tbl>
    <w:p/>
    <w:p>
      <w:r>
        <w:t>표 10 UC-04 런치 컨트롤</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C3-Sport, TRACK, 정차</w:t>
            </w:r>
          </w:p>
        </w:tc>
      </w:tr>
      <w:tr>
        <w:tc>
          <w:tcPr>
            <w:tcW w:type="dxa" w:w="1701"/>
          </w:tcPr>
          <w:p>
            <w:r>
              <w:rPr>
                <w:sz w:val="17"/>
              </w:rPr>
              <w:t>시나리오</w:t>
            </w:r>
          </w:p>
        </w:tc>
        <w:tc>
          <w:tcPr>
            <w:tcW w:type="dxa" w:w="7370"/>
          </w:tcPr>
          <w:p>
            <w:r>
              <w:rPr>
                <w:sz w:val="17"/>
              </w:rPr>
              <w:t>런치 모드로 풀가속 출발한다.</w:t>
            </w:r>
          </w:p>
        </w:tc>
      </w:tr>
      <w:tr>
        <w:tc>
          <w:tcPr>
            <w:tcW w:type="dxa" w:w="1701"/>
          </w:tcPr>
          <w:p>
            <w:r>
              <w:rPr>
                <w:sz w:val="17"/>
              </w:rPr>
              <w:t>기대 결과</w:t>
            </w:r>
          </w:p>
        </w:tc>
        <w:tc>
          <w:tcPr>
            <w:tcW w:type="dxa" w:w="7370"/>
          </w:tcPr>
          <w:p>
            <w:r>
              <w:rPr>
                <w:sz w:val="17"/>
              </w:rPr>
              <w:t>초기 잠금 토크 프리로드, 휠스핀 억제</w:t>
            </w:r>
          </w:p>
        </w:tc>
      </w:tr>
    </w:tbl>
    <w:p/>
    <w:p>
      <w:r>
        <w:t>표 11 UC-05 트랙 주행 열부하</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서킷 20분 연속 주행</w:t>
            </w:r>
          </w:p>
        </w:tc>
      </w:tr>
      <w:tr>
        <w:tc>
          <w:tcPr>
            <w:tcW w:type="dxa" w:w="1701"/>
          </w:tcPr>
          <w:p>
            <w:r>
              <w:rPr>
                <w:sz w:val="17"/>
              </w:rPr>
              <w:t>시나리오</w:t>
            </w:r>
          </w:p>
        </w:tc>
        <w:tc>
          <w:tcPr>
            <w:tcW w:type="dxa" w:w="7370"/>
          </w:tcPr>
          <w:p>
            <w:r>
              <w:rPr>
                <w:sz w:val="17"/>
              </w:rPr>
              <w:t>반복 고잠금 선회를 수행한다.</w:t>
            </w:r>
          </w:p>
        </w:tc>
      </w:tr>
      <w:tr>
        <w:tc>
          <w:tcPr>
            <w:tcW w:type="dxa" w:w="1701"/>
          </w:tcPr>
          <w:p>
            <w:r>
              <w:rPr>
                <w:sz w:val="17"/>
              </w:rPr>
              <w:t>기대 결과</w:t>
            </w:r>
          </w:p>
        </w:tc>
        <w:tc>
          <w:tcPr>
            <w:tcW w:type="dxa" w:w="7370"/>
          </w:tcPr>
          <w:p>
            <w:r>
              <w:rPr>
                <w:sz w:val="17"/>
              </w:rPr>
              <w:t>클러치 열 모델 기반 단계적 제한, 기능 상실 없음</w:t>
            </w:r>
          </w:p>
        </w:tc>
      </w:tr>
    </w:tbl>
    <w:p/>
    <w:p>
      <w:r>
        <w:t>표 12 UC-06 고장 시 안전 상태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임의 주행</w:t>
            </w:r>
          </w:p>
        </w:tc>
      </w:tr>
      <w:tr>
        <w:tc>
          <w:tcPr>
            <w:tcW w:type="dxa" w:w="1701"/>
          </w:tcPr>
          <w:p>
            <w:r>
              <w:rPr>
                <w:sz w:val="17"/>
              </w:rPr>
              <w:t>시나리오</w:t>
            </w:r>
          </w:p>
        </w:tc>
        <w:tc>
          <w:tcPr>
            <w:tcW w:type="dxa" w:w="7370"/>
          </w:tcPr>
          <w:p>
            <w:r>
              <w:rPr>
                <w:sz w:val="17"/>
              </w:rPr>
              <w:t>모터 위치 센서가 고장 난다.</w:t>
            </w:r>
          </w:p>
        </w:tc>
      </w:tr>
      <w:tr>
        <w:tc>
          <w:tcPr>
            <w:tcW w:type="dxa" w:w="1701"/>
          </w:tcPr>
          <w:p>
            <w:r>
              <w:rPr>
                <w:sz w:val="17"/>
              </w:rPr>
              <w:t>기대 결과</w:t>
            </w:r>
          </w:p>
        </w:tc>
        <w:tc>
          <w:tcPr>
            <w:tcW w:type="dxa" w:w="7370"/>
          </w:tcPr>
          <w:p>
            <w:r>
              <w:rPr>
                <w:sz w:val="17"/>
              </w:rPr>
              <w:t>100ms 이내 클러치 개방, 경고등, 개방 상태 유지</w:t>
            </w:r>
          </w:p>
        </w:tc>
      </w:tr>
    </w:tbl>
    <w:p/>
    <w:p>
      <w:r>
        <w:t>표 13 UC-07 저속 주차 선회</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차속 10 km/h 이하, 최대 조향</w:t>
            </w:r>
          </w:p>
        </w:tc>
      </w:tr>
      <w:tr>
        <w:tc>
          <w:tcPr>
            <w:tcW w:type="dxa" w:w="1701"/>
          </w:tcPr>
          <w:p>
            <w:r>
              <w:rPr>
                <w:sz w:val="17"/>
              </w:rPr>
              <w:t>시나리오</w:t>
            </w:r>
          </w:p>
        </w:tc>
        <w:tc>
          <w:tcPr>
            <w:tcW w:type="dxa" w:w="7370"/>
          </w:tcPr>
          <w:p>
            <w:r>
              <w:rPr>
                <w:sz w:val="17"/>
              </w:rPr>
              <w:t>운전자가 주차를 위해 크게 선회한다.</w:t>
            </w:r>
          </w:p>
        </w:tc>
      </w:tr>
      <w:tr>
        <w:tc>
          <w:tcPr>
            <w:tcW w:type="dxa" w:w="1701"/>
          </w:tcPr>
          <w:p>
            <w:r>
              <w:rPr>
                <w:sz w:val="17"/>
              </w:rPr>
              <w:t>기대 결과</w:t>
            </w:r>
          </w:p>
        </w:tc>
        <w:tc>
          <w:tcPr>
            <w:tcW w:type="dxa" w:w="7370"/>
          </w:tcPr>
          <w:p>
            <w:r>
              <w:rPr>
                <w:sz w:val="17"/>
              </w:rPr>
              <w:t>잠금 토크 50 N·m 이하로 타이어 스크럽 방지</w:t>
            </w:r>
          </w:p>
        </w:tc>
      </w:tr>
    </w:tbl>
    <w:p/>
    <w:p>
      <w:r>
        <w:t>표 14 UC-08 롤러 다이나모 시험</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서비스 모드, 2륜 롤러</w:t>
            </w:r>
          </w:p>
        </w:tc>
      </w:tr>
      <w:tr>
        <w:tc>
          <w:tcPr>
            <w:tcW w:type="dxa" w:w="1701"/>
          </w:tcPr>
          <w:p>
            <w:r>
              <w:rPr>
                <w:sz w:val="17"/>
              </w:rPr>
              <w:t>시나리오</w:t>
            </w:r>
          </w:p>
        </w:tc>
        <w:tc>
          <w:tcPr>
            <w:tcW w:type="dxa" w:w="7370"/>
          </w:tcPr>
          <w:p>
            <w:r>
              <w:rPr>
                <w:sz w:val="17"/>
              </w:rPr>
              <w:t>검사장에서 2륜 롤러 시험을 한다.</w:t>
            </w:r>
          </w:p>
        </w:tc>
      </w:tr>
      <w:tr>
        <w:tc>
          <w:tcPr>
            <w:tcW w:type="dxa" w:w="1701"/>
          </w:tcPr>
          <w:p>
            <w:r>
              <w:rPr>
                <w:sz w:val="17"/>
              </w:rPr>
              <w:t>기대 결과</w:t>
            </w:r>
          </w:p>
        </w:tc>
        <w:tc>
          <w:tcPr>
            <w:tcW w:type="dxa" w:w="7370"/>
          </w:tcPr>
          <w:p>
            <w:r>
              <w:rPr>
                <w:sz w:val="17"/>
              </w:rPr>
              <w:t>다이나모 모드 진입 시 잠금 금지</w:t>
            </w:r>
          </w:p>
        </w:tc>
      </w:tr>
    </w:tbl>
    <w:p/>
    <w:p>
      <w:r>
        <w:t>표 15 UC-09 견인</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차량 고장, 후륜 접지 견인</w:t>
            </w:r>
          </w:p>
        </w:tc>
      </w:tr>
      <w:tr>
        <w:tc>
          <w:tcPr>
            <w:tcW w:type="dxa" w:w="1701"/>
          </w:tcPr>
          <w:p>
            <w:r>
              <w:rPr>
                <w:sz w:val="17"/>
              </w:rPr>
              <w:t>시나리오</w:t>
            </w:r>
          </w:p>
        </w:tc>
        <w:tc>
          <w:tcPr>
            <w:tcW w:type="dxa" w:w="7370"/>
          </w:tcPr>
          <w:p>
            <w:r>
              <w:rPr>
                <w:sz w:val="17"/>
              </w:rPr>
              <w:t>견인차가 차량을 끈다.</w:t>
            </w:r>
          </w:p>
        </w:tc>
      </w:tr>
      <w:tr>
        <w:tc>
          <w:tcPr>
            <w:tcW w:type="dxa" w:w="1701"/>
          </w:tcPr>
          <w:p>
            <w:r>
              <w:rPr>
                <w:sz w:val="17"/>
              </w:rPr>
              <w:t>기대 결과</w:t>
            </w:r>
          </w:p>
        </w:tc>
        <w:tc>
          <w:tcPr>
            <w:tcW w:type="dxa" w:w="7370"/>
          </w:tcPr>
          <w:p>
            <w:r>
              <w:rPr>
                <w:sz w:val="17"/>
              </w:rPr>
              <w:t>IG OFF 상태에서 클러치 개방 유지</w:t>
            </w:r>
          </w:p>
        </w:tc>
      </w:tr>
    </w:tbl>
    <w:p/>
    <w:p>
      <w:r>
        <w:t>표 16 UC-10 Kiss point 재학습</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클러치 교환 후</w:t>
            </w:r>
          </w:p>
        </w:tc>
      </w:tr>
      <w:tr>
        <w:tc>
          <w:tcPr>
            <w:tcW w:type="dxa" w:w="1701"/>
          </w:tcPr>
          <w:p>
            <w:r>
              <w:rPr>
                <w:sz w:val="17"/>
              </w:rPr>
              <w:t>시나리오</w:t>
            </w:r>
          </w:p>
        </w:tc>
        <w:tc>
          <w:tcPr>
            <w:tcW w:type="dxa" w:w="7370"/>
          </w:tcPr>
          <w:p>
            <w:r>
              <w:rPr>
                <w:sz w:val="17"/>
              </w:rPr>
              <w:t>정비사가 진단기로 학습 루틴을 실행한다.</w:t>
            </w:r>
          </w:p>
        </w:tc>
      </w:tr>
      <w:tr>
        <w:tc>
          <w:tcPr>
            <w:tcW w:type="dxa" w:w="1701"/>
          </w:tcPr>
          <w:p>
            <w:r>
              <w:rPr>
                <w:sz w:val="17"/>
              </w:rPr>
              <w:t>기대 결과</w:t>
            </w:r>
          </w:p>
        </w:tc>
        <w:tc>
          <w:tcPr>
            <w:tcW w:type="dxa" w:w="7370"/>
          </w:tcPr>
          <w:p>
            <w:r>
              <w:rPr>
                <w:sz w:val="17"/>
              </w:rPr>
              <w:t>학습 완료 후 정상 잠금 토크 정확도 복귀</w:t>
            </w:r>
          </w:p>
        </w:tc>
      </w:tr>
    </w:tbl>
    <w:p/>
    <w:p>
      <w:r>
        <w:t>표 17 UC-11 OTA 업데이트</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정차, IG ON, 배터리 12.5V 이상</w:t>
            </w:r>
          </w:p>
        </w:tc>
      </w:tr>
      <w:tr>
        <w:tc>
          <w:tcPr>
            <w:tcW w:type="dxa" w:w="1701"/>
          </w:tcPr>
          <w:p>
            <w:r>
              <w:rPr>
                <w:sz w:val="17"/>
              </w:rPr>
              <w:t>시나리오</w:t>
            </w:r>
          </w:p>
        </w:tc>
        <w:tc>
          <w:tcPr>
            <w:tcW w:type="dxa" w:w="7370"/>
          </w:tcPr>
          <w:p>
            <w:r>
              <w:rPr>
                <w:sz w:val="17"/>
              </w:rPr>
              <w:t>게이트웨이가 SW를 업데이트한다.</w:t>
            </w:r>
          </w:p>
        </w:tc>
      </w:tr>
      <w:tr>
        <w:tc>
          <w:tcPr>
            <w:tcW w:type="dxa" w:w="1701"/>
          </w:tcPr>
          <w:p>
            <w:r>
              <w:rPr>
                <w:sz w:val="17"/>
              </w:rPr>
              <w:t>기대 결과</w:t>
            </w:r>
          </w:p>
        </w:tc>
        <w:tc>
          <w:tcPr>
            <w:tcW w:type="dxa" w:w="7370"/>
          </w:tcPr>
          <w:p>
            <w:r>
              <w:rPr>
                <w:sz w:val="17"/>
              </w:rPr>
              <w:t>업데이트 중 클러치 개방, 실패 시 이전 SW 복귀</w:t>
            </w:r>
          </w:p>
        </w:tc>
      </w:tr>
    </w:tbl>
    <w:p/>
    <w:p>
      <w:r>
        <w:t>표 18 UC-12 DRIFT 모드</w:t>
      </w:r>
    </w:p>
    <w:tbl>
      <w:tblPr>
        <w:tblStyle w:val="TableGrid"/>
        <w:tblW w:type="auto" w:w="0"/>
        <w:jc w:val="center"/>
        <w:tblLayout w:type="fixed"/>
        <w:tblLook w:firstColumn="1" w:firstRow="1" w:lastColumn="0" w:lastRow="0" w:noHBand="0" w:noVBand="1" w:val="04A0"/>
        <w:tblLayout w:type="fixed"/>
      </w:tblPr>
      <w:tblGrid>
        <w:gridCol w:w="1701"/>
        <w:gridCol w:w="7370"/>
      </w:tblGrid>
      <w:tr>
        <w:tc>
          <w:tcPr>
            <w:tcW w:type="dxa" w:w="1701"/>
            <w:shd w:fill="E8EFFA"/>
          </w:tcPr>
          <w:p>
            <w:r>
              <w:rPr>
                <w:b/>
                <w:sz w:val="17"/>
              </w:rPr>
              <w:t>항목</w:t>
            </w:r>
          </w:p>
        </w:tc>
        <w:tc>
          <w:tcPr>
            <w:tcW w:type="dxa" w:w="7370"/>
            <w:shd w:fill="E8EFFA"/>
          </w:tcPr>
          <w:p>
            <w:r>
              <w:rPr>
                <w:b/>
                <w:sz w:val="17"/>
              </w:rPr>
              <w:t>내용</w:t>
            </w:r>
          </w:p>
        </w:tc>
      </w:tr>
      <w:tr>
        <w:tc>
          <w:tcPr>
            <w:tcW w:type="dxa" w:w="1701"/>
          </w:tcPr>
          <w:p>
            <w:r>
              <w:rPr>
                <w:sz w:val="17"/>
              </w:rPr>
              <w:t>사전 조건</w:t>
            </w:r>
          </w:p>
        </w:tc>
        <w:tc>
          <w:tcPr>
            <w:tcW w:type="dxa" w:w="7370"/>
          </w:tcPr>
          <w:p>
            <w:r>
              <w:rPr>
                <w:sz w:val="17"/>
              </w:rPr>
              <w:t>C3-Sport, 폐쇄 코스, ESC OFF</w:t>
            </w:r>
          </w:p>
        </w:tc>
      </w:tr>
      <w:tr>
        <w:tc>
          <w:tcPr>
            <w:tcW w:type="dxa" w:w="1701"/>
          </w:tcPr>
          <w:p>
            <w:r>
              <w:rPr>
                <w:sz w:val="17"/>
              </w:rPr>
              <w:t>시나리오</w:t>
            </w:r>
          </w:p>
        </w:tc>
        <w:tc>
          <w:tcPr>
            <w:tcW w:type="dxa" w:w="7370"/>
          </w:tcPr>
          <w:p>
            <w:r>
              <w:rPr>
                <w:sz w:val="17"/>
              </w:rPr>
              <w:t>운전자가 드리프트 주행을 한다.</w:t>
            </w:r>
          </w:p>
        </w:tc>
      </w:tr>
      <w:tr>
        <w:tc>
          <w:tcPr>
            <w:tcW w:type="dxa" w:w="1701"/>
          </w:tcPr>
          <w:p>
            <w:r>
              <w:rPr>
                <w:sz w:val="17"/>
              </w:rPr>
              <w:t>기대 결과</w:t>
            </w:r>
          </w:p>
        </w:tc>
        <w:tc>
          <w:tcPr>
            <w:tcW w:type="dxa" w:w="7370"/>
          </w:tcPr>
          <w:p>
            <w:r>
              <w:rPr>
                <w:sz w:val="17"/>
              </w:rPr>
              <w:t>높은 잠금 토크 유지, ESC 완전 해제 확인 시에만 허용</w:t>
            </w:r>
          </w:p>
        </w:tc>
      </w:tr>
    </w:tbl>
    <w:p/>
    <w:p>
      <w:r>
        <w:br w:type="page"/>
      </w:r>
    </w:p>
    <w:p>
      <w:pPr>
        <w:pStyle w:val="Heading1"/>
      </w:pPr>
      <w:r>
        <w:t>3 기능 요구사항</w:t>
      </w:r>
    </w:p>
    <w:p>
      <w:pPr>
        <w:pStyle w:val="Heading2"/>
      </w:pPr>
      <w:r>
        <w:t>3.1 잠금 토크 산출 (견인 제어)</w:t>
      </w:r>
    </w:p>
    <w:p>
      <w:r>
        <w:rPr>
          <w:i w:val="0"/>
        </w:rPr>
        <w:t>목표 잠금 토크는 후륜 좌우 회전수 차(Δn), 구동 토크, 차속, 조향각, 주행 모드의 함수로 산출한다. 그림 3은 모드별 기준 Δn–잠금 토크 특성이다.</w:t>
      </w:r>
    </w:p>
    <w:p>
      <w:pPr>
        <w:jc w:val="center"/>
      </w:pPr>
      <w:r>
        <w:drawing>
          <wp:inline xmlns:a="http://schemas.openxmlformats.org/drawingml/2006/main" xmlns:pic="http://schemas.openxmlformats.org/drawingml/2006/picture">
            <wp:extent cx="5472000" cy="2861827"/>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72000" cy="2861827"/>
                    </a:xfrm>
                    <a:prstGeom prst="rect"/>
                  </pic:spPr>
                </pic:pic>
              </a:graphicData>
            </a:graphic>
          </wp:inline>
        </w:drawing>
      </w:r>
    </w:p>
    <w:p>
      <w:pPr>
        <w:jc w:val="center"/>
      </w:pPr>
      <w:r>
        <w:t>그림 3 주행 모드별 기준 잠금 토크 특성 (Δn 기반 피드백 성분)</w:t>
      </w:r>
    </w:p>
    <w:p>
      <w:r>
        <w:rPr>
          <w:b/>
          <w:color w:val="1F5FBF"/>
        </w:rPr>
        <w:t xml:space="preserve">[REQ-LOCK-001] </w:t>
      </w:r>
      <w:r>
        <w:t>eLSD 제어기는 Δn 피드백 성분, 구동 토크 피드포워드 성분, 선회 보정 성분의 합으로 목표 잠금 토크를 산출해야 한다.</w:t>
      </w:r>
    </w:p>
    <w:p>
      <w:pPr>
        <w:ind w:left="567"/>
      </w:pPr>
      <w:r>
        <w:rPr>
          <w:color w:val="55606E"/>
          <w:sz w:val="17"/>
        </w:rPr>
        <w:t>검증: HIL + 차량 튜닝</w:t>
      </w:r>
    </w:p>
    <w:p>
      <w:r>
        <w:rPr>
          <w:b/>
          <w:color w:val="1F5FBF"/>
        </w:rPr>
        <w:t xml:space="preserve">[REQ-LOCK-002] </w:t>
      </w:r>
      <w:r>
        <w:t>목표 잠금 토크 산출 주기는 5ms 이하여야 한다.</w:t>
      </w:r>
    </w:p>
    <w:p>
      <w:pPr>
        <w:ind w:left="567"/>
      </w:pPr>
      <w:r>
        <w:rPr>
          <w:color w:val="55606E"/>
          <w:sz w:val="17"/>
        </w:rPr>
        <w:t>검증: TRACE32 타이밍</w:t>
      </w:r>
    </w:p>
    <w:p>
      <w:r>
        <w:rPr>
          <w:b/>
          <w:color w:val="1F5FBF"/>
        </w:rPr>
        <w:t xml:space="preserve">[REQ-LOCK-003] </w:t>
      </w:r>
      <w:r>
        <w:t>Δn은 ESC 휠속 신호(4륜)로 산출하며 타이어 반경 편차 보정값을 적용해야 한다.</w:t>
      </w:r>
    </w:p>
    <w:p>
      <w:pPr>
        <w:ind w:left="567"/>
      </w:pPr>
      <w:r>
        <w:rPr>
          <w:color w:val="55606E"/>
          <w:sz w:val="17"/>
        </w:rPr>
        <w:t>검증: HIL</w:t>
      </w:r>
    </w:p>
    <w:p>
      <w:r>
        <w:rPr>
          <w:b/>
          <w:color w:val="1F5FBF"/>
        </w:rPr>
        <w:t xml:space="preserve">[REQ-LOCK-004] </w:t>
      </w:r>
      <w:r>
        <w:t>Δn이 5 rpm 이하인 불감대에서는 Δn 피드백 성분을 0으로 해야 한다.</w:t>
      </w:r>
    </w:p>
    <w:p>
      <w:pPr>
        <w:ind w:left="567"/>
      </w:pPr>
      <w:r>
        <w:rPr>
          <w:color w:val="55606E"/>
          <w:sz w:val="17"/>
        </w:rPr>
        <w:t>검증: HIL</w:t>
      </w:r>
    </w:p>
    <w:p>
      <w:r>
        <w:rPr>
          <w:b/>
          <w:color w:val="1F5FBF"/>
        </w:rPr>
        <w:t xml:space="preserve">[REQ-LOCK-005] </w:t>
      </w:r>
      <w:r>
        <w:t>구동 토크 피드포워드 성분은 후륜 구동 토크의 최대 40%로 제한해야 한다.</w:t>
      </w:r>
    </w:p>
    <w:p>
      <w:pPr>
        <w:ind w:left="567"/>
      </w:pPr>
      <w:r>
        <w:rPr>
          <w:color w:val="55606E"/>
          <w:sz w:val="17"/>
        </w:rPr>
        <w:t>검증: HIL</w:t>
      </w:r>
    </w:p>
    <w:p>
      <w:r>
        <w:rPr>
          <w:b/>
          <w:color w:val="1F5FBF"/>
        </w:rPr>
        <w:t xml:space="preserve">[REQ-LOCK-006] </w:t>
      </w:r>
      <w:r>
        <w:t>차속 10 km/h 이하이고 조향각 180° 이상이면 목표 잠금 토크를 50 N·m 이하로 제한해야 한다.</w:t>
      </w:r>
    </w:p>
    <w:p>
      <w:pPr>
        <w:ind w:left="567"/>
      </w:pPr>
      <w:r>
        <w:rPr>
          <w:color w:val="55606E"/>
          <w:sz w:val="17"/>
        </w:rPr>
        <w:t>검증: 차량 시험 · 근거: UC-07 타이어 스크럽</w:t>
      </w:r>
    </w:p>
    <w:p>
      <w:r>
        <w:rPr>
          <w:b/>
          <w:color w:val="1F5FBF"/>
        </w:rPr>
        <w:t xml:space="preserve">[REQ-LOCK-007] </w:t>
      </w:r>
      <w:r>
        <w:t>목표 잠금 토크의 변화율은 증가 20,000 N·m/s, 감소 40,000 N·m/s로 제한해야 한다.</w:t>
      </w:r>
    </w:p>
    <w:p>
      <w:pPr>
        <w:ind w:left="567"/>
      </w:pPr>
      <w:r>
        <w:rPr>
          <w:color w:val="55606E"/>
          <w:sz w:val="17"/>
        </w:rPr>
        <w:t>검증: HIL</w:t>
      </w:r>
    </w:p>
    <w:p>
      <w:r>
        <w:rPr>
          <w:b/>
          <w:color w:val="1F5FBF"/>
        </w:rPr>
        <w:t xml:space="preserve">[REQ-LOCK-008] </w:t>
      </w:r>
      <w:r>
        <w:t>휠속 신호가 무효이거나 타임아웃이면 eLSD 제어기는 잠금 토크를 300ms 램프로 0까지 감소시키고 DTC U0121을 저장해야 한다.</w:t>
      </w:r>
    </w:p>
    <w:p>
      <w:pPr>
        <w:ind w:left="567"/>
      </w:pPr>
      <w:r>
        <w:rPr>
          <w:color w:val="55606E"/>
          <w:sz w:val="17"/>
        </w:rPr>
        <w:t>ASIL C · 검증: HIL (타임아웃 주입)</w:t>
      </w:r>
    </w:p>
    <w:p>
      <w:pPr>
        <w:pStyle w:val="Heading2"/>
      </w:pPr>
      <w:r>
        <w:t>3.2 ESC 협조 및 요 안정화</w:t>
      </w:r>
    </w:p>
    <w:p>
      <w:r>
        <w:rPr>
          <w:i w:val="0"/>
        </w:rPr>
        <w:t>ESC는 차량 안정성 제어의 최상위 권한을 가진다. eLSD 제어기는 ESC가 송신하는 잠금 토크 상한(ESC_LsdTqMax)과 개입 상태를 항상 준수해야 한다.</w:t>
      </w:r>
    </w:p>
    <w:p>
      <w:r>
        <w:t>표 19 ESC 협조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REQ-YAW-001</w:t>
            </w:r>
          </w:p>
        </w:tc>
        <w:tc>
          <w:tcPr>
            <w:tcW w:type="dxa" w:w="5046"/>
          </w:tcPr>
          <w:p>
            <w:r>
              <w:rPr>
                <w:sz w:val="17"/>
              </w:rPr>
              <w:t>eLSD 제어기는 ESC가 송신하는 잠금 토크 상한(ESC_LsdTqMax)을 초과하는 잠금 토크를 출력하지 않아야 한다.</w:t>
            </w:r>
          </w:p>
        </w:tc>
        <w:tc>
          <w:tcPr>
            <w:tcW w:type="dxa" w:w="737"/>
          </w:tcPr>
          <w:p>
            <w:r>
              <w:rPr>
                <w:sz w:val="17"/>
              </w:rPr>
              <w:t>C</w:t>
            </w:r>
          </w:p>
        </w:tc>
        <w:tc>
          <w:tcPr>
            <w:tcW w:type="dxa" w:w="1474"/>
          </w:tcPr>
          <w:p>
            <w:r>
              <w:rPr>
                <w:sz w:val="17"/>
              </w:rPr>
              <w:t>HIL</w:t>
            </w:r>
          </w:p>
        </w:tc>
      </w:tr>
      <w:tr>
        <w:tc>
          <w:tcPr>
            <w:tcW w:type="dxa" w:w="1871"/>
          </w:tcPr>
          <w:p>
            <w:r>
              <w:rPr>
                <w:sz w:val="17"/>
              </w:rPr>
              <w:t>REQ-YAW-002</w:t>
            </w:r>
          </w:p>
        </w:tc>
        <w:tc>
          <w:tcPr>
            <w:tcW w:type="dxa" w:w="5046"/>
          </w:tcPr>
          <w:p>
            <w:r>
              <w:rPr>
                <w:sz w:val="17"/>
              </w:rPr>
              <w:t>ESC 제동 개입(ESC_Active=1) 중에는 잠금 토크 상한을 ESC 요청값과 300 N·m 중 작은 값으로 제한해야 한다.</w:t>
            </w:r>
          </w:p>
        </w:tc>
        <w:tc>
          <w:tcPr>
            <w:tcW w:type="dxa" w:w="737"/>
          </w:tcPr>
          <w:p>
            <w:r>
              <w:rPr>
                <w:sz w:val="17"/>
              </w:rPr>
              <w:t>C</w:t>
            </w:r>
          </w:p>
        </w:tc>
        <w:tc>
          <w:tcPr>
            <w:tcW w:type="dxa" w:w="1474"/>
          </w:tcPr>
          <w:p>
            <w:r>
              <w:rPr>
                <w:sz w:val="17"/>
              </w:rPr>
              <w:t>HIL</w:t>
            </w:r>
          </w:p>
        </w:tc>
      </w:tr>
      <w:tr>
        <w:tc>
          <w:tcPr>
            <w:tcW w:type="dxa" w:w="1871"/>
          </w:tcPr>
          <w:p>
            <w:r>
              <w:rPr>
                <w:sz w:val="17"/>
              </w:rPr>
              <w:t>REQ-YAW-003</w:t>
            </w:r>
          </w:p>
        </w:tc>
        <w:tc>
          <w:tcPr>
            <w:tcW w:type="dxa" w:w="5046"/>
          </w:tcPr>
          <w:p>
            <w:r>
              <w:rPr>
                <w:sz w:val="17"/>
              </w:rPr>
              <w:t>ESC 협조 메시지가 30ms 이상 수신되지 않거나 E2E 검사에 실패하면 잠금 토크를 200 N·m 이하로 제한해야 한다.</w:t>
            </w:r>
          </w:p>
        </w:tc>
        <w:tc>
          <w:tcPr>
            <w:tcW w:type="dxa" w:w="737"/>
          </w:tcPr>
          <w:p>
            <w:r>
              <w:rPr>
                <w:sz w:val="17"/>
              </w:rPr>
              <w:t>C</w:t>
            </w:r>
          </w:p>
        </w:tc>
        <w:tc>
          <w:tcPr>
            <w:tcW w:type="dxa" w:w="1474"/>
          </w:tcPr>
          <w:p>
            <w:r>
              <w:rPr>
                <w:sz w:val="17"/>
              </w:rPr>
              <w:t>HIL (E2E 오류 주입)</w:t>
            </w:r>
          </w:p>
        </w:tc>
      </w:tr>
      <w:tr>
        <w:tc>
          <w:tcPr>
            <w:tcW w:type="dxa" w:w="1871"/>
          </w:tcPr>
          <w:p>
            <w:r>
              <w:rPr>
                <w:sz w:val="17"/>
              </w:rPr>
              <w:t>REQ-YAW-004</w:t>
            </w:r>
          </w:p>
        </w:tc>
        <w:tc>
          <w:tcPr>
            <w:tcW w:type="dxa" w:w="5046"/>
          </w:tcPr>
          <w:p>
            <w:r>
              <w:rPr>
                <w:sz w:val="17"/>
              </w:rPr>
              <w:t>eLSD 제어기는 요레이트 오차(목표 대비 실제)가 오버스티어 방향으로 5 deg/s를 초과하면 잠금 토크를 감소시켜야 한다.</w:t>
            </w:r>
          </w:p>
        </w:tc>
        <w:tc>
          <w:tcPr>
            <w:tcW w:type="dxa" w:w="737"/>
          </w:tcPr>
          <w:p>
            <w:r>
              <w:rPr>
                <w:sz w:val="17"/>
              </w:rPr>
              <w:t>C</w:t>
            </w:r>
          </w:p>
        </w:tc>
        <w:tc>
          <w:tcPr>
            <w:tcW w:type="dxa" w:w="1474"/>
          </w:tcPr>
          <w:p>
            <w:r>
              <w:rPr>
                <w:sz w:val="17"/>
              </w:rPr>
              <w:t>HIL + 차량</w:t>
            </w:r>
          </w:p>
        </w:tc>
      </w:tr>
      <w:tr>
        <w:tc>
          <w:tcPr>
            <w:tcW w:type="dxa" w:w="1871"/>
          </w:tcPr>
          <w:p>
            <w:r>
              <w:rPr>
                <w:sz w:val="17"/>
              </w:rPr>
              <w:t>REQ-YAW-005</w:t>
            </w:r>
          </w:p>
        </w:tc>
        <w:tc>
          <w:tcPr>
            <w:tcW w:type="dxa" w:w="5046"/>
          </w:tcPr>
          <w:p>
            <w:r>
              <w:rPr>
                <w:sz w:val="17"/>
              </w:rPr>
              <w:t>언더스티어 상황에서 요레이트 오차가 3 deg/s를 초과하면 선회 보정 성분으로 잠금 토크를 최대 30% 증가시킬 수 있어야 한다.</w:t>
            </w:r>
          </w:p>
        </w:tc>
        <w:tc>
          <w:tcPr>
            <w:tcW w:type="dxa" w:w="737"/>
          </w:tcPr>
          <w:p>
            <w:r>
              <w:rPr>
                <w:sz w:val="17"/>
              </w:rPr>
              <w:t>QM</w:t>
            </w:r>
          </w:p>
        </w:tc>
        <w:tc>
          <w:tcPr>
            <w:tcW w:type="dxa" w:w="1474"/>
          </w:tcPr>
          <w:p>
            <w:r>
              <w:rPr>
                <w:sz w:val="17"/>
              </w:rPr>
              <w:t>차량 시험</w:t>
            </w:r>
          </w:p>
        </w:tc>
      </w:tr>
      <w:tr>
        <w:tc>
          <w:tcPr>
            <w:tcW w:type="dxa" w:w="1871"/>
          </w:tcPr>
          <w:p>
            <w:r>
              <w:rPr>
                <w:sz w:val="17"/>
              </w:rPr>
              <w:t>REQ-YAW-006</w:t>
            </w:r>
          </w:p>
        </w:tc>
        <w:tc>
          <w:tcPr>
            <w:tcW w:type="dxa" w:w="5046"/>
          </w:tcPr>
          <w:p>
            <w:r>
              <w:rPr>
                <w:sz w:val="17"/>
              </w:rPr>
              <w:t>eLSD 제어기는 현재 잠금 토크(LSD_TqAct)와 가용 최대 잠금 토크를 10ms 주기로 ESC에 송신해야 한다.</w:t>
            </w:r>
          </w:p>
        </w:tc>
        <w:tc>
          <w:tcPr>
            <w:tcW w:type="dxa" w:w="737"/>
          </w:tcPr>
          <w:p>
            <w:r>
              <w:rPr>
                <w:sz w:val="17"/>
              </w:rPr>
              <w:t>C</w:t>
            </w:r>
          </w:p>
        </w:tc>
        <w:tc>
          <w:tcPr>
            <w:tcW w:type="dxa" w:w="1474"/>
          </w:tcPr>
          <w:p>
            <w:r>
              <w:rPr>
                <w:sz w:val="17"/>
              </w:rPr>
              <w:t>CANoe</w:t>
            </w:r>
          </w:p>
        </w:tc>
      </w:tr>
      <w:tr>
        <w:tc>
          <w:tcPr>
            <w:tcW w:type="dxa" w:w="1871"/>
          </w:tcPr>
          <w:p>
            <w:r>
              <w:rPr>
                <w:sz w:val="17"/>
              </w:rPr>
              <w:t>REQ-YAW-007</w:t>
            </w:r>
          </w:p>
        </w:tc>
        <w:tc>
          <w:tcPr>
            <w:tcW w:type="dxa" w:w="5046"/>
          </w:tcPr>
          <w:p>
            <w:r>
              <w:rPr>
                <w:sz w:val="17"/>
              </w:rPr>
              <w:t>ESC가 OFF(완전 해제) 상태가 아니면 DRIFT 모드의 잠금 토크 특성을 사용하지 않아야 한다.</w:t>
            </w:r>
          </w:p>
        </w:tc>
        <w:tc>
          <w:tcPr>
            <w:tcW w:type="dxa" w:w="737"/>
          </w:tcPr>
          <w:p>
            <w:r>
              <w:rPr>
                <w:sz w:val="17"/>
              </w:rPr>
              <w:t>C</w:t>
            </w:r>
          </w:p>
        </w:tc>
        <w:tc>
          <w:tcPr>
            <w:tcW w:type="dxa" w:w="1474"/>
          </w:tcPr>
          <w:p>
            <w:r>
              <w:rPr>
                <w:sz w:val="17"/>
              </w:rPr>
              <w:t>HIL</w:t>
            </w:r>
          </w:p>
        </w:tc>
      </w:tr>
    </w:tbl>
    <w:p/>
    <w:p>
      <w:pPr>
        <w:pStyle w:val="Heading2"/>
      </w:pPr>
      <w:r>
        <w:t>3.3 주행 모드</w:t>
      </w:r>
    </w:p>
    <w:p>
      <w:r>
        <w:t>표 20 주행 모드별 특성</w:t>
      </w:r>
    </w:p>
    <w:tbl>
      <w:tblPr>
        <w:tblStyle w:val="TableGrid"/>
        <w:tblW w:type="auto" w:w="0"/>
        <w:jc w:val="center"/>
        <w:tblLayout w:type="fixed"/>
        <w:tblLook w:firstColumn="1" w:firstRow="1" w:lastColumn="0" w:lastRow="0" w:noHBand="0" w:noVBand="1" w:val="04A0"/>
        <w:tblLayout w:type="fixed"/>
      </w:tblPr>
      <w:tblGrid>
        <w:gridCol w:w="1361"/>
        <w:gridCol w:w="1247"/>
        <w:gridCol w:w="1701"/>
        <w:gridCol w:w="1361"/>
        <w:gridCol w:w="1247"/>
        <w:gridCol w:w="2154"/>
      </w:tblGrid>
      <w:tr>
        <w:tc>
          <w:tcPr>
            <w:tcW w:type="dxa" w:w="1361"/>
            <w:shd w:fill="E8EFFA"/>
          </w:tcPr>
          <w:p>
            <w:r>
              <w:rPr>
                <w:b/>
                <w:sz w:val="17"/>
              </w:rPr>
              <w:t>모드</w:t>
            </w:r>
          </w:p>
        </w:tc>
        <w:tc>
          <w:tcPr>
            <w:tcW w:type="dxa" w:w="1247"/>
            <w:shd w:fill="E8EFFA"/>
          </w:tcPr>
          <w:p>
            <w:r>
              <w:rPr>
                <w:b/>
                <w:sz w:val="17"/>
              </w:rPr>
              <w:t>변형</w:t>
            </w:r>
          </w:p>
        </w:tc>
        <w:tc>
          <w:tcPr>
            <w:tcW w:type="dxa" w:w="1701"/>
            <w:shd w:fill="E8EFFA"/>
          </w:tcPr>
          <w:p>
            <w:r>
              <w:rPr>
                <w:b/>
                <w:sz w:val="17"/>
              </w:rPr>
              <w:t>Δn 이득</w:t>
            </w:r>
          </w:p>
        </w:tc>
        <w:tc>
          <w:tcPr>
            <w:tcW w:type="dxa" w:w="1361"/>
            <w:shd w:fill="E8EFFA"/>
          </w:tcPr>
          <w:p>
            <w:r>
              <w:rPr>
                <w:b/>
                <w:sz w:val="17"/>
              </w:rPr>
              <w:t>최대 잠금</w:t>
            </w:r>
          </w:p>
        </w:tc>
        <w:tc>
          <w:tcPr>
            <w:tcW w:type="dxa" w:w="1247"/>
            <w:shd w:fill="E8EFFA"/>
          </w:tcPr>
          <w:p>
            <w:r>
              <w:rPr>
                <w:b/>
                <w:sz w:val="17"/>
              </w:rPr>
              <w:t>선회 보정</w:t>
            </w:r>
          </w:p>
        </w:tc>
        <w:tc>
          <w:tcPr>
            <w:tcW w:type="dxa" w:w="2154"/>
            <w:shd w:fill="E8EFFA"/>
          </w:tcPr>
          <w:p>
            <w:r>
              <w:rPr>
                <w:b/>
                <w:sz w:val="17"/>
              </w:rPr>
              <w:t>비고</w:t>
            </w:r>
          </w:p>
        </w:tc>
      </w:tr>
      <w:tr>
        <w:tc>
          <w:tcPr>
            <w:tcW w:type="dxa" w:w="1361"/>
          </w:tcPr>
          <w:p>
            <w:r>
              <w:rPr>
                <w:sz w:val="17"/>
              </w:rPr>
              <w:t>COMFORT</w:t>
            </w:r>
          </w:p>
        </w:tc>
        <w:tc>
          <w:tcPr>
            <w:tcW w:type="dxa" w:w="1247"/>
          </w:tcPr>
          <w:p>
            <w:r>
              <w:rPr>
                <w:sz w:val="17"/>
              </w:rPr>
              <w:t>전체</w:t>
            </w:r>
          </w:p>
        </w:tc>
        <w:tc>
          <w:tcPr>
            <w:tcW w:type="dxa" w:w="1701"/>
          </w:tcPr>
          <w:p>
            <w:r>
              <w:rPr>
                <w:sz w:val="17"/>
              </w:rPr>
              <w:t>낮음 (×1.0)</w:t>
            </w:r>
          </w:p>
        </w:tc>
        <w:tc>
          <w:tcPr>
            <w:tcW w:type="dxa" w:w="1361"/>
          </w:tcPr>
          <w:p>
            <w:r>
              <w:rPr>
                <w:sz w:val="17"/>
              </w:rPr>
              <w:t>1,200 N·m</w:t>
            </w:r>
          </w:p>
        </w:tc>
        <w:tc>
          <w:tcPr>
            <w:tcW w:type="dxa" w:w="1247"/>
          </w:tcPr>
          <w:p>
            <w:r>
              <w:rPr>
                <w:sz w:val="17"/>
              </w:rPr>
              <w:t>약</w:t>
            </w:r>
          </w:p>
        </w:tc>
        <w:tc>
          <w:tcPr>
            <w:tcW w:type="dxa" w:w="2154"/>
          </w:tcPr>
          <w:p>
            <w:r>
              <w:rPr>
                <w:sz w:val="17"/>
              </w:rPr>
              <w:t>기본</w:t>
            </w:r>
          </w:p>
        </w:tc>
      </w:tr>
      <w:tr>
        <w:tc>
          <w:tcPr>
            <w:tcW w:type="dxa" w:w="1361"/>
          </w:tcPr>
          <w:p>
            <w:r>
              <w:rPr>
                <w:sz w:val="17"/>
              </w:rPr>
              <w:t>SPORT</w:t>
            </w:r>
          </w:p>
        </w:tc>
        <w:tc>
          <w:tcPr>
            <w:tcW w:type="dxa" w:w="1247"/>
          </w:tcPr>
          <w:p>
            <w:r>
              <w:rPr>
                <w:sz w:val="17"/>
              </w:rPr>
              <w:t>전체</w:t>
            </w:r>
          </w:p>
        </w:tc>
        <w:tc>
          <w:tcPr>
            <w:tcW w:type="dxa" w:w="1701"/>
          </w:tcPr>
          <w:p>
            <w:r>
              <w:rPr>
                <w:sz w:val="17"/>
              </w:rPr>
              <w:t>중간 (×1.75)</w:t>
            </w:r>
          </w:p>
        </w:tc>
        <w:tc>
          <w:tcPr>
            <w:tcW w:type="dxa" w:w="1361"/>
          </w:tcPr>
          <w:p>
            <w:r>
              <w:rPr>
                <w:sz w:val="17"/>
              </w:rPr>
              <w:t>최대값</w:t>
            </w:r>
          </w:p>
        </w:tc>
        <w:tc>
          <w:tcPr>
            <w:tcW w:type="dxa" w:w="1247"/>
          </w:tcPr>
          <w:p>
            <w:r>
              <w:rPr>
                <w:sz w:val="17"/>
              </w:rPr>
              <w:t>중</w:t>
            </w:r>
          </w:p>
        </w:tc>
        <w:tc>
          <w:tcPr>
            <w:tcW w:type="dxa" w:w="2154"/>
          </w:tcPr>
          <w:p>
            <w:r>
              <w:rPr>
                <w:sz w:val="17"/>
              </w:rPr>
            </w:r>
          </w:p>
        </w:tc>
      </w:tr>
      <w:tr>
        <w:tc>
          <w:tcPr>
            <w:tcW w:type="dxa" w:w="1361"/>
          </w:tcPr>
          <w:p>
            <w:r>
              <w:rPr>
                <w:sz w:val="17"/>
              </w:rPr>
              <w:t>SNOW</w:t>
            </w:r>
          </w:p>
        </w:tc>
        <w:tc>
          <w:tcPr>
            <w:tcW w:type="dxa" w:w="1247"/>
          </w:tcPr>
          <w:p>
            <w:r>
              <w:rPr>
                <w:sz w:val="17"/>
              </w:rPr>
              <w:t>전체</w:t>
            </w:r>
          </w:p>
        </w:tc>
        <w:tc>
          <w:tcPr>
            <w:tcW w:type="dxa" w:w="1701"/>
          </w:tcPr>
          <w:p>
            <w:r>
              <w:rPr>
                <w:sz w:val="17"/>
              </w:rPr>
              <w:t>높음 (×2.25)</w:t>
            </w:r>
          </w:p>
        </w:tc>
        <w:tc>
          <w:tcPr>
            <w:tcW w:type="dxa" w:w="1361"/>
          </w:tcPr>
          <w:p>
            <w:r>
              <w:rPr>
                <w:sz w:val="17"/>
              </w:rPr>
              <w:t>1,500 N·m</w:t>
            </w:r>
          </w:p>
        </w:tc>
        <w:tc>
          <w:tcPr>
            <w:tcW w:type="dxa" w:w="1247"/>
          </w:tcPr>
          <w:p>
            <w:r>
              <w:rPr>
                <w:sz w:val="17"/>
              </w:rPr>
              <w:t>약</w:t>
            </w:r>
          </w:p>
        </w:tc>
        <w:tc>
          <w:tcPr>
            <w:tcW w:type="dxa" w:w="2154"/>
          </w:tcPr>
          <w:p>
            <w:r>
              <w:rPr>
                <w:sz w:val="17"/>
              </w:rPr>
              <w:t>저속 견인</w:t>
            </w:r>
          </w:p>
        </w:tc>
      </w:tr>
      <w:tr>
        <w:tc>
          <w:tcPr>
            <w:tcW w:type="dxa" w:w="1361"/>
          </w:tcPr>
          <w:p>
            <w:r>
              <w:rPr>
                <w:sz w:val="17"/>
              </w:rPr>
              <w:t>OFF-ROAD</w:t>
            </w:r>
          </w:p>
        </w:tc>
        <w:tc>
          <w:tcPr>
            <w:tcW w:type="dxa" w:w="1247"/>
          </w:tcPr>
          <w:p>
            <w:r>
              <w:rPr>
                <w:sz w:val="17"/>
              </w:rPr>
              <w:t>Off-road</w:t>
            </w:r>
          </w:p>
        </w:tc>
        <w:tc>
          <w:tcPr>
            <w:tcW w:type="dxa" w:w="1701"/>
          </w:tcPr>
          <w:p>
            <w:r>
              <w:rPr>
                <w:sz w:val="17"/>
              </w:rPr>
              <w:t>높음 (×2.5)</w:t>
            </w:r>
          </w:p>
        </w:tc>
        <w:tc>
          <w:tcPr>
            <w:tcW w:type="dxa" w:w="1361"/>
          </w:tcPr>
          <w:p>
            <w:r>
              <w:rPr>
                <w:sz w:val="17"/>
              </w:rPr>
              <w:t>최대값</w:t>
            </w:r>
          </w:p>
        </w:tc>
        <w:tc>
          <w:tcPr>
            <w:tcW w:type="dxa" w:w="1247"/>
          </w:tcPr>
          <w:p>
            <w:r>
              <w:rPr>
                <w:sz w:val="17"/>
              </w:rPr>
              <w:t>없음</w:t>
            </w:r>
          </w:p>
        </w:tc>
        <w:tc>
          <w:tcPr>
            <w:tcW w:type="dxa" w:w="2154"/>
          </w:tcPr>
          <w:p>
            <w:r>
              <w:rPr>
                <w:sz w:val="17"/>
              </w:rPr>
              <w:t>차속 40 km/h 이하</w:t>
            </w:r>
          </w:p>
        </w:tc>
      </w:tr>
      <w:tr>
        <w:tc>
          <w:tcPr>
            <w:tcW w:type="dxa" w:w="1361"/>
          </w:tcPr>
          <w:p>
            <w:r>
              <w:rPr>
                <w:sz w:val="17"/>
              </w:rPr>
              <w:t>TRACK</w:t>
            </w:r>
          </w:p>
        </w:tc>
        <w:tc>
          <w:tcPr>
            <w:tcW w:type="dxa" w:w="1247"/>
          </w:tcPr>
          <w:p>
            <w:r>
              <w:rPr>
                <w:sz w:val="17"/>
              </w:rPr>
              <w:t>Sport</w:t>
            </w:r>
          </w:p>
        </w:tc>
        <w:tc>
          <w:tcPr>
            <w:tcW w:type="dxa" w:w="1701"/>
          </w:tcPr>
          <w:p>
            <w:r>
              <w:rPr>
                <w:sz w:val="17"/>
              </w:rPr>
              <w:t>매우 높음 (×2.75)</w:t>
            </w:r>
          </w:p>
        </w:tc>
        <w:tc>
          <w:tcPr>
            <w:tcW w:type="dxa" w:w="1361"/>
          </w:tcPr>
          <w:p>
            <w:r>
              <w:rPr>
                <w:sz w:val="17"/>
              </w:rPr>
              <w:t>최대값</w:t>
            </w:r>
          </w:p>
        </w:tc>
        <w:tc>
          <w:tcPr>
            <w:tcW w:type="dxa" w:w="1247"/>
          </w:tcPr>
          <w:p>
            <w:r>
              <w:rPr>
                <w:sz w:val="17"/>
              </w:rPr>
              <w:t>강</w:t>
            </w:r>
          </w:p>
        </w:tc>
        <w:tc>
          <w:tcPr>
            <w:tcW w:type="dxa" w:w="2154"/>
          </w:tcPr>
          <w:p>
            <w:r>
              <w:rPr>
                <w:sz w:val="17"/>
              </w:rPr>
              <w:t>런치 허용</w:t>
            </w:r>
          </w:p>
        </w:tc>
      </w:tr>
      <w:tr>
        <w:tc>
          <w:tcPr>
            <w:tcW w:type="dxa" w:w="1361"/>
          </w:tcPr>
          <w:p>
            <w:r>
              <w:rPr>
                <w:sz w:val="17"/>
              </w:rPr>
              <w:t>DRIFT</w:t>
            </w:r>
          </w:p>
        </w:tc>
        <w:tc>
          <w:tcPr>
            <w:tcW w:type="dxa" w:w="1247"/>
          </w:tcPr>
          <w:p>
            <w:r>
              <w:rPr>
                <w:sz w:val="17"/>
              </w:rPr>
              <w:t>Sport</w:t>
            </w:r>
          </w:p>
        </w:tc>
        <w:tc>
          <w:tcPr>
            <w:tcW w:type="dxa" w:w="1701"/>
          </w:tcPr>
          <w:p>
            <w:r>
              <w:rPr>
                <w:sz w:val="17"/>
              </w:rPr>
              <w:t>고정 프리로드</w:t>
            </w:r>
          </w:p>
        </w:tc>
        <w:tc>
          <w:tcPr>
            <w:tcW w:type="dxa" w:w="1361"/>
          </w:tcPr>
          <w:p>
            <w:r>
              <w:rPr>
                <w:sz w:val="17"/>
              </w:rPr>
              <w:t>최대값</w:t>
            </w:r>
          </w:p>
        </w:tc>
        <w:tc>
          <w:tcPr>
            <w:tcW w:type="dxa" w:w="1247"/>
          </w:tcPr>
          <w:p>
            <w:r>
              <w:rPr>
                <w:sz w:val="17"/>
              </w:rPr>
              <w:t>없음</w:t>
            </w:r>
          </w:p>
        </w:tc>
        <w:tc>
          <w:tcPr>
            <w:tcW w:type="dxa" w:w="2154"/>
          </w:tcPr>
          <w:p>
            <w:r>
              <w:rPr>
                <w:sz w:val="17"/>
              </w:rPr>
              <w:t>ESC OFF 필수</w:t>
            </w:r>
          </w:p>
        </w:tc>
      </w:tr>
    </w:tbl>
    <w:p/>
    <w:p>
      <w:r>
        <w:rPr>
          <w:b/>
          <w:color w:val="1F5FBF"/>
        </w:rPr>
        <w:t xml:space="preserve">[REQ-MODE-003] </w:t>
      </w:r>
      <w:r>
        <w:t>eLSD 제어기는 IDM 주행 모드 신호에 따라 모드별 잠금 토크 파라미터 세트를 선택해야 한다.</w:t>
      </w:r>
    </w:p>
    <w:p>
      <w:pPr>
        <w:ind w:left="567"/>
      </w:pPr>
      <w:r>
        <w:rPr>
          <w:color w:val="55606E"/>
          <w:sz w:val="17"/>
        </w:rPr>
        <w:t>검증: HIL</w:t>
      </w:r>
    </w:p>
    <w:p>
      <w:r>
        <w:rPr>
          <w:b/>
          <w:color w:val="1F5FBF"/>
        </w:rPr>
        <w:t xml:space="preserve">[REQ-MODE-004] </w:t>
      </w:r>
      <w:r>
        <w:t>주행 모드 변경 시 파라미터는 500ms 동안 선형 블렌딩해야 하며, 잠금 토크 500 N·m 이상 출력 중에는 블렌딩을 지연해야 한다.</w:t>
      </w:r>
    </w:p>
    <w:p>
      <w:pPr>
        <w:ind w:left="567"/>
      </w:pPr>
      <w:r>
        <w:rPr>
          <w:color w:val="55606E"/>
          <w:sz w:val="17"/>
        </w:rPr>
        <w:t>검증: HIL</w:t>
      </w:r>
    </w:p>
    <w:p>
      <w:r>
        <w:rPr>
          <w:b/>
          <w:color w:val="1F5FBF"/>
        </w:rPr>
        <w:t xml:space="preserve">[REQ-MODE-005] </w:t>
      </w:r>
      <w:r>
        <w:t>OFF-ROAD 모드는 차속 40 km/h를 초과하면 SPORT 특성으로 자동 전환해야 하며 전환 사유를 IDM에 송신해야 한다.</w:t>
      </w:r>
    </w:p>
    <w:p>
      <w:pPr>
        <w:ind w:left="567"/>
      </w:pPr>
      <w:r>
        <w:rPr>
          <w:color w:val="55606E"/>
          <w:sz w:val="17"/>
        </w:rPr>
        <w:t>검증: HIL</w:t>
      </w:r>
    </w:p>
    <w:p>
      <w:r>
        <w:rPr>
          <w:b/>
          <w:color w:val="1F5FBF"/>
        </w:rPr>
        <w:t xml:space="preserve">[REQ-MODE-006] </w:t>
      </w:r>
      <w:r>
        <w:t>변형에서 허용되지 않은 모드가 요청되면 COMFORT 모드를 유지하고 거부 사유 코드를 송신해야 한다.</w:t>
      </w:r>
    </w:p>
    <w:p>
      <w:pPr>
        <w:ind w:left="567"/>
      </w:pPr>
      <w:r>
        <w:rPr>
          <w:color w:val="55606E"/>
          <w:sz w:val="17"/>
        </w:rPr>
        <w:t>검증: CANoe</w:t>
      </w:r>
    </w:p>
    <w:p>
      <w:pPr>
        <w:pStyle w:val="Heading2"/>
      </w:pPr>
      <w:r>
        <w:t>3.4 런치 컨트롤</w:t>
      </w:r>
    </w:p>
    <w:p>
      <w:r>
        <w:t>표 21 런치 컨트롤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REQ-LOCK-009</w:t>
            </w:r>
          </w:p>
        </w:tc>
        <w:tc>
          <w:tcPr>
            <w:tcW w:type="dxa" w:w="5046"/>
          </w:tcPr>
          <w:p>
            <w:r>
              <w:rPr>
                <w:sz w:val="17"/>
              </w:rPr>
              <w:t>런치 컨트롤은 C3-Sport 변형, TRACK 모드, 차속 0 km/h, 브레이크 페달 ON 조건에서만 활성화되어야 한다.</w:t>
            </w:r>
          </w:p>
        </w:tc>
        <w:tc>
          <w:tcPr>
            <w:tcW w:type="dxa" w:w="737"/>
          </w:tcPr>
          <w:p>
            <w:r>
              <w:rPr>
                <w:sz w:val="17"/>
              </w:rPr>
              <w:t>QM</w:t>
            </w:r>
          </w:p>
        </w:tc>
        <w:tc>
          <w:tcPr>
            <w:tcW w:type="dxa" w:w="1474"/>
          </w:tcPr>
          <w:p>
            <w:r>
              <w:rPr>
                <w:sz w:val="17"/>
              </w:rPr>
              <w:t>HIL</w:t>
            </w:r>
          </w:p>
        </w:tc>
      </w:tr>
      <w:tr>
        <w:tc>
          <w:tcPr>
            <w:tcW w:type="dxa" w:w="1871"/>
          </w:tcPr>
          <w:p>
            <w:r>
              <w:rPr>
                <w:sz w:val="17"/>
              </w:rPr>
              <w:t>REQ-LOCK-010</w:t>
            </w:r>
          </w:p>
        </w:tc>
        <w:tc>
          <w:tcPr>
            <w:tcW w:type="dxa" w:w="5046"/>
          </w:tcPr>
          <w:p>
            <w:r>
              <w:rPr>
                <w:sz w:val="17"/>
              </w:rPr>
              <w:t>런치 대기 중 eLSD 제어기는 잠금 토크를 600 N·m로 프리로드해야 한다.</w:t>
            </w:r>
          </w:p>
        </w:tc>
        <w:tc>
          <w:tcPr>
            <w:tcW w:type="dxa" w:w="737"/>
          </w:tcPr>
          <w:p>
            <w:r>
              <w:rPr>
                <w:sz w:val="17"/>
              </w:rPr>
              <w:t>QM</w:t>
            </w:r>
          </w:p>
        </w:tc>
        <w:tc>
          <w:tcPr>
            <w:tcW w:type="dxa" w:w="1474"/>
          </w:tcPr>
          <w:p>
            <w:r>
              <w:rPr>
                <w:sz w:val="17"/>
              </w:rPr>
              <w:t>벤치 + 차량</w:t>
            </w:r>
          </w:p>
        </w:tc>
      </w:tr>
      <w:tr>
        <w:tc>
          <w:tcPr>
            <w:tcW w:type="dxa" w:w="1871"/>
          </w:tcPr>
          <w:p>
            <w:r>
              <w:rPr>
                <w:sz w:val="17"/>
              </w:rPr>
              <w:t>REQ-LOCK-011</w:t>
            </w:r>
          </w:p>
        </w:tc>
        <w:tc>
          <w:tcPr>
            <w:tcW w:type="dxa" w:w="5046"/>
          </w:tcPr>
          <w:p>
            <w:r>
              <w:rPr>
                <w:sz w:val="17"/>
              </w:rPr>
              <w:t>브레이크 해제 후 3초 동안 Δn 이득을 1.5배로 높여 휠스핀을 억제해야 한다.</w:t>
            </w:r>
          </w:p>
        </w:tc>
        <w:tc>
          <w:tcPr>
            <w:tcW w:type="dxa" w:w="737"/>
          </w:tcPr>
          <w:p>
            <w:r>
              <w:rPr>
                <w:sz w:val="17"/>
              </w:rPr>
              <w:t>QM</w:t>
            </w:r>
          </w:p>
        </w:tc>
        <w:tc>
          <w:tcPr>
            <w:tcW w:type="dxa" w:w="1474"/>
          </w:tcPr>
          <w:p>
            <w:r>
              <w:rPr>
                <w:sz w:val="17"/>
              </w:rPr>
              <w:t>차량 시험</w:t>
            </w:r>
          </w:p>
        </w:tc>
      </w:tr>
      <w:tr>
        <w:tc>
          <w:tcPr>
            <w:tcW w:type="dxa" w:w="1871"/>
          </w:tcPr>
          <w:p>
            <w:r>
              <w:rPr>
                <w:sz w:val="17"/>
              </w:rPr>
              <w:t>REQ-LOCK-012</w:t>
            </w:r>
          </w:p>
        </w:tc>
        <w:tc>
          <w:tcPr>
            <w:tcW w:type="dxa" w:w="5046"/>
          </w:tcPr>
          <w:p>
            <w:r>
              <w:rPr>
                <w:sz w:val="17"/>
              </w:rPr>
              <w:t>런치 대기 상태가 10초를 넘으면 클러치 열 보호를 위해 프리로드를 해제해야 한다.</w:t>
            </w:r>
          </w:p>
        </w:tc>
        <w:tc>
          <w:tcPr>
            <w:tcW w:type="dxa" w:w="737"/>
          </w:tcPr>
          <w:p>
            <w:r>
              <w:rPr>
                <w:sz w:val="17"/>
              </w:rPr>
              <w:t>QM</w:t>
            </w:r>
          </w:p>
        </w:tc>
        <w:tc>
          <w:tcPr>
            <w:tcW w:type="dxa" w:w="1474"/>
          </w:tcPr>
          <w:p>
            <w:r>
              <w:rPr>
                <w:sz w:val="17"/>
              </w:rPr>
              <w:t>HIL</w:t>
            </w:r>
          </w:p>
        </w:tc>
      </w:tr>
    </w:tbl>
    <w:p/>
    <w:p>
      <w:r>
        <w:br w:type="page"/>
      </w:r>
    </w:p>
    <w:p>
      <w:pPr>
        <w:pStyle w:val="Heading2"/>
      </w:pPr>
      <w:r>
        <w:t>3.5 클러치 액추에이터 제어</w:t>
      </w:r>
    </w:p>
    <w:p>
      <w:r>
        <w:rPr>
          <w:i w:val="0"/>
        </w:rPr>
        <w:t>목표 잠금 토크는 클러치 특성 모델(토크–볼램프 위치)로 목표 위치로 변환되고, CDD_MotorCtrl이 위치·전류 제어를 수행한다. 그림 4는 잠금 토크 스텝 요청에 대한 응답 요구사항이다.</w:t>
      </w:r>
    </w:p>
    <w:p>
      <w:pPr>
        <w:jc w:val="center"/>
      </w:pPr>
      <w:r>
        <w:drawing>
          <wp:inline xmlns:a="http://schemas.openxmlformats.org/drawingml/2006/main" xmlns:pic="http://schemas.openxmlformats.org/drawingml/2006/picture">
            <wp:extent cx="5472000" cy="3002284"/>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72000" cy="3002284"/>
                    </a:xfrm>
                    <a:prstGeom prst="rect"/>
                  </pic:spPr>
                </pic:pic>
              </a:graphicData>
            </a:graphic>
          </wp:inline>
        </w:drawing>
      </w:r>
    </w:p>
    <w:p>
      <w:pPr>
        <w:jc w:val="center"/>
      </w:pPr>
      <w:r>
        <w:t>그림 4 잠금 토크 스텝 응답 (0 → 1,500 N·m)</w:t>
      </w:r>
    </w:p>
    <w:p>
      <w:r>
        <w:t>표 22 액추에이터 제어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REQ-CLU-001</w:t>
            </w:r>
          </w:p>
        </w:tc>
        <w:tc>
          <w:tcPr>
            <w:tcW w:type="dxa" w:w="5046"/>
          </w:tcPr>
          <w:p>
            <w:r>
              <w:rPr>
                <w:sz w:val="17"/>
              </w:rPr>
              <w:t>eLSD 제어기는 목표 잠금 토크 0 → 1,500 N·m 스텝 요청에 대해 120ms 이내에 90%에 도달해야 한다.</w:t>
            </w:r>
          </w:p>
        </w:tc>
        <w:tc>
          <w:tcPr>
            <w:tcW w:type="dxa" w:w="737"/>
          </w:tcPr>
          <w:p>
            <w:r>
              <w:rPr>
                <w:sz w:val="17"/>
              </w:rPr>
              <w:t>QM</w:t>
            </w:r>
          </w:p>
        </w:tc>
        <w:tc>
          <w:tcPr>
            <w:tcW w:type="dxa" w:w="1474"/>
          </w:tcPr>
          <w:p>
            <w:r>
              <w:rPr>
                <w:sz w:val="17"/>
              </w:rPr>
              <w:t>벤치 (토크 측정 다이나모)</w:t>
            </w:r>
          </w:p>
        </w:tc>
      </w:tr>
      <w:tr>
        <w:tc>
          <w:tcPr>
            <w:tcW w:type="dxa" w:w="1871"/>
          </w:tcPr>
          <w:p>
            <w:r>
              <w:rPr>
                <w:sz w:val="17"/>
              </w:rPr>
              <w:t>REQ-CLU-002</w:t>
            </w:r>
          </w:p>
        </w:tc>
        <w:tc>
          <w:tcPr>
            <w:tcW w:type="dxa" w:w="5046"/>
          </w:tcPr>
          <w:p>
            <w:r>
              <w:rPr>
                <w:sz w:val="17"/>
              </w:rPr>
              <w:t>잠금 토크 1,500 N·m → 0 해제 요청에 대해 80ms 이내에 잠금 토크를 100 N·m 이하로 낮춰야 한다.</w:t>
            </w:r>
          </w:p>
        </w:tc>
        <w:tc>
          <w:tcPr>
            <w:tcW w:type="dxa" w:w="737"/>
          </w:tcPr>
          <w:p>
            <w:r>
              <w:rPr>
                <w:sz w:val="17"/>
              </w:rPr>
              <w:t>C</w:t>
            </w:r>
          </w:p>
        </w:tc>
        <w:tc>
          <w:tcPr>
            <w:tcW w:type="dxa" w:w="1474"/>
          </w:tcPr>
          <w:p>
            <w:r>
              <w:rPr>
                <w:sz w:val="17"/>
              </w:rPr>
              <w:t>벤치</w:t>
            </w:r>
          </w:p>
        </w:tc>
      </w:tr>
      <w:tr>
        <w:tc>
          <w:tcPr>
            <w:tcW w:type="dxa" w:w="1871"/>
          </w:tcPr>
          <w:p>
            <w:r>
              <w:rPr>
                <w:sz w:val="17"/>
              </w:rPr>
              <w:t>REQ-CLU-003</w:t>
            </w:r>
          </w:p>
        </w:tc>
        <w:tc>
          <w:tcPr>
            <w:tcW w:type="dxa" w:w="5046"/>
          </w:tcPr>
          <w:p>
            <w:r>
              <w:rPr>
                <w:sz w:val="17"/>
              </w:rPr>
              <w:t>정상 상태 잠금 토크 오차는 요청값의 ±10% 또는 ±50 N·m 중 큰 값 이내여야 한다.</w:t>
            </w:r>
          </w:p>
        </w:tc>
        <w:tc>
          <w:tcPr>
            <w:tcW w:type="dxa" w:w="737"/>
          </w:tcPr>
          <w:p>
            <w:r>
              <w:rPr>
                <w:sz w:val="17"/>
              </w:rPr>
              <w:t>QM</w:t>
            </w:r>
          </w:p>
        </w:tc>
        <w:tc>
          <w:tcPr>
            <w:tcW w:type="dxa" w:w="1474"/>
          </w:tcPr>
          <w:p>
            <w:r>
              <w:rPr>
                <w:sz w:val="17"/>
              </w:rPr>
              <w:t>벤치</w:t>
            </w:r>
          </w:p>
        </w:tc>
      </w:tr>
      <w:tr>
        <w:tc>
          <w:tcPr>
            <w:tcW w:type="dxa" w:w="1871"/>
          </w:tcPr>
          <w:p>
            <w:r>
              <w:rPr>
                <w:sz w:val="17"/>
              </w:rPr>
              <w:t>REQ-CLU-004</w:t>
            </w:r>
          </w:p>
        </w:tc>
        <w:tc>
          <w:tcPr>
            <w:tcW w:type="dxa" w:w="5046"/>
          </w:tcPr>
          <w:p>
            <w:r>
              <w:rPr>
                <w:sz w:val="17"/>
              </w:rPr>
              <w:t>볼램프 위치 제어 루프는 1ms 주기, 모터 전류 제어 루프는 50µs 주기로 수행해야 한다.</w:t>
            </w:r>
          </w:p>
        </w:tc>
        <w:tc>
          <w:tcPr>
            <w:tcW w:type="dxa" w:w="737"/>
          </w:tcPr>
          <w:p>
            <w:r>
              <w:rPr>
                <w:sz w:val="17"/>
              </w:rPr>
              <w:t>C</w:t>
            </w:r>
          </w:p>
        </w:tc>
        <w:tc>
          <w:tcPr>
            <w:tcW w:type="dxa" w:w="1474"/>
          </w:tcPr>
          <w:p>
            <w:r>
              <w:rPr>
                <w:sz w:val="17"/>
              </w:rPr>
              <w:t>TRACE32 + 오실로스코프</w:t>
            </w:r>
          </w:p>
        </w:tc>
      </w:tr>
      <w:tr>
        <w:tc>
          <w:tcPr>
            <w:tcW w:type="dxa" w:w="1871"/>
          </w:tcPr>
          <w:p>
            <w:r>
              <w:rPr>
                <w:sz w:val="17"/>
              </w:rPr>
              <w:t>REQ-CLU-005</w:t>
            </w:r>
          </w:p>
        </w:tc>
        <w:tc>
          <w:tcPr>
            <w:tcW w:type="dxa" w:w="5046"/>
          </w:tcPr>
          <w:p>
            <w:r>
              <w:rPr>
                <w:sz w:val="17"/>
              </w:rPr>
              <w:t>eLSD 제어기는 클러치 특성 모델을 오일 온도와 마모 상태에 따라 보정해야 한다.</w:t>
            </w:r>
          </w:p>
        </w:tc>
        <w:tc>
          <w:tcPr>
            <w:tcW w:type="dxa" w:w="737"/>
          </w:tcPr>
          <w:p>
            <w:r>
              <w:rPr>
                <w:sz w:val="17"/>
              </w:rPr>
              <w:t>QM</w:t>
            </w:r>
          </w:p>
        </w:tc>
        <w:tc>
          <w:tcPr>
            <w:tcW w:type="dxa" w:w="1474"/>
          </w:tcPr>
          <w:p>
            <w:r>
              <w:rPr>
                <w:sz w:val="17"/>
              </w:rPr>
              <w:t>벤치 + 내구</w:t>
            </w:r>
          </w:p>
        </w:tc>
      </w:tr>
      <w:tr>
        <w:tc>
          <w:tcPr>
            <w:tcW w:type="dxa" w:w="1871"/>
          </w:tcPr>
          <w:p>
            <w:r>
              <w:rPr>
                <w:sz w:val="17"/>
              </w:rPr>
              <w:t>REQ-CLU-006</w:t>
            </w:r>
          </w:p>
        </w:tc>
        <w:tc>
          <w:tcPr>
            <w:tcW w:type="dxa" w:w="5046"/>
          </w:tcPr>
          <w:p>
            <w:r>
              <w:rPr>
                <w:sz w:val="17"/>
              </w:rPr>
              <w:t>eLSD 제어기는 모터 위치 기준점(완전 개방 위치)을 매 INIT 시 기계적 스토퍼 접촉으로 확인해야 하며 400ms 이내에 완료해야 한다.</w:t>
            </w:r>
          </w:p>
        </w:tc>
        <w:tc>
          <w:tcPr>
            <w:tcW w:type="dxa" w:w="737"/>
          </w:tcPr>
          <w:p>
            <w:r>
              <w:rPr>
                <w:sz w:val="17"/>
              </w:rPr>
              <w:t>C</w:t>
            </w:r>
          </w:p>
        </w:tc>
        <w:tc>
          <w:tcPr>
            <w:tcW w:type="dxa" w:w="1474"/>
          </w:tcPr>
          <w:p>
            <w:r>
              <w:rPr>
                <w:sz w:val="17"/>
              </w:rPr>
              <w:t>벤치</w:t>
            </w:r>
          </w:p>
        </w:tc>
      </w:tr>
      <w:tr>
        <w:tc>
          <w:tcPr>
            <w:tcW w:type="dxa" w:w="1871"/>
          </w:tcPr>
          <w:p>
            <w:r>
              <w:rPr>
                <w:sz w:val="17"/>
              </w:rPr>
              <w:t>REQ-CLU-007</w:t>
            </w:r>
          </w:p>
        </w:tc>
        <w:tc>
          <w:tcPr>
            <w:tcW w:type="dxa" w:w="5046"/>
          </w:tcPr>
          <w:p>
            <w:r>
              <w:rPr>
                <w:sz w:val="17"/>
              </w:rPr>
              <w:t>모터 전류는 연속 15A, 피크 40A(500ms)로 제한해야 한다.</w:t>
            </w:r>
          </w:p>
        </w:tc>
        <w:tc>
          <w:tcPr>
            <w:tcW w:type="dxa" w:w="737"/>
          </w:tcPr>
          <w:p>
            <w:r>
              <w:rPr>
                <w:sz w:val="17"/>
              </w:rPr>
              <w:t>QM</w:t>
            </w:r>
          </w:p>
        </w:tc>
        <w:tc>
          <w:tcPr>
            <w:tcW w:type="dxa" w:w="1474"/>
          </w:tcPr>
          <w:p>
            <w:r>
              <w:rPr>
                <w:sz w:val="17"/>
              </w:rPr>
              <w:t>벤치</w:t>
            </w:r>
          </w:p>
        </w:tc>
      </w:tr>
    </w:tbl>
    <w:p/>
    <w:p>
      <w:pPr>
        <w:pStyle w:val="Heading2"/>
      </w:pPr>
      <w:r>
        <w:t>3.6 Kiss point 학습</w:t>
      </w:r>
    </w:p>
    <w:p>
      <w:r>
        <w:rPr>
          <w:i w:val="0"/>
        </w:rPr>
        <w:t>Kiss point는 클러치 판이 접촉하여 토크가 발생하기 시작하는 볼램프 위치이다. 마모에 따라 이동하므로 주기적으로 학습해야 한다. 그림 5는 학습 원리이다.</w:t>
      </w:r>
    </w:p>
    <w:p>
      <w:pPr>
        <w:jc w:val="center"/>
      </w:pPr>
      <w:r>
        <w:drawing>
          <wp:inline xmlns:a="http://schemas.openxmlformats.org/drawingml/2006/main" xmlns:pic="http://schemas.openxmlformats.org/drawingml/2006/picture">
            <wp:extent cx="5472000" cy="2555181"/>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72000" cy="2555181"/>
                    </a:xfrm>
                    <a:prstGeom prst="rect"/>
                  </pic:spPr>
                </pic:pic>
              </a:graphicData>
            </a:graphic>
          </wp:inline>
        </w:drawing>
      </w:r>
    </w:p>
    <w:p>
      <w:pPr>
        <w:jc w:val="center"/>
      </w:pPr>
      <w:r>
        <w:t>그림 5 Kiss point 학습 원리 및 마모에 따른 이동</w:t>
      </w:r>
    </w:p>
    <w:p>
      <w:r>
        <w:t>표 23 Kiss point 학습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REQ-CLU-008</w:t>
            </w:r>
          </w:p>
        </w:tc>
        <w:tc>
          <w:tcPr>
            <w:tcW w:type="dxa" w:w="5046"/>
          </w:tcPr>
          <w:p>
            <w:r>
              <w:rPr>
                <w:sz w:val="17"/>
              </w:rPr>
              <w:t>eLSD 제어기는 직진 정속 주행(차속 30~80 km/h, 조향각 ±5°, 구동 토크 변동 10% 이내) 중 Kiss point 학습을 수행해야 한다.</w:t>
            </w:r>
          </w:p>
        </w:tc>
        <w:tc>
          <w:tcPr>
            <w:tcW w:type="dxa" w:w="737"/>
          </w:tcPr>
          <w:p>
            <w:r>
              <w:rPr>
                <w:sz w:val="17"/>
              </w:rPr>
              <w:t>QM</w:t>
            </w:r>
          </w:p>
        </w:tc>
        <w:tc>
          <w:tcPr>
            <w:tcW w:type="dxa" w:w="1474"/>
          </w:tcPr>
          <w:p>
            <w:r>
              <w:rPr>
                <w:sz w:val="17"/>
              </w:rPr>
              <w:t>차량 시험</w:t>
            </w:r>
          </w:p>
        </w:tc>
      </w:tr>
      <w:tr>
        <w:tc>
          <w:tcPr>
            <w:tcW w:type="dxa" w:w="1871"/>
          </w:tcPr>
          <w:p>
            <w:r>
              <w:rPr>
                <w:sz w:val="17"/>
              </w:rPr>
              <w:t>REQ-CLU-009</w:t>
            </w:r>
          </w:p>
        </w:tc>
        <w:tc>
          <w:tcPr>
            <w:tcW w:type="dxa" w:w="5046"/>
          </w:tcPr>
          <w:p>
            <w:r>
              <w:rPr>
                <w:sz w:val="17"/>
              </w:rPr>
              <w:t>학습 중 잠금 토크는 100 N·m를 넘지 않아야 하며 운전자가 느낄 수 없어야 한다.</w:t>
            </w:r>
          </w:p>
        </w:tc>
        <w:tc>
          <w:tcPr>
            <w:tcW w:type="dxa" w:w="737"/>
          </w:tcPr>
          <w:p>
            <w:r>
              <w:rPr>
                <w:sz w:val="17"/>
              </w:rPr>
              <w:t>QM</w:t>
            </w:r>
          </w:p>
        </w:tc>
        <w:tc>
          <w:tcPr>
            <w:tcW w:type="dxa" w:w="1474"/>
          </w:tcPr>
          <w:p>
            <w:r>
              <w:rPr>
                <w:sz w:val="17"/>
              </w:rPr>
              <w:t>차량 평가</w:t>
            </w:r>
          </w:p>
        </w:tc>
      </w:tr>
      <w:tr>
        <w:tc>
          <w:tcPr>
            <w:tcW w:type="dxa" w:w="1871"/>
          </w:tcPr>
          <w:p>
            <w:r>
              <w:rPr>
                <w:sz w:val="17"/>
              </w:rPr>
              <w:t>REQ-CLU-010</w:t>
            </w:r>
          </w:p>
        </w:tc>
        <w:tc>
          <w:tcPr>
            <w:tcW w:type="dxa" w:w="5046"/>
          </w:tcPr>
          <w:p>
            <w:r>
              <w:rPr>
                <w:sz w:val="17"/>
              </w:rPr>
              <w:t>학습값이 직전 값 대비 ±3% 이상 변하면 3회 연속 확인 후에만 반영해야 한다.</w:t>
            </w:r>
          </w:p>
        </w:tc>
        <w:tc>
          <w:tcPr>
            <w:tcW w:type="dxa" w:w="737"/>
          </w:tcPr>
          <w:p>
            <w:r>
              <w:rPr>
                <w:sz w:val="17"/>
              </w:rPr>
              <w:t>QM</w:t>
            </w:r>
          </w:p>
        </w:tc>
        <w:tc>
          <w:tcPr>
            <w:tcW w:type="dxa" w:w="1474"/>
          </w:tcPr>
          <w:p>
            <w:r>
              <w:rPr>
                <w:sz w:val="17"/>
              </w:rPr>
              <w:t>HIL</w:t>
            </w:r>
          </w:p>
        </w:tc>
      </w:tr>
      <w:tr>
        <w:tc>
          <w:tcPr>
            <w:tcW w:type="dxa" w:w="1871"/>
          </w:tcPr>
          <w:p>
            <w:r>
              <w:rPr>
                <w:sz w:val="17"/>
              </w:rPr>
              <w:t>REQ-CLU-011</w:t>
            </w:r>
          </w:p>
        </w:tc>
        <w:tc>
          <w:tcPr>
            <w:tcW w:type="dxa" w:w="5046"/>
          </w:tcPr>
          <w:p>
            <w:r>
              <w:rPr>
                <w:sz w:val="17"/>
              </w:rPr>
              <w:t>학습값이 허용 범위(12%~28%)를 벗어나면 학습을 거부하고 DTC C2A40을 저장해야 한다.</w:t>
            </w:r>
          </w:p>
        </w:tc>
        <w:tc>
          <w:tcPr>
            <w:tcW w:type="dxa" w:w="737"/>
          </w:tcPr>
          <w:p>
            <w:r>
              <w:rPr>
                <w:sz w:val="17"/>
              </w:rPr>
              <w:t>QM</w:t>
            </w:r>
          </w:p>
        </w:tc>
        <w:tc>
          <w:tcPr>
            <w:tcW w:type="dxa" w:w="1474"/>
          </w:tcPr>
          <w:p>
            <w:r>
              <w:rPr>
                <w:sz w:val="17"/>
              </w:rPr>
              <w:t>HIL</w:t>
            </w:r>
          </w:p>
        </w:tc>
      </w:tr>
      <w:tr>
        <w:tc>
          <w:tcPr>
            <w:tcW w:type="dxa" w:w="1871"/>
          </w:tcPr>
          <w:p>
            <w:r>
              <w:rPr>
                <w:sz w:val="17"/>
              </w:rPr>
              <w:t>REQ-CLU-012</w:t>
            </w:r>
          </w:p>
        </w:tc>
        <w:tc>
          <w:tcPr>
            <w:tcW w:type="dxa" w:w="5046"/>
          </w:tcPr>
          <w:p>
            <w:r>
              <w:rPr>
                <w:sz w:val="17"/>
              </w:rPr>
              <w:t>학습값은 IG OFF 시 NvM에 저장하고 UDS 루틴(0x31)으로 초기화·재학습할 수 있어야 한다.</w:t>
            </w:r>
          </w:p>
        </w:tc>
        <w:tc>
          <w:tcPr>
            <w:tcW w:type="dxa" w:w="737"/>
          </w:tcPr>
          <w:p>
            <w:r>
              <w:rPr>
                <w:sz w:val="17"/>
              </w:rPr>
              <w:t>QM</w:t>
            </w:r>
          </w:p>
        </w:tc>
        <w:tc>
          <w:tcPr>
            <w:tcW w:type="dxa" w:w="1474"/>
          </w:tcPr>
          <w:p>
            <w:r>
              <w:rPr>
                <w:sz w:val="17"/>
              </w:rPr>
              <w:t>진단기</w:t>
            </w:r>
          </w:p>
        </w:tc>
      </w:tr>
    </w:tbl>
    <w:p/>
    <w:p>
      <w:pPr>
        <w:pStyle w:val="Heading2"/>
      </w:pPr>
      <w:r>
        <w:t>3.7 클러치 열 및 마모 모델</w:t>
      </w:r>
    </w:p>
    <w:p>
      <w:r>
        <w:rPr>
          <w:i w:val="0"/>
        </w:rPr>
        <w:t>클러치 판 온도는 슬립 에너지와 오일 온도를 입력으로 하는 열 모델로 추정한다. 그림 6은 추정 온도에 따른 잠금 토크 제한이다.</w:t>
      </w:r>
    </w:p>
    <w:p>
      <w:pPr>
        <w:jc w:val="center"/>
      </w:pPr>
      <w:r>
        <w:drawing>
          <wp:inline xmlns:a="http://schemas.openxmlformats.org/drawingml/2006/main" xmlns:pic="http://schemas.openxmlformats.org/drawingml/2006/picture">
            <wp:extent cx="5472000" cy="2620394"/>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72000" cy="2620394"/>
                    </a:xfrm>
                    <a:prstGeom prst="rect"/>
                  </pic:spPr>
                </pic:pic>
              </a:graphicData>
            </a:graphic>
          </wp:inline>
        </w:drawing>
      </w:r>
    </w:p>
    <w:p>
      <w:pPr>
        <w:jc w:val="center"/>
      </w:pPr>
      <w:r>
        <w:t>그림 6 클러치 판 추정 온도에 따른 허용 잠금 토크</w:t>
      </w:r>
    </w:p>
    <w:p>
      <w:r>
        <w:t>표 24 열·마모 모델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REQ-THERM-001</w:t>
            </w:r>
          </w:p>
        </w:tc>
        <w:tc>
          <w:tcPr>
            <w:tcW w:type="dxa" w:w="5046"/>
          </w:tcPr>
          <w:p>
            <w:r>
              <w:rPr>
                <w:sz w:val="17"/>
              </w:rPr>
              <w:t>eLSD 제어기는 클러치 슬립 파워(잠금 토크 × Δn)를 적산하는 2-질량 열 모델로 클러치 판 온도를 10ms 주기로 추정해야 한다.</w:t>
            </w:r>
          </w:p>
        </w:tc>
        <w:tc>
          <w:tcPr>
            <w:tcW w:type="dxa" w:w="737"/>
          </w:tcPr>
          <w:p>
            <w:r>
              <w:rPr>
                <w:sz w:val="17"/>
              </w:rPr>
              <w:t>QM</w:t>
            </w:r>
          </w:p>
        </w:tc>
        <w:tc>
          <w:tcPr>
            <w:tcW w:type="dxa" w:w="1474"/>
          </w:tcPr>
          <w:p>
            <w:r>
              <w:rPr>
                <w:sz w:val="17"/>
              </w:rPr>
              <w:t>벤치 (열전대)</w:t>
            </w:r>
          </w:p>
        </w:tc>
      </w:tr>
      <w:tr>
        <w:tc>
          <w:tcPr>
            <w:tcW w:type="dxa" w:w="1871"/>
          </w:tcPr>
          <w:p>
            <w:r>
              <w:rPr>
                <w:sz w:val="17"/>
              </w:rPr>
              <w:t>REQ-THERM-002</w:t>
            </w:r>
          </w:p>
        </w:tc>
        <w:tc>
          <w:tcPr>
            <w:tcW w:type="dxa" w:w="5046"/>
          </w:tcPr>
          <w:p>
            <w:r>
              <w:rPr>
                <w:sz w:val="17"/>
              </w:rPr>
              <w:t>클러치 판 추정 온도의 오차는 실측 대비 ±10°C 이내여야 한다.</w:t>
            </w:r>
          </w:p>
        </w:tc>
        <w:tc>
          <w:tcPr>
            <w:tcW w:type="dxa" w:w="737"/>
          </w:tcPr>
          <w:p>
            <w:r>
              <w:rPr>
                <w:sz w:val="17"/>
              </w:rPr>
              <w:t>QM</w:t>
            </w:r>
          </w:p>
        </w:tc>
        <w:tc>
          <w:tcPr>
            <w:tcW w:type="dxa" w:w="1474"/>
          </w:tcPr>
          <w:p>
            <w:r>
              <w:rPr>
                <w:sz w:val="17"/>
              </w:rPr>
              <w:t>벤치</w:t>
            </w:r>
          </w:p>
        </w:tc>
      </w:tr>
      <w:tr>
        <w:tc>
          <w:tcPr>
            <w:tcW w:type="dxa" w:w="1871"/>
          </w:tcPr>
          <w:p>
            <w:r>
              <w:rPr>
                <w:sz w:val="17"/>
              </w:rPr>
              <w:t>REQ-THERM-003</w:t>
            </w:r>
          </w:p>
        </w:tc>
        <w:tc>
          <w:tcPr>
            <w:tcW w:type="dxa" w:w="5046"/>
          </w:tcPr>
          <w:p>
            <w:r>
              <w:rPr>
                <w:sz w:val="17"/>
              </w:rPr>
              <w:t>추정 온도 130°C부터 165°C까지 허용 잠금 토크를 100%에서 20%로 선형 감소시켜야 한다.</w:t>
            </w:r>
          </w:p>
        </w:tc>
        <w:tc>
          <w:tcPr>
            <w:tcW w:type="dxa" w:w="737"/>
          </w:tcPr>
          <w:p>
            <w:r>
              <w:rPr>
                <w:sz w:val="17"/>
              </w:rPr>
              <w:t>B</w:t>
            </w:r>
          </w:p>
        </w:tc>
        <w:tc>
          <w:tcPr>
            <w:tcW w:type="dxa" w:w="1474"/>
          </w:tcPr>
          <w:p>
            <w:r>
              <w:rPr>
                <w:sz w:val="17"/>
              </w:rPr>
              <w:t>HIL</w:t>
            </w:r>
          </w:p>
        </w:tc>
      </w:tr>
      <w:tr>
        <w:tc>
          <w:tcPr>
            <w:tcW w:type="dxa" w:w="1871"/>
          </w:tcPr>
          <w:p>
            <w:r>
              <w:rPr>
                <w:sz w:val="17"/>
              </w:rPr>
              <w:t>REQ-THERM-004</w:t>
            </w:r>
          </w:p>
        </w:tc>
        <w:tc>
          <w:tcPr>
            <w:tcW w:type="dxa" w:w="5046"/>
          </w:tcPr>
          <w:p>
            <w:r>
              <w:rPr>
                <w:sz w:val="17"/>
              </w:rPr>
              <w:t>추정 온도가 175°C를 초과하면 잠금 토크를 0으로 하고 경고등(황색)을 점등해야 한다.</w:t>
            </w:r>
          </w:p>
        </w:tc>
        <w:tc>
          <w:tcPr>
            <w:tcW w:type="dxa" w:w="737"/>
          </w:tcPr>
          <w:p>
            <w:r>
              <w:rPr>
                <w:sz w:val="17"/>
              </w:rPr>
              <w:t>B</w:t>
            </w:r>
          </w:p>
        </w:tc>
        <w:tc>
          <w:tcPr>
            <w:tcW w:type="dxa" w:w="1474"/>
          </w:tcPr>
          <w:p>
            <w:r>
              <w:rPr>
                <w:sz w:val="17"/>
              </w:rPr>
              <w:t>HIL</w:t>
            </w:r>
          </w:p>
        </w:tc>
      </w:tr>
      <w:tr>
        <w:tc>
          <w:tcPr>
            <w:tcW w:type="dxa" w:w="1871"/>
          </w:tcPr>
          <w:p>
            <w:r>
              <w:rPr>
                <w:sz w:val="17"/>
              </w:rPr>
              <w:t>REQ-THERM-005</w:t>
            </w:r>
          </w:p>
        </w:tc>
        <w:tc>
          <w:tcPr>
            <w:tcW w:type="dxa" w:w="5046"/>
          </w:tcPr>
          <w:p>
            <w:r>
              <w:rPr>
                <w:sz w:val="17"/>
              </w:rPr>
              <w:t>오일 온도 센서가 고장 나면 냉각 모델의 오일 온도를 120°C로 가정하고 허용 잠금 토크를 60%로 제한해야 한다.</w:t>
            </w:r>
          </w:p>
        </w:tc>
        <w:tc>
          <w:tcPr>
            <w:tcW w:type="dxa" w:w="737"/>
          </w:tcPr>
          <w:p>
            <w:r>
              <w:rPr>
                <w:sz w:val="17"/>
              </w:rPr>
              <w:t>B</w:t>
            </w:r>
          </w:p>
        </w:tc>
        <w:tc>
          <w:tcPr>
            <w:tcW w:type="dxa" w:w="1474"/>
          </w:tcPr>
          <w:p>
            <w:r>
              <w:rPr>
                <w:sz w:val="17"/>
              </w:rPr>
              <w:t>HIL (고장 주입)</w:t>
            </w:r>
          </w:p>
        </w:tc>
      </w:tr>
      <w:tr>
        <w:tc>
          <w:tcPr>
            <w:tcW w:type="dxa" w:w="1871"/>
          </w:tcPr>
          <w:p>
            <w:r>
              <w:rPr>
                <w:sz w:val="17"/>
              </w:rPr>
              <w:t>REQ-THERM-006</w:t>
            </w:r>
          </w:p>
        </w:tc>
        <w:tc>
          <w:tcPr>
            <w:tcW w:type="dxa" w:w="5046"/>
          </w:tcPr>
          <w:p>
            <w:r>
              <w:rPr>
                <w:sz w:val="17"/>
              </w:rPr>
              <w:t>IG OFF 시 마지막 추정 온도와 시각을 저장하고 재시동 시 냉각 모델로 초기 온도를 계산해야 한다.</w:t>
            </w:r>
          </w:p>
        </w:tc>
        <w:tc>
          <w:tcPr>
            <w:tcW w:type="dxa" w:w="737"/>
          </w:tcPr>
          <w:p>
            <w:r>
              <w:rPr>
                <w:sz w:val="17"/>
              </w:rPr>
              <w:t>QM</w:t>
            </w:r>
          </w:p>
        </w:tc>
        <w:tc>
          <w:tcPr>
            <w:tcW w:type="dxa" w:w="1474"/>
          </w:tcPr>
          <w:p>
            <w:r>
              <w:rPr>
                <w:sz w:val="17"/>
              </w:rPr>
              <w:t>HIL</w:t>
            </w:r>
          </w:p>
        </w:tc>
      </w:tr>
      <w:tr>
        <w:tc>
          <w:tcPr>
            <w:tcW w:type="dxa" w:w="1871"/>
          </w:tcPr>
          <w:p>
            <w:r>
              <w:rPr>
                <w:sz w:val="17"/>
              </w:rPr>
              <w:t>REQ-THERM-007</w:t>
            </w:r>
          </w:p>
        </w:tc>
        <w:tc>
          <w:tcPr>
            <w:tcW w:type="dxa" w:w="5046"/>
          </w:tcPr>
          <w:p>
            <w:r>
              <w:rPr>
                <w:sz w:val="17"/>
              </w:rPr>
              <w:t>eLSD 제어기는 누적 슬립 에너지로 클러치 마모량을 추정하고 마모 한계의 90%에 도달하면 서비스 경고를 송신해야 한다.</w:t>
            </w:r>
          </w:p>
        </w:tc>
        <w:tc>
          <w:tcPr>
            <w:tcW w:type="dxa" w:w="737"/>
          </w:tcPr>
          <w:p>
            <w:r>
              <w:rPr>
                <w:sz w:val="17"/>
              </w:rPr>
              <w:t>QM</w:t>
            </w:r>
          </w:p>
        </w:tc>
        <w:tc>
          <w:tcPr>
            <w:tcW w:type="dxa" w:w="1474"/>
          </w:tcPr>
          <w:p>
            <w:r>
              <w:rPr>
                <w:sz w:val="17"/>
              </w:rPr>
              <w:t>내구 시험</w:t>
            </w:r>
          </w:p>
        </w:tc>
      </w:tr>
    </w:tbl>
    <w:p/>
    <w:p>
      <w:pPr>
        <w:pStyle w:val="Heading2"/>
      </w:pPr>
      <w:r>
        <w:t>3.8 서비스 모드</w:t>
      </w:r>
    </w:p>
    <w:p>
      <w:r>
        <w:rPr>
          <w:b/>
          <w:color w:val="1F5FBF"/>
        </w:rPr>
        <w:t xml:space="preserve">[REQ-MODE-007] </w:t>
      </w:r>
      <w:r>
        <w:t>eLSD 제어기는 진단 루틴 또는 롤러 다이나모 검출(전륜 휠속 0, 후륜 휠속 &gt; 20 km/h, 5초)로 다이나모 모드에 진입해야 하며, 다이나모 모드에서 잠금 토크를 0으로 유지해야 한다.</w:t>
      </w:r>
    </w:p>
    <w:p>
      <w:pPr>
        <w:ind w:left="567"/>
      </w:pPr>
      <w:r>
        <w:rPr>
          <w:color w:val="55606E"/>
          <w:sz w:val="17"/>
        </w:rPr>
        <w:t>검증: 차량 시험 (롤러)</w:t>
      </w:r>
    </w:p>
    <w:p>
      <w:r>
        <w:rPr>
          <w:b/>
          <w:color w:val="1F5FBF"/>
        </w:rPr>
        <w:t xml:space="preserve">[REQ-MODE-008] </w:t>
      </w:r>
      <w:r>
        <w:t>다이나모 모드는 IG OFF 또는 차속 신호 정상화(4륜 휠속 차 3 km/h 이내 10초) 시 해제되어야 한다.</w:t>
      </w:r>
    </w:p>
    <w:p>
      <w:pPr>
        <w:ind w:left="567"/>
      </w:pPr>
      <w:r>
        <w:rPr>
          <w:color w:val="55606E"/>
          <w:sz w:val="17"/>
        </w:rPr>
        <w:t>검증: HIL</w:t>
      </w:r>
    </w:p>
    <w:p>
      <w:r>
        <w:rPr>
          <w:b/>
          <w:color w:val="1F5FBF"/>
        </w:rPr>
        <w:t xml:space="preserve">[REQ-MODE-009] </w:t>
      </w:r>
      <w:r>
        <w:t>IG OFF 및 견인 상태에서 클러치는 리턴 스프링으로 개방되어야 하며 잔류 잠금 토크는 30 N·m 이하여야 한다.</w:t>
      </w:r>
    </w:p>
    <w:p>
      <w:pPr>
        <w:ind w:left="567"/>
      </w:pPr>
      <w:r>
        <w:rPr>
          <w:color w:val="55606E"/>
          <w:sz w:val="17"/>
        </w:rPr>
        <w:t>ASIL B · 검증: 벤치</w:t>
      </w:r>
    </w:p>
    <w:p>
      <w:pPr>
        <w:pStyle w:val="Heading2"/>
      </w:pPr>
      <w:r>
        <w:t>3.9 기능 조정 (우선순위)</w:t>
      </w:r>
    </w:p>
    <w:p>
      <w:r>
        <w:t>표 25 잠금 토크 요청 우선순위</w:t>
      </w:r>
    </w:p>
    <w:tbl>
      <w:tblPr>
        <w:tblStyle w:val="TableGrid"/>
        <w:tblW w:type="auto" w:w="0"/>
        <w:jc w:val="center"/>
        <w:tblLayout w:type="fixed"/>
        <w:tblLook w:firstColumn="1" w:firstRow="1" w:lastColumn="0" w:lastRow="0" w:noHBand="0" w:noVBand="1" w:val="04A0"/>
        <w:tblLayout w:type="fixed"/>
      </w:tblPr>
      <w:tblGrid>
        <w:gridCol w:w="907"/>
        <w:gridCol w:w="4195"/>
        <w:gridCol w:w="3969"/>
      </w:tblGrid>
      <w:tr>
        <w:tc>
          <w:tcPr>
            <w:tcW w:type="dxa" w:w="907"/>
            <w:shd w:fill="E8EFFA"/>
          </w:tcPr>
          <w:p>
            <w:r>
              <w:rPr>
                <w:b/>
                <w:sz w:val="17"/>
              </w:rPr>
              <w:t>순위</w:t>
            </w:r>
          </w:p>
        </w:tc>
        <w:tc>
          <w:tcPr>
            <w:tcW w:type="dxa" w:w="4195"/>
            <w:shd w:fill="E8EFFA"/>
          </w:tcPr>
          <w:p>
            <w:r>
              <w:rPr>
                <w:b/>
                <w:sz w:val="17"/>
              </w:rPr>
              <w:t>요청원</w:t>
            </w:r>
          </w:p>
        </w:tc>
        <w:tc>
          <w:tcPr>
            <w:tcW w:type="dxa" w:w="3969"/>
            <w:shd w:fill="E8EFFA"/>
          </w:tcPr>
          <w:p>
            <w:r>
              <w:rPr>
                <w:b/>
                <w:sz w:val="17"/>
              </w:rPr>
              <w:t>처리</w:t>
            </w:r>
          </w:p>
        </w:tc>
      </w:tr>
      <w:tr>
        <w:tc>
          <w:tcPr>
            <w:tcW w:type="dxa" w:w="907"/>
          </w:tcPr>
          <w:p>
            <w:r>
              <w:rPr>
                <w:sz w:val="17"/>
              </w:rPr>
              <w:t>1</w:t>
            </w:r>
          </w:p>
        </w:tc>
        <w:tc>
          <w:tcPr>
            <w:tcW w:type="dxa" w:w="4195"/>
          </w:tcPr>
          <w:p>
            <w:r>
              <w:rPr>
                <w:sz w:val="17"/>
              </w:rPr>
              <w:t>안전 감시 (SWC_SafetyMon) / SAFE 상태</w:t>
            </w:r>
          </w:p>
        </w:tc>
        <w:tc>
          <w:tcPr>
            <w:tcW w:type="dxa" w:w="3969"/>
          </w:tcPr>
          <w:p>
            <w:r>
              <w:rPr>
                <w:sz w:val="17"/>
              </w:rPr>
              <w:t>강제 개방</w:t>
            </w:r>
          </w:p>
        </w:tc>
      </w:tr>
      <w:tr>
        <w:tc>
          <w:tcPr>
            <w:tcW w:type="dxa" w:w="907"/>
          </w:tcPr>
          <w:p>
            <w:r>
              <w:rPr>
                <w:sz w:val="17"/>
              </w:rPr>
              <w:t>2</w:t>
            </w:r>
          </w:p>
        </w:tc>
        <w:tc>
          <w:tcPr>
            <w:tcW w:type="dxa" w:w="4195"/>
          </w:tcPr>
          <w:p>
            <w:r>
              <w:rPr>
                <w:sz w:val="17"/>
              </w:rPr>
              <w:t>ESC 잠금 토크 상한·개입</w:t>
            </w:r>
          </w:p>
        </w:tc>
        <w:tc>
          <w:tcPr>
            <w:tcW w:type="dxa" w:w="3969"/>
          </w:tcPr>
          <w:p>
            <w:r>
              <w:rPr>
                <w:sz w:val="17"/>
              </w:rPr>
              <w:t>상한 적용 (최솟값 선택)</w:t>
            </w:r>
          </w:p>
        </w:tc>
      </w:tr>
      <w:tr>
        <w:tc>
          <w:tcPr>
            <w:tcW w:type="dxa" w:w="907"/>
          </w:tcPr>
          <w:p>
            <w:r>
              <w:rPr>
                <w:sz w:val="17"/>
              </w:rPr>
              <w:t>3</w:t>
            </w:r>
          </w:p>
        </w:tc>
        <w:tc>
          <w:tcPr>
            <w:tcW w:type="dxa" w:w="4195"/>
          </w:tcPr>
          <w:p>
            <w:r>
              <w:rPr>
                <w:sz w:val="17"/>
              </w:rPr>
              <w:t>열 보호·전압 제한</w:t>
            </w:r>
          </w:p>
        </w:tc>
        <w:tc>
          <w:tcPr>
            <w:tcW w:type="dxa" w:w="3969"/>
          </w:tcPr>
          <w:p>
            <w:r>
              <w:rPr>
                <w:sz w:val="17"/>
              </w:rPr>
              <w:t>비례 축소</w:t>
            </w:r>
          </w:p>
        </w:tc>
      </w:tr>
      <w:tr>
        <w:tc>
          <w:tcPr>
            <w:tcW w:type="dxa" w:w="907"/>
          </w:tcPr>
          <w:p>
            <w:r>
              <w:rPr>
                <w:sz w:val="17"/>
              </w:rPr>
              <w:t>4</w:t>
            </w:r>
          </w:p>
        </w:tc>
        <w:tc>
          <w:tcPr>
            <w:tcW w:type="dxa" w:w="4195"/>
          </w:tcPr>
          <w:p>
            <w:r>
              <w:rPr>
                <w:sz w:val="17"/>
              </w:rPr>
              <w:t>서비스 모드 (다이나모·견인)</w:t>
            </w:r>
          </w:p>
        </w:tc>
        <w:tc>
          <w:tcPr>
            <w:tcW w:type="dxa" w:w="3969"/>
          </w:tcPr>
          <w:p>
            <w:r>
              <w:rPr>
                <w:sz w:val="17"/>
              </w:rPr>
              <w:t>0 고정</w:t>
            </w:r>
          </w:p>
        </w:tc>
      </w:tr>
      <w:tr>
        <w:tc>
          <w:tcPr>
            <w:tcW w:type="dxa" w:w="907"/>
          </w:tcPr>
          <w:p>
            <w:r>
              <w:rPr>
                <w:sz w:val="17"/>
              </w:rPr>
              <w:t>5</w:t>
            </w:r>
          </w:p>
        </w:tc>
        <w:tc>
          <w:tcPr>
            <w:tcW w:type="dxa" w:w="4195"/>
          </w:tcPr>
          <w:p>
            <w:r>
              <w:rPr>
                <w:sz w:val="17"/>
              </w:rPr>
              <w:t>주차 선회 제한</w:t>
            </w:r>
          </w:p>
        </w:tc>
        <w:tc>
          <w:tcPr>
            <w:tcW w:type="dxa" w:w="3969"/>
          </w:tcPr>
          <w:p>
            <w:r>
              <w:rPr>
                <w:sz w:val="17"/>
              </w:rPr>
              <w:t>50 N·m 상한</w:t>
            </w:r>
          </w:p>
        </w:tc>
      </w:tr>
      <w:tr>
        <w:tc>
          <w:tcPr>
            <w:tcW w:type="dxa" w:w="907"/>
          </w:tcPr>
          <w:p>
            <w:r>
              <w:rPr>
                <w:sz w:val="17"/>
              </w:rPr>
              <w:t>6</w:t>
            </w:r>
          </w:p>
        </w:tc>
        <w:tc>
          <w:tcPr>
            <w:tcW w:type="dxa" w:w="4195"/>
          </w:tcPr>
          <w:p>
            <w:r>
              <w:rPr>
                <w:sz w:val="17"/>
              </w:rPr>
              <w:t>런치 컨트롤 프리로드</w:t>
            </w:r>
          </w:p>
        </w:tc>
        <w:tc>
          <w:tcPr>
            <w:tcW w:type="dxa" w:w="3969"/>
          </w:tcPr>
          <w:p>
            <w:r>
              <w:rPr>
                <w:sz w:val="17"/>
              </w:rPr>
              <w:t>하한 적용</w:t>
            </w:r>
          </w:p>
        </w:tc>
      </w:tr>
      <w:tr>
        <w:tc>
          <w:tcPr>
            <w:tcW w:type="dxa" w:w="907"/>
          </w:tcPr>
          <w:p>
            <w:r>
              <w:rPr>
                <w:sz w:val="17"/>
              </w:rPr>
              <w:t>7</w:t>
            </w:r>
          </w:p>
        </w:tc>
        <w:tc>
          <w:tcPr>
            <w:tcW w:type="dxa" w:w="4195"/>
          </w:tcPr>
          <w:p>
            <w:r>
              <w:rPr>
                <w:sz w:val="17"/>
              </w:rPr>
              <w:t>모드별 잠금 토크 산출 (견인·선회)</w:t>
            </w:r>
          </w:p>
        </w:tc>
        <w:tc>
          <w:tcPr>
            <w:tcW w:type="dxa" w:w="3969"/>
          </w:tcPr>
          <w:p>
            <w:r>
              <w:rPr>
                <w:sz w:val="17"/>
              </w:rPr>
              <w:t>기본</w:t>
            </w:r>
          </w:p>
        </w:tc>
      </w:tr>
    </w:tbl>
    <w:p/>
    <w:p>
      <w:r>
        <w:rPr>
          <w:b/>
          <w:color w:val="1F5FBF"/>
        </w:rPr>
        <w:t xml:space="preserve">[REQ-LOCK-013] </w:t>
      </w:r>
      <w:r>
        <w:t>eLSD 제어기는 잠금 토크 요청을 표의 우선순위로 조정해야 하며, 상한 요청은 최솟값 선택, 하한 요청은 상한 이내에서만 적용해야 한다.</w:t>
      </w:r>
    </w:p>
    <w:p>
      <w:pPr>
        <w:ind w:left="567"/>
      </w:pPr>
      <w:r>
        <w:rPr>
          <w:color w:val="55606E"/>
          <w:sz w:val="17"/>
        </w:rPr>
        <w:t>ASIL C · 검증: HIL</w:t>
      </w:r>
    </w:p>
    <w:p>
      <w:r>
        <w:rPr>
          <w:b/>
          <w:color w:val="1F5FBF"/>
        </w:rPr>
        <w:t xml:space="preserve">[REQ-LOCK-014] </w:t>
      </w:r>
      <w:r>
        <w:t>조정 결과와 활성 제한 사유(비트필드)를 10ms 주기로 송신해야 한다.</w:t>
      </w:r>
    </w:p>
    <w:p>
      <w:pPr>
        <w:ind w:left="567"/>
      </w:pPr>
      <w:r>
        <w:rPr>
          <w:color w:val="55606E"/>
          <w:sz w:val="17"/>
        </w:rPr>
        <w:t>검증: CANoe</w:t>
      </w:r>
    </w:p>
    <w:p>
      <w:r>
        <w:t>표 26 활성 제한 사유 비트필드 (LSD_LimReason)</w:t>
      </w:r>
    </w:p>
    <w:tbl>
      <w:tblPr>
        <w:tblStyle w:val="TableGrid"/>
        <w:tblW w:type="auto" w:w="0"/>
        <w:jc w:val="center"/>
        <w:tblLayout w:type="fixed"/>
        <w:tblLook w:firstColumn="1" w:firstRow="1" w:lastColumn="0" w:lastRow="0" w:noHBand="0" w:noVBand="1" w:val="04A0"/>
        <w:tblLayout w:type="fixed"/>
      </w:tblPr>
      <w:tblGrid>
        <w:gridCol w:w="680"/>
        <w:gridCol w:w="1701"/>
        <w:gridCol w:w="3402"/>
        <w:gridCol w:w="3288"/>
      </w:tblGrid>
      <w:tr>
        <w:tc>
          <w:tcPr>
            <w:tcW w:type="dxa" w:w="680"/>
            <w:shd w:fill="E8EFFA"/>
          </w:tcPr>
          <w:p>
            <w:r>
              <w:rPr>
                <w:b/>
                <w:sz w:val="17"/>
              </w:rPr>
              <w:t>비트</w:t>
            </w:r>
          </w:p>
        </w:tc>
        <w:tc>
          <w:tcPr>
            <w:tcW w:type="dxa" w:w="1701"/>
            <w:shd w:fill="E8EFFA"/>
          </w:tcPr>
          <w:p>
            <w:r>
              <w:rPr>
                <w:b/>
                <w:sz w:val="17"/>
              </w:rPr>
              <w:t>사유</w:t>
            </w:r>
          </w:p>
        </w:tc>
        <w:tc>
          <w:tcPr>
            <w:tcW w:type="dxa" w:w="3402"/>
            <w:shd w:fill="E8EFFA"/>
          </w:tcPr>
          <w:p>
            <w:r>
              <w:rPr>
                <w:b/>
                <w:sz w:val="17"/>
              </w:rPr>
              <w:t>설정 조건</w:t>
            </w:r>
          </w:p>
        </w:tc>
        <w:tc>
          <w:tcPr>
            <w:tcW w:type="dxa" w:w="3288"/>
            <w:shd w:fill="E8EFFA"/>
          </w:tcPr>
          <w:p>
            <w:r>
              <w:rPr>
                <w:b/>
                <w:sz w:val="17"/>
              </w:rPr>
              <w:t>해제 조건</w:t>
            </w:r>
          </w:p>
        </w:tc>
      </w:tr>
      <w:tr>
        <w:tc>
          <w:tcPr>
            <w:tcW w:type="dxa" w:w="680"/>
          </w:tcPr>
          <w:p>
            <w:r>
              <w:rPr>
                <w:sz w:val="17"/>
              </w:rPr>
              <w:t>0</w:t>
            </w:r>
          </w:p>
        </w:tc>
        <w:tc>
          <w:tcPr>
            <w:tcW w:type="dxa" w:w="1701"/>
          </w:tcPr>
          <w:p>
            <w:r>
              <w:rPr>
                <w:sz w:val="17"/>
              </w:rPr>
              <w:t>ESC 상한</w:t>
            </w:r>
          </w:p>
        </w:tc>
        <w:tc>
          <w:tcPr>
            <w:tcW w:type="dxa" w:w="3402"/>
          </w:tcPr>
          <w:p>
            <w:r>
              <w:rPr>
                <w:sz w:val="17"/>
              </w:rPr>
              <w:t>ESC_LsdTqMax &lt; 목표</w:t>
            </w:r>
          </w:p>
        </w:tc>
        <w:tc>
          <w:tcPr>
            <w:tcW w:type="dxa" w:w="3288"/>
          </w:tcPr>
          <w:p>
            <w:r>
              <w:rPr>
                <w:sz w:val="17"/>
              </w:rPr>
              <w:t>상한 ≥ 목표 100 ms</w:t>
            </w:r>
          </w:p>
        </w:tc>
      </w:tr>
      <w:tr>
        <w:tc>
          <w:tcPr>
            <w:tcW w:type="dxa" w:w="680"/>
          </w:tcPr>
          <w:p>
            <w:r>
              <w:rPr>
                <w:sz w:val="17"/>
              </w:rPr>
              <w:t>1</w:t>
            </w:r>
          </w:p>
        </w:tc>
        <w:tc>
          <w:tcPr>
            <w:tcW w:type="dxa" w:w="1701"/>
          </w:tcPr>
          <w:p>
            <w:r>
              <w:rPr>
                <w:sz w:val="17"/>
              </w:rPr>
              <w:t>ESC 개입</w:t>
            </w:r>
          </w:p>
        </w:tc>
        <w:tc>
          <w:tcPr>
            <w:tcW w:type="dxa" w:w="3402"/>
          </w:tcPr>
          <w:p>
            <w:r>
              <w:rPr>
                <w:sz w:val="17"/>
              </w:rPr>
              <w:t>ESC_Active = 1</w:t>
            </w:r>
          </w:p>
        </w:tc>
        <w:tc>
          <w:tcPr>
            <w:tcW w:type="dxa" w:w="3288"/>
          </w:tcPr>
          <w:p>
            <w:r>
              <w:rPr>
                <w:sz w:val="17"/>
              </w:rPr>
              <w:t>ESC_Active = 0</w:t>
            </w:r>
          </w:p>
        </w:tc>
      </w:tr>
      <w:tr>
        <w:tc>
          <w:tcPr>
            <w:tcW w:type="dxa" w:w="680"/>
          </w:tcPr>
          <w:p>
            <w:r>
              <w:rPr>
                <w:sz w:val="17"/>
              </w:rPr>
              <w:t>2</w:t>
            </w:r>
          </w:p>
        </w:tc>
        <w:tc>
          <w:tcPr>
            <w:tcW w:type="dxa" w:w="1701"/>
          </w:tcPr>
          <w:p>
            <w:r>
              <w:rPr>
                <w:sz w:val="17"/>
              </w:rPr>
              <w:t>열 제한</w:t>
            </w:r>
          </w:p>
        </w:tc>
        <w:tc>
          <w:tcPr>
            <w:tcW w:type="dxa" w:w="3402"/>
          </w:tcPr>
          <w:p>
            <w:r>
              <w:rPr>
                <w:sz w:val="17"/>
              </w:rPr>
              <w:t>추정 온도 ≥ 130 °C</w:t>
            </w:r>
          </w:p>
        </w:tc>
        <w:tc>
          <w:tcPr>
            <w:tcW w:type="dxa" w:w="3288"/>
          </w:tcPr>
          <w:p>
            <w:r>
              <w:rPr>
                <w:sz w:val="17"/>
              </w:rPr>
              <w:t>≤ 120 °C</w:t>
            </w:r>
          </w:p>
        </w:tc>
      </w:tr>
      <w:tr>
        <w:tc>
          <w:tcPr>
            <w:tcW w:type="dxa" w:w="680"/>
          </w:tcPr>
          <w:p>
            <w:r>
              <w:rPr>
                <w:sz w:val="17"/>
              </w:rPr>
              <w:t>3</w:t>
            </w:r>
          </w:p>
        </w:tc>
        <w:tc>
          <w:tcPr>
            <w:tcW w:type="dxa" w:w="1701"/>
          </w:tcPr>
          <w:p>
            <w:r>
              <w:rPr>
                <w:sz w:val="17"/>
              </w:rPr>
              <w:t>전압 제한</w:t>
            </w:r>
          </w:p>
        </w:tc>
        <w:tc>
          <w:tcPr>
            <w:tcW w:type="dxa" w:w="3402"/>
          </w:tcPr>
          <w:p>
            <w:r>
              <w:rPr>
                <w:sz w:val="17"/>
              </w:rPr>
              <w:t>KL30 &lt; 10 V 또는 &gt; 16 V</w:t>
            </w:r>
          </w:p>
        </w:tc>
        <w:tc>
          <w:tcPr>
            <w:tcW w:type="dxa" w:w="3288"/>
          </w:tcPr>
          <w:p>
            <w:r>
              <w:rPr>
                <w:sz w:val="17"/>
              </w:rPr>
              <w:t>정상 500 ms</w:t>
            </w:r>
          </w:p>
        </w:tc>
      </w:tr>
      <w:tr>
        <w:tc>
          <w:tcPr>
            <w:tcW w:type="dxa" w:w="680"/>
          </w:tcPr>
          <w:p>
            <w:r>
              <w:rPr>
                <w:sz w:val="17"/>
              </w:rPr>
              <w:t>4</w:t>
            </w:r>
          </w:p>
        </w:tc>
        <w:tc>
          <w:tcPr>
            <w:tcW w:type="dxa" w:w="1701"/>
          </w:tcPr>
          <w:p>
            <w:r>
              <w:rPr>
                <w:sz w:val="17"/>
              </w:rPr>
              <w:t>주차 선회</w:t>
            </w:r>
          </w:p>
        </w:tc>
        <w:tc>
          <w:tcPr>
            <w:tcW w:type="dxa" w:w="3402"/>
          </w:tcPr>
          <w:p>
            <w:r>
              <w:rPr>
                <w:sz w:val="17"/>
              </w:rPr>
              <w:t>차속 ≤ 10 km/h, 조향 ≥ 180°</w:t>
            </w:r>
          </w:p>
        </w:tc>
        <w:tc>
          <w:tcPr>
            <w:tcW w:type="dxa" w:w="3288"/>
          </w:tcPr>
          <w:p>
            <w:r>
              <w:rPr>
                <w:sz w:val="17"/>
              </w:rPr>
              <w:t>조건 해제</w:t>
            </w:r>
          </w:p>
        </w:tc>
      </w:tr>
      <w:tr>
        <w:tc>
          <w:tcPr>
            <w:tcW w:type="dxa" w:w="680"/>
          </w:tcPr>
          <w:p>
            <w:r>
              <w:rPr>
                <w:sz w:val="17"/>
              </w:rPr>
              <w:t>5</w:t>
            </w:r>
          </w:p>
        </w:tc>
        <w:tc>
          <w:tcPr>
            <w:tcW w:type="dxa" w:w="1701"/>
          </w:tcPr>
          <w:p>
            <w:r>
              <w:rPr>
                <w:sz w:val="17"/>
              </w:rPr>
              <w:t>서비스 모드</w:t>
            </w:r>
          </w:p>
        </w:tc>
        <w:tc>
          <w:tcPr>
            <w:tcW w:type="dxa" w:w="3402"/>
          </w:tcPr>
          <w:p>
            <w:r>
              <w:rPr>
                <w:sz w:val="17"/>
              </w:rPr>
              <w:t>다이나모·견인</w:t>
            </w:r>
          </w:p>
        </w:tc>
        <w:tc>
          <w:tcPr>
            <w:tcW w:type="dxa" w:w="3288"/>
          </w:tcPr>
          <w:p>
            <w:r>
              <w:rPr>
                <w:sz w:val="17"/>
              </w:rPr>
              <w:t>모드 해제</w:t>
            </w:r>
          </w:p>
        </w:tc>
      </w:tr>
      <w:tr>
        <w:tc>
          <w:tcPr>
            <w:tcW w:type="dxa" w:w="680"/>
          </w:tcPr>
          <w:p>
            <w:r>
              <w:rPr>
                <w:sz w:val="17"/>
              </w:rPr>
              <w:t>6</w:t>
            </w:r>
          </w:p>
        </w:tc>
        <w:tc>
          <w:tcPr>
            <w:tcW w:type="dxa" w:w="1701"/>
          </w:tcPr>
          <w:p>
            <w:r>
              <w:rPr>
                <w:sz w:val="17"/>
              </w:rPr>
              <w:t>통신 품질</w:t>
            </w:r>
          </w:p>
        </w:tc>
        <w:tc>
          <w:tcPr>
            <w:tcW w:type="dxa" w:w="3402"/>
          </w:tcPr>
          <w:p>
            <w:r>
              <w:rPr>
                <w:sz w:val="17"/>
              </w:rPr>
              <w:t>타임아웃 / E2E 오류</w:t>
            </w:r>
          </w:p>
        </w:tc>
        <w:tc>
          <w:tcPr>
            <w:tcW w:type="dxa" w:w="3288"/>
          </w:tcPr>
          <w:p>
            <w:r>
              <w:rPr>
                <w:sz w:val="17"/>
              </w:rPr>
              <w:t>정상 1 s</w:t>
            </w:r>
          </w:p>
        </w:tc>
      </w:tr>
      <w:tr>
        <w:tc>
          <w:tcPr>
            <w:tcW w:type="dxa" w:w="680"/>
          </w:tcPr>
          <w:p>
            <w:r>
              <w:rPr>
                <w:sz w:val="17"/>
              </w:rPr>
              <w:t>7</w:t>
            </w:r>
          </w:p>
        </w:tc>
        <w:tc>
          <w:tcPr>
            <w:tcW w:type="dxa" w:w="1701"/>
          </w:tcPr>
          <w:p>
            <w:r>
              <w:rPr>
                <w:sz w:val="17"/>
              </w:rPr>
              <w:t>안전 감시</w:t>
            </w:r>
          </w:p>
        </w:tc>
        <w:tc>
          <w:tcPr>
            <w:tcW w:type="dxa" w:w="3402"/>
          </w:tcPr>
          <w:p>
            <w:r>
              <w:rPr>
                <w:sz w:val="17"/>
              </w:rPr>
              <w:t>SafeState 요청</w:t>
            </w:r>
          </w:p>
        </w:tc>
        <w:tc>
          <w:tcPr>
            <w:tcW w:type="dxa" w:w="3288"/>
          </w:tcPr>
          <w:p>
            <w:r>
              <w:rPr>
                <w:sz w:val="17"/>
              </w:rPr>
              <w:t>전원 재인가</w:t>
            </w:r>
          </w:p>
        </w:tc>
      </w:tr>
    </w:tbl>
    <w:p/>
    <w:p>
      <w:pPr>
        <w:pStyle w:val="Heading2"/>
      </w:pPr>
      <w:r>
        <w:t>3.10 입력 신호 처리</w:t>
      </w:r>
    </w:p>
    <w:p>
      <w:r>
        <w:rPr>
          <w:i w:val="0"/>
        </w:rPr>
        <w:t>잠금 토크 산출의 품질은 휠속·요레이트 신호 처리에 좌우된다. 본 절은 OEM이 기대하는 신호 처리 요구사항이다.</w:t>
      </w:r>
    </w:p>
    <w:p>
      <w:r>
        <w:t>표 27 입력 신호 처리 파라미터</w:t>
      </w:r>
    </w:p>
    <w:tbl>
      <w:tblPr>
        <w:tblStyle w:val="TableGrid"/>
        <w:tblW w:type="auto" w:w="0"/>
        <w:jc w:val="center"/>
        <w:tblLayout w:type="fixed"/>
        <w:tblLook w:firstColumn="1" w:firstRow="1" w:lastColumn="0" w:lastRow="0" w:noHBand="0" w:noVBand="1" w:val="04A0"/>
        <w:tblLayout w:type="fixed"/>
      </w:tblPr>
      <w:tblGrid>
        <w:gridCol w:w="1474"/>
        <w:gridCol w:w="1701"/>
        <w:gridCol w:w="1247"/>
        <w:gridCol w:w="2835"/>
        <w:gridCol w:w="1814"/>
      </w:tblGrid>
      <w:tr>
        <w:tc>
          <w:tcPr>
            <w:tcW w:type="dxa" w:w="1474"/>
            <w:shd w:fill="E8EFFA"/>
          </w:tcPr>
          <w:p>
            <w:r>
              <w:rPr>
                <w:b/>
                <w:sz w:val="17"/>
              </w:rPr>
              <w:t>신호</w:t>
            </w:r>
          </w:p>
        </w:tc>
        <w:tc>
          <w:tcPr>
            <w:tcW w:type="dxa" w:w="1701"/>
            <w:shd w:fill="E8EFFA"/>
          </w:tcPr>
          <w:p>
            <w:r>
              <w:rPr>
                <w:b/>
                <w:sz w:val="17"/>
              </w:rPr>
              <w:t>필터</w:t>
            </w:r>
          </w:p>
        </w:tc>
        <w:tc>
          <w:tcPr>
            <w:tcW w:type="dxa" w:w="1247"/>
            <w:shd w:fill="E8EFFA"/>
          </w:tcPr>
          <w:p>
            <w:r>
              <w:rPr>
                <w:b/>
                <w:sz w:val="17"/>
              </w:rPr>
              <w:t>차단 주파수</w:t>
            </w:r>
          </w:p>
        </w:tc>
        <w:tc>
          <w:tcPr>
            <w:tcW w:type="dxa" w:w="2835"/>
            <w:shd w:fill="E8EFFA"/>
          </w:tcPr>
          <w:p>
            <w:r>
              <w:rPr>
                <w:b/>
                <w:sz w:val="17"/>
              </w:rPr>
              <w:t>타당성 검사</w:t>
            </w:r>
          </w:p>
        </w:tc>
        <w:tc>
          <w:tcPr>
            <w:tcW w:type="dxa" w:w="1814"/>
            <w:shd w:fill="E8EFFA"/>
          </w:tcPr>
          <w:p>
            <w:r>
              <w:rPr>
                <w:b/>
                <w:sz w:val="17"/>
              </w:rPr>
              <w:t>대체값</w:t>
            </w:r>
          </w:p>
        </w:tc>
      </w:tr>
      <w:tr>
        <w:tc>
          <w:tcPr>
            <w:tcW w:type="dxa" w:w="1474"/>
          </w:tcPr>
          <w:p>
            <w:r>
              <w:rPr>
                <w:sz w:val="17"/>
              </w:rPr>
              <w:t>휠속 (4륜)</w:t>
            </w:r>
          </w:p>
        </w:tc>
        <w:tc>
          <w:tcPr>
            <w:tcW w:type="dxa" w:w="1701"/>
          </w:tcPr>
          <w:p>
            <w:r>
              <w:rPr>
                <w:sz w:val="17"/>
              </w:rPr>
              <w:t>2차 버터워스</w:t>
            </w:r>
          </w:p>
        </w:tc>
        <w:tc>
          <w:tcPr>
            <w:tcW w:type="dxa" w:w="1247"/>
          </w:tcPr>
          <w:p>
            <w:r>
              <w:rPr>
                <w:sz w:val="17"/>
              </w:rPr>
              <w:t>15 Hz</w:t>
            </w:r>
          </w:p>
        </w:tc>
        <w:tc>
          <w:tcPr>
            <w:tcW w:type="dxa" w:w="2835"/>
          </w:tcPr>
          <w:p>
            <w:r>
              <w:rPr>
                <w:sz w:val="17"/>
              </w:rPr>
              <w:t>인접 휠 비교, 변화율 ≤ 150 km/h/s</w:t>
            </w:r>
          </w:p>
        </w:tc>
        <w:tc>
          <w:tcPr>
            <w:tcW w:type="dxa" w:w="1814"/>
          </w:tcPr>
          <w:p>
            <w:r>
              <w:rPr>
                <w:sz w:val="17"/>
              </w:rPr>
              <w:t>직전값 유지 50 ms</w:t>
            </w:r>
          </w:p>
        </w:tc>
      </w:tr>
      <w:tr>
        <w:tc>
          <w:tcPr>
            <w:tcW w:type="dxa" w:w="1474"/>
          </w:tcPr>
          <w:p>
            <w:r>
              <w:rPr>
                <w:sz w:val="17"/>
              </w:rPr>
              <w:t>요레이트</w:t>
            </w:r>
          </w:p>
        </w:tc>
        <w:tc>
          <w:tcPr>
            <w:tcW w:type="dxa" w:w="1701"/>
          </w:tcPr>
          <w:p>
            <w:r>
              <w:rPr>
                <w:sz w:val="17"/>
              </w:rPr>
              <w:t>1차 저역</w:t>
            </w:r>
          </w:p>
        </w:tc>
        <w:tc>
          <w:tcPr>
            <w:tcW w:type="dxa" w:w="1247"/>
          </w:tcPr>
          <w:p>
            <w:r>
              <w:rPr>
                <w:sz w:val="17"/>
              </w:rPr>
              <w:t>10 Hz</w:t>
            </w:r>
          </w:p>
        </w:tc>
        <w:tc>
          <w:tcPr>
            <w:tcW w:type="dxa" w:w="2835"/>
          </w:tcPr>
          <w:p>
            <w:r>
              <w:rPr>
                <w:sz w:val="17"/>
              </w:rPr>
              <w:t>조향각·횡가속 기반 모델 비교</w:t>
            </w:r>
          </w:p>
        </w:tc>
        <w:tc>
          <w:tcPr>
            <w:tcW w:type="dxa" w:w="1814"/>
          </w:tcPr>
          <w:p>
            <w:r>
              <w:rPr>
                <w:sz w:val="17"/>
              </w:rPr>
              <w:t>모델값</w:t>
            </w:r>
          </w:p>
        </w:tc>
      </w:tr>
      <w:tr>
        <w:tc>
          <w:tcPr>
            <w:tcW w:type="dxa" w:w="1474"/>
          </w:tcPr>
          <w:p>
            <w:r>
              <w:rPr>
                <w:sz w:val="17"/>
              </w:rPr>
              <w:t>횡가속</w:t>
            </w:r>
          </w:p>
        </w:tc>
        <w:tc>
          <w:tcPr>
            <w:tcW w:type="dxa" w:w="1701"/>
          </w:tcPr>
          <w:p>
            <w:r>
              <w:rPr>
                <w:sz w:val="17"/>
              </w:rPr>
              <w:t>1차 저역</w:t>
            </w:r>
          </w:p>
        </w:tc>
        <w:tc>
          <w:tcPr>
            <w:tcW w:type="dxa" w:w="1247"/>
          </w:tcPr>
          <w:p>
            <w:r>
              <w:rPr>
                <w:sz w:val="17"/>
              </w:rPr>
              <w:t>8 Hz</w:t>
            </w:r>
          </w:p>
        </w:tc>
        <w:tc>
          <w:tcPr>
            <w:tcW w:type="dxa" w:w="2835"/>
          </w:tcPr>
          <w:p>
            <w:r>
              <w:rPr>
                <w:sz w:val="17"/>
              </w:rPr>
              <w:t>요레이트×차속 비교</w:t>
            </w:r>
          </w:p>
        </w:tc>
        <w:tc>
          <w:tcPr>
            <w:tcW w:type="dxa" w:w="1814"/>
          </w:tcPr>
          <w:p>
            <w:r>
              <w:rPr>
                <w:sz w:val="17"/>
              </w:rPr>
              <w:t>추정값</w:t>
            </w:r>
          </w:p>
        </w:tc>
      </w:tr>
      <w:tr>
        <w:tc>
          <w:tcPr>
            <w:tcW w:type="dxa" w:w="1474"/>
          </w:tcPr>
          <w:p>
            <w:r>
              <w:rPr>
                <w:sz w:val="17"/>
              </w:rPr>
              <w:t>조향각</w:t>
            </w:r>
          </w:p>
        </w:tc>
        <w:tc>
          <w:tcPr>
            <w:tcW w:type="dxa" w:w="1701"/>
          </w:tcPr>
          <w:p>
            <w:r>
              <w:rPr>
                <w:sz w:val="17"/>
              </w:rPr>
              <w:t>없음 (ESC 처리값)</w:t>
            </w:r>
          </w:p>
        </w:tc>
        <w:tc>
          <w:tcPr>
            <w:tcW w:type="dxa" w:w="1247"/>
          </w:tcPr>
          <w:p>
            <w:r>
              <w:rPr>
                <w:sz w:val="17"/>
              </w:rPr>
              <w:t>—</w:t>
            </w:r>
          </w:p>
        </w:tc>
        <w:tc>
          <w:tcPr>
            <w:tcW w:type="dxa" w:w="2835"/>
          </w:tcPr>
          <w:p>
            <w:r>
              <w:rPr>
                <w:sz w:val="17"/>
              </w:rPr>
              <w:t>범위 ±780°</w:t>
            </w:r>
          </w:p>
        </w:tc>
        <w:tc>
          <w:tcPr>
            <w:tcW w:type="dxa" w:w="1814"/>
          </w:tcPr>
          <w:p>
            <w:r>
              <w:rPr>
                <w:sz w:val="17"/>
              </w:rPr>
              <w:t>0° (선회 보정 해제)</w:t>
            </w:r>
          </w:p>
        </w:tc>
      </w:tr>
      <w:tr>
        <w:tc>
          <w:tcPr>
            <w:tcW w:type="dxa" w:w="1474"/>
          </w:tcPr>
          <w:p>
            <w:r>
              <w:rPr>
                <w:sz w:val="17"/>
              </w:rPr>
              <w:t>후륜 구동 토크</w:t>
            </w:r>
          </w:p>
        </w:tc>
        <w:tc>
          <w:tcPr>
            <w:tcW w:type="dxa" w:w="1701"/>
          </w:tcPr>
          <w:p>
            <w:r>
              <w:rPr>
                <w:sz w:val="17"/>
              </w:rPr>
              <w:t>1차 저역</w:t>
            </w:r>
          </w:p>
        </w:tc>
        <w:tc>
          <w:tcPr>
            <w:tcW w:type="dxa" w:w="1247"/>
          </w:tcPr>
          <w:p>
            <w:r>
              <w:rPr>
                <w:sz w:val="17"/>
              </w:rPr>
              <w:t>20 Hz</w:t>
            </w:r>
          </w:p>
        </w:tc>
        <w:tc>
          <w:tcPr>
            <w:tcW w:type="dxa" w:w="2835"/>
          </w:tcPr>
          <w:p>
            <w:r>
              <w:rPr>
                <w:sz w:val="17"/>
              </w:rPr>
              <w:t>범위, 변화율</w:t>
            </w:r>
          </w:p>
        </w:tc>
        <w:tc>
          <w:tcPr>
            <w:tcW w:type="dxa" w:w="1814"/>
          </w:tcPr>
          <w:p>
            <w:r>
              <w:rPr>
                <w:sz w:val="17"/>
              </w:rPr>
              <w:t>0 (피드포워드 해제)</w:t>
            </w:r>
          </w:p>
        </w:tc>
      </w:tr>
    </w:tbl>
    <w:p/>
    <w:p>
      <w:r>
        <w:t>표 28 입력 신호 처리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REQ-LOCK-015</w:t>
            </w:r>
          </w:p>
        </w:tc>
        <w:tc>
          <w:tcPr>
            <w:tcW w:type="dxa" w:w="5046"/>
          </w:tcPr>
          <w:p>
            <w:r>
              <w:rPr>
                <w:sz w:val="17"/>
              </w:rPr>
              <w:t>eLSD 제어기는 휠속 신호를 표의 필터로 처리하고 필터 지연은 15ms 이하여야 한다.</w:t>
            </w:r>
          </w:p>
        </w:tc>
        <w:tc>
          <w:tcPr>
            <w:tcW w:type="dxa" w:w="737"/>
          </w:tcPr>
          <w:p>
            <w:r>
              <w:rPr>
                <w:sz w:val="17"/>
              </w:rPr>
              <w:t>QM</w:t>
            </w:r>
          </w:p>
        </w:tc>
        <w:tc>
          <w:tcPr>
            <w:tcW w:type="dxa" w:w="1474"/>
          </w:tcPr>
          <w:p>
            <w:r>
              <w:rPr>
                <w:sz w:val="17"/>
              </w:rPr>
              <w:t>MIL / HIL</w:t>
            </w:r>
          </w:p>
        </w:tc>
      </w:tr>
      <w:tr>
        <w:tc>
          <w:tcPr>
            <w:tcW w:type="dxa" w:w="1871"/>
          </w:tcPr>
          <w:p>
            <w:r>
              <w:rPr>
                <w:sz w:val="17"/>
              </w:rPr>
              <w:t>REQ-LOCK-016</w:t>
            </w:r>
          </w:p>
        </w:tc>
        <w:tc>
          <w:tcPr>
            <w:tcW w:type="dxa" w:w="5046"/>
          </w:tcPr>
          <w:p>
            <w:r>
              <w:rPr>
                <w:sz w:val="17"/>
              </w:rPr>
              <w:t>휠속 4개 중 1개가 타당성 검사에 실패하면 해당 차축의 Δn 산출을 중지하고 잠금 토크를 300 N·m 이하로 제한해야 한다.</w:t>
            </w:r>
          </w:p>
        </w:tc>
        <w:tc>
          <w:tcPr>
            <w:tcW w:type="dxa" w:w="737"/>
          </w:tcPr>
          <w:p>
            <w:r>
              <w:rPr>
                <w:sz w:val="17"/>
              </w:rPr>
              <w:t>C</w:t>
            </w:r>
          </w:p>
        </w:tc>
        <w:tc>
          <w:tcPr>
            <w:tcW w:type="dxa" w:w="1474"/>
          </w:tcPr>
          <w:p>
            <w:r>
              <w:rPr>
                <w:sz w:val="17"/>
              </w:rPr>
              <w:t>HIL (신호 오류 주입)</w:t>
            </w:r>
          </w:p>
        </w:tc>
      </w:tr>
      <w:tr>
        <w:tc>
          <w:tcPr>
            <w:tcW w:type="dxa" w:w="1871"/>
          </w:tcPr>
          <w:p>
            <w:r>
              <w:rPr>
                <w:sz w:val="17"/>
              </w:rPr>
              <w:t>REQ-LOCK-017</w:t>
            </w:r>
          </w:p>
        </w:tc>
        <w:tc>
          <w:tcPr>
            <w:tcW w:type="dxa" w:w="5046"/>
          </w:tcPr>
          <w:p>
            <w:r>
              <w:rPr>
                <w:sz w:val="17"/>
              </w:rPr>
              <w:t>타이어 반경 편차 보정값은 직진 정속 주행 중 학습하고 ±3% 범위로 제한해야 한다.</w:t>
            </w:r>
          </w:p>
        </w:tc>
        <w:tc>
          <w:tcPr>
            <w:tcW w:type="dxa" w:w="737"/>
          </w:tcPr>
          <w:p>
            <w:r>
              <w:rPr>
                <w:sz w:val="17"/>
              </w:rPr>
              <w:t>QM</w:t>
            </w:r>
          </w:p>
        </w:tc>
        <w:tc>
          <w:tcPr>
            <w:tcW w:type="dxa" w:w="1474"/>
          </w:tcPr>
          <w:p>
            <w:r>
              <w:rPr>
                <w:sz w:val="17"/>
              </w:rPr>
              <w:t>차량 시험</w:t>
            </w:r>
          </w:p>
        </w:tc>
      </w:tr>
      <w:tr>
        <w:tc>
          <w:tcPr>
            <w:tcW w:type="dxa" w:w="1871"/>
          </w:tcPr>
          <w:p>
            <w:r>
              <w:rPr>
                <w:sz w:val="17"/>
              </w:rPr>
              <w:t>REQ-LOCK-018</w:t>
            </w:r>
          </w:p>
        </w:tc>
        <w:tc>
          <w:tcPr>
            <w:tcW w:type="dxa" w:w="5046"/>
          </w:tcPr>
          <w:p>
            <w:r>
              <w:rPr>
                <w:sz w:val="17"/>
              </w:rPr>
              <w:t>요레이트 신호가 모델 대비 10 deg/s 이상 500ms 차이 나면 선회 보정 성분을 해제해야 한다.</w:t>
            </w:r>
          </w:p>
        </w:tc>
        <w:tc>
          <w:tcPr>
            <w:tcW w:type="dxa" w:w="737"/>
          </w:tcPr>
          <w:p>
            <w:r>
              <w:rPr>
                <w:sz w:val="17"/>
              </w:rPr>
              <w:t>B</w:t>
            </w:r>
          </w:p>
        </w:tc>
        <w:tc>
          <w:tcPr>
            <w:tcW w:type="dxa" w:w="1474"/>
          </w:tcPr>
          <w:p>
            <w:r>
              <w:rPr>
                <w:sz w:val="17"/>
              </w:rPr>
              <w:t>HIL</w:t>
            </w:r>
          </w:p>
        </w:tc>
      </w:tr>
      <w:tr>
        <w:tc>
          <w:tcPr>
            <w:tcW w:type="dxa" w:w="1871"/>
          </w:tcPr>
          <w:p>
            <w:r>
              <w:rPr>
                <w:sz w:val="17"/>
              </w:rPr>
              <w:t>REQ-LOCK-019</w:t>
            </w:r>
          </w:p>
        </w:tc>
        <w:tc>
          <w:tcPr>
            <w:tcW w:type="dxa" w:w="5046"/>
          </w:tcPr>
          <w:p>
            <w:r>
              <w:rPr>
                <w:sz w:val="17"/>
              </w:rPr>
              <w:t>모든 입력 신호는 신호별 Qualifier(유효·대체·무효)를 갖고 SWC로 전달되어야 한다.</w:t>
            </w:r>
          </w:p>
        </w:tc>
        <w:tc>
          <w:tcPr>
            <w:tcW w:type="dxa" w:w="737"/>
          </w:tcPr>
          <w:p>
            <w:r>
              <w:rPr>
                <w:sz w:val="17"/>
              </w:rPr>
              <w:t>C</w:t>
            </w:r>
          </w:p>
        </w:tc>
        <w:tc>
          <w:tcPr>
            <w:tcW w:type="dxa" w:w="1474"/>
          </w:tcPr>
          <w:p>
            <w:r>
              <w:rPr>
                <w:sz w:val="17"/>
              </w:rPr>
              <w:t>단위 시험</w:t>
            </w:r>
          </w:p>
        </w:tc>
      </w:tr>
    </w:tbl>
    <w:p/>
    <w:p>
      <w:r>
        <w:br w:type="page"/>
      </w:r>
    </w:p>
    <w:p>
      <w:pPr>
        <w:pStyle w:val="Heading1"/>
      </w:pPr>
      <w:r>
        <w:t>4 운용 모드 및 전원</w:t>
      </w:r>
    </w:p>
    <w:p>
      <w:pPr>
        <w:jc w:val="center"/>
      </w:pPr>
      <w:r>
        <w:drawing>
          <wp:inline xmlns:a="http://schemas.openxmlformats.org/drawingml/2006/main" xmlns:pic="http://schemas.openxmlformats.org/drawingml/2006/picture">
            <wp:extent cx="5472000" cy="2601148"/>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72000" cy="2601148"/>
                    </a:xfrm>
                    <a:prstGeom prst="rect"/>
                  </pic:spPr>
                </pic:pic>
              </a:graphicData>
            </a:graphic>
          </wp:inline>
        </w:drawing>
      </w:r>
    </w:p>
    <w:p>
      <w:pPr>
        <w:jc w:val="center"/>
      </w:pPr>
      <w:r>
        <w:t>그림 7 eLSD 제어기 운용 상태 천이도</w:t>
      </w:r>
    </w:p>
    <w:p>
      <w:r>
        <w:t>표 29 상태 천이 조건</w:t>
      </w:r>
    </w:p>
    <w:tbl>
      <w:tblPr>
        <w:tblStyle w:val="TableGrid"/>
        <w:tblW w:type="auto" w:w="0"/>
        <w:jc w:val="center"/>
        <w:tblLayout w:type="fixed"/>
        <w:tblLook w:firstColumn="1" w:firstRow="1" w:lastColumn="0" w:lastRow="0" w:noHBand="0" w:noVBand="1" w:val="04A0"/>
        <w:tblLayout w:type="fixed"/>
      </w:tblPr>
      <w:tblGrid>
        <w:gridCol w:w="1701"/>
        <w:gridCol w:w="1701"/>
        <w:gridCol w:w="3969"/>
        <w:gridCol w:w="1701"/>
      </w:tblGrid>
      <w:tr>
        <w:tc>
          <w:tcPr>
            <w:tcW w:type="dxa" w:w="1701"/>
            <w:shd w:fill="E8EFFA"/>
          </w:tcPr>
          <w:p>
            <w:r>
              <w:rPr>
                <w:b/>
                <w:sz w:val="17"/>
              </w:rPr>
              <w:t>현재</w:t>
            </w:r>
          </w:p>
        </w:tc>
        <w:tc>
          <w:tcPr>
            <w:tcW w:type="dxa" w:w="1701"/>
            <w:shd w:fill="E8EFFA"/>
          </w:tcPr>
          <w:p>
            <w:r>
              <w:rPr>
                <w:b/>
                <w:sz w:val="17"/>
              </w:rPr>
              <w:t>다음</w:t>
            </w:r>
          </w:p>
        </w:tc>
        <w:tc>
          <w:tcPr>
            <w:tcW w:type="dxa" w:w="3969"/>
            <w:shd w:fill="E8EFFA"/>
          </w:tcPr>
          <w:p>
            <w:r>
              <w:rPr>
                <w:b/>
                <w:sz w:val="17"/>
              </w:rPr>
              <w:t>조건</w:t>
            </w:r>
          </w:p>
        </w:tc>
        <w:tc>
          <w:tcPr>
            <w:tcW w:type="dxa" w:w="1701"/>
            <w:shd w:fill="E8EFFA"/>
          </w:tcPr>
          <w:p>
            <w:r>
              <w:rPr>
                <w:b/>
                <w:sz w:val="17"/>
              </w:rPr>
              <w:t>최대 시간</w:t>
            </w:r>
          </w:p>
        </w:tc>
      </w:tr>
      <w:tr>
        <w:tc>
          <w:tcPr>
            <w:tcW w:type="dxa" w:w="1701"/>
          </w:tcPr>
          <w:p>
            <w:r>
              <w:rPr>
                <w:sz w:val="17"/>
              </w:rPr>
              <w:t>SLEEP</w:t>
            </w:r>
          </w:p>
        </w:tc>
        <w:tc>
          <w:tcPr>
            <w:tcW w:type="dxa" w:w="1701"/>
          </w:tcPr>
          <w:p>
            <w:r>
              <w:rPr>
                <w:sz w:val="17"/>
              </w:rPr>
              <w:t>INIT</w:t>
            </w:r>
          </w:p>
        </w:tc>
        <w:tc>
          <w:tcPr>
            <w:tcW w:type="dxa" w:w="3969"/>
          </w:tcPr>
          <w:p>
            <w:r>
              <w:rPr>
                <w:sz w:val="17"/>
              </w:rPr>
              <w:t>KL15 ON 또는 CAN WUP</w:t>
            </w:r>
          </w:p>
        </w:tc>
        <w:tc>
          <w:tcPr>
            <w:tcW w:type="dxa" w:w="1701"/>
          </w:tcPr>
          <w:p>
            <w:r>
              <w:rPr>
                <w:sz w:val="17"/>
              </w:rPr>
              <w:t>—</w:t>
            </w:r>
          </w:p>
        </w:tc>
      </w:tr>
      <w:tr>
        <w:tc>
          <w:tcPr>
            <w:tcW w:type="dxa" w:w="1701"/>
          </w:tcPr>
          <w:p>
            <w:r>
              <w:rPr>
                <w:sz w:val="17"/>
              </w:rPr>
              <w:t>INIT</w:t>
            </w:r>
          </w:p>
        </w:tc>
        <w:tc>
          <w:tcPr>
            <w:tcW w:type="dxa" w:w="1701"/>
          </w:tcPr>
          <w:p>
            <w:r>
              <w:rPr>
                <w:sz w:val="17"/>
              </w:rPr>
              <w:t>STANDBY</w:t>
            </w:r>
          </w:p>
        </w:tc>
        <w:tc>
          <w:tcPr>
            <w:tcW w:type="dxa" w:w="3969"/>
          </w:tcPr>
          <w:p>
            <w:r>
              <w:rPr>
                <w:sz w:val="17"/>
              </w:rPr>
              <w:t>자기 진단·위치 기준점 확인 완료</w:t>
            </w:r>
          </w:p>
        </w:tc>
        <w:tc>
          <w:tcPr>
            <w:tcW w:type="dxa" w:w="1701"/>
          </w:tcPr>
          <w:p>
            <w:r>
              <w:rPr>
                <w:sz w:val="17"/>
              </w:rPr>
              <w:t>400 ms</w:t>
            </w:r>
          </w:p>
        </w:tc>
      </w:tr>
      <w:tr>
        <w:tc>
          <w:tcPr>
            <w:tcW w:type="dxa" w:w="1701"/>
          </w:tcPr>
          <w:p>
            <w:r>
              <w:rPr>
                <w:sz w:val="17"/>
              </w:rPr>
              <w:t>STANDBY</w:t>
            </w:r>
          </w:p>
        </w:tc>
        <w:tc>
          <w:tcPr>
            <w:tcW w:type="dxa" w:w="1701"/>
          </w:tcPr>
          <w:p>
            <w:r>
              <w:rPr>
                <w:sz w:val="17"/>
              </w:rPr>
              <w:t>ACTIVE</w:t>
            </w:r>
          </w:p>
        </w:tc>
        <w:tc>
          <w:tcPr>
            <w:tcW w:type="dxa" w:w="3969"/>
          </w:tcPr>
          <w:p>
            <w:r>
              <w:rPr>
                <w:sz w:val="17"/>
              </w:rPr>
              <w:t>차량 Ready + 휠속 유효 + ESC 협조 유효</w:t>
            </w:r>
          </w:p>
        </w:tc>
        <w:tc>
          <w:tcPr>
            <w:tcW w:type="dxa" w:w="1701"/>
          </w:tcPr>
          <w:p>
            <w:r>
              <w:rPr>
                <w:sz w:val="17"/>
              </w:rPr>
              <w:t>100 ms</w:t>
            </w:r>
          </w:p>
        </w:tc>
      </w:tr>
      <w:tr>
        <w:tc>
          <w:tcPr>
            <w:tcW w:type="dxa" w:w="1701"/>
          </w:tcPr>
          <w:p>
            <w:r>
              <w:rPr>
                <w:sz w:val="17"/>
              </w:rPr>
              <w:t>ACTIVE</w:t>
            </w:r>
          </w:p>
        </w:tc>
        <w:tc>
          <w:tcPr>
            <w:tcW w:type="dxa" w:w="1701"/>
          </w:tcPr>
          <w:p>
            <w:r>
              <w:rPr>
                <w:sz w:val="17"/>
              </w:rPr>
              <w:t>LIMITED</w:t>
            </w:r>
          </w:p>
        </w:tc>
        <w:tc>
          <w:tcPr>
            <w:tcW w:type="dxa" w:w="3969"/>
          </w:tcPr>
          <w:p>
            <w:r>
              <w:rPr>
                <w:sz w:val="17"/>
              </w:rPr>
              <w:t>과열·저전압·통신 품질 저하</w:t>
            </w:r>
          </w:p>
        </w:tc>
        <w:tc>
          <w:tcPr>
            <w:tcW w:type="dxa" w:w="1701"/>
          </w:tcPr>
          <w:p>
            <w:r>
              <w:rPr>
                <w:sz w:val="17"/>
              </w:rPr>
              <w:t>10 ms</w:t>
            </w:r>
          </w:p>
        </w:tc>
      </w:tr>
      <w:tr>
        <w:tc>
          <w:tcPr>
            <w:tcW w:type="dxa" w:w="1701"/>
          </w:tcPr>
          <w:p>
            <w:r>
              <w:rPr>
                <w:sz w:val="17"/>
              </w:rPr>
              <w:t>ACTIVE/LIMITED</w:t>
            </w:r>
          </w:p>
        </w:tc>
        <w:tc>
          <w:tcPr>
            <w:tcW w:type="dxa" w:w="1701"/>
          </w:tcPr>
          <w:p>
            <w:r>
              <w:rPr>
                <w:sz w:val="17"/>
              </w:rPr>
              <w:t>SAFE</w:t>
            </w:r>
          </w:p>
        </w:tc>
        <w:tc>
          <w:tcPr>
            <w:tcW w:type="dxa" w:w="3969"/>
          </w:tcPr>
          <w:p>
            <w:r>
              <w:rPr>
                <w:sz w:val="17"/>
              </w:rPr>
              <w:t>치명 고장</w:t>
            </w:r>
          </w:p>
        </w:tc>
        <w:tc>
          <w:tcPr>
            <w:tcW w:type="dxa" w:w="1701"/>
          </w:tcPr>
          <w:p>
            <w:r>
              <w:rPr>
                <w:sz w:val="17"/>
              </w:rPr>
              <w:t>FTTI 이내</w:t>
            </w:r>
          </w:p>
        </w:tc>
      </w:tr>
      <w:tr>
        <w:tc>
          <w:tcPr>
            <w:tcW w:type="dxa" w:w="1701"/>
          </w:tcPr>
          <w:p>
            <w:r>
              <w:rPr>
                <w:sz w:val="17"/>
              </w:rPr>
              <w:t>STANDBY</w:t>
            </w:r>
          </w:p>
        </w:tc>
        <w:tc>
          <w:tcPr>
            <w:tcW w:type="dxa" w:w="1701"/>
          </w:tcPr>
          <w:p>
            <w:r>
              <w:rPr>
                <w:sz w:val="17"/>
              </w:rPr>
              <w:t>SLEEP</w:t>
            </w:r>
          </w:p>
        </w:tc>
        <w:tc>
          <w:tcPr>
            <w:tcW w:type="dxa" w:w="3969"/>
          </w:tcPr>
          <w:p>
            <w:r>
              <w:rPr>
                <w:sz w:val="17"/>
              </w:rPr>
              <w:t>KL15 OFF, 차속 0, NM 슬립</w:t>
            </w:r>
          </w:p>
        </w:tc>
        <w:tc>
          <w:tcPr>
            <w:tcW w:type="dxa" w:w="1701"/>
          </w:tcPr>
          <w:p>
            <w:r>
              <w:rPr>
                <w:sz w:val="17"/>
              </w:rPr>
              <w:t>2 s</w:t>
            </w:r>
          </w:p>
        </w:tc>
      </w:tr>
    </w:tbl>
    <w:p/>
    <w:p>
      <w:r>
        <w:t>표 30 운용 상태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REQ-MODE-010</w:t>
            </w:r>
          </w:p>
        </w:tc>
        <w:tc>
          <w:tcPr>
            <w:tcW w:type="dxa" w:w="5046"/>
          </w:tcPr>
          <w:p>
            <w:r>
              <w:rPr>
                <w:sz w:val="17"/>
              </w:rPr>
              <w:t>eLSD 제어기는 KL15 ON 후 400ms 이내에 자기 진단과 위치 기준점 확인을 완료하고 STANDBY로 진입해야 한다.</w:t>
            </w:r>
          </w:p>
        </w:tc>
        <w:tc>
          <w:tcPr>
            <w:tcW w:type="dxa" w:w="737"/>
          </w:tcPr>
          <w:p>
            <w:r>
              <w:rPr>
                <w:sz w:val="17"/>
              </w:rPr>
              <w:t>C</w:t>
            </w:r>
          </w:p>
        </w:tc>
        <w:tc>
          <w:tcPr>
            <w:tcW w:type="dxa" w:w="1474"/>
          </w:tcPr>
          <w:p>
            <w:r>
              <w:rPr>
                <w:sz w:val="17"/>
              </w:rPr>
              <w:t>HIL</w:t>
            </w:r>
          </w:p>
        </w:tc>
      </w:tr>
      <w:tr>
        <w:tc>
          <w:tcPr>
            <w:tcW w:type="dxa" w:w="1871"/>
          </w:tcPr>
          <w:p>
            <w:r>
              <w:rPr>
                <w:sz w:val="17"/>
              </w:rPr>
              <w:t>REQ-MODE-011</w:t>
            </w:r>
          </w:p>
        </w:tc>
        <w:tc>
          <w:tcPr>
            <w:tcW w:type="dxa" w:w="5046"/>
          </w:tcPr>
          <w:p>
            <w:r>
              <w:rPr>
                <w:sz w:val="17"/>
              </w:rPr>
              <w:t>INIT 상태에서 RAM/ROM 테스트, 코어 자가 시험, 게이트 드라이버·상 차단 스위치 자기 진단을 수행해야 한다.</w:t>
            </w:r>
          </w:p>
        </w:tc>
        <w:tc>
          <w:tcPr>
            <w:tcW w:type="dxa" w:w="737"/>
          </w:tcPr>
          <w:p>
            <w:r>
              <w:rPr>
                <w:sz w:val="17"/>
              </w:rPr>
              <w:t>C</w:t>
            </w:r>
          </w:p>
        </w:tc>
        <w:tc>
          <w:tcPr>
            <w:tcW w:type="dxa" w:w="1474"/>
          </w:tcPr>
          <w:p>
            <w:r>
              <w:rPr>
                <w:sz w:val="17"/>
              </w:rPr>
              <w:t>TRACE32</w:t>
            </w:r>
          </w:p>
        </w:tc>
      </w:tr>
      <w:tr>
        <w:tc>
          <w:tcPr>
            <w:tcW w:type="dxa" w:w="1871"/>
          </w:tcPr>
          <w:p>
            <w:r>
              <w:rPr>
                <w:sz w:val="17"/>
              </w:rPr>
              <w:t>REQ-MODE-012</w:t>
            </w:r>
          </w:p>
        </w:tc>
        <w:tc>
          <w:tcPr>
            <w:tcW w:type="dxa" w:w="5046"/>
          </w:tcPr>
          <w:p>
            <w:r>
              <w:rPr>
                <w:sz w:val="17"/>
              </w:rPr>
              <w:t>STANDBY에서 클러치는 완전 개방 위치를 유지해야 한다.</w:t>
            </w:r>
          </w:p>
        </w:tc>
        <w:tc>
          <w:tcPr>
            <w:tcW w:type="dxa" w:w="737"/>
          </w:tcPr>
          <w:p>
            <w:r>
              <w:rPr>
                <w:sz w:val="17"/>
              </w:rPr>
              <w:t>C</w:t>
            </w:r>
          </w:p>
        </w:tc>
        <w:tc>
          <w:tcPr>
            <w:tcW w:type="dxa" w:w="1474"/>
          </w:tcPr>
          <w:p>
            <w:r>
              <w:rPr>
                <w:sz w:val="17"/>
              </w:rPr>
              <w:t>벤치</w:t>
            </w:r>
          </w:p>
        </w:tc>
      </w:tr>
      <w:tr>
        <w:tc>
          <w:tcPr>
            <w:tcW w:type="dxa" w:w="1871"/>
          </w:tcPr>
          <w:p>
            <w:r>
              <w:rPr>
                <w:sz w:val="17"/>
              </w:rPr>
              <w:t>REQ-MODE-013</w:t>
            </w:r>
          </w:p>
        </w:tc>
        <w:tc>
          <w:tcPr>
            <w:tcW w:type="dxa" w:w="5046"/>
          </w:tcPr>
          <w:p>
            <w:r>
              <w:rPr>
                <w:sz w:val="17"/>
              </w:rPr>
              <w:t>SAFE 상태는 전원 재인가 전까지 유지되어야 하며 SAFE 진입 사유를 NvM에 기록해야 한다.</w:t>
            </w:r>
          </w:p>
        </w:tc>
        <w:tc>
          <w:tcPr>
            <w:tcW w:type="dxa" w:w="737"/>
          </w:tcPr>
          <w:p>
            <w:r>
              <w:rPr>
                <w:sz w:val="17"/>
              </w:rPr>
              <w:t>C</w:t>
            </w:r>
          </w:p>
        </w:tc>
        <w:tc>
          <w:tcPr>
            <w:tcW w:type="dxa" w:w="1474"/>
          </w:tcPr>
          <w:p>
            <w:r>
              <w:rPr>
                <w:sz w:val="17"/>
              </w:rPr>
              <w:t>HIL</w:t>
            </w:r>
          </w:p>
        </w:tc>
      </w:tr>
      <w:tr>
        <w:tc>
          <w:tcPr>
            <w:tcW w:type="dxa" w:w="1871"/>
          </w:tcPr>
          <w:p>
            <w:r>
              <w:rPr>
                <w:sz w:val="17"/>
              </w:rPr>
              <w:t>REQ-MODE-014</w:t>
            </w:r>
          </w:p>
        </w:tc>
        <w:tc>
          <w:tcPr>
            <w:tcW w:type="dxa" w:w="5046"/>
          </w:tcPr>
          <w:p>
            <w:r>
              <w:rPr>
                <w:sz w:val="17"/>
              </w:rPr>
              <w:t>SLEEP 상태 암전류는 12.6V, 25°C에서 80µA 이하여야 한다.</w:t>
            </w:r>
          </w:p>
        </w:tc>
        <w:tc>
          <w:tcPr>
            <w:tcW w:type="dxa" w:w="737"/>
          </w:tcPr>
          <w:p>
            <w:r>
              <w:rPr>
                <w:sz w:val="17"/>
              </w:rPr>
              <w:t>QM</w:t>
            </w:r>
          </w:p>
        </w:tc>
        <w:tc>
          <w:tcPr>
            <w:tcW w:type="dxa" w:w="1474"/>
          </w:tcPr>
          <w:p>
            <w:r>
              <w:rPr>
                <w:sz w:val="17"/>
              </w:rPr>
              <w:t>전류계</w:t>
            </w:r>
          </w:p>
        </w:tc>
      </w:tr>
    </w:tbl>
    <w:p/>
    <w:p>
      <w:r>
        <w:t>표 31 전압 범위별 기능</w:t>
      </w:r>
    </w:p>
    <w:tbl>
      <w:tblPr>
        <w:tblStyle w:val="TableGrid"/>
        <w:tblW w:type="auto" w:w="0"/>
        <w:jc w:val="center"/>
        <w:tblLayout w:type="fixed"/>
        <w:tblLook w:firstColumn="1" w:firstRow="1" w:lastColumn="0" w:lastRow="0" w:noHBand="0" w:noVBand="1" w:val="04A0"/>
        <w:tblLayout w:type="fixed"/>
      </w:tblPr>
      <w:tblGrid>
        <w:gridCol w:w="1928"/>
        <w:gridCol w:w="2268"/>
        <w:gridCol w:w="2268"/>
        <w:gridCol w:w="2608"/>
      </w:tblGrid>
      <w:tr>
        <w:tc>
          <w:tcPr>
            <w:tcW w:type="dxa" w:w="1928"/>
            <w:shd w:fill="E8EFFA"/>
          </w:tcPr>
          <w:p>
            <w:r>
              <w:rPr>
                <w:b/>
                <w:sz w:val="17"/>
              </w:rPr>
              <w:t>KL30 전압</w:t>
            </w:r>
          </w:p>
        </w:tc>
        <w:tc>
          <w:tcPr>
            <w:tcW w:type="dxa" w:w="2268"/>
            <w:shd w:fill="E8EFFA"/>
          </w:tcPr>
          <w:p>
            <w:r>
              <w:rPr>
                <w:b/>
                <w:sz w:val="17"/>
              </w:rPr>
              <w:t>기능 상태</w:t>
            </w:r>
          </w:p>
        </w:tc>
        <w:tc>
          <w:tcPr>
            <w:tcW w:type="dxa" w:w="2268"/>
            <w:shd w:fill="E8EFFA"/>
          </w:tcPr>
          <w:p>
            <w:r>
              <w:rPr>
                <w:b/>
                <w:sz w:val="17"/>
              </w:rPr>
              <w:t>잠금 토크</w:t>
            </w:r>
          </w:p>
        </w:tc>
        <w:tc>
          <w:tcPr>
            <w:tcW w:type="dxa" w:w="2608"/>
            <w:shd w:fill="E8EFFA"/>
          </w:tcPr>
          <w:p>
            <w:r>
              <w:rPr>
                <w:b/>
                <w:sz w:val="17"/>
              </w:rPr>
              <w:t>통신</w:t>
            </w:r>
          </w:p>
        </w:tc>
      </w:tr>
      <w:tr>
        <w:tc>
          <w:tcPr>
            <w:tcW w:type="dxa" w:w="1928"/>
          </w:tcPr>
          <w:p>
            <w:r>
              <w:rPr>
                <w:sz w:val="17"/>
              </w:rPr>
              <w:t>16 ~ 18 V</w:t>
            </w:r>
          </w:p>
        </w:tc>
        <w:tc>
          <w:tcPr>
            <w:tcW w:type="dxa" w:w="2268"/>
          </w:tcPr>
          <w:p>
            <w:r>
              <w:rPr>
                <w:sz w:val="17"/>
              </w:rPr>
              <w:t>과전압 제한</w:t>
            </w:r>
          </w:p>
        </w:tc>
        <w:tc>
          <w:tcPr>
            <w:tcW w:type="dxa" w:w="2268"/>
          </w:tcPr>
          <w:p>
            <w:r>
              <w:rPr>
                <w:sz w:val="17"/>
              </w:rPr>
              <w:t>100 → 0 %</w:t>
            </w:r>
          </w:p>
        </w:tc>
        <w:tc>
          <w:tcPr>
            <w:tcW w:type="dxa" w:w="2608"/>
          </w:tcPr>
          <w:p>
            <w:r>
              <w:rPr>
                <w:sz w:val="17"/>
              </w:rPr>
              <w:t>정상</w:t>
            </w:r>
          </w:p>
        </w:tc>
      </w:tr>
      <w:tr>
        <w:tc>
          <w:tcPr>
            <w:tcW w:type="dxa" w:w="1928"/>
          </w:tcPr>
          <w:p>
            <w:r>
              <w:rPr>
                <w:sz w:val="17"/>
              </w:rPr>
              <w:t>10 ~ 16 V</w:t>
            </w:r>
          </w:p>
        </w:tc>
        <w:tc>
          <w:tcPr>
            <w:tcW w:type="dxa" w:w="2268"/>
          </w:tcPr>
          <w:p>
            <w:r>
              <w:rPr>
                <w:sz w:val="17"/>
              </w:rPr>
              <w:t>정상</w:t>
            </w:r>
          </w:p>
        </w:tc>
        <w:tc>
          <w:tcPr>
            <w:tcW w:type="dxa" w:w="2268"/>
          </w:tcPr>
          <w:p>
            <w:r>
              <w:rPr>
                <w:sz w:val="17"/>
              </w:rPr>
              <w:t>100 %</w:t>
            </w:r>
          </w:p>
        </w:tc>
        <w:tc>
          <w:tcPr>
            <w:tcW w:type="dxa" w:w="2608"/>
          </w:tcPr>
          <w:p>
            <w:r>
              <w:rPr>
                <w:sz w:val="17"/>
              </w:rPr>
              <w:t>정상</w:t>
            </w:r>
          </w:p>
        </w:tc>
      </w:tr>
      <w:tr>
        <w:tc>
          <w:tcPr>
            <w:tcW w:type="dxa" w:w="1928"/>
          </w:tcPr>
          <w:p>
            <w:r>
              <w:rPr>
                <w:sz w:val="17"/>
              </w:rPr>
              <w:t>8 ~ 10 V</w:t>
            </w:r>
          </w:p>
        </w:tc>
        <w:tc>
          <w:tcPr>
            <w:tcW w:type="dxa" w:w="2268"/>
          </w:tcPr>
          <w:p>
            <w:r>
              <w:rPr>
                <w:sz w:val="17"/>
              </w:rPr>
              <w:t>저전압 제한</w:t>
            </w:r>
          </w:p>
        </w:tc>
        <w:tc>
          <w:tcPr>
            <w:tcW w:type="dxa" w:w="2268"/>
          </w:tcPr>
          <w:p>
            <w:r>
              <w:rPr>
                <w:sz w:val="17"/>
              </w:rPr>
              <w:t>50 %</w:t>
            </w:r>
          </w:p>
        </w:tc>
        <w:tc>
          <w:tcPr>
            <w:tcW w:type="dxa" w:w="2608"/>
          </w:tcPr>
          <w:p>
            <w:r>
              <w:rPr>
                <w:sz w:val="17"/>
              </w:rPr>
              <w:t>정상</w:t>
            </w:r>
          </w:p>
        </w:tc>
      </w:tr>
      <w:tr>
        <w:tc>
          <w:tcPr>
            <w:tcW w:type="dxa" w:w="1928"/>
          </w:tcPr>
          <w:p>
            <w:r>
              <w:rPr>
                <w:sz w:val="17"/>
              </w:rPr>
              <w:t>6.5 ~ 8 V</w:t>
            </w:r>
          </w:p>
        </w:tc>
        <w:tc>
          <w:tcPr>
            <w:tcW w:type="dxa" w:w="2268"/>
          </w:tcPr>
          <w:p>
            <w:r>
              <w:rPr>
                <w:sz w:val="17"/>
              </w:rPr>
              <w:t>개방 유지</w:t>
            </w:r>
          </w:p>
        </w:tc>
        <w:tc>
          <w:tcPr>
            <w:tcW w:type="dxa" w:w="2268"/>
          </w:tcPr>
          <w:p>
            <w:r>
              <w:rPr>
                <w:sz w:val="17"/>
              </w:rPr>
              <w:t>0 % (개방)</w:t>
            </w:r>
          </w:p>
        </w:tc>
        <w:tc>
          <w:tcPr>
            <w:tcW w:type="dxa" w:w="2608"/>
          </w:tcPr>
          <w:p>
            <w:r>
              <w:rPr>
                <w:sz w:val="17"/>
              </w:rPr>
              <w:t>유지</w:t>
            </w:r>
          </w:p>
        </w:tc>
      </w:tr>
      <w:tr>
        <w:tc>
          <w:tcPr>
            <w:tcW w:type="dxa" w:w="1928"/>
          </w:tcPr>
          <w:p>
            <w:r>
              <w:rPr>
                <w:sz w:val="17"/>
              </w:rPr>
              <w:t>6.5 V 미만</w:t>
            </w:r>
          </w:p>
        </w:tc>
        <w:tc>
          <w:tcPr>
            <w:tcW w:type="dxa" w:w="2268"/>
          </w:tcPr>
          <w:p>
            <w:r>
              <w:rPr>
                <w:sz w:val="17"/>
              </w:rPr>
              <w:t>리셋 허용</w:t>
            </w:r>
          </w:p>
        </w:tc>
        <w:tc>
          <w:tcPr>
            <w:tcW w:type="dxa" w:w="2268"/>
          </w:tcPr>
          <w:p>
            <w:r>
              <w:rPr>
                <w:sz w:val="17"/>
              </w:rPr>
              <w:t>스프링 개방</w:t>
            </w:r>
          </w:p>
        </w:tc>
        <w:tc>
          <w:tcPr>
            <w:tcW w:type="dxa" w:w="2608"/>
          </w:tcPr>
          <w:p>
            <w:r>
              <w:rPr>
                <w:sz w:val="17"/>
              </w:rPr>
              <w:t>복귀 후 재개</w:t>
            </w:r>
          </w:p>
        </w:tc>
      </w:tr>
    </w:tbl>
    <w:p/>
    <w:p>
      <w:r>
        <w:t>표 32 전원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REQ-ELEC-001</w:t>
            </w:r>
          </w:p>
        </w:tc>
        <w:tc>
          <w:tcPr>
            <w:tcW w:type="dxa" w:w="5046"/>
          </w:tcPr>
          <w:p>
            <w:r>
              <w:rPr>
                <w:sz w:val="17"/>
              </w:rPr>
              <w:t>eLSD 제어기는 KL30 10V ~ 16V 범위에서 모든 기능을 정격 성능으로 수행해야 한다.</w:t>
            </w:r>
          </w:p>
        </w:tc>
        <w:tc>
          <w:tcPr>
            <w:tcW w:type="dxa" w:w="737"/>
          </w:tcPr>
          <w:p>
            <w:r>
              <w:rPr>
                <w:sz w:val="17"/>
              </w:rPr>
              <w:t>QM</w:t>
            </w:r>
          </w:p>
        </w:tc>
        <w:tc>
          <w:tcPr>
            <w:tcW w:type="dxa" w:w="1474"/>
          </w:tcPr>
          <w:p>
            <w:r>
              <w:rPr>
                <w:sz w:val="17"/>
              </w:rPr>
              <w:t>벤치</w:t>
            </w:r>
          </w:p>
        </w:tc>
      </w:tr>
      <w:tr>
        <w:tc>
          <w:tcPr>
            <w:tcW w:type="dxa" w:w="1871"/>
          </w:tcPr>
          <w:p>
            <w:r>
              <w:rPr>
                <w:sz w:val="17"/>
              </w:rPr>
              <w:t>REQ-ELEC-002</w:t>
            </w:r>
          </w:p>
        </w:tc>
        <w:tc>
          <w:tcPr>
            <w:tcW w:type="dxa" w:w="5046"/>
          </w:tcPr>
          <w:p>
            <w:r>
              <w:rPr>
                <w:sz w:val="17"/>
              </w:rPr>
              <w:t>KL30 8V ~ 10V 범위에서 잠금 토크를 정격의 50%로 제한해야 한다.</w:t>
            </w:r>
          </w:p>
        </w:tc>
        <w:tc>
          <w:tcPr>
            <w:tcW w:type="dxa" w:w="737"/>
          </w:tcPr>
          <w:p>
            <w:r>
              <w:rPr>
                <w:sz w:val="17"/>
              </w:rPr>
              <w:t>B</w:t>
            </w:r>
          </w:p>
        </w:tc>
        <w:tc>
          <w:tcPr>
            <w:tcW w:type="dxa" w:w="1474"/>
          </w:tcPr>
          <w:p>
            <w:r>
              <w:rPr>
                <w:sz w:val="17"/>
              </w:rPr>
              <w:t>벤치 + HIL</w:t>
            </w:r>
          </w:p>
        </w:tc>
      </w:tr>
      <w:tr>
        <w:tc>
          <w:tcPr>
            <w:tcW w:type="dxa" w:w="1871"/>
          </w:tcPr>
          <w:p>
            <w:r>
              <w:rPr>
                <w:sz w:val="17"/>
              </w:rPr>
              <w:t>REQ-ELEC-003</w:t>
            </w:r>
          </w:p>
        </w:tc>
        <w:tc>
          <w:tcPr>
            <w:tcW w:type="dxa" w:w="5046"/>
          </w:tcPr>
          <w:p>
            <w:r>
              <w:rPr>
                <w:sz w:val="17"/>
              </w:rPr>
              <w:t>KL30 8V 미만에서 클러치를 개방하고 통신을 유지해야 한다.</w:t>
            </w:r>
          </w:p>
        </w:tc>
        <w:tc>
          <w:tcPr>
            <w:tcW w:type="dxa" w:w="737"/>
          </w:tcPr>
          <w:p>
            <w:r>
              <w:rPr>
                <w:sz w:val="17"/>
              </w:rPr>
              <w:t>B</w:t>
            </w:r>
          </w:p>
        </w:tc>
        <w:tc>
          <w:tcPr>
            <w:tcW w:type="dxa" w:w="1474"/>
          </w:tcPr>
          <w:p>
            <w:r>
              <w:rPr>
                <w:sz w:val="17"/>
              </w:rPr>
              <w:t>벤치</w:t>
            </w:r>
          </w:p>
        </w:tc>
      </w:tr>
      <w:tr>
        <w:tc>
          <w:tcPr>
            <w:tcW w:type="dxa" w:w="1871"/>
          </w:tcPr>
          <w:p>
            <w:r>
              <w:rPr>
                <w:sz w:val="17"/>
              </w:rPr>
              <w:t>REQ-ELEC-004</w:t>
            </w:r>
          </w:p>
        </w:tc>
        <w:tc>
          <w:tcPr>
            <w:tcW w:type="dxa" w:w="5046"/>
          </w:tcPr>
          <w:p>
            <w:r>
              <w:rPr>
                <w:sz w:val="17"/>
              </w:rPr>
              <w:t>크랭킹 프로파일(최저 6V)에서 리셋되지 않아야 하며 종료 후 300ms 이내에 STANDBY로 복귀해야 한다.</w:t>
            </w:r>
          </w:p>
        </w:tc>
        <w:tc>
          <w:tcPr>
            <w:tcW w:type="dxa" w:w="737"/>
          </w:tcPr>
          <w:p>
            <w:r>
              <w:rPr>
                <w:sz w:val="17"/>
              </w:rPr>
              <w:t>QM</w:t>
            </w:r>
          </w:p>
        </w:tc>
        <w:tc>
          <w:tcPr>
            <w:tcW w:type="dxa" w:w="1474"/>
          </w:tcPr>
          <w:p>
            <w:r>
              <w:rPr>
                <w:sz w:val="17"/>
              </w:rPr>
              <w:t>크랭킹 시뮬레이터</w:t>
            </w:r>
          </w:p>
        </w:tc>
      </w:tr>
      <w:tr>
        <w:tc>
          <w:tcPr>
            <w:tcW w:type="dxa" w:w="1871"/>
          </w:tcPr>
          <w:p>
            <w:r>
              <w:rPr>
                <w:sz w:val="17"/>
              </w:rPr>
              <w:t>REQ-ELEC-005</w:t>
            </w:r>
          </w:p>
        </w:tc>
        <w:tc>
          <w:tcPr>
            <w:tcW w:type="dxa" w:w="5046"/>
          </w:tcPr>
          <w:p>
            <w:r>
              <w:rPr>
                <w:sz w:val="17"/>
              </w:rPr>
              <w:t>eLSD 제어기는 26V 점프 스타트(60초)와 역극성(-14V, 60초)에 손상되지 않아야 한다.</w:t>
            </w:r>
          </w:p>
        </w:tc>
        <w:tc>
          <w:tcPr>
            <w:tcW w:type="dxa" w:w="737"/>
          </w:tcPr>
          <w:p>
            <w:r>
              <w:rPr>
                <w:sz w:val="17"/>
              </w:rPr>
              <w:t>QM</w:t>
            </w:r>
          </w:p>
        </w:tc>
        <w:tc>
          <w:tcPr>
            <w:tcW w:type="dxa" w:w="1474"/>
          </w:tcPr>
          <w:p>
            <w:r>
              <w:rPr>
                <w:sz w:val="17"/>
              </w:rPr>
              <w:t>벤치</w:t>
            </w:r>
          </w:p>
        </w:tc>
      </w:tr>
    </w:tbl>
    <w:p/>
    <w:p>
      <w:r>
        <w:br w:type="page"/>
      </w:r>
    </w:p>
    <w:p>
      <w:pPr>
        <w:pStyle w:val="Heading1"/>
      </w:pPr>
      <w:r>
        <w:t>5 센서·액추에이터 인터페이스</w:t>
      </w:r>
    </w:p>
    <w:p>
      <w:r>
        <w:t>표 33 센서 사양</w:t>
      </w:r>
    </w:p>
    <w:tbl>
      <w:tblPr>
        <w:tblStyle w:val="TableGrid"/>
        <w:tblW w:type="auto" w:w="0"/>
        <w:jc w:val="center"/>
        <w:tblLayout w:type="fixed"/>
        <w:tblLook w:firstColumn="1" w:firstRow="1" w:lastColumn="0" w:lastRow="0" w:noHBand="0" w:noVBand="1" w:val="04A0"/>
        <w:tblLayout w:type="fixed"/>
      </w:tblPr>
      <w:tblGrid>
        <w:gridCol w:w="1701"/>
        <w:gridCol w:w="1701"/>
        <w:gridCol w:w="1474"/>
        <w:gridCol w:w="1020"/>
        <w:gridCol w:w="907"/>
        <w:gridCol w:w="2268"/>
      </w:tblGrid>
      <w:tr>
        <w:tc>
          <w:tcPr>
            <w:tcW w:type="dxa" w:w="1701"/>
            <w:shd w:fill="E8EFFA"/>
          </w:tcPr>
          <w:p>
            <w:r>
              <w:rPr>
                <w:b/>
                <w:sz w:val="17"/>
              </w:rPr>
              <w:t>센서</w:t>
            </w:r>
          </w:p>
        </w:tc>
        <w:tc>
          <w:tcPr>
            <w:tcW w:type="dxa" w:w="1701"/>
            <w:shd w:fill="E8EFFA"/>
          </w:tcPr>
          <w:p>
            <w:r>
              <w:rPr>
                <w:b/>
                <w:sz w:val="17"/>
              </w:rPr>
              <w:t>방식</w:t>
            </w:r>
          </w:p>
        </w:tc>
        <w:tc>
          <w:tcPr>
            <w:tcW w:type="dxa" w:w="1474"/>
            <w:shd w:fill="E8EFFA"/>
          </w:tcPr>
          <w:p>
            <w:r>
              <w:rPr>
                <w:b/>
                <w:sz w:val="17"/>
              </w:rPr>
              <w:t>범위</w:t>
            </w:r>
          </w:p>
        </w:tc>
        <w:tc>
          <w:tcPr>
            <w:tcW w:type="dxa" w:w="1020"/>
            <w:shd w:fill="E8EFFA"/>
          </w:tcPr>
          <w:p>
            <w:r>
              <w:rPr>
                <w:b/>
                <w:sz w:val="17"/>
              </w:rPr>
              <w:t>정확도</w:t>
            </w:r>
          </w:p>
        </w:tc>
        <w:tc>
          <w:tcPr>
            <w:tcW w:type="dxa" w:w="907"/>
            <w:shd w:fill="E8EFFA"/>
          </w:tcPr>
          <w:p>
            <w:r>
              <w:rPr>
                <w:b/>
                <w:sz w:val="17"/>
              </w:rPr>
              <w:t>갱신</w:t>
            </w:r>
          </w:p>
        </w:tc>
        <w:tc>
          <w:tcPr>
            <w:tcW w:type="dxa" w:w="2268"/>
            <w:shd w:fill="E8EFFA"/>
          </w:tcPr>
          <w:p>
            <w:r>
              <w:rPr>
                <w:b/>
                <w:sz w:val="17"/>
              </w:rPr>
              <w:t>비고</w:t>
            </w:r>
          </w:p>
        </w:tc>
      </w:tr>
      <w:tr>
        <w:tc>
          <w:tcPr>
            <w:tcW w:type="dxa" w:w="1701"/>
          </w:tcPr>
          <w:p>
            <w:r>
              <w:rPr>
                <w:sz w:val="17"/>
              </w:rPr>
              <w:t>모터 위치 (주)</w:t>
            </w:r>
          </w:p>
        </w:tc>
        <w:tc>
          <w:tcPr>
            <w:tcW w:type="dxa" w:w="1701"/>
          </w:tcPr>
          <w:p>
            <w:r>
              <w:rPr>
                <w:sz w:val="17"/>
              </w:rPr>
              <w:t>TMR, SPI 14bit</w:t>
            </w:r>
          </w:p>
        </w:tc>
        <w:tc>
          <w:tcPr>
            <w:tcW w:type="dxa" w:w="1474"/>
          </w:tcPr>
          <w:p>
            <w:r>
              <w:rPr>
                <w:sz w:val="17"/>
              </w:rPr>
              <w:t>0~360° 전기각</w:t>
            </w:r>
          </w:p>
        </w:tc>
        <w:tc>
          <w:tcPr>
            <w:tcW w:type="dxa" w:w="1020"/>
          </w:tcPr>
          <w:p>
            <w:r>
              <w:rPr>
                <w:sz w:val="17"/>
              </w:rPr>
              <w:t>±1°</w:t>
            </w:r>
          </w:p>
        </w:tc>
        <w:tc>
          <w:tcPr>
            <w:tcW w:type="dxa" w:w="907"/>
          </w:tcPr>
          <w:p>
            <w:r>
              <w:rPr>
                <w:sz w:val="17"/>
              </w:rPr>
              <w:t>50 µs</w:t>
            </w:r>
          </w:p>
        </w:tc>
        <w:tc>
          <w:tcPr>
            <w:tcW w:type="dxa" w:w="2268"/>
          </w:tcPr>
          <w:p>
            <w:r>
              <w:rPr>
                <w:sz w:val="17"/>
              </w:rPr>
              <w:t>ASIL C</w:t>
            </w:r>
          </w:p>
        </w:tc>
      </w:tr>
      <w:tr>
        <w:tc>
          <w:tcPr>
            <w:tcW w:type="dxa" w:w="1701"/>
          </w:tcPr>
          <w:p>
            <w:r>
              <w:rPr>
                <w:sz w:val="17"/>
              </w:rPr>
              <w:t>모터 위치 (보조)</w:t>
            </w:r>
          </w:p>
        </w:tc>
        <w:tc>
          <w:tcPr>
            <w:tcW w:type="dxa" w:w="1701"/>
          </w:tcPr>
          <w:p>
            <w:r>
              <w:rPr>
                <w:sz w:val="17"/>
              </w:rPr>
              <w:t>홀 x3</w:t>
            </w:r>
          </w:p>
        </w:tc>
        <w:tc>
          <w:tcPr>
            <w:tcW w:type="dxa" w:w="1474"/>
          </w:tcPr>
          <w:p>
            <w:r>
              <w:rPr>
                <w:sz w:val="17"/>
              </w:rPr>
              <w:t>60° 분해능</w:t>
            </w:r>
          </w:p>
        </w:tc>
        <w:tc>
          <w:tcPr>
            <w:tcW w:type="dxa" w:w="1020"/>
          </w:tcPr>
          <w:p>
            <w:r>
              <w:rPr>
                <w:sz w:val="17"/>
              </w:rPr>
              <w:t>—</w:t>
            </w:r>
          </w:p>
        </w:tc>
        <w:tc>
          <w:tcPr>
            <w:tcW w:type="dxa" w:w="907"/>
          </w:tcPr>
          <w:p>
            <w:r>
              <w:rPr>
                <w:sz w:val="17"/>
              </w:rPr>
              <w:t>에지</w:t>
            </w:r>
          </w:p>
        </w:tc>
        <w:tc>
          <w:tcPr>
            <w:tcW w:type="dxa" w:w="2268"/>
          </w:tcPr>
          <w:p>
            <w:r>
              <w:rPr>
                <w:sz w:val="17"/>
              </w:rPr>
              <w:t>타당성 비교</w:t>
            </w:r>
          </w:p>
        </w:tc>
      </w:tr>
      <w:tr>
        <w:tc>
          <w:tcPr>
            <w:tcW w:type="dxa" w:w="1701"/>
          </w:tcPr>
          <w:p>
            <w:r>
              <w:rPr>
                <w:sz w:val="17"/>
              </w:rPr>
              <w:t>모터 상전류</w:t>
            </w:r>
          </w:p>
        </w:tc>
        <w:tc>
          <w:tcPr>
            <w:tcW w:type="dxa" w:w="1701"/>
          </w:tcPr>
          <w:p>
            <w:r>
              <w:rPr>
                <w:sz w:val="17"/>
              </w:rPr>
              <w:t>션트 + CSA x3</w:t>
            </w:r>
          </w:p>
        </w:tc>
        <w:tc>
          <w:tcPr>
            <w:tcW w:type="dxa" w:w="1474"/>
          </w:tcPr>
          <w:p>
            <w:r>
              <w:rPr>
                <w:sz w:val="17"/>
              </w:rPr>
              <w:t>±60 A</w:t>
            </w:r>
          </w:p>
        </w:tc>
        <w:tc>
          <w:tcPr>
            <w:tcW w:type="dxa" w:w="1020"/>
          </w:tcPr>
          <w:p>
            <w:r>
              <w:rPr>
                <w:sz w:val="17"/>
              </w:rPr>
              <w:t>±2 %</w:t>
            </w:r>
          </w:p>
        </w:tc>
        <w:tc>
          <w:tcPr>
            <w:tcW w:type="dxa" w:w="907"/>
          </w:tcPr>
          <w:p>
            <w:r>
              <w:rPr>
                <w:sz w:val="17"/>
              </w:rPr>
              <w:t>50 µs</w:t>
            </w:r>
          </w:p>
        </w:tc>
        <w:tc>
          <w:tcPr>
            <w:tcW w:type="dxa" w:w="2268"/>
          </w:tcPr>
          <w:p>
            <w:r>
              <w:rPr>
                <w:sz w:val="17"/>
              </w:rPr>
            </w:r>
          </w:p>
        </w:tc>
      </w:tr>
      <w:tr>
        <w:tc>
          <w:tcPr>
            <w:tcW w:type="dxa" w:w="1701"/>
          </w:tcPr>
          <w:p>
            <w:r>
              <w:rPr>
                <w:sz w:val="17"/>
              </w:rPr>
              <w:t>오일 온도</w:t>
            </w:r>
          </w:p>
        </w:tc>
        <w:tc>
          <w:tcPr>
            <w:tcW w:type="dxa" w:w="1701"/>
          </w:tcPr>
          <w:p>
            <w:r>
              <w:rPr>
                <w:sz w:val="17"/>
              </w:rPr>
              <w:t>NTC 10kΩ</w:t>
            </w:r>
          </w:p>
        </w:tc>
        <w:tc>
          <w:tcPr>
            <w:tcW w:type="dxa" w:w="1474"/>
          </w:tcPr>
          <w:p>
            <w:r>
              <w:rPr>
                <w:sz w:val="17"/>
              </w:rPr>
              <w:t>-40 ~ 180 °C</w:t>
            </w:r>
          </w:p>
        </w:tc>
        <w:tc>
          <w:tcPr>
            <w:tcW w:type="dxa" w:w="1020"/>
          </w:tcPr>
          <w:p>
            <w:r>
              <w:rPr>
                <w:sz w:val="17"/>
              </w:rPr>
              <w:t>±3 °C</w:t>
            </w:r>
          </w:p>
        </w:tc>
        <w:tc>
          <w:tcPr>
            <w:tcW w:type="dxa" w:w="907"/>
          </w:tcPr>
          <w:p>
            <w:r>
              <w:rPr>
                <w:sz w:val="17"/>
              </w:rPr>
              <w:t>100 ms</w:t>
            </w:r>
          </w:p>
        </w:tc>
        <w:tc>
          <w:tcPr>
            <w:tcW w:type="dxa" w:w="2268"/>
          </w:tcPr>
          <w:p>
            <w:r>
              <w:rPr>
                <w:sz w:val="17"/>
              </w:rPr>
              <w:t>차동 하우징</w:t>
            </w:r>
          </w:p>
        </w:tc>
      </w:tr>
      <w:tr>
        <w:tc>
          <w:tcPr>
            <w:tcW w:type="dxa" w:w="1701"/>
          </w:tcPr>
          <w:p>
            <w:r>
              <w:rPr>
                <w:sz w:val="17"/>
              </w:rPr>
              <w:t>PCB 온도</w:t>
            </w:r>
          </w:p>
        </w:tc>
        <w:tc>
          <w:tcPr>
            <w:tcW w:type="dxa" w:w="1701"/>
          </w:tcPr>
          <w:p>
            <w:r>
              <w:rPr>
                <w:sz w:val="17"/>
              </w:rPr>
              <w:t>NTC (온보드)</w:t>
            </w:r>
          </w:p>
        </w:tc>
        <w:tc>
          <w:tcPr>
            <w:tcW w:type="dxa" w:w="1474"/>
          </w:tcPr>
          <w:p>
            <w:r>
              <w:rPr>
                <w:sz w:val="17"/>
              </w:rPr>
              <w:t>-40 ~ 150 °C</w:t>
            </w:r>
          </w:p>
        </w:tc>
        <w:tc>
          <w:tcPr>
            <w:tcW w:type="dxa" w:w="1020"/>
          </w:tcPr>
          <w:p>
            <w:r>
              <w:rPr>
                <w:sz w:val="17"/>
              </w:rPr>
              <w:t>±3 °C</w:t>
            </w:r>
          </w:p>
        </w:tc>
        <w:tc>
          <w:tcPr>
            <w:tcW w:type="dxa" w:w="907"/>
          </w:tcPr>
          <w:p>
            <w:r>
              <w:rPr>
                <w:sz w:val="17"/>
              </w:rPr>
              <w:t>100 ms</w:t>
            </w:r>
          </w:p>
        </w:tc>
        <w:tc>
          <w:tcPr>
            <w:tcW w:type="dxa" w:w="2268"/>
          </w:tcPr>
          <w:p>
            <w:r>
              <w:rPr>
                <w:sz w:val="17"/>
              </w:rPr>
            </w:r>
          </w:p>
        </w:tc>
      </w:tr>
    </w:tbl>
    <w:p/>
    <w:p>
      <w:r>
        <w:t>표 34 센서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REQ-SENS-001</w:t>
            </w:r>
          </w:p>
        </w:tc>
        <w:tc>
          <w:tcPr>
            <w:tcW w:type="dxa" w:w="5046"/>
          </w:tcPr>
          <w:p>
            <w:r>
              <w:rPr>
                <w:sz w:val="17"/>
              </w:rPr>
              <w:t>eLSD 제어기는 모터 위치를 TMR 센서와 홀 센서로 이중 측정하고 전기각 차가 30° 이상 2ms 지속되면 위치 센서 고장으로 판단해야 한다.</w:t>
            </w:r>
          </w:p>
        </w:tc>
        <w:tc>
          <w:tcPr>
            <w:tcW w:type="dxa" w:w="737"/>
          </w:tcPr>
          <w:p>
            <w:r>
              <w:rPr>
                <w:sz w:val="17"/>
              </w:rPr>
              <w:t>C</w:t>
            </w:r>
          </w:p>
        </w:tc>
        <w:tc>
          <w:tcPr>
            <w:tcW w:type="dxa" w:w="1474"/>
          </w:tcPr>
          <w:p>
            <w:r>
              <w:rPr>
                <w:sz w:val="17"/>
              </w:rPr>
              <w:t>HIL (고장 주입)</w:t>
            </w:r>
          </w:p>
        </w:tc>
      </w:tr>
      <w:tr>
        <w:tc>
          <w:tcPr>
            <w:tcW w:type="dxa" w:w="1871"/>
          </w:tcPr>
          <w:p>
            <w:r>
              <w:rPr>
                <w:sz w:val="17"/>
              </w:rPr>
              <w:t>REQ-SENS-002</w:t>
            </w:r>
          </w:p>
        </w:tc>
        <w:tc>
          <w:tcPr>
            <w:tcW w:type="dxa" w:w="5046"/>
          </w:tcPr>
          <w:p>
            <w:r>
              <w:rPr>
                <w:sz w:val="17"/>
              </w:rPr>
              <w:t>TMR 센서 SPI 통신의 CRC 오류가 3회 연속 발생하면 위치 센서 고장으로 판단해야 한다.</w:t>
            </w:r>
          </w:p>
        </w:tc>
        <w:tc>
          <w:tcPr>
            <w:tcW w:type="dxa" w:w="737"/>
          </w:tcPr>
          <w:p>
            <w:r>
              <w:rPr>
                <w:sz w:val="17"/>
              </w:rPr>
              <w:t>C</w:t>
            </w:r>
          </w:p>
        </w:tc>
        <w:tc>
          <w:tcPr>
            <w:tcW w:type="dxa" w:w="1474"/>
          </w:tcPr>
          <w:p>
            <w:r>
              <w:rPr>
                <w:sz w:val="17"/>
              </w:rPr>
              <w:t>HIL</w:t>
            </w:r>
          </w:p>
        </w:tc>
      </w:tr>
      <w:tr>
        <w:tc>
          <w:tcPr>
            <w:tcW w:type="dxa" w:w="1871"/>
          </w:tcPr>
          <w:p>
            <w:r>
              <w:rPr>
                <w:sz w:val="17"/>
              </w:rPr>
              <w:t>REQ-SENS-003</w:t>
            </w:r>
          </w:p>
        </w:tc>
        <w:tc>
          <w:tcPr>
            <w:tcW w:type="dxa" w:w="5046"/>
          </w:tcPr>
          <w:p>
            <w:r>
              <w:rPr>
                <w:sz w:val="17"/>
              </w:rPr>
              <w:t>위치 센서 고장 시 홀 센서로 클러치를 개방 위치로 복귀시키고 SAFE 상태로 천이해야 한다.</w:t>
            </w:r>
          </w:p>
        </w:tc>
        <w:tc>
          <w:tcPr>
            <w:tcW w:type="dxa" w:w="737"/>
          </w:tcPr>
          <w:p>
            <w:r>
              <w:rPr>
                <w:sz w:val="17"/>
              </w:rPr>
              <w:t>C</w:t>
            </w:r>
          </w:p>
        </w:tc>
        <w:tc>
          <w:tcPr>
            <w:tcW w:type="dxa" w:w="1474"/>
          </w:tcPr>
          <w:p>
            <w:r>
              <w:rPr>
                <w:sz w:val="17"/>
              </w:rPr>
              <w:t>HIL + 벤치</w:t>
            </w:r>
          </w:p>
        </w:tc>
      </w:tr>
      <w:tr>
        <w:tc>
          <w:tcPr>
            <w:tcW w:type="dxa" w:w="1871"/>
          </w:tcPr>
          <w:p>
            <w:r>
              <w:rPr>
                <w:sz w:val="17"/>
              </w:rPr>
              <w:t>REQ-SENS-004</w:t>
            </w:r>
          </w:p>
        </w:tc>
        <w:tc>
          <w:tcPr>
            <w:tcW w:type="dxa" w:w="5046"/>
          </w:tcPr>
          <w:p>
            <w:r>
              <w:rPr>
                <w:sz w:val="17"/>
              </w:rPr>
              <w:t>eLSD 제어기는 상전류 합(Iu+Iv+Iw)이 3A 이상 불일치하면 2ms 이내에 전류 측정 고장으로 판단해야 한다.</w:t>
            </w:r>
          </w:p>
        </w:tc>
        <w:tc>
          <w:tcPr>
            <w:tcW w:type="dxa" w:w="737"/>
          </w:tcPr>
          <w:p>
            <w:r>
              <w:rPr>
                <w:sz w:val="17"/>
              </w:rPr>
              <w:t>C</w:t>
            </w:r>
          </w:p>
        </w:tc>
        <w:tc>
          <w:tcPr>
            <w:tcW w:type="dxa" w:w="1474"/>
          </w:tcPr>
          <w:p>
            <w:r>
              <w:rPr>
                <w:sz w:val="17"/>
              </w:rPr>
              <w:t>HIL</w:t>
            </w:r>
          </w:p>
        </w:tc>
      </w:tr>
      <w:tr>
        <w:tc>
          <w:tcPr>
            <w:tcW w:type="dxa" w:w="1871"/>
          </w:tcPr>
          <w:p>
            <w:r>
              <w:rPr>
                <w:sz w:val="17"/>
              </w:rPr>
              <w:t>REQ-SENS-005</w:t>
            </w:r>
          </w:p>
        </w:tc>
        <w:tc>
          <w:tcPr>
            <w:tcW w:type="dxa" w:w="5046"/>
          </w:tcPr>
          <w:p>
            <w:r>
              <w:rPr>
                <w:sz w:val="17"/>
              </w:rPr>
              <w:t>오일 온도 센서 단선·단락은 500ms 이내에 검출해야 한다.</w:t>
            </w:r>
          </w:p>
        </w:tc>
        <w:tc>
          <w:tcPr>
            <w:tcW w:type="dxa" w:w="737"/>
          </w:tcPr>
          <w:p>
            <w:r>
              <w:rPr>
                <w:sz w:val="17"/>
              </w:rPr>
              <w:t>B</w:t>
            </w:r>
          </w:p>
        </w:tc>
        <w:tc>
          <w:tcPr>
            <w:tcW w:type="dxa" w:w="1474"/>
          </w:tcPr>
          <w:p>
            <w:r>
              <w:rPr>
                <w:sz w:val="17"/>
              </w:rPr>
              <w:t>벤치</w:t>
            </w:r>
          </w:p>
        </w:tc>
      </w:tr>
      <w:tr>
        <w:tc>
          <w:tcPr>
            <w:tcW w:type="dxa" w:w="1871"/>
          </w:tcPr>
          <w:p>
            <w:r>
              <w:rPr>
                <w:sz w:val="17"/>
              </w:rPr>
              <w:t>REQ-SENS-006</w:t>
            </w:r>
          </w:p>
        </w:tc>
        <w:tc>
          <w:tcPr>
            <w:tcW w:type="dxa" w:w="5046"/>
          </w:tcPr>
          <w:p>
            <w:r>
              <w:rPr>
                <w:sz w:val="17"/>
              </w:rPr>
              <w:t>오일 온도 신호가 1초에 20°C 이상 변하면 신호 타당성 고장으로 판단해야 한다.</w:t>
            </w:r>
          </w:p>
        </w:tc>
        <w:tc>
          <w:tcPr>
            <w:tcW w:type="dxa" w:w="737"/>
          </w:tcPr>
          <w:p>
            <w:r>
              <w:rPr>
                <w:sz w:val="17"/>
              </w:rPr>
              <w:t>B</w:t>
            </w:r>
          </w:p>
        </w:tc>
        <w:tc>
          <w:tcPr>
            <w:tcW w:type="dxa" w:w="1474"/>
          </w:tcPr>
          <w:p>
            <w:r>
              <w:rPr>
                <w:sz w:val="17"/>
              </w:rPr>
              <w:t>HIL</w:t>
            </w:r>
          </w:p>
        </w:tc>
      </w:tr>
    </w:tbl>
    <w:p/>
    <w:p>
      <w:r>
        <w:br w:type="page"/>
      </w:r>
    </w:p>
    <w:p>
      <w:pPr>
        <w:pStyle w:val="Heading1"/>
      </w:pPr>
      <w:r>
        <w:t>6 차량 통신</w:t>
      </w:r>
    </w:p>
    <w:p>
      <w:pPr>
        <w:jc w:val="center"/>
      </w:pPr>
      <w:r>
        <w:drawing>
          <wp:inline xmlns:a="http://schemas.openxmlformats.org/drawingml/2006/main" xmlns:pic="http://schemas.openxmlformats.org/drawingml/2006/picture">
            <wp:extent cx="5472000" cy="2028944"/>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72000" cy="2028944"/>
                    </a:xfrm>
                    <a:prstGeom prst="rect"/>
                  </pic:spPr>
                </pic:pic>
              </a:graphicData>
            </a:graphic>
          </wp:inline>
        </w:drawing>
      </w:r>
    </w:p>
    <w:p>
      <w:pPr>
        <w:jc w:val="center"/>
      </w:pPr>
      <w:r>
        <w:t>그림 8 C3 구동·샤시 네트워크 토폴로지 (eLSD 관련)</w:t>
      </w:r>
    </w:p>
    <w:p>
      <w:r>
        <w:t>표 35 eLSD 송신 메시지</w:t>
      </w:r>
    </w:p>
    <w:tbl>
      <w:tblPr>
        <w:tblStyle w:val="TableGrid"/>
        <w:tblW w:type="auto" w:w="0"/>
        <w:jc w:val="center"/>
        <w:tblLayout w:type="fixed"/>
        <w:tblLook w:firstColumn="1" w:firstRow="1" w:lastColumn="0" w:lastRow="0" w:noHBand="0" w:noVBand="1" w:val="04A0"/>
        <w:tblLayout w:type="fixed"/>
      </w:tblPr>
      <w:tblGrid>
        <w:gridCol w:w="1701"/>
        <w:gridCol w:w="907"/>
        <w:gridCol w:w="907"/>
        <w:gridCol w:w="1247"/>
        <w:gridCol w:w="1134"/>
        <w:gridCol w:w="3175"/>
      </w:tblGrid>
      <w:tr>
        <w:tc>
          <w:tcPr>
            <w:tcW w:type="dxa" w:w="1701"/>
            <w:shd w:fill="E8EFFA"/>
          </w:tcPr>
          <w:p>
            <w:r>
              <w:rPr>
                <w:b/>
                <w:sz w:val="17"/>
              </w:rPr>
              <w:t>메시지</w:t>
            </w:r>
          </w:p>
        </w:tc>
        <w:tc>
          <w:tcPr>
            <w:tcW w:type="dxa" w:w="907"/>
            <w:shd w:fill="E8EFFA"/>
          </w:tcPr>
          <w:p>
            <w:r>
              <w:rPr>
                <w:b/>
                <w:sz w:val="17"/>
              </w:rPr>
              <w:t>ID</w:t>
            </w:r>
          </w:p>
        </w:tc>
        <w:tc>
          <w:tcPr>
            <w:tcW w:type="dxa" w:w="907"/>
            <w:shd w:fill="E8EFFA"/>
          </w:tcPr>
          <w:p>
            <w:r>
              <w:rPr>
                <w:b/>
                <w:sz w:val="17"/>
              </w:rPr>
              <w:t>주기</w:t>
            </w:r>
          </w:p>
        </w:tc>
        <w:tc>
          <w:tcPr>
            <w:tcW w:type="dxa" w:w="1247"/>
            <w:shd w:fill="E8EFFA"/>
          </w:tcPr>
          <w:p>
            <w:r>
              <w:rPr>
                <w:b/>
                <w:sz w:val="17"/>
              </w:rPr>
              <w:t>버스</w:t>
            </w:r>
          </w:p>
        </w:tc>
        <w:tc>
          <w:tcPr>
            <w:tcW w:type="dxa" w:w="1134"/>
            <w:shd w:fill="E8EFFA"/>
          </w:tcPr>
          <w:p>
            <w:r>
              <w:rPr>
                <w:b/>
                <w:sz w:val="17"/>
              </w:rPr>
              <w:t>E2E</w:t>
            </w:r>
          </w:p>
        </w:tc>
        <w:tc>
          <w:tcPr>
            <w:tcW w:type="dxa" w:w="3175"/>
            <w:shd w:fill="E8EFFA"/>
          </w:tcPr>
          <w:p>
            <w:r>
              <w:rPr>
                <w:b/>
                <w:sz w:val="17"/>
              </w:rPr>
              <w:t>주요 신호</w:t>
            </w:r>
          </w:p>
        </w:tc>
      </w:tr>
      <w:tr>
        <w:tc>
          <w:tcPr>
            <w:tcW w:type="dxa" w:w="1701"/>
          </w:tcPr>
          <w:p>
            <w:r>
              <w:rPr>
                <w:sz w:val="17"/>
              </w:rPr>
              <w:t>LSD_Status_01</w:t>
            </w:r>
          </w:p>
        </w:tc>
        <w:tc>
          <w:tcPr>
            <w:tcW w:type="dxa" w:w="907"/>
          </w:tcPr>
          <w:p>
            <w:r>
              <w:rPr>
                <w:sz w:val="17"/>
              </w:rPr>
              <w:t>0x3A0</w:t>
            </w:r>
          </w:p>
        </w:tc>
        <w:tc>
          <w:tcPr>
            <w:tcW w:type="dxa" w:w="907"/>
          </w:tcPr>
          <w:p>
            <w:r>
              <w:rPr>
                <w:sz w:val="17"/>
              </w:rPr>
              <w:t>10 ms</w:t>
            </w:r>
          </w:p>
        </w:tc>
        <w:tc>
          <w:tcPr>
            <w:tcW w:type="dxa" w:w="1247"/>
          </w:tcPr>
          <w:p>
            <w:r>
              <w:rPr>
                <w:sz w:val="17"/>
              </w:rPr>
              <w:t>Chassis</w:t>
            </w:r>
          </w:p>
        </w:tc>
        <w:tc>
          <w:tcPr>
            <w:tcW w:type="dxa" w:w="1134"/>
          </w:tcPr>
          <w:p>
            <w:r>
              <w:rPr>
                <w:sz w:val="17"/>
              </w:rPr>
              <w:t>Profile 5</w:t>
            </w:r>
          </w:p>
        </w:tc>
        <w:tc>
          <w:tcPr>
            <w:tcW w:type="dxa" w:w="3175"/>
          </w:tcPr>
          <w:p>
            <w:r>
              <w:rPr>
                <w:sz w:val="17"/>
              </w:rPr>
              <w:t>LSD_TqAct, LSD_TqAvail, LSD_State</w:t>
            </w:r>
          </w:p>
        </w:tc>
      </w:tr>
      <w:tr>
        <w:tc>
          <w:tcPr>
            <w:tcW w:type="dxa" w:w="1701"/>
          </w:tcPr>
          <w:p>
            <w:r>
              <w:rPr>
                <w:sz w:val="17"/>
              </w:rPr>
              <w:t>LSD_Status_02</w:t>
            </w:r>
          </w:p>
        </w:tc>
        <w:tc>
          <w:tcPr>
            <w:tcW w:type="dxa" w:w="907"/>
          </w:tcPr>
          <w:p>
            <w:r>
              <w:rPr>
                <w:sz w:val="17"/>
              </w:rPr>
              <w:t>0x3A1</w:t>
            </w:r>
          </w:p>
        </w:tc>
        <w:tc>
          <w:tcPr>
            <w:tcW w:type="dxa" w:w="907"/>
          </w:tcPr>
          <w:p>
            <w:r>
              <w:rPr>
                <w:sz w:val="17"/>
              </w:rPr>
              <w:t>100 ms</w:t>
            </w:r>
          </w:p>
        </w:tc>
        <w:tc>
          <w:tcPr>
            <w:tcW w:type="dxa" w:w="1247"/>
          </w:tcPr>
          <w:p>
            <w:r>
              <w:rPr>
                <w:sz w:val="17"/>
              </w:rPr>
              <w:t>Chassis</w:t>
            </w:r>
          </w:p>
        </w:tc>
        <w:tc>
          <w:tcPr>
            <w:tcW w:type="dxa" w:w="1134"/>
          </w:tcPr>
          <w:p>
            <w:r>
              <w:rPr>
                <w:sz w:val="17"/>
              </w:rPr>
              <w:t>—</w:t>
            </w:r>
          </w:p>
        </w:tc>
        <w:tc>
          <w:tcPr>
            <w:tcW w:type="dxa" w:w="3175"/>
          </w:tcPr>
          <w:p>
            <w:r>
              <w:rPr>
                <w:sz w:val="17"/>
              </w:rPr>
              <w:t>LSD_ClutchTemp, LSD_WearLvl, LSD_LimReason</w:t>
            </w:r>
          </w:p>
        </w:tc>
      </w:tr>
      <w:tr>
        <w:tc>
          <w:tcPr>
            <w:tcW w:type="dxa" w:w="1701"/>
          </w:tcPr>
          <w:p>
            <w:r>
              <w:rPr>
                <w:sz w:val="17"/>
              </w:rPr>
              <w:t>LSD_PT_01</w:t>
            </w:r>
          </w:p>
        </w:tc>
        <w:tc>
          <w:tcPr>
            <w:tcW w:type="dxa" w:w="907"/>
          </w:tcPr>
          <w:p>
            <w:r>
              <w:rPr>
                <w:sz w:val="17"/>
              </w:rPr>
              <w:t>0x2C0</w:t>
            </w:r>
          </w:p>
        </w:tc>
        <w:tc>
          <w:tcPr>
            <w:tcW w:type="dxa" w:w="907"/>
          </w:tcPr>
          <w:p>
            <w:r>
              <w:rPr>
                <w:sz w:val="17"/>
              </w:rPr>
              <w:t>10 ms</w:t>
            </w:r>
          </w:p>
        </w:tc>
        <w:tc>
          <w:tcPr>
            <w:tcW w:type="dxa" w:w="1247"/>
          </w:tcPr>
          <w:p>
            <w:r>
              <w:rPr>
                <w:sz w:val="17"/>
              </w:rPr>
              <w:t>Powertrain</w:t>
            </w:r>
          </w:p>
        </w:tc>
        <w:tc>
          <w:tcPr>
            <w:tcW w:type="dxa" w:w="1134"/>
          </w:tcPr>
          <w:p>
            <w:r>
              <w:rPr>
                <w:sz w:val="17"/>
              </w:rPr>
              <w:t>Profile 5</w:t>
            </w:r>
          </w:p>
        </w:tc>
        <w:tc>
          <w:tcPr>
            <w:tcW w:type="dxa" w:w="3175"/>
          </w:tcPr>
          <w:p>
            <w:r>
              <w:rPr>
                <w:sz w:val="17"/>
              </w:rPr>
              <w:t>LSD_TqAct (VCU 토크 배분용)</w:t>
            </w:r>
          </w:p>
        </w:tc>
      </w:tr>
      <w:tr>
        <w:tc>
          <w:tcPr>
            <w:tcW w:type="dxa" w:w="1701"/>
          </w:tcPr>
          <w:p>
            <w:r>
              <w:rPr>
                <w:sz w:val="17"/>
              </w:rPr>
              <w:t>LSD_Diag_Resp</w:t>
            </w:r>
          </w:p>
        </w:tc>
        <w:tc>
          <w:tcPr>
            <w:tcW w:type="dxa" w:w="907"/>
          </w:tcPr>
          <w:p>
            <w:r>
              <w:rPr>
                <w:sz w:val="17"/>
              </w:rPr>
              <w:t>0x7B4</w:t>
            </w:r>
          </w:p>
        </w:tc>
        <w:tc>
          <w:tcPr>
            <w:tcW w:type="dxa" w:w="907"/>
          </w:tcPr>
          <w:p>
            <w:r>
              <w:rPr>
                <w:sz w:val="17"/>
              </w:rPr>
              <w:t>이벤트</w:t>
            </w:r>
          </w:p>
        </w:tc>
        <w:tc>
          <w:tcPr>
            <w:tcW w:type="dxa" w:w="1247"/>
          </w:tcPr>
          <w:p>
            <w:r>
              <w:rPr>
                <w:sz w:val="17"/>
              </w:rPr>
              <w:t>Chassis</w:t>
            </w:r>
          </w:p>
        </w:tc>
        <w:tc>
          <w:tcPr>
            <w:tcW w:type="dxa" w:w="1134"/>
          </w:tcPr>
          <w:p>
            <w:r>
              <w:rPr>
                <w:sz w:val="17"/>
              </w:rPr>
              <w:t>—</w:t>
            </w:r>
          </w:p>
        </w:tc>
        <w:tc>
          <w:tcPr>
            <w:tcW w:type="dxa" w:w="3175"/>
          </w:tcPr>
          <w:p>
            <w:r>
              <w:rPr>
                <w:sz w:val="17"/>
              </w:rPr>
              <w:t>UDS 응답</w:t>
            </w:r>
          </w:p>
        </w:tc>
      </w:tr>
    </w:tbl>
    <w:p/>
    <w:p>
      <w:r>
        <w:t>표 36 eLSD 수신 메시지</w:t>
      </w:r>
    </w:p>
    <w:tbl>
      <w:tblPr>
        <w:tblStyle w:val="TableGrid"/>
        <w:tblW w:type="auto" w:w="0"/>
        <w:jc w:val="center"/>
        <w:tblLayout w:type="fixed"/>
        <w:tblLook w:firstColumn="1" w:firstRow="1" w:lastColumn="0" w:lastRow="0" w:noHBand="0" w:noVBand="1" w:val="04A0"/>
        <w:tblLayout w:type="fixed"/>
      </w:tblPr>
      <w:tblGrid>
        <w:gridCol w:w="1474"/>
        <w:gridCol w:w="794"/>
        <w:gridCol w:w="907"/>
        <w:gridCol w:w="1020"/>
        <w:gridCol w:w="2835"/>
        <w:gridCol w:w="2041"/>
      </w:tblGrid>
      <w:tr>
        <w:tc>
          <w:tcPr>
            <w:tcW w:type="dxa" w:w="1474"/>
            <w:shd w:fill="E8EFFA"/>
          </w:tcPr>
          <w:p>
            <w:r>
              <w:rPr>
                <w:b/>
                <w:sz w:val="17"/>
              </w:rPr>
              <w:t>메시지</w:t>
            </w:r>
          </w:p>
        </w:tc>
        <w:tc>
          <w:tcPr>
            <w:tcW w:type="dxa" w:w="794"/>
            <w:shd w:fill="E8EFFA"/>
          </w:tcPr>
          <w:p>
            <w:r>
              <w:rPr>
                <w:b/>
                <w:sz w:val="17"/>
              </w:rPr>
              <w:t>송신</w:t>
            </w:r>
          </w:p>
        </w:tc>
        <w:tc>
          <w:tcPr>
            <w:tcW w:type="dxa" w:w="907"/>
            <w:shd w:fill="E8EFFA"/>
          </w:tcPr>
          <w:p>
            <w:r>
              <w:rPr>
                <w:b/>
                <w:sz w:val="17"/>
              </w:rPr>
              <w:t>주기</w:t>
            </w:r>
          </w:p>
        </w:tc>
        <w:tc>
          <w:tcPr>
            <w:tcW w:type="dxa" w:w="1020"/>
            <w:shd w:fill="E8EFFA"/>
          </w:tcPr>
          <w:p>
            <w:r>
              <w:rPr>
                <w:b/>
                <w:sz w:val="17"/>
              </w:rPr>
              <w:t>타임아웃</w:t>
            </w:r>
          </w:p>
        </w:tc>
        <w:tc>
          <w:tcPr>
            <w:tcW w:type="dxa" w:w="2835"/>
            <w:shd w:fill="E8EFFA"/>
          </w:tcPr>
          <w:p>
            <w:r>
              <w:rPr>
                <w:b/>
                <w:sz w:val="17"/>
              </w:rPr>
              <w:t>사용 신호</w:t>
            </w:r>
          </w:p>
        </w:tc>
        <w:tc>
          <w:tcPr>
            <w:tcW w:type="dxa" w:w="2041"/>
            <w:shd w:fill="E8EFFA"/>
          </w:tcPr>
          <w:p>
            <w:r>
              <w:rPr>
                <w:b/>
                <w:sz w:val="17"/>
              </w:rPr>
              <w:t>타임아웃 시</w:t>
            </w:r>
          </w:p>
        </w:tc>
      </w:tr>
      <w:tr>
        <w:tc>
          <w:tcPr>
            <w:tcW w:type="dxa" w:w="1474"/>
          </w:tcPr>
          <w:p>
            <w:r>
              <w:rPr>
                <w:sz w:val="17"/>
              </w:rPr>
              <w:t>ESC_WhlSpd</w:t>
            </w:r>
          </w:p>
        </w:tc>
        <w:tc>
          <w:tcPr>
            <w:tcW w:type="dxa" w:w="794"/>
          </w:tcPr>
          <w:p>
            <w:r>
              <w:rPr>
                <w:sz w:val="17"/>
              </w:rPr>
              <w:t>ESC</w:t>
            </w:r>
          </w:p>
        </w:tc>
        <w:tc>
          <w:tcPr>
            <w:tcW w:type="dxa" w:w="907"/>
          </w:tcPr>
          <w:p>
            <w:r>
              <w:rPr>
                <w:sz w:val="17"/>
              </w:rPr>
              <w:t>10 ms</w:t>
            </w:r>
          </w:p>
        </w:tc>
        <w:tc>
          <w:tcPr>
            <w:tcW w:type="dxa" w:w="1020"/>
          </w:tcPr>
          <w:p>
            <w:r>
              <w:rPr>
                <w:sz w:val="17"/>
              </w:rPr>
              <w:t>30 ms</w:t>
            </w:r>
          </w:p>
        </w:tc>
        <w:tc>
          <w:tcPr>
            <w:tcW w:type="dxa" w:w="2835"/>
          </w:tcPr>
          <w:p>
            <w:r>
              <w:rPr>
                <w:sz w:val="17"/>
              </w:rPr>
              <w:t>WhlSpd_FL/FR/RL/RR</w:t>
            </w:r>
          </w:p>
        </w:tc>
        <w:tc>
          <w:tcPr>
            <w:tcW w:type="dxa" w:w="2041"/>
          </w:tcPr>
          <w:p>
            <w:r>
              <w:rPr>
                <w:sz w:val="17"/>
              </w:rPr>
              <w:t>램프 개방</w:t>
            </w:r>
          </w:p>
        </w:tc>
      </w:tr>
      <w:tr>
        <w:tc>
          <w:tcPr>
            <w:tcW w:type="dxa" w:w="1474"/>
          </w:tcPr>
          <w:p>
            <w:r>
              <w:rPr>
                <w:sz w:val="17"/>
              </w:rPr>
              <w:t>ESC_Coord</w:t>
            </w:r>
          </w:p>
        </w:tc>
        <w:tc>
          <w:tcPr>
            <w:tcW w:type="dxa" w:w="794"/>
          </w:tcPr>
          <w:p>
            <w:r>
              <w:rPr>
                <w:sz w:val="17"/>
              </w:rPr>
              <w:t>ESC</w:t>
            </w:r>
          </w:p>
        </w:tc>
        <w:tc>
          <w:tcPr>
            <w:tcW w:type="dxa" w:w="907"/>
          </w:tcPr>
          <w:p>
            <w:r>
              <w:rPr>
                <w:sz w:val="17"/>
              </w:rPr>
              <w:t>10 ms</w:t>
            </w:r>
          </w:p>
        </w:tc>
        <w:tc>
          <w:tcPr>
            <w:tcW w:type="dxa" w:w="1020"/>
          </w:tcPr>
          <w:p>
            <w:r>
              <w:rPr>
                <w:sz w:val="17"/>
              </w:rPr>
              <w:t>30 ms</w:t>
            </w:r>
          </w:p>
        </w:tc>
        <w:tc>
          <w:tcPr>
            <w:tcW w:type="dxa" w:w="2835"/>
          </w:tcPr>
          <w:p>
            <w:r>
              <w:rPr>
                <w:sz w:val="17"/>
              </w:rPr>
              <w:t>ESC_LsdTqMax, ESC_Active, ESC_Off</w:t>
            </w:r>
          </w:p>
        </w:tc>
        <w:tc>
          <w:tcPr>
            <w:tcW w:type="dxa" w:w="2041"/>
          </w:tcPr>
          <w:p>
            <w:r>
              <w:rPr>
                <w:sz w:val="17"/>
              </w:rPr>
              <w:t>200 N·m 제한</w:t>
            </w:r>
          </w:p>
        </w:tc>
      </w:tr>
      <w:tr>
        <w:tc>
          <w:tcPr>
            <w:tcW w:type="dxa" w:w="1474"/>
          </w:tcPr>
          <w:p>
            <w:r>
              <w:rPr>
                <w:sz w:val="17"/>
              </w:rPr>
              <w:t>ESC_VehDyn</w:t>
            </w:r>
          </w:p>
        </w:tc>
        <w:tc>
          <w:tcPr>
            <w:tcW w:type="dxa" w:w="794"/>
          </w:tcPr>
          <w:p>
            <w:r>
              <w:rPr>
                <w:sz w:val="17"/>
              </w:rPr>
              <w:t>ESC</w:t>
            </w:r>
          </w:p>
        </w:tc>
        <w:tc>
          <w:tcPr>
            <w:tcW w:type="dxa" w:w="907"/>
          </w:tcPr>
          <w:p>
            <w:r>
              <w:rPr>
                <w:sz w:val="17"/>
              </w:rPr>
              <w:t>10 ms</w:t>
            </w:r>
          </w:p>
        </w:tc>
        <w:tc>
          <w:tcPr>
            <w:tcW w:type="dxa" w:w="1020"/>
          </w:tcPr>
          <w:p>
            <w:r>
              <w:rPr>
                <w:sz w:val="17"/>
              </w:rPr>
              <w:t>50 ms</w:t>
            </w:r>
          </w:p>
        </w:tc>
        <w:tc>
          <w:tcPr>
            <w:tcW w:type="dxa" w:w="2835"/>
          </w:tcPr>
          <w:p>
            <w:r>
              <w:rPr>
                <w:sz w:val="17"/>
              </w:rPr>
              <w:t>YawRate, LatAcc, StrAngle</w:t>
            </w:r>
          </w:p>
        </w:tc>
        <w:tc>
          <w:tcPr>
            <w:tcW w:type="dxa" w:w="2041"/>
          </w:tcPr>
          <w:p>
            <w:r>
              <w:rPr>
                <w:sz w:val="17"/>
              </w:rPr>
              <w:t>선회 보정 해제</w:t>
            </w:r>
          </w:p>
        </w:tc>
      </w:tr>
      <w:tr>
        <w:tc>
          <w:tcPr>
            <w:tcW w:type="dxa" w:w="1474"/>
          </w:tcPr>
          <w:p>
            <w:r>
              <w:rPr>
                <w:sz w:val="17"/>
              </w:rPr>
              <w:t>VCU_Torque</w:t>
            </w:r>
          </w:p>
        </w:tc>
        <w:tc>
          <w:tcPr>
            <w:tcW w:type="dxa" w:w="794"/>
          </w:tcPr>
          <w:p>
            <w:r>
              <w:rPr>
                <w:sz w:val="17"/>
              </w:rPr>
              <w:t>VCU</w:t>
            </w:r>
          </w:p>
        </w:tc>
        <w:tc>
          <w:tcPr>
            <w:tcW w:type="dxa" w:w="907"/>
          </w:tcPr>
          <w:p>
            <w:r>
              <w:rPr>
                <w:sz w:val="17"/>
              </w:rPr>
              <w:t>10 ms</w:t>
            </w:r>
          </w:p>
        </w:tc>
        <w:tc>
          <w:tcPr>
            <w:tcW w:type="dxa" w:w="1020"/>
          </w:tcPr>
          <w:p>
            <w:r>
              <w:rPr>
                <w:sz w:val="17"/>
              </w:rPr>
              <w:t>50 ms</w:t>
            </w:r>
          </w:p>
        </w:tc>
        <w:tc>
          <w:tcPr>
            <w:tcW w:type="dxa" w:w="2835"/>
          </w:tcPr>
          <w:p>
            <w:r>
              <w:rPr>
                <w:sz w:val="17"/>
              </w:rPr>
              <w:t>TqRearAxle, Gear</w:t>
            </w:r>
          </w:p>
        </w:tc>
        <w:tc>
          <w:tcPr>
            <w:tcW w:type="dxa" w:w="2041"/>
          </w:tcPr>
          <w:p>
            <w:r>
              <w:rPr>
                <w:sz w:val="17"/>
              </w:rPr>
              <w:t>피드포워드 해제</w:t>
            </w:r>
          </w:p>
        </w:tc>
      </w:tr>
      <w:tr>
        <w:tc>
          <w:tcPr>
            <w:tcW w:type="dxa" w:w="1474"/>
          </w:tcPr>
          <w:p>
            <w:r>
              <w:rPr>
                <w:sz w:val="17"/>
              </w:rPr>
              <w:t>IDM_DrvMode</w:t>
            </w:r>
          </w:p>
        </w:tc>
        <w:tc>
          <w:tcPr>
            <w:tcW w:type="dxa" w:w="794"/>
          </w:tcPr>
          <w:p>
            <w:r>
              <w:rPr>
                <w:sz w:val="17"/>
              </w:rPr>
              <w:t>IDM</w:t>
            </w:r>
          </w:p>
        </w:tc>
        <w:tc>
          <w:tcPr>
            <w:tcW w:type="dxa" w:w="907"/>
          </w:tcPr>
          <w:p>
            <w:r>
              <w:rPr>
                <w:sz w:val="17"/>
              </w:rPr>
              <w:t>100 ms</w:t>
            </w:r>
          </w:p>
        </w:tc>
        <w:tc>
          <w:tcPr>
            <w:tcW w:type="dxa" w:w="1020"/>
          </w:tcPr>
          <w:p>
            <w:r>
              <w:rPr>
                <w:sz w:val="17"/>
              </w:rPr>
              <w:t>500 ms</w:t>
            </w:r>
          </w:p>
        </w:tc>
        <w:tc>
          <w:tcPr>
            <w:tcW w:type="dxa" w:w="2835"/>
          </w:tcPr>
          <w:p>
            <w:r>
              <w:rPr>
                <w:sz w:val="17"/>
              </w:rPr>
              <w:t>DrvMode, LaunchReq</w:t>
            </w:r>
          </w:p>
        </w:tc>
        <w:tc>
          <w:tcPr>
            <w:tcW w:type="dxa" w:w="2041"/>
          </w:tcPr>
          <w:p>
            <w:r>
              <w:rPr>
                <w:sz w:val="17"/>
              </w:rPr>
              <w:t>COMFORT</w:t>
            </w:r>
          </w:p>
        </w:tc>
      </w:tr>
    </w:tbl>
    <w:p/>
    <w:p>
      <w:r>
        <w:t>표 37 ESC_Coord 신호 상세</w:t>
      </w:r>
    </w:p>
    <w:tbl>
      <w:tblPr>
        <w:tblStyle w:val="TableGrid"/>
        <w:tblW w:type="auto" w:w="0"/>
        <w:jc w:val="center"/>
        <w:tblLayout w:type="fixed"/>
        <w:tblLook w:firstColumn="1" w:firstRow="1" w:lastColumn="0" w:lastRow="0" w:noHBand="0" w:noVBand="1" w:val="04A0"/>
        <w:tblLayout w:type="fixed"/>
      </w:tblPr>
      <w:tblGrid>
        <w:gridCol w:w="1928"/>
        <w:gridCol w:w="1020"/>
        <w:gridCol w:w="794"/>
        <w:gridCol w:w="1247"/>
        <w:gridCol w:w="794"/>
        <w:gridCol w:w="3288"/>
      </w:tblGrid>
      <w:tr>
        <w:tc>
          <w:tcPr>
            <w:tcW w:type="dxa" w:w="1928"/>
            <w:shd w:fill="E8EFFA"/>
          </w:tcPr>
          <w:p>
            <w:r>
              <w:rPr>
                <w:b/>
                <w:sz w:val="17"/>
              </w:rPr>
              <w:t>신호</w:t>
            </w:r>
          </w:p>
        </w:tc>
        <w:tc>
          <w:tcPr>
            <w:tcW w:type="dxa" w:w="1020"/>
            <w:shd w:fill="E8EFFA"/>
          </w:tcPr>
          <w:p>
            <w:r>
              <w:rPr>
                <w:b/>
                <w:sz w:val="17"/>
              </w:rPr>
              <w:t>시작 비트</w:t>
            </w:r>
          </w:p>
        </w:tc>
        <w:tc>
          <w:tcPr>
            <w:tcW w:type="dxa" w:w="794"/>
            <w:shd w:fill="E8EFFA"/>
          </w:tcPr>
          <w:p>
            <w:r>
              <w:rPr>
                <w:b/>
                <w:sz w:val="17"/>
              </w:rPr>
              <w:t>길이</w:t>
            </w:r>
          </w:p>
        </w:tc>
        <w:tc>
          <w:tcPr>
            <w:tcW w:type="dxa" w:w="1247"/>
            <w:shd w:fill="E8EFFA"/>
          </w:tcPr>
          <w:p>
            <w:r>
              <w:rPr>
                <w:b/>
                <w:sz w:val="17"/>
              </w:rPr>
              <w:t>범위</w:t>
            </w:r>
          </w:p>
        </w:tc>
        <w:tc>
          <w:tcPr>
            <w:tcW w:type="dxa" w:w="794"/>
            <w:shd w:fill="E8EFFA"/>
          </w:tcPr>
          <w:p>
            <w:r>
              <w:rPr>
                <w:b/>
                <w:sz w:val="17"/>
              </w:rPr>
              <w:t>단위</w:t>
            </w:r>
          </w:p>
        </w:tc>
        <w:tc>
          <w:tcPr>
            <w:tcW w:type="dxa" w:w="3288"/>
            <w:shd w:fill="E8EFFA"/>
          </w:tcPr>
          <w:p>
            <w:r>
              <w:rPr>
                <w:b/>
                <w:sz w:val="17"/>
              </w:rPr>
              <w:t>설명</w:t>
            </w:r>
          </w:p>
        </w:tc>
      </w:tr>
      <w:tr>
        <w:tc>
          <w:tcPr>
            <w:tcW w:type="dxa" w:w="1928"/>
          </w:tcPr>
          <w:p>
            <w:r>
              <w:rPr>
                <w:sz w:val="17"/>
              </w:rPr>
              <w:t>ESC_LsdTqMax</w:t>
            </w:r>
          </w:p>
        </w:tc>
        <w:tc>
          <w:tcPr>
            <w:tcW w:type="dxa" w:w="1020"/>
          </w:tcPr>
          <w:p>
            <w:r>
              <w:rPr>
                <w:sz w:val="17"/>
              </w:rPr>
              <w:t>16</w:t>
            </w:r>
          </w:p>
        </w:tc>
        <w:tc>
          <w:tcPr>
            <w:tcW w:type="dxa" w:w="794"/>
          </w:tcPr>
          <w:p>
            <w:r>
              <w:rPr>
                <w:sz w:val="17"/>
              </w:rPr>
              <w:t>12</w:t>
            </w:r>
          </w:p>
        </w:tc>
        <w:tc>
          <w:tcPr>
            <w:tcW w:type="dxa" w:w="1247"/>
          </w:tcPr>
          <w:p>
            <w:r>
              <w:rPr>
                <w:sz w:val="17"/>
              </w:rPr>
              <w:t>0~4095</w:t>
            </w:r>
          </w:p>
        </w:tc>
        <w:tc>
          <w:tcPr>
            <w:tcW w:type="dxa" w:w="794"/>
          </w:tcPr>
          <w:p>
            <w:r>
              <w:rPr>
                <w:sz w:val="17"/>
              </w:rPr>
              <w:t>N·m</w:t>
            </w:r>
          </w:p>
        </w:tc>
        <w:tc>
          <w:tcPr>
            <w:tcW w:type="dxa" w:w="3288"/>
          </w:tcPr>
          <w:p>
            <w:r>
              <w:rPr>
                <w:sz w:val="17"/>
              </w:rPr>
              <w:t>eLSD 잠금 토크 상한</w:t>
            </w:r>
          </w:p>
        </w:tc>
      </w:tr>
      <w:tr>
        <w:tc>
          <w:tcPr>
            <w:tcW w:type="dxa" w:w="1928"/>
          </w:tcPr>
          <w:p>
            <w:r>
              <w:rPr>
                <w:sz w:val="17"/>
              </w:rPr>
              <w:t>ESC_Active</w:t>
            </w:r>
          </w:p>
        </w:tc>
        <w:tc>
          <w:tcPr>
            <w:tcW w:type="dxa" w:w="1020"/>
          </w:tcPr>
          <w:p>
            <w:r>
              <w:rPr>
                <w:sz w:val="17"/>
              </w:rPr>
              <w:t>28</w:t>
            </w:r>
          </w:p>
        </w:tc>
        <w:tc>
          <w:tcPr>
            <w:tcW w:type="dxa" w:w="794"/>
          </w:tcPr>
          <w:p>
            <w:r>
              <w:rPr>
                <w:sz w:val="17"/>
              </w:rPr>
              <w:t>1</w:t>
            </w:r>
          </w:p>
        </w:tc>
        <w:tc>
          <w:tcPr>
            <w:tcW w:type="dxa" w:w="1247"/>
          </w:tcPr>
          <w:p>
            <w:r>
              <w:rPr>
                <w:sz w:val="17"/>
              </w:rPr>
              <w:t>0/1</w:t>
            </w:r>
          </w:p>
        </w:tc>
        <w:tc>
          <w:tcPr>
            <w:tcW w:type="dxa" w:w="794"/>
          </w:tcPr>
          <w:p>
            <w:r>
              <w:rPr>
                <w:sz w:val="17"/>
              </w:rPr>
              <w:t>—</w:t>
            </w:r>
          </w:p>
        </w:tc>
        <w:tc>
          <w:tcPr>
            <w:tcW w:type="dxa" w:w="3288"/>
          </w:tcPr>
          <w:p>
            <w:r>
              <w:rPr>
                <w:sz w:val="17"/>
              </w:rPr>
              <w:t>ESC 제동 개입 중</w:t>
            </w:r>
          </w:p>
        </w:tc>
      </w:tr>
      <w:tr>
        <w:tc>
          <w:tcPr>
            <w:tcW w:type="dxa" w:w="1928"/>
          </w:tcPr>
          <w:p>
            <w:r>
              <w:rPr>
                <w:sz w:val="17"/>
              </w:rPr>
              <w:t>ESC_Off</w:t>
            </w:r>
          </w:p>
        </w:tc>
        <w:tc>
          <w:tcPr>
            <w:tcW w:type="dxa" w:w="1020"/>
          </w:tcPr>
          <w:p>
            <w:r>
              <w:rPr>
                <w:sz w:val="17"/>
              </w:rPr>
              <w:t>29</w:t>
            </w:r>
          </w:p>
        </w:tc>
        <w:tc>
          <w:tcPr>
            <w:tcW w:type="dxa" w:w="794"/>
          </w:tcPr>
          <w:p>
            <w:r>
              <w:rPr>
                <w:sz w:val="17"/>
              </w:rPr>
              <w:t>2</w:t>
            </w:r>
          </w:p>
        </w:tc>
        <w:tc>
          <w:tcPr>
            <w:tcW w:type="dxa" w:w="1247"/>
          </w:tcPr>
          <w:p>
            <w:r>
              <w:rPr>
                <w:sz w:val="17"/>
              </w:rPr>
              <w:t>0~2</w:t>
            </w:r>
          </w:p>
        </w:tc>
        <w:tc>
          <w:tcPr>
            <w:tcW w:type="dxa" w:w="794"/>
          </w:tcPr>
          <w:p>
            <w:r>
              <w:rPr>
                <w:sz w:val="17"/>
              </w:rPr>
              <w:t>—</w:t>
            </w:r>
          </w:p>
        </w:tc>
        <w:tc>
          <w:tcPr>
            <w:tcW w:type="dxa" w:w="3288"/>
          </w:tcPr>
          <w:p>
            <w:r>
              <w:rPr>
                <w:sz w:val="17"/>
              </w:rPr>
              <w:t>0 ON, 1 SPORT, 2 완전 OFF</w:t>
            </w:r>
          </w:p>
        </w:tc>
      </w:tr>
      <w:tr>
        <w:tc>
          <w:tcPr>
            <w:tcW w:type="dxa" w:w="1928"/>
          </w:tcPr>
          <w:p>
            <w:r>
              <w:rPr>
                <w:sz w:val="17"/>
              </w:rPr>
              <w:t>ESC_LsdReqMode</w:t>
            </w:r>
          </w:p>
        </w:tc>
        <w:tc>
          <w:tcPr>
            <w:tcW w:type="dxa" w:w="1020"/>
          </w:tcPr>
          <w:p>
            <w:r>
              <w:rPr>
                <w:sz w:val="17"/>
              </w:rPr>
              <w:t>31</w:t>
            </w:r>
          </w:p>
        </w:tc>
        <w:tc>
          <w:tcPr>
            <w:tcW w:type="dxa" w:w="794"/>
          </w:tcPr>
          <w:p>
            <w:r>
              <w:rPr>
                <w:sz w:val="17"/>
              </w:rPr>
              <w:t>3</w:t>
            </w:r>
          </w:p>
        </w:tc>
        <w:tc>
          <w:tcPr>
            <w:tcW w:type="dxa" w:w="1247"/>
          </w:tcPr>
          <w:p>
            <w:r>
              <w:rPr>
                <w:sz w:val="17"/>
              </w:rPr>
              <w:t>0~5</w:t>
            </w:r>
          </w:p>
        </w:tc>
        <w:tc>
          <w:tcPr>
            <w:tcW w:type="dxa" w:w="794"/>
          </w:tcPr>
          <w:p>
            <w:r>
              <w:rPr>
                <w:sz w:val="17"/>
              </w:rPr>
              <w:t>—</w:t>
            </w:r>
          </w:p>
        </w:tc>
        <w:tc>
          <w:tcPr>
            <w:tcW w:type="dxa" w:w="3288"/>
          </w:tcPr>
          <w:p>
            <w:r>
              <w:rPr>
                <w:sz w:val="17"/>
              </w:rPr>
              <w:t>0 없음, 1 감소, 2 개방, 3 유지</w:t>
            </w:r>
          </w:p>
        </w:tc>
      </w:tr>
      <w:tr>
        <w:tc>
          <w:tcPr>
            <w:tcW w:type="dxa" w:w="1928"/>
          </w:tcPr>
          <w:p>
            <w:r>
              <w:rPr>
                <w:sz w:val="17"/>
              </w:rPr>
              <w:t>ESC_Coord_CRC/Cnt</w:t>
            </w:r>
          </w:p>
        </w:tc>
        <w:tc>
          <w:tcPr>
            <w:tcW w:type="dxa" w:w="1020"/>
          </w:tcPr>
          <w:p>
            <w:r>
              <w:rPr>
                <w:sz w:val="17"/>
              </w:rPr>
              <w:t>0 / 64</w:t>
            </w:r>
          </w:p>
        </w:tc>
        <w:tc>
          <w:tcPr>
            <w:tcW w:type="dxa" w:w="794"/>
          </w:tcPr>
          <w:p>
            <w:r>
              <w:rPr>
                <w:sz w:val="17"/>
              </w:rPr>
              <w:t>16 / 8</w:t>
            </w:r>
          </w:p>
        </w:tc>
        <w:tc>
          <w:tcPr>
            <w:tcW w:type="dxa" w:w="1247"/>
          </w:tcPr>
          <w:p>
            <w:r>
              <w:rPr>
                <w:sz w:val="17"/>
              </w:rPr>
              <w:t>—</w:t>
            </w:r>
          </w:p>
        </w:tc>
        <w:tc>
          <w:tcPr>
            <w:tcW w:type="dxa" w:w="794"/>
          </w:tcPr>
          <w:p>
            <w:r>
              <w:rPr>
                <w:sz w:val="17"/>
              </w:rPr>
              <w:t>—</w:t>
            </w:r>
          </w:p>
        </w:tc>
        <w:tc>
          <w:tcPr>
            <w:tcW w:type="dxa" w:w="3288"/>
          </w:tcPr>
          <w:p>
            <w:r>
              <w:rPr>
                <w:sz w:val="17"/>
              </w:rPr>
              <w:t>E2E Profile 5</w:t>
            </w:r>
          </w:p>
        </w:tc>
      </w:tr>
    </w:tbl>
    <w:p/>
    <w:p>
      <w:r>
        <w:t>표 38 통신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REQ-COM-001</w:t>
            </w:r>
          </w:p>
        </w:tc>
        <w:tc>
          <w:tcPr>
            <w:tcW w:type="dxa" w:w="5046"/>
          </w:tcPr>
          <w:p>
            <w:r>
              <w:rPr>
                <w:sz w:val="17"/>
              </w:rPr>
              <w:t>eLSD 제어기는 CAN-FD 공칭 500kbps, 데이터 2Mbps로 Chassis·Powertrain 두 채널에서 통신해야 한다.</w:t>
            </w:r>
          </w:p>
        </w:tc>
        <w:tc>
          <w:tcPr>
            <w:tcW w:type="dxa" w:w="737"/>
          </w:tcPr>
          <w:p>
            <w:r>
              <w:rPr>
                <w:sz w:val="17"/>
              </w:rPr>
              <w:t>QM</w:t>
            </w:r>
          </w:p>
        </w:tc>
        <w:tc>
          <w:tcPr>
            <w:tcW w:type="dxa" w:w="1474"/>
          </w:tcPr>
          <w:p>
            <w:r>
              <w:rPr>
                <w:sz w:val="17"/>
              </w:rPr>
              <w:t>CANoe</w:t>
            </w:r>
          </w:p>
        </w:tc>
      </w:tr>
      <w:tr>
        <w:tc>
          <w:tcPr>
            <w:tcW w:type="dxa" w:w="1871"/>
          </w:tcPr>
          <w:p>
            <w:r>
              <w:rPr>
                <w:sz w:val="17"/>
              </w:rPr>
              <w:t>REQ-COM-002</w:t>
            </w:r>
          </w:p>
        </w:tc>
        <w:tc>
          <w:tcPr>
            <w:tcW w:type="dxa" w:w="5046"/>
          </w:tcPr>
          <w:p>
            <w:r>
              <w:rPr>
                <w:sz w:val="17"/>
              </w:rPr>
              <w:t>eLSD 제어기는 송신 메시지를 지정 주기 ±5% 이내로 송신해야 한다.</w:t>
            </w:r>
          </w:p>
        </w:tc>
        <w:tc>
          <w:tcPr>
            <w:tcW w:type="dxa" w:w="737"/>
          </w:tcPr>
          <w:p>
            <w:r>
              <w:rPr>
                <w:sz w:val="17"/>
              </w:rPr>
              <w:t>QM</w:t>
            </w:r>
          </w:p>
        </w:tc>
        <w:tc>
          <w:tcPr>
            <w:tcW w:type="dxa" w:w="1474"/>
          </w:tcPr>
          <w:p>
            <w:r>
              <w:rPr>
                <w:sz w:val="17"/>
              </w:rPr>
              <w:t>CANoe</w:t>
            </w:r>
          </w:p>
        </w:tc>
      </w:tr>
      <w:tr>
        <w:tc>
          <w:tcPr>
            <w:tcW w:type="dxa" w:w="1871"/>
          </w:tcPr>
          <w:p>
            <w:r>
              <w:rPr>
                <w:sz w:val="17"/>
              </w:rPr>
              <w:t>REQ-COM-003</w:t>
            </w:r>
          </w:p>
        </w:tc>
        <w:tc>
          <w:tcPr>
            <w:tcW w:type="dxa" w:w="5046"/>
          </w:tcPr>
          <w:p>
            <w:r>
              <w:rPr>
                <w:sz w:val="17"/>
              </w:rPr>
              <w:t>ASIL 신호를 포함한 송수신 메시지에는 E2E Profile 5를 적용하고 CRC·카운터 오류를 메시지 단위로 검출해야 한다.</w:t>
            </w:r>
          </w:p>
        </w:tc>
        <w:tc>
          <w:tcPr>
            <w:tcW w:type="dxa" w:w="737"/>
          </w:tcPr>
          <w:p>
            <w:r>
              <w:rPr>
                <w:sz w:val="17"/>
              </w:rPr>
              <w:t>C</w:t>
            </w:r>
          </w:p>
        </w:tc>
        <w:tc>
          <w:tcPr>
            <w:tcW w:type="dxa" w:w="1474"/>
          </w:tcPr>
          <w:p>
            <w:r>
              <w:rPr>
                <w:sz w:val="17"/>
              </w:rPr>
              <w:t>CANoe (E2E 오류 주입)</w:t>
            </w:r>
          </w:p>
        </w:tc>
      </w:tr>
      <w:tr>
        <w:tc>
          <w:tcPr>
            <w:tcW w:type="dxa" w:w="1871"/>
          </w:tcPr>
          <w:p>
            <w:r>
              <w:rPr>
                <w:sz w:val="17"/>
              </w:rPr>
              <w:t>REQ-COM-004</w:t>
            </w:r>
          </w:p>
        </w:tc>
        <w:tc>
          <w:tcPr>
            <w:tcW w:type="dxa" w:w="5046"/>
          </w:tcPr>
          <w:p>
            <w:r>
              <w:rPr>
                <w:sz w:val="17"/>
              </w:rPr>
              <w:t>수신 메시지가 타임아웃되면 표의 대체 동작을 수행하고 해당 DTC를 저장해야 한다.</w:t>
            </w:r>
          </w:p>
        </w:tc>
        <w:tc>
          <w:tcPr>
            <w:tcW w:type="dxa" w:w="737"/>
          </w:tcPr>
          <w:p>
            <w:r>
              <w:rPr>
                <w:sz w:val="17"/>
              </w:rPr>
              <w:t>C</w:t>
            </w:r>
          </w:p>
        </w:tc>
        <w:tc>
          <w:tcPr>
            <w:tcW w:type="dxa" w:w="1474"/>
          </w:tcPr>
          <w:p>
            <w:r>
              <w:rPr>
                <w:sz w:val="17"/>
              </w:rPr>
              <w:t>CANoe</w:t>
            </w:r>
          </w:p>
        </w:tc>
      </w:tr>
      <w:tr>
        <w:tc>
          <w:tcPr>
            <w:tcW w:type="dxa" w:w="1871"/>
          </w:tcPr>
          <w:p>
            <w:r>
              <w:rPr>
                <w:sz w:val="17"/>
              </w:rPr>
              <w:t>REQ-COM-005</w:t>
            </w:r>
          </w:p>
        </w:tc>
        <w:tc>
          <w:tcPr>
            <w:tcW w:type="dxa" w:w="5046"/>
          </w:tcPr>
          <w:p>
            <w:r>
              <w:rPr>
                <w:sz w:val="17"/>
              </w:rPr>
              <w:t>eLSD 제어기는 AUTOSAR CanNm을 지원하고 Partial Networking으로 선택적 웨이크업을 지원해야 한다.</w:t>
            </w:r>
          </w:p>
        </w:tc>
        <w:tc>
          <w:tcPr>
            <w:tcW w:type="dxa" w:w="737"/>
          </w:tcPr>
          <w:p>
            <w:r>
              <w:rPr>
                <w:sz w:val="17"/>
              </w:rPr>
              <w:t>QM</w:t>
            </w:r>
          </w:p>
        </w:tc>
        <w:tc>
          <w:tcPr>
            <w:tcW w:type="dxa" w:w="1474"/>
          </w:tcPr>
          <w:p>
            <w:r>
              <w:rPr>
                <w:sz w:val="17"/>
              </w:rPr>
              <w:t>CANoe</w:t>
            </w:r>
          </w:p>
        </w:tc>
      </w:tr>
    </w:tbl>
    <w:p/>
    <w:p>
      <w:r>
        <w:br w:type="page"/>
      </w:r>
    </w:p>
    <w:p>
      <w:pPr>
        <w:pStyle w:val="Heading1"/>
      </w:pPr>
      <w:r>
        <w:t>7 진단</w:t>
      </w:r>
    </w:p>
    <w:p>
      <w:r>
        <w:t>표 39 지원 UDS 서비스</w:t>
      </w:r>
    </w:p>
    <w:tbl>
      <w:tblPr>
        <w:tblStyle w:val="TableGrid"/>
        <w:tblW w:type="auto" w:w="0"/>
        <w:jc w:val="center"/>
        <w:tblLayout w:type="fixed"/>
        <w:tblLook w:firstColumn="1" w:firstRow="1" w:lastColumn="0" w:lastRow="0" w:noHBand="0" w:noVBand="1" w:val="04A0"/>
        <w:tblLayout w:type="fixed"/>
      </w:tblPr>
      <w:tblGrid>
        <w:gridCol w:w="1134"/>
        <w:gridCol w:w="3402"/>
        <w:gridCol w:w="1134"/>
        <w:gridCol w:w="1134"/>
        <w:gridCol w:w="1474"/>
      </w:tblGrid>
      <w:tr>
        <w:tc>
          <w:tcPr>
            <w:tcW w:type="dxa" w:w="1134"/>
            <w:shd w:fill="E8EFFA"/>
          </w:tcPr>
          <w:p>
            <w:r>
              <w:rPr>
                <w:b/>
                <w:sz w:val="17"/>
              </w:rPr>
              <w:t>SID</w:t>
            </w:r>
          </w:p>
        </w:tc>
        <w:tc>
          <w:tcPr>
            <w:tcW w:type="dxa" w:w="3402"/>
            <w:shd w:fill="E8EFFA"/>
          </w:tcPr>
          <w:p>
            <w:r>
              <w:rPr>
                <w:b/>
                <w:sz w:val="17"/>
              </w:rPr>
              <w:t>서비스</w:t>
            </w:r>
          </w:p>
        </w:tc>
        <w:tc>
          <w:tcPr>
            <w:tcW w:type="dxa" w:w="1134"/>
            <w:shd w:fill="E8EFFA"/>
          </w:tcPr>
          <w:p>
            <w:r>
              <w:rPr>
                <w:b/>
                <w:sz w:val="17"/>
              </w:rPr>
              <w:t>기본</w:t>
            </w:r>
          </w:p>
        </w:tc>
        <w:tc>
          <w:tcPr>
            <w:tcW w:type="dxa" w:w="1134"/>
            <w:shd w:fill="E8EFFA"/>
          </w:tcPr>
          <w:p>
            <w:r>
              <w:rPr>
                <w:b/>
                <w:sz w:val="17"/>
              </w:rPr>
              <w:t>확장</w:t>
            </w:r>
          </w:p>
        </w:tc>
        <w:tc>
          <w:tcPr>
            <w:tcW w:type="dxa" w:w="1474"/>
            <w:shd w:fill="E8EFFA"/>
          </w:tcPr>
          <w:p>
            <w:r>
              <w:rPr>
                <w:b/>
                <w:sz w:val="17"/>
              </w:rPr>
              <w:t>프로그래밍</w:t>
            </w:r>
          </w:p>
        </w:tc>
      </w:tr>
      <w:tr>
        <w:tc>
          <w:tcPr>
            <w:tcW w:type="dxa" w:w="1134"/>
          </w:tcPr>
          <w:p>
            <w:r>
              <w:rPr>
                <w:sz w:val="17"/>
              </w:rPr>
              <w:t>0x10</w:t>
            </w:r>
          </w:p>
        </w:tc>
        <w:tc>
          <w:tcPr>
            <w:tcW w:type="dxa" w:w="3402"/>
          </w:tcPr>
          <w:p>
            <w:r>
              <w:rPr>
                <w:sz w:val="17"/>
              </w:rPr>
              <w:t>DiagnosticSessionControl</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0x11</w:t>
            </w:r>
          </w:p>
        </w:tc>
        <w:tc>
          <w:tcPr>
            <w:tcW w:type="dxa" w:w="3402"/>
          </w:tcPr>
          <w:p>
            <w:r>
              <w:rPr>
                <w:sz w:val="17"/>
              </w:rPr>
              <w:t>ECUReset</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0x14</w:t>
            </w:r>
          </w:p>
        </w:tc>
        <w:tc>
          <w:tcPr>
            <w:tcW w:type="dxa" w:w="3402"/>
          </w:tcPr>
          <w:p>
            <w:r>
              <w:rPr>
                <w:sz w:val="17"/>
              </w:rPr>
              <w:t>ClearDiagnosticInformation</w:t>
            </w:r>
          </w:p>
        </w:tc>
        <w:tc>
          <w:tcPr>
            <w:tcW w:type="dxa" w:w="1134"/>
          </w:tcPr>
          <w:p>
            <w:r>
              <w:rPr>
                <w:sz w:val="17"/>
              </w:rPr>
              <w:t>O</w:t>
            </w:r>
          </w:p>
        </w:tc>
        <w:tc>
          <w:tcPr>
            <w:tcW w:type="dxa" w:w="1134"/>
          </w:tcPr>
          <w:p>
            <w:r>
              <w:rPr>
                <w:sz w:val="17"/>
              </w:rPr>
              <w:t>O</w:t>
            </w:r>
          </w:p>
        </w:tc>
        <w:tc>
          <w:tcPr>
            <w:tcW w:type="dxa" w:w="1474"/>
          </w:tcPr>
          <w:p>
            <w:r>
              <w:rPr>
                <w:sz w:val="17"/>
              </w:rPr>
              <w:t>—</w:t>
            </w:r>
          </w:p>
        </w:tc>
      </w:tr>
      <w:tr>
        <w:tc>
          <w:tcPr>
            <w:tcW w:type="dxa" w:w="1134"/>
          </w:tcPr>
          <w:p>
            <w:r>
              <w:rPr>
                <w:sz w:val="17"/>
              </w:rPr>
              <w:t>0x19</w:t>
            </w:r>
          </w:p>
        </w:tc>
        <w:tc>
          <w:tcPr>
            <w:tcW w:type="dxa" w:w="3402"/>
          </w:tcPr>
          <w:p>
            <w:r>
              <w:rPr>
                <w:sz w:val="17"/>
              </w:rPr>
              <w:t>ReadDTCInformation</w:t>
            </w:r>
          </w:p>
        </w:tc>
        <w:tc>
          <w:tcPr>
            <w:tcW w:type="dxa" w:w="1134"/>
          </w:tcPr>
          <w:p>
            <w:r>
              <w:rPr>
                <w:sz w:val="17"/>
              </w:rPr>
              <w:t>O</w:t>
            </w:r>
          </w:p>
        </w:tc>
        <w:tc>
          <w:tcPr>
            <w:tcW w:type="dxa" w:w="1134"/>
          </w:tcPr>
          <w:p>
            <w:r>
              <w:rPr>
                <w:sz w:val="17"/>
              </w:rPr>
              <w:t>O</w:t>
            </w:r>
          </w:p>
        </w:tc>
        <w:tc>
          <w:tcPr>
            <w:tcW w:type="dxa" w:w="1474"/>
          </w:tcPr>
          <w:p>
            <w:r>
              <w:rPr>
                <w:sz w:val="17"/>
              </w:rPr>
              <w:t>—</w:t>
            </w:r>
          </w:p>
        </w:tc>
      </w:tr>
      <w:tr>
        <w:tc>
          <w:tcPr>
            <w:tcW w:type="dxa" w:w="1134"/>
          </w:tcPr>
          <w:p>
            <w:r>
              <w:rPr>
                <w:sz w:val="17"/>
              </w:rPr>
              <w:t>0x22</w:t>
            </w:r>
          </w:p>
        </w:tc>
        <w:tc>
          <w:tcPr>
            <w:tcW w:type="dxa" w:w="3402"/>
          </w:tcPr>
          <w:p>
            <w:r>
              <w:rPr>
                <w:sz w:val="17"/>
              </w:rPr>
              <w:t>ReadDataByIdentifier</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0x27</w:t>
            </w:r>
          </w:p>
        </w:tc>
        <w:tc>
          <w:tcPr>
            <w:tcW w:type="dxa" w:w="3402"/>
          </w:tcPr>
          <w:p>
            <w:r>
              <w:rPr>
                <w:sz w:val="17"/>
              </w:rPr>
              <w:t>SecurityAccess</w:t>
            </w:r>
          </w:p>
        </w:tc>
        <w:tc>
          <w:tcPr>
            <w:tcW w:type="dxa" w:w="1134"/>
          </w:tcPr>
          <w:p>
            <w:r>
              <w:rPr>
                <w:sz w:val="17"/>
              </w:rPr>
              <w:t>—</w:t>
            </w:r>
          </w:p>
        </w:tc>
        <w:tc>
          <w:tcPr>
            <w:tcW w:type="dxa" w:w="1134"/>
          </w:tcPr>
          <w:p>
            <w:r>
              <w:rPr>
                <w:sz w:val="17"/>
              </w:rPr>
              <w:t>O</w:t>
            </w:r>
          </w:p>
        </w:tc>
        <w:tc>
          <w:tcPr>
            <w:tcW w:type="dxa" w:w="1474"/>
          </w:tcPr>
          <w:p>
            <w:r>
              <w:rPr>
                <w:sz w:val="17"/>
              </w:rPr>
              <w:t>O</w:t>
            </w:r>
          </w:p>
        </w:tc>
      </w:tr>
      <w:tr>
        <w:tc>
          <w:tcPr>
            <w:tcW w:type="dxa" w:w="1134"/>
          </w:tcPr>
          <w:p>
            <w:r>
              <w:rPr>
                <w:sz w:val="17"/>
              </w:rPr>
              <w:t>0x2E</w:t>
            </w:r>
          </w:p>
        </w:tc>
        <w:tc>
          <w:tcPr>
            <w:tcW w:type="dxa" w:w="3402"/>
          </w:tcPr>
          <w:p>
            <w:r>
              <w:rPr>
                <w:sz w:val="17"/>
              </w:rPr>
              <w:t>WriteDataByIdentifier</w:t>
            </w:r>
          </w:p>
        </w:tc>
        <w:tc>
          <w:tcPr>
            <w:tcW w:type="dxa" w:w="1134"/>
          </w:tcPr>
          <w:p>
            <w:r>
              <w:rPr>
                <w:sz w:val="17"/>
              </w:rPr>
              <w:t>—</w:t>
            </w:r>
          </w:p>
        </w:tc>
        <w:tc>
          <w:tcPr>
            <w:tcW w:type="dxa" w:w="1134"/>
          </w:tcPr>
          <w:p>
            <w:r>
              <w:rPr>
                <w:sz w:val="17"/>
              </w:rPr>
              <w:t>O</w:t>
            </w:r>
          </w:p>
        </w:tc>
        <w:tc>
          <w:tcPr>
            <w:tcW w:type="dxa" w:w="1474"/>
          </w:tcPr>
          <w:p>
            <w:r>
              <w:rPr>
                <w:sz w:val="17"/>
              </w:rPr>
              <w:t>—</w:t>
            </w:r>
          </w:p>
        </w:tc>
      </w:tr>
      <w:tr>
        <w:tc>
          <w:tcPr>
            <w:tcW w:type="dxa" w:w="1134"/>
          </w:tcPr>
          <w:p>
            <w:r>
              <w:rPr>
                <w:sz w:val="17"/>
              </w:rPr>
              <w:t>0x2F</w:t>
            </w:r>
          </w:p>
        </w:tc>
        <w:tc>
          <w:tcPr>
            <w:tcW w:type="dxa" w:w="3402"/>
          </w:tcPr>
          <w:p>
            <w:r>
              <w:rPr>
                <w:sz w:val="17"/>
              </w:rPr>
              <w:t>InputOutputControlByIdentifier</w:t>
            </w:r>
          </w:p>
        </w:tc>
        <w:tc>
          <w:tcPr>
            <w:tcW w:type="dxa" w:w="1134"/>
          </w:tcPr>
          <w:p>
            <w:r>
              <w:rPr>
                <w:sz w:val="17"/>
              </w:rPr>
              <w:t>—</w:t>
            </w:r>
          </w:p>
        </w:tc>
        <w:tc>
          <w:tcPr>
            <w:tcW w:type="dxa" w:w="1134"/>
          </w:tcPr>
          <w:p>
            <w:r>
              <w:rPr>
                <w:sz w:val="17"/>
              </w:rPr>
              <w:t>O</w:t>
            </w:r>
          </w:p>
        </w:tc>
        <w:tc>
          <w:tcPr>
            <w:tcW w:type="dxa" w:w="1474"/>
          </w:tcPr>
          <w:p>
            <w:r>
              <w:rPr>
                <w:sz w:val="17"/>
              </w:rPr>
              <w:t>—</w:t>
            </w:r>
          </w:p>
        </w:tc>
      </w:tr>
      <w:tr>
        <w:tc>
          <w:tcPr>
            <w:tcW w:type="dxa" w:w="1134"/>
          </w:tcPr>
          <w:p>
            <w:r>
              <w:rPr>
                <w:sz w:val="17"/>
              </w:rPr>
              <w:t>0x31</w:t>
            </w:r>
          </w:p>
        </w:tc>
        <w:tc>
          <w:tcPr>
            <w:tcW w:type="dxa" w:w="3402"/>
          </w:tcPr>
          <w:p>
            <w:r>
              <w:rPr>
                <w:sz w:val="17"/>
              </w:rPr>
              <w:t>RoutineControl</w:t>
            </w:r>
          </w:p>
        </w:tc>
        <w:tc>
          <w:tcPr>
            <w:tcW w:type="dxa" w:w="1134"/>
          </w:tcPr>
          <w:p>
            <w:r>
              <w:rPr>
                <w:sz w:val="17"/>
              </w:rPr>
              <w:t>—</w:t>
            </w:r>
          </w:p>
        </w:tc>
        <w:tc>
          <w:tcPr>
            <w:tcW w:type="dxa" w:w="1134"/>
          </w:tcPr>
          <w:p>
            <w:r>
              <w:rPr>
                <w:sz w:val="17"/>
              </w:rPr>
              <w:t>O</w:t>
            </w:r>
          </w:p>
        </w:tc>
        <w:tc>
          <w:tcPr>
            <w:tcW w:type="dxa" w:w="1474"/>
          </w:tcPr>
          <w:p>
            <w:r>
              <w:rPr>
                <w:sz w:val="17"/>
              </w:rPr>
              <w:t>O</w:t>
            </w:r>
          </w:p>
        </w:tc>
      </w:tr>
      <w:tr>
        <w:tc>
          <w:tcPr>
            <w:tcW w:type="dxa" w:w="1134"/>
          </w:tcPr>
          <w:p>
            <w:r>
              <w:rPr>
                <w:sz w:val="17"/>
              </w:rPr>
              <w:t>0x34/36/37</w:t>
            </w:r>
          </w:p>
        </w:tc>
        <w:tc>
          <w:tcPr>
            <w:tcW w:type="dxa" w:w="3402"/>
          </w:tcPr>
          <w:p>
            <w:r>
              <w:rPr>
                <w:sz w:val="17"/>
              </w:rPr>
              <w:t>다운로드</w:t>
            </w:r>
          </w:p>
        </w:tc>
        <w:tc>
          <w:tcPr>
            <w:tcW w:type="dxa" w:w="1134"/>
          </w:tcPr>
          <w:p>
            <w:r>
              <w:rPr>
                <w:sz w:val="17"/>
              </w:rPr>
              <w:t>—</w:t>
            </w:r>
          </w:p>
        </w:tc>
        <w:tc>
          <w:tcPr>
            <w:tcW w:type="dxa" w:w="1134"/>
          </w:tcPr>
          <w:p>
            <w:r>
              <w:rPr>
                <w:sz w:val="17"/>
              </w:rPr>
              <w:t>—</w:t>
            </w:r>
          </w:p>
        </w:tc>
        <w:tc>
          <w:tcPr>
            <w:tcW w:type="dxa" w:w="1474"/>
          </w:tcPr>
          <w:p>
            <w:r>
              <w:rPr>
                <w:sz w:val="17"/>
              </w:rPr>
              <w:t>O</w:t>
            </w:r>
          </w:p>
        </w:tc>
      </w:tr>
      <w:tr>
        <w:tc>
          <w:tcPr>
            <w:tcW w:type="dxa" w:w="1134"/>
          </w:tcPr>
          <w:p>
            <w:r>
              <w:rPr>
                <w:sz w:val="17"/>
              </w:rPr>
              <w:t>0x3E</w:t>
            </w:r>
          </w:p>
        </w:tc>
        <w:tc>
          <w:tcPr>
            <w:tcW w:type="dxa" w:w="3402"/>
          </w:tcPr>
          <w:p>
            <w:r>
              <w:rPr>
                <w:sz w:val="17"/>
              </w:rPr>
              <w:t>TesterPresent</w:t>
            </w:r>
          </w:p>
        </w:tc>
        <w:tc>
          <w:tcPr>
            <w:tcW w:type="dxa" w:w="1134"/>
          </w:tcPr>
          <w:p>
            <w:r>
              <w:rPr>
                <w:sz w:val="17"/>
              </w:rPr>
              <w:t>O</w:t>
            </w:r>
          </w:p>
        </w:tc>
        <w:tc>
          <w:tcPr>
            <w:tcW w:type="dxa" w:w="1134"/>
          </w:tcPr>
          <w:p>
            <w:r>
              <w:rPr>
                <w:sz w:val="17"/>
              </w:rPr>
              <w:t>O</w:t>
            </w:r>
          </w:p>
        </w:tc>
        <w:tc>
          <w:tcPr>
            <w:tcW w:type="dxa" w:w="1474"/>
          </w:tcPr>
          <w:p>
            <w:r>
              <w:rPr>
                <w:sz w:val="17"/>
              </w:rPr>
              <w:t>O</w:t>
            </w:r>
          </w:p>
        </w:tc>
      </w:tr>
      <w:tr>
        <w:tc>
          <w:tcPr>
            <w:tcW w:type="dxa" w:w="1134"/>
          </w:tcPr>
          <w:p>
            <w:r>
              <w:rPr>
                <w:sz w:val="17"/>
              </w:rPr>
              <w:t>0x85</w:t>
            </w:r>
          </w:p>
        </w:tc>
        <w:tc>
          <w:tcPr>
            <w:tcW w:type="dxa" w:w="3402"/>
          </w:tcPr>
          <w:p>
            <w:r>
              <w:rPr>
                <w:sz w:val="17"/>
              </w:rPr>
              <w:t>ControlDTCSetting</w:t>
            </w:r>
          </w:p>
        </w:tc>
        <w:tc>
          <w:tcPr>
            <w:tcW w:type="dxa" w:w="1134"/>
          </w:tcPr>
          <w:p>
            <w:r>
              <w:rPr>
                <w:sz w:val="17"/>
              </w:rPr>
              <w:t>—</w:t>
            </w:r>
          </w:p>
        </w:tc>
        <w:tc>
          <w:tcPr>
            <w:tcW w:type="dxa" w:w="1134"/>
          </w:tcPr>
          <w:p>
            <w:r>
              <w:rPr>
                <w:sz w:val="17"/>
              </w:rPr>
              <w:t>O</w:t>
            </w:r>
          </w:p>
        </w:tc>
        <w:tc>
          <w:tcPr>
            <w:tcW w:type="dxa" w:w="1474"/>
          </w:tcPr>
          <w:p>
            <w:r>
              <w:rPr>
                <w:sz w:val="17"/>
              </w:rPr>
              <w:t>O</w:t>
            </w:r>
          </w:p>
        </w:tc>
      </w:tr>
    </w:tbl>
    <w:p/>
    <w:p>
      <w:r>
        <w:t>표 40 DTC 목록</w:t>
      </w:r>
    </w:p>
    <w:tbl>
      <w:tblPr>
        <w:tblStyle w:val="TableGrid"/>
        <w:tblW w:type="auto" w:w="0"/>
        <w:jc w:val="center"/>
        <w:tblLayout w:type="fixed"/>
        <w:tblLook w:firstColumn="1" w:firstRow="1" w:lastColumn="0" w:lastRow="0" w:noHBand="0" w:noVBand="1" w:val="04A0"/>
        <w:tblLayout w:type="fixed"/>
      </w:tblPr>
      <w:tblGrid>
        <w:gridCol w:w="907"/>
        <w:gridCol w:w="1928"/>
        <w:gridCol w:w="2154"/>
        <w:gridCol w:w="1020"/>
        <w:gridCol w:w="1701"/>
        <w:gridCol w:w="794"/>
      </w:tblGrid>
      <w:tr>
        <w:tc>
          <w:tcPr>
            <w:tcW w:type="dxa" w:w="907"/>
            <w:shd w:fill="E8EFFA"/>
          </w:tcPr>
          <w:p>
            <w:r>
              <w:rPr>
                <w:b/>
                <w:sz w:val="17"/>
              </w:rPr>
              <w:t>DTC</w:t>
            </w:r>
          </w:p>
        </w:tc>
        <w:tc>
          <w:tcPr>
            <w:tcW w:type="dxa" w:w="1928"/>
            <w:shd w:fill="E8EFFA"/>
          </w:tcPr>
          <w:p>
            <w:r>
              <w:rPr>
                <w:b/>
                <w:sz w:val="17"/>
              </w:rPr>
              <w:t>설명</w:t>
            </w:r>
          </w:p>
        </w:tc>
        <w:tc>
          <w:tcPr>
            <w:tcW w:type="dxa" w:w="2154"/>
            <w:shd w:fill="E8EFFA"/>
          </w:tcPr>
          <w:p>
            <w:r>
              <w:rPr>
                <w:b/>
                <w:sz w:val="17"/>
              </w:rPr>
              <w:t>검출 조건</w:t>
            </w:r>
          </w:p>
        </w:tc>
        <w:tc>
          <w:tcPr>
            <w:tcW w:type="dxa" w:w="1020"/>
            <w:shd w:fill="E8EFFA"/>
          </w:tcPr>
          <w:p>
            <w:r>
              <w:rPr>
                <w:b/>
                <w:sz w:val="17"/>
              </w:rPr>
              <w:t>확정</w:t>
            </w:r>
          </w:p>
        </w:tc>
        <w:tc>
          <w:tcPr>
            <w:tcW w:type="dxa" w:w="1701"/>
            <w:shd w:fill="E8EFFA"/>
          </w:tcPr>
          <w:p>
            <w:r>
              <w:rPr>
                <w:b/>
                <w:sz w:val="17"/>
              </w:rPr>
              <w:t>반응</w:t>
            </w:r>
          </w:p>
        </w:tc>
        <w:tc>
          <w:tcPr>
            <w:tcW w:type="dxa" w:w="794"/>
            <w:shd w:fill="E8EFFA"/>
          </w:tcPr>
          <w:p>
            <w:r>
              <w:rPr>
                <w:b/>
                <w:sz w:val="17"/>
              </w:rPr>
              <w:t>경고등</w:t>
            </w:r>
          </w:p>
        </w:tc>
      </w:tr>
      <w:tr>
        <w:tc>
          <w:tcPr>
            <w:tcW w:type="dxa" w:w="907"/>
          </w:tcPr>
          <w:p>
            <w:r>
              <w:rPr>
                <w:sz w:val="17"/>
              </w:rPr>
              <w:t>C2A01</w:t>
            </w:r>
          </w:p>
        </w:tc>
        <w:tc>
          <w:tcPr>
            <w:tcW w:type="dxa" w:w="1928"/>
          </w:tcPr>
          <w:p>
            <w:r>
              <w:rPr>
                <w:sz w:val="17"/>
              </w:rPr>
              <w:t>모터 위치 센서 불일치</w:t>
            </w:r>
          </w:p>
        </w:tc>
        <w:tc>
          <w:tcPr>
            <w:tcW w:type="dxa" w:w="2154"/>
          </w:tcPr>
          <w:p>
            <w:r>
              <w:rPr>
                <w:sz w:val="17"/>
              </w:rPr>
              <w:t>전기각 차 &gt; 30°, 2 ms</w:t>
            </w:r>
          </w:p>
        </w:tc>
        <w:tc>
          <w:tcPr>
            <w:tcW w:type="dxa" w:w="1020"/>
          </w:tcPr>
          <w:p>
            <w:r>
              <w:rPr>
                <w:sz w:val="17"/>
              </w:rPr>
              <w:t>2 ms</w:t>
            </w:r>
          </w:p>
        </w:tc>
        <w:tc>
          <w:tcPr>
            <w:tcW w:type="dxa" w:w="1701"/>
          </w:tcPr>
          <w:p>
            <w:r>
              <w:rPr>
                <w:sz w:val="17"/>
              </w:rPr>
              <w:t>SAFE (개방)</w:t>
            </w:r>
          </w:p>
        </w:tc>
        <w:tc>
          <w:tcPr>
            <w:tcW w:type="dxa" w:w="794"/>
          </w:tcPr>
          <w:p>
            <w:r>
              <w:rPr>
                <w:sz w:val="17"/>
              </w:rPr>
              <w:t>황색</w:t>
            </w:r>
          </w:p>
        </w:tc>
      </w:tr>
      <w:tr>
        <w:tc>
          <w:tcPr>
            <w:tcW w:type="dxa" w:w="907"/>
          </w:tcPr>
          <w:p>
            <w:r>
              <w:rPr>
                <w:sz w:val="17"/>
              </w:rPr>
              <w:t>C2A02</w:t>
            </w:r>
          </w:p>
        </w:tc>
        <w:tc>
          <w:tcPr>
            <w:tcW w:type="dxa" w:w="1928"/>
          </w:tcPr>
          <w:p>
            <w:r>
              <w:rPr>
                <w:sz w:val="17"/>
              </w:rPr>
              <w:t>TMR 센서 통신 고장</w:t>
            </w:r>
          </w:p>
        </w:tc>
        <w:tc>
          <w:tcPr>
            <w:tcW w:type="dxa" w:w="2154"/>
          </w:tcPr>
          <w:p>
            <w:r>
              <w:rPr>
                <w:sz w:val="17"/>
              </w:rPr>
              <w:t>SPI CRC 3회 연속</w:t>
            </w:r>
          </w:p>
        </w:tc>
        <w:tc>
          <w:tcPr>
            <w:tcW w:type="dxa" w:w="1020"/>
          </w:tcPr>
          <w:p>
            <w:r>
              <w:rPr>
                <w:sz w:val="17"/>
              </w:rPr>
              <w:t>1 ms</w:t>
            </w:r>
          </w:p>
        </w:tc>
        <w:tc>
          <w:tcPr>
            <w:tcW w:type="dxa" w:w="1701"/>
          </w:tcPr>
          <w:p>
            <w:r>
              <w:rPr>
                <w:sz w:val="17"/>
              </w:rPr>
              <w:t>SAFE</w:t>
            </w:r>
          </w:p>
        </w:tc>
        <w:tc>
          <w:tcPr>
            <w:tcW w:type="dxa" w:w="794"/>
          </w:tcPr>
          <w:p>
            <w:r>
              <w:rPr>
                <w:sz w:val="17"/>
              </w:rPr>
              <w:t>황색</w:t>
            </w:r>
          </w:p>
        </w:tc>
      </w:tr>
      <w:tr>
        <w:tc>
          <w:tcPr>
            <w:tcW w:type="dxa" w:w="907"/>
          </w:tcPr>
          <w:p>
            <w:r>
              <w:rPr>
                <w:sz w:val="17"/>
              </w:rPr>
              <w:t>C2A03</w:t>
            </w:r>
          </w:p>
        </w:tc>
        <w:tc>
          <w:tcPr>
            <w:tcW w:type="dxa" w:w="1928"/>
          </w:tcPr>
          <w:p>
            <w:r>
              <w:rPr>
                <w:sz w:val="17"/>
              </w:rPr>
              <w:t>상전류 측정 고장</w:t>
            </w:r>
          </w:p>
        </w:tc>
        <w:tc>
          <w:tcPr>
            <w:tcW w:type="dxa" w:w="2154"/>
          </w:tcPr>
          <w:p>
            <w:r>
              <w:rPr>
                <w:sz w:val="17"/>
              </w:rPr>
              <w:t>합 불일치 &gt; 3 A</w:t>
            </w:r>
          </w:p>
        </w:tc>
        <w:tc>
          <w:tcPr>
            <w:tcW w:type="dxa" w:w="1020"/>
          </w:tcPr>
          <w:p>
            <w:r>
              <w:rPr>
                <w:sz w:val="17"/>
              </w:rPr>
              <w:t>2 ms</w:t>
            </w:r>
          </w:p>
        </w:tc>
        <w:tc>
          <w:tcPr>
            <w:tcW w:type="dxa" w:w="1701"/>
          </w:tcPr>
          <w:p>
            <w:r>
              <w:rPr>
                <w:sz w:val="17"/>
              </w:rPr>
              <w:t>SAFE</w:t>
            </w:r>
          </w:p>
        </w:tc>
        <w:tc>
          <w:tcPr>
            <w:tcW w:type="dxa" w:w="794"/>
          </w:tcPr>
          <w:p>
            <w:r>
              <w:rPr>
                <w:sz w:val="17"/>
              </w:rPr>
              <w:t>황색</w:t>
            </w:r>
          </w:p>
        </w:tc>
      </w:tr>
      <w:tr>
        <w:tc>
          <w:tcPr>
            <w:tcW w:type="dxa" w:w="907"/>
          </w:tcPr>
          <w:p>
            <w:r>
              <w:rPr>
                <w:sz w:val="17"/>
              </w:rPr>
              <w:t>C2A04</w:t>
            </w:r>
          </w:p>
        </w:tc>
        <w:tc>
          <w:tcPr>
            <w:tcW w:type="dxa" w:w="1928"/>
          </w:tcPr>
          <w:p>
            <w:r>
              <w:rPr>
                <w:sz w:val="17"/>
              </w:rPr>
              <w:t>과전류</w:t>
            </w:r>
          </w:p>
        </w:tc>
        <w:tc>
          <w:tcPr>
            <w:tcW w:type="dxa" w:w="2154"/>
          </w:tcPr>
          <w:p>
            <w:r>
              <w:rPr>
                <w:sz w:val="17"/>
              </w:rPr>
              <w:t>상전류 &gt; 60 A</w:t>
            </w:r>
          </w:p>
        </w:tc>
        <w:tc>
          <w:tcPr>
            <w:tcW w:type="dxa" w:w="1020"/>
          </w:tcPr>
          <w:p>
            <w:r>
              <w:rPr>
                <w:sz w:val="17"/>
              </w:rPr>
              <w:t>10 µs (HW)</w:t>
            </w:r>
          </w:p>
        </w:tc>
        <w:tc>
          <w:tcPr>
            <w:tcW w:type="dxa" w:w="1701"/>
          </w:tcPr>
          <w:p>
            <w:r>
              <w:rPr>
                <w:sz w:val="17"/>
              </w:rPr>
              <w:t>게이트 차단</w:t>
            </w:r>
          </w:p>
        </w:tc>
        <w:tc>
          <w:tcPr>
            <w:tcW w:type="dxa" w:w="794"/>
          </w:tcPr>
          <w:p>
            <w:r>
              <w:rPr>
                <w:sz w:val="17"/>
              </w:rPr>
              <w:t>황색</w:t>
            </w:r>
          </w:p>
        </w:tc>
      </w:tr>
      <w:tr>
        <w:tc>
          <w:tcPr>
            <w:tcW w:type="dxa" w:w="907"/>
          </w:tcPr>
          <w:p>
            <w:r>
              <w:rPr>
                <w:sz w:val="17"/>
              </w:rPr>
              <w:t>C2A05</w:t>
            </w:r>
          </w:p>
        </w:tc>
        <w:tc>
          <w:tcPr>
            <w:tcW w:type="dxa" w:w="1928"/>
          </w:tcPr>
          <w:p>
            <w:r>
              <w:rPr>
                <w:sz w:val="17"/>
              </w:rPr>
              <w:t>MOSFET 단락</w:t>
            </w:r>
          </w:p>
        </w:tc>
        <w:tc>
          <w:tcPr>
            <w:tcW w:type="dxa" w:w="2154"/>
          </w:tcPr>
          <w:p>
            <w:r>
              <w:rPr>
                <w:sz w:val="17"/>
              </w:rPr>
              <w:t>VDS 감시 / 자기진단</w:t>
            </w:r>
          </w:p>
        </w:tc>
        <w:tc>
          <w:tcPr>
            <w:tcW w:type="dxa" w:w="1020"/>
          </w:tcPr>
          <w:p>
            <w:r>
              <w:rPr>
                <w:sz w:val="17"/>
              </w:rPr>
              <w:t>10 µs</w:t>
            </w:r>
          </w:p>
        </w:tc>
        <w:tc>
          <w:tcPr>
            <w:tcW w:type="dxa" w:w="1701"/>
          </w:tcPr>
          <w:p>
            <w:r>
              <w:rPr>
                <w:sz w:val="17"/>
              </w:rPr>
              <w:t>상 차단</w:t>
            </w:r>
          </w:p>
        </w:tc>
        <w:tc>
          <w:tcPr>
            <w:tcW w:type="dxa" w:w="794"/>
          </w:tcPr>
          <w:p>
            <w:r>
              <w:rPr>
                <w:sz w:val="17"/>
              </w:rPr>
              <w:t>황색</w:t>
            </w:r>
          </w:p>
        </w:tc>
      </w:tr>
      <w:tr>
        <w:tc>
          <w:tcPr>
            <w:tcW w:type="dxa" w:w="907"/>
          </w:tcPr>
          <w:p>
            <w:r>
              <w:rPr>
                <w:sz w:val="17"/>
              </w:rPr>
              <w:t>C2A06</w:t>
            </w:r>
          </w:p>
        </w:tc>
        <w:tc>
          <w:tcPr>
            <w:tcW w:type="dxa" w:w="1928"/>
          </w:tcPr>
          <w:p>
            <w:r>
              <w:rPr>
                <w:sz w:val="17"/>
              </w:rPr>
              <w:t>모터 구속</w:t>
            </w:r>
          </w:p>
        </w:tc>
        <w:tc>
          <w:tcPr>
            <w:tcW w:type="dxa" w:w="2154"/>
          </w:tcPr>
          <w:p>
            <w:r>
              <w:rPr>
                <w:sz w:val="17"/>
              </w:rPr>
              <w:t>목표 위치 미도달 300 ms</w:t>
            </w:r>
          </w:p>
        </w:tc>
        <w:tc>
          <w:tcPr>
            <w:tcW w:type="dxa" w:w="1020"/>
          </w:tcPr>
          <w:p>
            <w:r>
              <w:rPr>
                <w:sz w:val="17"/>
              </w:rPr>
              <w:t>300 ms</w:t>
            </w:r>
          </w:p>
        </w:tc>
        <w:tc>
          <w:tcPr>
            <w:tcW w:type="dxa" w:w="1701"/>
          </w:tcPr>
          <w:p>
            <w:r>
              <w:rPr>
                <w:sz w:val="17"/>
              </w:rPr>
              <w:t>SAFE</w:t>
            </w:r>
          </w:p>
        </w:tc>
        <w:tc>
          <w:tcPr>
            <w:tcW w:type="dxa" w:w="794"/>
          </w:tcPr>
          <w:p>
            <w:r>
              <w:rPr>
                <w:sz w:val="17"/>
              </w:rPr>
              <w:t>황색</w:t>
            </w:r>
          </w:p>
        </w:tc>
      </w:tr>
      <w:tr>
        <w:tc>
          <w:tcPr>
            <w:tcW w:type="dxa" w:w="907"/>
          </w:tcPr>
          <w:p>
            <w:r>
              <w:rPr>
                <w:sz w:val="17"/>
              </w:rPr>
              <w:t>C2A10</w:t>
            </w:r>
          </w:p>
        </w:tc>
        <w:tc>
          <w:tcPr>
            <w:tcW w:type="dxa" w:w="1928"/>
          </w:tcPr>
          <w:p>
            <w:r>
              <w:rPr>
                <w:sz w:val="17"/>
              </w:rPr>
              <w:t>변형 코딩 오류</w:t>
            </w:r>
          </w:p>
        </w:tc>
        <w:tc>
          <w:tcPr>
            <w:tcW w:type="dxa" w:w="2154"/>
          </w:tcPr>
          <w:p>
            <w:r>
              <w:rPr>
                <w:sz w:val="17"/>
              </w:rPr>
              <w:t>코딩값 무효</w:t>
            </w:r>
          </w:p>
        </w:tc>
        <w:tc>
          <w:tcPr>
            <w:tcW w:type="dxa" w:w="1020"/>
          </w:tcPr>
          <w:p>
            <w:r>
              <w:rPr>
                <w:sz w:val="17"/>
              </w:rPr>
              <w:t>즉시</w:t>
            </w:r>
          </w:p>
        </w:tc>
        <w:tc>
          <w:tcPr>
            <w:tcW w:type="dxa" w:w="1701"/>
          </w:tcPr>
          <w:p>
            <w:r>
              <w:rPr>
                <w:sz w:val="17"/>
              </w:rPr>
              <w:t>AWD 파라미터</w:t>
            </w:r>
          </w:p>
        </w:tc>
        <w:tc>
          <w:tcPr>
            <w:tcW w:type="dxa" w:w="794"/>
          </w:tcPr>
          <w:p>
            <w:r>
              <w:rPr>
                <w:sz w:val="17"/>
              </w:rPr>
              <w:t>—</w:t>
            </w:r>
          </w:p>
        </w:tc>
      </w:tr>
      <w:tr>
        <w:tc>
          <w:tcPr>
            <w:tcW w:type="dxa" w:w="907"/>
          </w:tcPr>
          <w:p>
            <w:r>
              <w:rPr>
                <w:sz w:val="17"/>
              </w:rPr>
              <w:t>C2A20</w:t>
            </w:r>
          </w:p>
        </w:tc>
        <w:tc>
          <w:tcPr>
            <w:tcW w:type="dxa" w:w="1928"/>
          </w:tcPr>
          <w:p>
            <w:r>
              <w:rPr>
                <w:sz w:val="17"/>
              </w:rPr>
              <w:t>클러치 과열</w:t>
            </w:r>
          </w:p>
        </w:tc>
        <w:tc>
          <w:tcPr>
            <w:tcW w:type="dxa" w:w="2154"/>
          </w:tcPr>
          <w:p>
            <w:r>
              <w:rPr>
                <w:sz w:val="17"/>
              </w:rPr>
              <w:t>추정 온도 &gt; 175 °C</w:t>
            </w:r>
          </w:p>
        </w:tc>
        <w:tc>
          <w:tcPr>
            <w:tcW w:type="dxa" w:w="1020"/>
          </w:tcPr>
          <w:p>
            <w:r>
              <w:rPr>
                <w:sz w:val="17"/>
              </w:rPr>
              <w:t>100 ms</w:t>
            </w:r>
          </w:p>
        </w:tc>
        <w:tc>
          <w:tcPr>
            <w:tcW w:type="dxa" w:w="1701"/>
          </w:tcPr>
          <w:p>
            <w:r>
              <w:rPr>
                <w:sz w:val="17"/>
              </w:rPr>
              <w:t>잠금 0</w:t>
            </w:r>
          </w:p>
        </w:tc>
        <w:tc>
          <w:tcPr>
            <w:tcW w:type="dxa" w:w="794"/>
          </w:tcPr>
          <w:p>
            <w:r>
              <w:rPr>
                <w:sz w:val="17"/>
              </w:rPr>
              <w:t>황색</w:t>
            </w:r>
          </w:p>
        </w:tc>
      </w:tr>
      <w:tr>
        <w:tc>
          <w:tcPr>
            <w:tcW w:type="dxa" w:w="907"/>
          </w:tcPr>
          <w:p>
            <w:r>
              <w:rPr>
                <w:sz w:val="17"/>
              </w:rPr>
              <w:t>C2A21</w:t>
            </w:r>
          </w:p>
        </w:tc>
        <w:tc>
          <w:tcPr>
            <w:tcW w:type="dxa" w:w="1928"/>
          </w:tcPr>
          <w:p>
            <w:r>
              <w:rPr>
                <w:sz w:val="17"/>
              </w:rPr>
              <w:t>오일 온도 센서 고장</w:t>
            </w:r>
          </w:p>
        </w:tc>
        <w:tc>
          <w:tcPr>
            <w:tcW w:type="dxa" w:w="2154"/>
          </w:tcPr>
          <w:p>
            <w:r>
              <w:rPr>
                <w:sz w:val="17"/>
              </w:rPr>
              <w:t>단선·단락·급변</w:t>
            </w:r>
          </w:p>
        </w:tc>
        <w:tc>
          <w:tcPr>
            <w:tcW w:type="dxa" w:w="1020"/>
          </w:tcPr>
          <w:p>
            <w:r>
              <w:rPr>
                <w:sz w:val="17"/>
              </w:rPr>
              <w:t>500 ms</w:t>
            </w:r>
          </w:p>
        </w:tc>
        <w:tc>
          <w:tcPr>
            <w:tcW w:type="dxa" w:w="1701"/>
          </w:tcPr>
          <w:p>
            <w:r>
              <w:rPr>
                <w:sz w:val="17"/>
              </w:rPr>
              <w:t>60% 제한</w:t>
            </w:r>
          </w:p>
        </w:tc>
        <w:tc>
          <w:tcPr>
            <w:tcW w:type="dxa" w:w="794"/>
          </w:tcPr>
          <w:p>
            <w:r>
              <w:rPr>
                <w:sz w:val="17"/>
              </w:rPr>
              <w:t>—</w:t>
            </w:r>
          </w:p>
        </w:tc>
      </w:tr>
      <w:tr>
        <w:tc>
          <w:tcPr>
            <w:tcW w:type="dxa" w:w="907"/>
          </w:tcPr>
          <w:p>
            <w:r>
              <w:rPr>
                <w:sz w:val="17"/>
              </w:rPr>
              <w:t>C2A30</w:t>
            </w:r>
          </w:p>
        </w:tc>
        <w:tc>
          <w:tcPr>
            <w:tcW w:type="dxa" w:w="1928"/>
          </w:tcPr>
          <w:p>
            <w:r>
              <w:rPr>
                <w:sz w:val="17"/>
              </w:rPr>
              <w:t>잠금 토크 타당성 고장</w:t>
            </w:r>
          </w:p>
        </w:tc>
        <w:tc>
          <w:tcPr>
            <w:tcW w:type="dxa" w:w="2154"/>
          </w:tcPr>
          <w:p>
            <w:r>
              <w:rPr>
                <w:sz w:val="17"/>
              </w:rPr>
              <w:t>요청·추정 차 &gt; 300 N·m, 50 ms</w:t>
            </w:r>
          </w:p>
        </w:tc>
        <w:tc>
          <w:tcPr>
            <w:tcW w:type="dxa" w:w="1020"/>
          </w:tcPr>
          <w:p>
            <w:r>
              <w:rPr>
                <w:sz w:val="17"/>
              </w:rPr>
              <w:t>50 ms</w:t>
            </w:r>
          </w:p>
        </w:tc>
        <w:tc>
          <w:tcPr>
            <w:tcW w:type="dxa" w:w="1701"/>
          </w:tcPr>
          <w:p>
            <w:r>
              <w:rPr>
                <w:sz w:val="17"/>
              </w:rPr>
              <w:t>SAFE</w:t>
            </w:r>
          </w:p>
        </w:tc>
        <w:tc>
          <w:tcPr>
            <w:tcW w:type="dxa" w:w="794"/>
          </w:tcPr>
          <w:p>
            <w:r>
              <w:rPr>
                <w:sz w:val="17"/>
              </w:rPr>
              <w:t>황색</w:t>
            </w:r>
          </w:p>
        </w:tc>
      </w:tr>
      <w:tr>
        <w:tc>
          <w:tcPr>
            <w:tcW w:type="dxa" w:w="907"/>
          </w:tcPr>
          <w:p>
            <w:r>
              <w:rPr>
                <w:sz w:val="17"/>
              </w:rPr>
              <w:t>C2A31</w:t>
            </w:r>
          </w:p>
        </w:tc>
        <w:tc>
          <w:tcPr>
            <w:tcW w:type="dxa" w:w="1928"/>
          </w:tcPr>
          <w:p>
            <w:r>
              <w:rPr>
                <w:sz w:val="17"/>
              </w:rPr>
              <w:t>의도치 않은 잠금</w:t>
            </w:r>
          </w:p>
        </w:tc>
        <w:tc>
          <w:tcPr>
            <w:tcW w:type="dxa" w:w="2154"/>
          </w:tcPr>
          <w:p>
            <w:r>
              <w:rPr>
                <w:sz w:val="17"/>
              </w:rPr>
              <w:t>요청 0인데 추정 &gt; 200 N·m</w:t>
            </w:r>
          </w:p>
        </w:tc>
        <w:tc>
          <w:tcPr>
            <w:tcW w:type="dxa" w:w="1020"/>
          </w:tcPr>
          <w:p>
            <w:r>
              <w:rPr>
                <w:sz w:val="17"/>
              </w:rPr>
              <w:t>50 ms</w:t>
            </w:r>
          </w:p>
        </w:tc>
        <w:tc>
          <w:tcPr>
            <w:tcW w:type="dxa" w:w="1701"/>
          </w:tcPr>
          <w:p>
            <w:r>
              <w:rPr>
                <w:sz w:val="17"/>
              </w:rPr>
              <w:t>SAFE</w:t>
            </w:r>
          </w:p>
        </w:tc>
        <w:tc>
          <w:tcPr>
            <w:tcW w:type="dxa" w:w="794"/>
          </w:tcPr>
          <w:p>
            <w:r>
              <w:rPr>
                <w:sz w:val="17"/>
              </w:rPr>
              <w:t>황색</w:t>
            </w:r>
          </w:p>
        </w:tc>
      </w:tr>
      <w:tr>
        <w:tc>
          <w:tcPr>
            <w:tcW w:type="dxa" w:w="907"/>
          </w:tcPr>
          <w:p>
            <w:r>
              <w:rPr>
                <w:sz w:val="17"/>
              </w:rPr>
              <w:t>C2A40</w:t>
            </w:r>
          </w:p>
        </w:tc>
        <w:tc>
          <w:tcPr>
            <w:tcW w:type="dxa" w:w="1928"/>
          </w:tcPr>
          <w:p>
            <w:r>
              <w:rPr>
                <w:sz w:val="17"/>
              </w:rPr>
              <w:t>Kiss point 학습 실패</w:t>
            </w:r>
          </w:p>
        </w:tc>
        <w:tc>
          <w:tcPr>
            <w:tcW w:type="dxa" w:w="2154"/>
          </w:tcPr>
          <w:p>
            <w:r>
              <w:rPr>
                <w:sz w:val="17"/>
              </w:rPr>
              <w:t>범위 이탈</w:t>
            </w:r>
          </w:p>
        </w:tc>
        <w:tc>
          <w:tcPr>
            <w:tcW w:type="dxa" w:w="1020"/>
          </w:tcPr>
          <w:p>
            <w:r>
              <w:rPr>
                <w:sz w:val="17"/>
              </w:rPr>
              <w:t>학습 시</w:t>
            </w:r>
          </w:p>
        </w:tc>
        <w:tc>
          <w:tcPr>
            <w:tcW w:type="dxa" w:w="1701"/>
          </w:tcPr>
          <w:p>
            <w:r>
              <w:rPr>
                <w:sz w:val="17"/>
              </w:rPr>
              <w:t>기본값</w:t>
            </w:r>
          </w:p>
        </w:tc>
        <w:tc>
          <w:tcPr>
            <w:tcW w:type="dxa" w:w="794"/>
          </w:tcPr>
          <w:p>
            <w:r>
              <w:rPr>
                <w:sz w:val="17"/>
              </w:rPr>
              <w:t>—</w:t>
            </w:r>
          </w:p>
        </w:tc>
      </w:tr>
      <w:tr>
        <w:tc>
          <w:tcPr>
            <w:tcW w:type="dxa" w:w="907"/>
          </w:tcPr>
          <w:p>
            <w:r>
              <w:rPr>
                <w:sz w:val="17"/>
              </w:rPr>
              <w:t>C2A41</w:t>
            </w:r>
          </w:p>
        </w:tc>
        <w:tc>
          <w:tcPr>
            <w:tcW w:type="dxa" w:w="1928"/>
          </w:tcPr>
          <w:p>
            <w:r>
              <w:rPr>
                <w:sz w:val="17"/>
              </w:rPr>
              <w:t>클러치 마모 한계</w:t>
            </w:r>
          </w:p>
        </w:tc>
        <w:tc>
          <w:tcPr>
            <w:tcW w:type="dxa" w:w="2154"/>
          </w:tcPr>
          <w:p>
            <w:r>
              <w:rPr>
                <w:sz w:val="17"/>
              </w:rPr>
              <w:t>추정 마모 &gt; 90 %</w:t>
            </w:r>
          </w:p>
        </w:tc>
        <w:tc>
          <w:tcPr>
            <w:tcW w:type="dxa" w:w="1020"/>
          </w:tcPr>
          <w:p>
            <w:r>
              <w:rPr>
                <w:sz w:val="17"/>
              </w:rPr>
              <w:t>—</w:t>
            </w:r>
          </w:p>
        </w:tc>
        <w:tc>
          <w:tcPr>
            <w:tcW w:type="dxa" w:w="1701"/>
          </w:tcPr>
          <w:p>
            <w:r>
              <w:rPr>
                <w:sz w:val="17"/>
              </w:rPr>
              <w:t>서비스 경고</w:t>
            </w:r>
          </w:p>
        </w:tc>
        <w:tc>
          <w:tcPr>
            <w:tcW w:type="dxa" w:w="794"/>
          </w:tcPr>
          <w:p>
            <w:r>
              <w:rPr>
                <w:sz w:val="17"/>
              </w:rPr>
              <w:t>—</w:t>
            </w:r>
          </w:p>
        </w:tc>
      </w:tr>
      <w:tr>
        <w:tc>
          <w:tcPr>
            <w:tcW w:type="dxa" w:w="907"/>
          </w:tcPr>
          <w:p>
            <w:r>
              <w:rPr>
                <w:sz w:val="17"/>
              </w:rPr>
              <w:t>C2A50</w:t>
            </w:r>
          </w:p>
        </w:tc>
        <w:tc>
          <w:tcPr>
            <w:tcW w:type="dxa" w:w="1928"/>
          </w:tcPr>
          <w:p>
            <w:r>
              <w:rPr>
                <w:sz w:val="17"/>
              </w:rPr>
              <w:t>KL30 저전압</w:t>
            </w:r>
          </w:p>
        </w:tc>
        <w:tc>
          <w:tcPr>
            <w:tcW w:type="dxa" w:w="2154"/>
          </w:tcPr>
          <w:p>
            <w:r>
              <w:rPr>
                <w:sz w:val="17"/>
              </w:rPr>
              <w:t>8 V 미만 500 ms</w:t>
            </w:r>
          </w:p>
        </w:tc>
        <w:tc>
          <w:tcPr>
            <w:tcW w:type="dxa" w:w="1020"/>
          </w:tcPr>
          <w:p>
            <w:r>
              <w:rPr>
                <w:sz w:val="17"/>
              </w:rPr>
              <w:t>500 ms</w:t>
            </w:r>
          </w:p>
        </w:tc>
        <w:tc>
          <w:tcPr>
            <w:tcW w:type="dxa" w:w="1701"/>
          </w:tcPr>
          <w:p>
            <w:r>
              <w:rPr>
                <w:sz w:val="17"/>
              </w:rPr>
              <w:t>개방</w:t>
            </w:r>
          </w:p>
        </w:tc>
        <w:tc>
          <w:tcPr>
            <w:tcW w:type="dxa" w:w="794"/>
          </w:tcPr>
          <w:p>
            <w:r>
              <w:rPr>
                <w:sz w:val="17"/>
              </w:rPr>
              <w:t>—</w:t>
            </w:r>
          </w:p>
        </w:tc>
      </w:tr>
      <w:tr>
        <w:tc>
          <w:tcPr>
            <w:tcW w:type="dxa" w:w="907"/>
          </w:tcPr>
          <w:p>
            <w:r>
              <w:rPr>
                <w:sz w:val="17"/>
              </w:rPr>
              <w:t>C2A51</w:t>
            </w:r>
          </w:p>
        </w:tc>
        <w:tc>
          <w:tcPr>
            <w:tcW w:type="dxa" w:w="1928"/>
          </w:tcPr>
          <w:p>
            <w:r>
              <w:rPr>
                <w:sz w:val="17"/>
              </w:rPr>
              <w:t>KL30 과전압</w:t>
            </w:r>
          </w:p>
        </w:tc>
        <w:tc>
          <w:tcPr>
            <w:tcW w:type="dxa" w:w="2154"/>
          </w:tcPr>
          <w:p>
            <w:r>
              <w:rPr>
                <w:sz w:val="17"/>
              </w:rPr>
              <w:t>18 V 초과</w:t>
            </w:r>
          </w:p>
        </w:tc>
        <w:tc>
          <w:tcPr>
            <w:tcW w:type="dxa" w:w="1020"/>
          </w:tcPr>
          <w:p>
            <w:r>
              <w:rPr>
                <w:sz w:val="17"/>
              </w:rPr>
              <w:t>500 ms</w:t>
            </w:r>
          </w:p>
        </w:tc>
        <w:tc>
          <w:tcPr>
            <w:tcW w:type="dxa" w:w="1701"/>
          </w:tcPr>
          <w:p>
            <w:r>
              <w:rPr>
                <w:sz w:val="17"/>
              </w:rPr>
              <w:t>개방</w:t>
            </w:r>
          </w:p>
        </w:tc>
        <w:tc>
          <w:tcPr>
            <w:tcW w:type="dxa" w:w="794"/>
          </w:tcPr>
          <w:p>
            <w:r>
              <w:rPr>
                <w:sz w:val="17"/>
              </w:rPr>
              <w:t>—</w:t>
            </w:r>
          </w:p>
        </w:tc>
      </w:tr>
      <w:tr>
        <w:tc>
          <w:tcPr>
            <w:tcW w:type="dxa" w:w="907"/>
          </w:tcPr>
          <w:p>
            <w:r>
              <w:rPr>
                <w:sz w:val="17"/>
              </w:rPr>
              <w:t>C2A60</w:t>
            </w:r>
          </w:p>
        </w:tc>
        <w:tc>
          <w:tcPr>
            <w:tcW w:type="dxa" w:w="1928"/>
          </w:tcPr>
          <w:p>
            <w:r>
              <w:rPr>
                <w:sz w:val="17"/>
              </w:rPr>
              <w:t>MCU 내부 고장</w:t>
            </w:r>
          </w:p>
        </w:tc>
        <w:tc>
          <w:tcPr>
            <w:tcW w:type="dxa" w:w="2154"/>
          </w:tcPr>
          <w:p>
            <w:r>
              <w:rPr>
                <w:sz w:val="17"/>
              </w:rPr>
              <w:t>Lockstep / SMU</w:t>
            </w:r>
          </w:p>
        </w:tc>
        <w:tc>
          <w:tcPr>
            <w:tcW w:type="dxa" w:w="1020"/>
          </w:tcPr>
          <w:p>
            <w:r>
              <w:rPr>
                <w:sz w:val="17"/>
              </w:rPr>
              <w:t>≤ 1 ms</w:t>
            </w:r>
          </w:p>
        </w:tc>
        <w:tc>
          <w:tcPr>
            <w:tcW w:type="dxa" w:w="1701"/>
          </w:tcPr>
          <w:p>
            <w:r>
              <w:rPr>
                <w:sz w:val="17"/>
              </w:rPr>
              <w:t>SAFE</w:t>
            </w:r>
          </w:p>
        </w:tc>
        <w:tc>
          <w:tcPr>
            <w:tcW w:type="dxa" w:w="794"/>
          </w:tcPr>
          <w:p>
            <w:r>
              <w:rPr>
                <w:sz w:val="17"/>
              </w:rPr>
              <w:t>황색</w:t>
            </w:r>
          </w:p>
        </w:tc>
      </w:tr>
      <w:tr>
        <w:tc>
          <w:tcPr>
            <w:tcW w:type="dxa" w:w="907"/>
          </w:tcPr>
          <w:p>
            <w:r>
              <w:rPr>
                <w:sz w:val="17"/>
              </w:rPr>
              <w:t>C2A61</w:t>
            </w:r>
          </w:p>
        </w:tc>
        <w:tc>
          <w:tcPr>
            <w:tcW w:type="dxa" w:w="1928"/>
          </w:tcPr>
          <w:p>
            <w:r>
              <w:rPr>
                <w:sz w:val="17"/>
              </w:rPr>
              <w:t>와치독 고장</w:t>
            </w:r>
          </w:p>
        </w:tc>
        <w:tc>
          <w:tcPr>
            <w:tcW w:type="dxa" w:w="2154"/>
          </w:tcPr>
          <w:p>
            <w:r>
              <w:rPr>
                <w:sz w:val="17"/>
              </w:rPr>
              <w:t>WdgM / PMIC 위반</w:t>
            </w:r>
          </w:p>
        </w:tc>
        <w:tc>
          <w:tcPr>
            <w:tcW w:type="dxa" w:w="1020"/>
          </w:tcPr>
          <w:p>
            <w:r>
              <w:rPr>
                <w:sz w:val="17"/>
              </w:rPr>
              <w:t>≤ 20 ms</w:t>
            </w:r>
          </w:p>
        </w:tc>
        <w:tc>
          <w:tcPr>
            <w:tcW w:type="dxa" w:w="1701"/>
          </w:tcPr>
          <w:p>
            <w:r>
              <w:rPr>
                <w:sz w:val="17"/>
              </w:rPr>
              <w:t>PMIC 차단</w:t>
            </w:r>
          </w:p>
        </w:tc>
        <w:tc>
          <w:tcPr>
            <w:tcW w:type="dxa" w:w="794"/>
          </w:tcPr>
          <w:p>
            <w:r>
              <w:rPr>
                <w:sz w:val="17"/>
              </w:rPr>
              <w:t>황색</w:t>
            </w:r>
          </w:p>
        </w:tc>
      </w:tr>
      <w:tr>
        <w:tc>
          <w:tcPr>
            <w:tcW w:type="dxa" w:w="907"/>
          </w:tcPr>
          <w:p>
            <w:r>
              <w:rPr>
                <w:sz w:val="17"/>
              </w:rPr>
              <w:t>C2A62</w:t>
            </w:r>
          </w:p>
        </w:tc>
        <w:tc>
          <w:tcPr>
            <w:tcW w:type="dxa" w:w="1928"/>
          </w:tcPr>
          <w:p>
            <w:r>
              <w:rPr>
                <w:sz w:val="17"/>
              </w:rPr>
              <w:t>메모리 고장</w:t>
            </w:r>
          </w:p>
        </w:tc>
        <w:tc>
          <w:tcPr>
            <w:tcW w:type="dxa" w:w="2154"/>
          </w:tcPr>
          <w:p>
            <w:r>
              <w:rPr>
                <w:sz w:val="17"/>
              </w:rPr>
              <w:t>ECC / CRC</w:t>
            </w:r>
          </w:p>
        </w:tc>
        <w:tc>
          <w:tcPr>
            <w:tcW w:type="dxa" w:w="1020"/>
          </w:tcPr>
          <w:p>
            <w:r>
              <w:rPr>
                <w:sz w:val="17"/>
              </w:rPr>
              <w:t>≤ 10 ms</w:t>
            </w:r>
          </w:p>
        </w:tc>
        <w:tc>
          <w:tcPr>
            <w:tcW w:type="dxa" w:w="1701"/>
          </w:tcPr>
          <w:p>
            <w:r>
              <w:rPr>
                <w:sz w:val="17"/>
              </w:rPr>
              <w:t>SAFE</w:t>
            </w:r>
          </w:p>
        </w:tc>
        <w:tc>
          <w:tcPr>
            <w:tcW w:type="dxa" w:w="794"/>
          </w:tcPr>
          <w:p>
            <w:r>
              <w:rPr>
                <w:sz w:val="17"/>
              </w:rPr>
              <w:t>황색</w:t>
            </w:r>
          </w:p>
        </w:tc>
      </w:tr>
      <w:tr>
        <w:tc>
          <w:tcPr>
            <w:tcW w:type="dxa" w:w="907"/>
          </w:tcPr>
          <w:p>
            <w:r>
              <w:rPr>
                <w:sz w:val="17"/>
              </w:rPr>
              <w:t>C2A63</w:t>
            </w:r>
          </w:p>
        </w:tc>
        <w:tc>
          <w:tcPr>
            <w:tcW w:type="dxa" w:w="1928"/>
          </w:tcPr>
          <w:p>
            <w:r>
              <w:rPr>
                <w:sz w:val="17"/>
              </w:rPr>
              <w:t>OS 타이밍 위반</w:t>
            </w:r>
          </w:p>
        </w:tc>
        <w:tc>
          <w:tcPr>
            <w:tcW w:type="dxa" w:w="2154"/>
          </w:tcPr>
          <w:p>
            <w:r>
              <w:rPr>
                <w:sz w:val="17"/>
              </w:rPr>
              <w:t>데드라인 / 실행 순서</w:t>
            </w:r>
          </w:p>
        </w:tc>
        <w:tc>
          <w:tcPr>
            <w:tcW w:type="dxa" w:w="1020"/>
          </w:tcPr>
          <w:p>
            <w:r>
              <w:rPr>
                <w:sz w:val="17"/>
              </w:rPr>
              <w:t>≤ 10 ms</w:t>
            </w:r>
          </w:p>
        </w:tc>
        <w:tc>
          <w:tcPr>
            <w:tcW w:type="dxa" w:w="1701"/>
          </w:tcPr>
          <w:p>
            <w:r>
              <w:rPr>
                <w:sz w:val="17"/>
              </w:rPr>
              <w:t>SAFE</w:t>
            </w:r>
          </w:p>
        </w:tc>
        <w:tc>
          <w:tcPr>
            <w:tcW w:type="dxa" w:w="794"/>
          </w:tcPr>
          <w:p>
            <w:r>
              <w:rPr>
                <w:sz w:val="17"/>
              </w:rPr>
              <w:t>황색</w:t>
            </w:r>
          </w:p>
        </w:tc>
      </w:tr>
      <w:tr>
        <w:tc>
          <w:tcPr>
            <w:tcW w:type="dxa" w:w="907"/>
          </w:tcPr>
          <w:p>
            <w:r>
              <w:rPr>
                <w:sz w:val="17"/>
              </w:rPr>
              <w:t>U0121</w:t>
            </w:r>
          </w:p>
        </w:tc>
        <w:tc>
          <w:tcPr>
            <w:tcW w:type="dxa" w:w="1928"/>
          </w:tcPr>
          <w:p>
            <w:r>
              <w:rPr>
                <w:sz w:val="17"/>
              </w:rPr>
              <w:t>ESC 휠속 통신 두절</w:t>
            </w:r>
          </w:p>
        </w:tc>
        <w:tc>
          <w:tcPr>
            <w:tcW w:type="dxa" w:w="2154"/>
          </w:tcPr>
          <w:p>
            <w:r>
              <w:rPr>
                <w:sz w:val="17"/>
              </w:rPr>
              <w:t>30 ms 미수신</w:t>
            </w:r>
          </w:p>
        </w:tc>
        <w:tc>
          <w:tcPr>
            <w:tcW w:type="dxa" w:w="1020"/>
          </w:tcPr>
          <w:p>
            <w:r>
              <w:rPr>
                <w:sz w:val="17"/>
              </w:rPr>
              <w:t>30 ms</w:t>
            </w:r>
          </w:p>
        </w:tc>
        <w:tc>
          <w:tcPr>
            <w:tcW w:type="dxa" w:w="1701"/>
          </w:tcPr>
          <w:p>
            <w:r>
              <w:rPr>
                <w:sz w:val="17"/>
              </w:rPr>
              <w:t>램프 개방</w:t>
            </w:r>
          </w:p>
        </w:tc>
        <w:tc>
          <w:tcPr>
            <w:tcW w:type="dxa" w:w="794"/>
          </w:tcPr>
          <w:p>
            <w:r>
              <w:rPr>
                <w:sz w:val="17"/>
              </w:rPr>
              <w:t>—</w:t>
            </w:r>
          </w:p>
        </w:tc>
      </w:tr>
      <w:tr>
        <w:tc>
          <w:tcPr>
            <w:tcW w:type="dxa" w:w="907"/>
          </w:tcPr>
          <w:p>
            <w:r>
              <w:rPr>
                <w:sz w:val="17"/>
              </w:rPr>
              <w:t>U0122</w:t>
            </w:r>
          </w:p>
        </w:tc>
        <w:tc>
          <w:tcPr>
            <w:tcW w:type="dxa" w:w="1928"/>
          </w:tcPr>
          <w:p>
            <w:r>
              <w:rPr>
                <w:sz w:val="17"/>
              </w:rPr>
              <w:t>ESC 협조 무효</w:t>
            </w:r>
          </w:p>
        </w:tc>
        <w:tc>
          <w:tcPr>
            <w:tcW w:type="dxa" w:w="2154"/>
          </w:tcPr>
          <w:p>
            <w:r>
              <w:rPr>
                <w:sz w:val="17"/>
              </w:rPr>
              <w:t>타임아웃 / E2E 3회</w:t>
            </w:r>
          </w:p>
        </w:tc>
        <w:tc>
          <w:tcPr>
            <w:tcW w:type="dxa" w:w="1020"/>
          </w:tcPr>
          <w:p>
            <w:r>
              <w:rPr>
                <w:sz w:val="17"/>
              </w:rPr>
              <w:t>30 ms</w:t>
            </w:r>
          </w:p>
        </w:tc>
        <w:tc>
          <w:tcPr>
            <w:tcW w:type="dxa" w:w="1701"/>
          </w:tcPr>
          <w:p>
            <w:r>
              <w:rPr>
                <w:sz w:val="17"/>
              </w:rPr>
              <w:t>200 N·m 제한</w:t>
            </w:r>
          </w:p>
        </w:tc>
        <w:tc>
          <w:tcPr>
            <w:tcW w:type="dxa" w:w="794"/>
          </w:tcPr>
          <w:p>
            <w:r>
              <w:rPr>
                <w:sz w:val="17"/>
              </w:rPr>
              <w:t>—</w:t>
            </w:r>
          </w:p>
        </w:tc>
      </w:tr>
      <w:tr>
        <w:tc>
          <w:tcPr>
            <w:tcW w:type="dxa" w:w="907"/>
          </w:tcPr>
          <w:p>
            <w:r>
              <w:rPr>
                <w:sz w:val="17"/>
              </w:rPr>
              <w:t>U0101</w:t>
            </w:r>
          </w:p>
        </w:tc>
        <w:tc>
          <w:tcPr>
            <w:tcW w:type="dxa" w:w="1928"/>
          </w:tcPr>
          <w:p>
            <w:r>
              <w:rPr>
                <w:sz w:val="17"/>
              </w:rPr>
              <w:t>VCU 통신 두절</w:t>
            </w:r>
          </w:p>
        </w:tc>
        <w:tc>
          <w:tcPr>
            <w:tcW w:type="dxa" w:w="2154"/>
          </w:tcPr>
          <w:p>
            <w:r>
              <w:rPr>
                <w:sz w:val="17"/>
              </w:rPr>
              <w:t>50 ms 미수신</w:t>
            </w:r>
          </w:p>
        </w:tc>
        <w:tc>
          <w:tcPr>
            <w:tcW w:type="dxa" w:w="1020"/>
          </w:tcPr>
          <w:p>
            <w:r>
              <w:rPr>
                <w:sz w:val="17"/>
              </w:rPr>
              <w:t>50 ms</w:t>
            </w:r>
          </w:p>
        </w:tc>
        <w:tc>
          <w:tcPr>
            <w:tcW w:type="dxa" w:w="1701"/>
          </w:tcPr>
          <w:p>
            <w:r>
              <w:rPr>
                <w:sz w:val="17"/>
              </w:rPr>
              <w:t>피드포워드 해제</w:t>
            </w:r>
          </w:p>
        </w:tc>
        <w:tc>
          <w:tcPr>
            <w:tcW w:type="dxa" w:w="794"/>
          </w:tcPr>
          <w:p>
            <w:r>
              <w:rPr>
                <w:sz w:val="17"/>
              </w:rPr>
              <w:t>—</w:t>
            </w:r>
          </w:p>
        </w:tc>
      </w:tr>
      <w:tr>
        <w:tc>
          <w:tcPr>
            <w:tcW w:type="dxa" w:w="907"/>
          </w:tcPr>
          <w:p>
            <w:r>
              <w:rPr>
                <w:sz w:val="17"/>
              </w:rPr>
              <w:t>U1101</w:t>
            </w:r>
          </w:p>
        </w:tc>
        <w:tc>
          <w:tcPr>
            <w:tcW w:type="dxa" w:w="1928"/>
          </w:tcPr>
          <w:p>
            <w:r>
              <w:rPr>
                <w:sz w:val="17"/>
              </w:rPr>
              <w:t>SecOC 검증 실패</w:t>
            </w:r>
          </w:p>
        </w:tc>
        <w:tc>
          <w:tcPr>
            <w:tcW w:type="dxa" w:w="2154"/>
          </w:tcPr>
          <w:p>
            <w:r>
              <w:rPr>
                <w:sz w:val="17"/>
              </w:rPr>
              <w:t>MAC 불일치 3회</w:t>
            </w:r>
          </w:p>
        </w:tc>
        <w:tc>
          <w:tcPr>
            <w:tcW w:type="dxa" w:w="1020"/>
          </w:tcPr>
          <w:p>
            <w:r>
              <w:rPr>
                <w:sz w:val="17"/>
              </w:rPr>
              <w:t>—</w:t>
            </w:r>
          </w:p>
        </w:tc>
        <w:tc>
          <w:tcPr>
            <w:tcW w:type="dxa" w:w="1701"/>
          </w:tcPr>
          <w:p>
            <w:r>
              <w:rPr>
                <w:sz w:val="17"/>
              </w:rPr>
              <w:t>메시지 폐기</w:t>
            </w:r>
          </w:p>
        </w:tc>
        <w:tc>
          <w:tcPr>
            <w:tcW w:type="dxa" w:w="794"/>
          </w:tcPr>
          <w:p>
            <w:r>
              <w:rPr>
                <w:sz w:val="17"/>
              </w:rPr>
              <w:t>—</w:t>
            </w:r>
          </w:p>
        </w:tc>
      </w:tr>
    </w:tbl>
    <w:p/>
    <w:p>
      <w:r>
        <w:t>표 41 DID 목록</w:t>
      </w:r>
    </w:p>
    <w:tbl>
      <w:tblPr>
        <w:tblStyle w:val="TableGrid"/>
        <w:tblW w:type="auto" w:w="0"/>
        <w:jc w:val="center"/>
        <w:tblLayout w:type="fixed"/>
        <w:tblLook w:firstColumn="1" w:firstRow="1" w:lastColumn="0" w:lastRow="0" w:noHBand="0" w:noVBand="1" w:val="04A0"/>
        <w:tblLayout w:type="fixed"/>
      </w:tblPr>
      <w:tblGrid>
        <w:gridCol w:w="1020"/>
        <w:gridCol w:w="2835"/>
        <w:gridCol w:w="794"/>
        <w:gridCol w:w="907"/>
        <w:gridCol w:w="3515"/>
      </w:tblGrid>
      <w:tr>
        <w:tc>
          <w:tcPr>
            <w:tcW w:type="dxa" w:w="1020"/>
            <w:shd w:fill="E8EFFA"/>
          </w:tcPr>
          <w:p>
            <w:r>
              <w:rPr>
                <w:b/>
                <w:sz w:val="17"/>
              </w:rPr>
              <w:t>DID</w:t>
            </w:r>
          </w:p>
        </w:tc>
        <w:tc>
          <w:tcPr>
            <w:tcW w:type="dxa" w:w="2835"/>
            <w:shd w:fill="E8EFFA"/>
          </w:tcPr>
          <w:p>
            <w:r>
              <w:rPr>
                <w:b/>
                <w:sz w:val="17"/>
              </w:rPr>
              <w:t>이름</w:t>
            </w:r>
          </w:p>
        </w:tc>
        <w:tc>
          <w:tcPr>
            <w:tcW w:type="dxa" w:w="794"/>
            <w:shd w:fill="E8EFFA"/>
          </w:tcPr>
          <w:p>
            <w:r>
              <w:rPr>
                <w:b/>
                <w:sz w:val="17"/>
              </w:rPr>
              <w:t>길이</w:t>
            </w:r>
          </w:p>
        </w:tc>
        <w:tc>
          <w:tcPr>
            <w:tcW w:type="dxa" w:w="907"/>
            <w:shd w:fill="E8EFFA"/>
          </w:tcPr>
          <w:p>
            <w:r>
              <w:rPr>
                <w:b/>
                <w:sz w:val="17"/>
              </w:rPr>
              <w:t>접근</w:t>
            </w:r>
          </w:p>
        </w:tc>
        <w:tc>
          <w:tcPr>
            <w:tcW w:type="dxa" w:w="3515"/>
            <w:shd w:fill="E8EFFA"/>
          </w:tcPr>
          <w:p>
            <w:r>
              <w:rPr>
                <w:b/>
                <w:sz w:val="17"/>
              </w:rPr>
              <w:t>설명</w:t>
            </w:r>
          </w:p>
        </w:tc>
      </w:tr>
      <w:tr>
        <w:tc>
          <w:tcPr>
            <w:tcW w:type="dxa" w:w="1020"/>
          </w:tcPr>
          <w:p>
            <w:r>
              <w:rPr>
                <w:sz w:val="17"/>
              </w:rPr>
              <w:t>0xF187</w:t>
            </w:r>
          </w:p>
        </w:tc>
        <w:tc>
          <w:tcPr>
            <w:tcW w:type="dxa" w:w="2835"/>
          </w:tcPr>
          <w:p>
            <w:r>
              <w:rPr>
                <w:sz w:val="17"/>
              </w:rPr>
              <w:t>OEM 부품 번호</w:t>
            </w:r>
          </w:p>
        </w:tc>
        <w:tc>
          <w:tcPr>
            <w:tcW w:type="dxa" w:w="794"/>
          </w:tcPr>
          <w:p>
            <w:r>
              <w:rPr>
                <w:sz w:val="17"/>
              </w:rPr>
              <w:t>10 B</w:t>
            </w:r>
          </w:p>
        </w:tc>
        <w:tc>
          <w:tcPr>
            <w:tcW w:type="dxa" w:w="907"/>
          </w:tcPr>
          <w:p>
            <w:r>
              <w:rPr>
                <w:sz w:val="17"/>
              </w:rPr>
              <w:t>R</w:t>
            </w:r>
          </w:p>
        </w:tc>
        <w:tc>
          <w:tcPr>
            <w:tcW w:type="dxa" w:w="3515"/>
          </w:tcPr>
          <w:p>
            <w:r>
              <w:rPr>
                <w:sz w:val="17"/>
              </w:rPr>
              <w:t>ACME 품번</w:t>
            </w:r>
          </w:p>
        </w:tc>
      </w:tr>
      <w:tr>
        <w:tc>
          <w:tcPr>
            <w:tcW w:type="dxa" w:w="1020"/>
          </w:tcPr>
          <w:p>
            <w:r>
              <w:rPr>
                <w:sz w:val="17"/>
              </w:rPr>
              <w:t>0xF18C</w:t>
            </w:r>
          </w:p>
        </w:tc>
        <w:tc>
          <w:tcPr>
            <w:tcW w:type="dxa" w:w="2835"/>
          </w:tcPr>
          <w:p>
            <w:r>
              <w:rPr>
                <w:sz w:val="17"/>
              </w:rPr>
              <w:t>ECU 일련번호</w:t>
            </w:r>
          </w:p>
        </w:tc>
        <w:tc>
          <w:tcPr>
            <w:tcW w:type="dxa" w:w="794"/>
          </w:tcPr>
          <w:p>
            <w:r>
              <w:rPr>
                <w:sz w:val="17"/>
              </w:rPr>
              <w:t>16 B</w:t>
            </w:r>
          </w:p>
        </w:tc>
        <w:tc>
          <w:tcPr>
            <w:tcW w:type="dxa" w:w="907"/>
          </w:tcPr>
          <w:p>
            <w:r>
              <w:rPr>
                <w:sz w:val="17"/>
              </w:rPr>
              <w:t>R</w:t>
            </w:r>
          </w:p>
        </w:tc>
        <w:tc>
          <w:tcPr>
            <w:tcW w:type="dxa" w:w="3515"/>
          </w:tcPr>
          <w:p>
            <w:r>
              <w:rPr>
                <w:sz w:val="17"/>
              </w:rPr>
              <w:t>EOL 기록</w:t>
            </w:r>
          </w:p>
        </w:tc>
      </w:tr>
      <w:tr>
        <w:tc>
          <w:tcPr>
            <w:tcW w:type="dxa" w:w="1020"/>
          </w:tcPr>
          <w:p>
            <w:r>
              <w:rPr>
                <w:sz w:val="17"/>
              </w:rPr>
              <w:t>0xF195</w:t>
            </w:r>
          </w:p>
        </w:tc>
        <w:tc>
          <w:tcPr>
            <w:tcW w:type="dxa" w:w="2835"/>
          </w:tcPr>
          <w:p>
            <w:r>
              <w:rPr>
                <w:sz w:val="17"/>
              </w:rPr>
              <w:t>SW 버전</w:t>
            </w:r>
          </w:p>
        </w:tc>
        <w:tc>
          <w:tcPr>
            <w:tcW w:type="dxa" w:w="794"/>
          </w:tcPr>
          <w:p>
            <w:r>
              <w:rPr>
                <w:sz w:val="17"/>
              </w:rPr>
              <w:t>8 B</w:t>
            </w:r>
          </w:p>
        </w:tc>
        <w:tc>
          <w:tcPr>
            <w:tcW w:type="dxa" w:w="907"/>
          </w:tcPr>
          <w:p>
            <w:r>
              <w:rPr>
                <w:sz w:val="17"/>
              </w:rPr>
              <w:t>R</w:t>
            </w:r>
          </w:p>
        </w:tc>
        <w:tc>
          <w:tcPr>
            <w:tcW w:type="dxa" w:w="3515"/>
          </w:tcPr>
          <w:p>
            <w:r>
              <w:rPr>
                <w:sz w:val="17"/>
              </w:rPr>
              <w:t>어플리케이션 / 캘리브레이션</w:t>
            </w:r>
          </w:p>
        </w:tc>
      </w:tr>
      <w:tr>
        <w:tc>
          <w:tcPr>
            <w:tcW w:type="dxa" w:w="1020"/>
          </w:tcPr>
          <w:p>
            <w:r>
              <w:rPr>
                <w:sz w:val="17"/>
              </w:rPr>
              <w:t>0xF1A0</w:t>
            </w:r>
          </w:p>
        </w:tc>
        <w:tc>
          <w:tcPr>
            <w:tcW w:type="dxa" w:w="2835"/>
          </w:tcPr>
          <w:p>
            <w:r>
              <w:rPr>
                <w:sz w:val="17"/>
              </w:rPr>
              <w:t>AUTOSAR BSW 버전</w:t>
            </w:r>
          </w:p>
        </w:tc>
        <w:tc>
          <w:tcPr>
            <w:tcW w:type="dxa" w:w="794"/>
          </w:tcPr>
          <w:p>
            <w:r>
              <w:rPr>
                <w:sz w:val="17"/>
              </w:rPr>
              <w:t>8 B</w:t>
            </w:r>
          </w:p>
        </w:tc>
        <w:tc>
          <w:tcPr>
            <w:tcW w:type="dxa" w:w="907"/>
          </w:tcPr>
          <w:p>
            <w:r>
              <w:rPr>
                <w:sz w:val="17"/>
              </w:rPr>
              <w:t>R</w:t>
            </w:r>
          </w:p>
        </w:tc>
        <w:tc>
          <w:tcPr>
            <w:tcW w:type="dxa" w:w="3515"/>
          </w:tcPr>
          <w:p>
            <w:r>
              <w:rPr>
                <w:sz w:val="17"/>
              </w:rPr>
              <w:t>BSW 릴리스·MCAL 버전</w:t>
            </w:r>
          </w:p>
        </w:tc>
      </w:tr>
      <w:tr>
        <w:tc>
          <w:tcPr>
            <w:tcW w:type="dxa" w:w="1020"/>
          </w:tcPr>
          <w:p>
            <w:r>
              <w:rPr>
                <w:sz w:val="17"/>
              </w:rPr>
              <w:t>0x0100</w:t>
            </w:r>
          </w:p>
        </w:tc>
        <w:tc>
          <w:tcPr>
            <w:tcW w:type="dxa" w:w="2835"/>
          </w:tcPr>
          <w:p>
            <w:r>
              <w:rPr>
                <w:sz w:val="17"/>
              </w:rPr>
              <w:t>변형 코딩</w:t>
            </w:r>
          </w:p>
        </w:tc>
        <w:tc>
          <w:tcPr>
            <w:tcW w:type="dxa" w:w="794"/>
          </w:tcPr>
          <w:p>
            <w:r>
              <w:rPr>
                <w:sz w:val="17"/>
              </w:rPr>
              <w:t>4 B</w:t>
            </w:r>
          </w:p>
        </w:tc>
        <w:tc>
          <w:tcPr>
            <w:tcW w:type="dxa" w:w="907"/>
          </w:tcPr>
          <w:p>
            <w:r>
              <w:rPr>
                <w:sz w:val="17"/>
              </w:rPr>
              <w:t>R/W</w:t>
            </w:r>
          </w:p>
        </w:tc>
        <w:tc>
          <w:tcPr>
            <w:tcW w:type="dxa" w:w="3515"/>
          </w:tcPr>
          <w:p>
            <w:r>
              <w:rPr>
                <w:sz w:val="17"/>
              </w:rPr>
              <w:t>보안 레벨 1</w:t>
            </w:r>
          </w:p>
        </w:tc>
      </w:tr>
      <w:tr>
        <w:tc>
          <w:tcPr>
            <w:tcW w:type="dxa" w:w="1020"/>
          </w:tcPr>
          <w:p>
            <w:r>
              <w:rPr>
                <w:sz w:val="17"/>
              </w:rPr>
              <w:t>0x0200</w:t>
            </w:r>
          </w:p>
        </w:tc>
        <w:tc>
          <w:tcPr>
            <w:tcW w:type="dxa" w:w="2835"/>
          </w:tcPr>
          <w:p>
            <w:r>
              <w:rPr>
                <w:sz w:val="17"/>
              </w:rPr>
              <w:t>현재 잠금 토크 요청/실제</w:t>
            </w:r>
          </w:p>
        </w:tc>
        <w:tc>
          <w:tcPr>
            <w:tcW w:type="dxa" w:w="794"/>
          </w:tcPr>
          <w:p>
            <w:r>
              <w:rPr>
                <w:sz w:val="17"/>
              </w:rPr>
              <w:t>4 B</w:t>
            </w:r>
          </w:p>
        </w:tc>
        <w:tc>
          <w:tcPr>
            <w:tcW w:type="dxa" w:w="907"/>
          </w:tcPr>
          <w:p>
            <w:r>
              <w:rPr>
                <w:sz w:val="17"/>
              </w:rPr>
              <w:t>R</w:t>
            </w:r>
          </w:p>
        </w:tc>
        <w:tc>
          <w:tcPr>
            <w:tcW w:type="dxa" w:w="3515"/>
          </w:tcPr>
          <w:p>
            <w:r>
              <w:rPr>
                <w:sz w:val="17"/>
              </w:rPr>
              <w:t>N·m</w:t>
            </w:r>
          </w:p>
        </w:tc>
      </w:tr>
      <w:tr>
        <w:tc>
          <w:tcPr>
            <w:tcW w:type="dxa" w:w="1020"/>
          </w:tcPr>
          <w:p>
            <w:r>
              <w:rPr>
                <w:sz w:val="17"/>
              </w:rPr>
              <w:t>0x0201</w:t>
            </w:r>
          </w:p>
        </w:tc>
        <w:tc>
          <w:tcPr>
            <w:tcW w:type="dxa" w:w="2835"/>
          </w:tcPr>
          <w:p>
            <w:r>
              <w:rPr>
                <w:sz w:val="17"/>
              </w:rPr>
              <w:t>볼램프 위치</w:t>
            </w:r>
          </w:p>
        </w:tc>
        <w:tc>
          <w:tcPr>
            <w:tcW w:type="dxa" w:w="794"/>
          </w:tcPr>
          <w:p>
            <w:r>
              <w:rPr>
                <w:sz w:val="17"/>
              </w:rPr>
              <w:t>2 B</w:t>
            </w:r>
          </w:p>
        </w:tc>
        <w:tc>
          <w:tcPr>
            <w:tcW w:type="dxa" w:w="907"/>
          </w:tcPr>
          <w:p>
            <w:r>
              <w:rPr>
                <w:sz w:val="17"/>
              </w:rPr>
              <w:t>R</w:t>
            </w:r>
          </w:p>
        </w:tc>
        <w:tc>
          <w:tcPr>
            <w:tcW w:type="dxa" w:w="3515"/>
          </w:tcPr>
          <w:p>
            <w:r>
              <w:rPr>
                <w:sz w:val="17"/>
              </w:rPr>
              <w:t>0.01 %</w:t>
            </w:r>
          </w:p>
        </w:tc>
      </w:tr>
      <w:tr>
        <w:tc>
          <w:tcPr>
            <w:tcW w:type="dxa" w:w="1020"/>
          </w:tcPr>
          <w:p>
            <w:r>
              <w:rPr>
                <w:sz w:val="17"/>
              </w:rPr>
              <w:t>0x0202</w:t>
            </w:r>
          </w:p>
        </w:tc>
        <w:tc>
          <w:tcPr>
            <w:tcW w:type="dxa" w:w="2835"/>
          </w:tcPr>
          <w:p>
            <w:r>
              <w:rPr>
                <w:sz w:val="17"/>
              </w:rPr>
              <w:t>클러치 추정 온도 / 오일 온도</w:t>
            </w:r>
          </w:p>
        </w:tc>
        <w:tc>
          <w:tcPr>
            <w:tcW w:type="dxa" w:w="794"/>
          </w:tcPr>
          <w:p>
            <w:r>
              <w:rPr>
                <w:sz w:val="17"/>
              </w:rPr>
              <w:t>4 B</w:t>
            </w:r>
          </w:p>
        </w:tc>
        <w:tc>
          <w:tcPr>
            <w:tcW w:type="dxa" w:w="907"/>
          </w:tcPr>
          <w:p>
            <w:r>
              <w:rPr>
                <w:sz w:val="17"/>
              </w:rPr>
              <w:t>R</w:t>
            </w:r>
          </w:p>
        </w:tc>
        <w:tc>
          <w:tcPr>
            <w:tcW w:type="dxa" w:w="3515"/>
          </w:tcPr>
          <w:p>
            <w:r>
              <w:rPr>
                <w:sz w:val="17"/>
              </w:rPr>
              <w:t>0.1 °C</w:t>
            </w:r>
          </w:p>
        </w:tc>
      </w:tr>
      <w:tr>
        <w:tc>
          <w:tcPr>
            <w:tcW w:type="dxa" w:w="1020"/>
          </w:tcPr>
          <w:p>
            <w:r>
              <w:rPr>
                <w:sz w:val="17"/>
              </w:rPr>
              <w:t>0x0203</w:t>
            </w:r>
          </w:p>
        </w:tc>
        <w:tc>
          <w:tcPr>
            <w:tcW w:type="dxa" w:w="2835"/>
          </w:tcPr>
          <w:p>
            <w:r>
              <w:rPr>
                <w:sz w:val="17"/>
              </w:rPr>
              <w:t>Kiss point 학습값</w:t>
            </w:r>
          </w:p>
        </w:tc>
        <w:tc>
          <w:tcPr>
            <w:tcW w:type="dxa" w:w="794"/>
          </w:tcPr>
          <w:p>
            <w:r>
              <w:rPr>
                <w:sz w:val="17"/>
              </w:rPr>
              <w:t>2 B</w:t>
            </w:r>
          </w:p>
        </w:tc>
        <w:tc>
          <w:tcPr>
            <w:tcW w:type="dxa" w:w="907"/>
          </w:tcPr>
          <w:p>
            <w:r>
              <w:rPr>
                <w:sz w:val="17"/>
              </w:rPr>
              <w:t>R</w:t>
            </w:r>
          </w:p>
        </w:tc>
        <w:tc>
          <w:tcPr>
            <w:tcW w:type="dxa" w:w="3515"/>
          </w:tcPr>
          <w:p>
            <w:r>
              <w:rPr>
                <w:sz w:val="17"/>
              </w:rPr>
              <w:t>0.01 %</w:t>
            </w:r>
          </w:p>
        </w:tc>
      </w:tr>
      <w:tr>
        <w:tc>
          <w:tcPr>
            <w:tcW w:type="dxa" w:w="1020"/>
          </w:tcPr>
          <w:p>
            <w:r>
              <w:rPr>
                <w:sz w:val="17"/>
              </w:rPr>
              <w:t>0x0204</w:t>
            </w:r>
          </w:p>
        </w:tc>
        <w:tc>
          <w:tcPr>
            <w:tcW w:type="dxa" w:w="2835"/>
          </w:tcPr>
          <w:p>
            <w:r>
              <w:rPr>
                <w:sz w:val="17"/>
              </w:rPr>
              <w:t>누적 마모율</w:t>
            </w:r>
          </w:p>
        </w:tc>
        <w:tc>
          <w:tcPr>
            <w:tcW w:type="dxa" w:w="794"/>
          </w:tcPr>
          <w:p>
            <w:r>
              <w:rPr>
                <w:sz w:val="17"/>
              </w:rPr>
              <w:t>2 B</w:t>
            </w:r>
          </w:p>
        </w:tc>
        <w:tc>
          <w:tcPr>
            <w:tcW w:type="dxa" w:w="907"/>
          </w:tcPr>
          <w:p>
            <w:r>
              <w:rPr>
                <w:sz w:val="17"/>
              </w:rPr>
              <w:t>R</w:t>
            </w:r>
          </w:p>
        </w:tc>
        <w:tc>
          <w:tcPr>
            <w:tcW w:type="dxa" w:w="3515"/>
          </w:tcPr>
          <w:p>
            <w:r>
              <w:rPr>
                <w:sz w:val="17"/>
              </w:rPr>
              <w:t>0.1 %</w:t>
            </w:r>
          </w:p>
        </w:tc>
      </w:tr>
      <w:tr>
        <w:tc>
          <w:tcPr>
            <w:tcW w:type="dxa" w:w="1020"/>
          </w:tcPr>
          <w:p>
            <w:r>
              <w:rPr>
                <w:sz w:val="17"/>
              </w:rPr>
              <w:t>0x0205</w:t>
            </w:r>
          </w:p>
        </w:tc>
        <w:tc>
          <w:tcPr>
            <w:tcW w:type="dxa" w:w="2835"/>
          </w:tcPr>
          <w:p>
            <w:r>
              <w:rPr>
                <w:sz w:val="17"/>
              </w:rPr>
              <w:t>활성 제한 사유</w:t>
            </w:r>
          </w:p>
        </w:tc>
        <w:tc>
          <w:tcPr>
            <w:tcW w:type="dxa" w:w="794"/>
          </w:tcPr>
          <w:p>
            <w:r>
              <w:rPr>
                <w:sz w:val="17"/>
              </w:rPr>
              <w:t>2 B</w:t>
            </w:r>
          </w:p>
        </w:tc>
        <w:tc>
          <w:tcPr>
            <w:tcW w:type="dxa" w:w="907"/>
          </w:tcPr>
          <w:p>
            <w:r>
              <w:rPr>
                <w:sz w:val="17"/>
              </w:rPr>
              <w:t>R</w:t>
            </w:r>
          </w:p>
        </w:tc>
        <w:tc>
          <w:tcPr>
            <w:tcW w:type="dxa" w:w="3515"/>
          </w:tcPr>
          <w:p>
            <w:r>
              <w:rPr>
                <w:sz w:val="17"/>
              </w:rPr>
              <w:t>비트필드</w:t>
            </w:r>
          </w:p>
        </w:tc>
      </w:tr>
      <w:tr>
        <w:tc>
          <w:tcPr>
            <w:tcW w:type="dxa" w:w="1020"/>
          </w:tcPr>
          <w:p>
            <w:r>
              <w:rPr>
                <w:sz w:val="17"/>
              </w:rPr>
              <w:t>0x0206</w:t>
            </w:r>
          </w:p>
        </w:tc>
        <w:tc>
          <w:tcPr>
            <w:tcW w:type="dxa" w:w="2835"/>
          </w:tcPr>
          <w:p>
            <w:r>
              <w:rPr>
                <w:sz w:val="17"/>
              </w:rPr>
              <w:t>SAFE 진입 기록</w:t>
            </w:r>
          </w:p>
        </w:tc>
        <w:tc>
          <w:tcPr>
            <w:tcW w:type="dxa" w:w="794"/>
          </w:tcPr>
          <w:p>
            <w:r>
              <w:rPr>
                <w:sz w:val="17"/>
              </w:rPr>
              <w:t>32 B</w:t>
            </w:r>
          </w:p>
        </w:tc>
        <w:tc>
          <w:tcPr>
            <w:tcW w:type="dxa" w:w="907"/>
          </w:tcPr>
          <w:p>
            <w:r>
              <w:rPr>
                <w:sz w:val="17"/>
              </w:rPr>
              <w:t>R</w:t>
            </w:r>
          </w:p>
        </w:tc>
        <w:tc>
          <w:tcPr>
            <w:tcW w:type="dxa" w:w="3515"/>
          </w:tcPr>
          <w:p>
            <w:r>
              <w:rPr>
                <w:sz w:val="17"/>
              </w:rPr>
              <w:t>최근 4회</w:t>
            </w:r>
          </w:p>
        </w:tc>
      </w:tr>
      <w:tr>
        <w:tc>
          <w:tcPr>
            <w:tcW w:type="dxa" w:w="1020"/>
          </w:tcPr>
          <w:p>
            <w:r>
              <w:rPr>
                <w:sz w:val="17"/>
              </w:rPr>
              <w:t>0x0207</w:t>
            </w:r>
          </w:p>
        </w:tc>
        <w:tc>
          <w:tcPr>
            <w:tcW w:type="dxa" w:w="2835"/>
          </w:tcPr>
          <w:p>
            <w:r>
              <w:rPr>
                <w:sz w:val="17"/>
              </w:rPr>
              <w:t>FiM 억제 상태</w:t>
            </w:r>
          </w:p>
        </w:tc>
        <w:tc>
          <w:tcPr>
            <w:tcW w:type="dxa" w:w="794"/>
          </w:tcPr>
          <w:p>
            <w:r>
              <w:rPr>
                <w:sz w:val="17"/>
              </w:rPr>
              <w:t>2 B</w:t>
            </w:r>
          </w:p>
        </w:tc>
        <w:tc>
          <w:tcPr>
            <w:tcW w:type="dxa" w:w="907"/>
          </w:tcPr>
          <w:p>
            <w:r>
              <w:rPr>
                <w:sz w:val="17"/>
              </w:rPr>
              <w:t>R</w:t>
            </w:r>
          </w:p>
        </w:tc>
        <w:tc>
          <w:tcPr>
            <w:tcW w:type="dxa" w:w="3515"/>
          </w:tcPr>
          <w:p>
            <w:r>
              <w:rPr>
                <w:sz w:val="17"/>
              </w:rPr>
              <w:t>FID별 비트</w:t>
            </w:r>
          </w:p>
        </w:tc>
      </w:tr>
      <w:tr>
        <w:tc>
          <w:tcPr>
            <w:tcW w:type="dxa" w:w="1020"/>
          </w:tcPr>
          <w:p>
            <w:r>
              <w:rPr>
                <w:sz w:val="17"/>
              </w:rPr>
              <w:t>0x0210</w:t>
            </w:r>
          </w:p>
        </w:tc>
        <w:tc>
          <w:tcPr>
            <w:tcW w:type="dxa" w:w="2835"/>
          </w:tcPr>
          <w:p>
            <w:r>
              <w:rPr>
                <w:sz w:val="17"/>
              </w:rPr>
              <w:t>모터 위치 오프셋</w:t>
            </w:r>
          </w:p>
        </w:tc>
        <w:tc>
          <w:tcPr>
            <w:tcW w:type="dxa" w:w="794"/>
          </w:tcPr>
          <w:p>
            <w:r>
              <w:rPr>
                <w:sz w:val="17"/>
              </w:rPr>
              <w:t>2 B</w:t>
            </w:r>
          </w:p>
        </w:tc>
        <w:tc>
          <w:tcPr>
            <w:tcW w:type="dxa" w:w="907"/>
          </w:tcPr>
          <w:p>
            <w:r>
              <w:rPr>
                <w:sz w:val="17"/>
              </w:rPr>
              <w:t>R/W</w:t>
            </w:r>
          </w:p>
        </w:tc>
        <w:tc>
          <w:tcPr>
            <w:tcW w:type="dxa" w:w="3515"/>
          </w:tcPr>
          <w:p>
            <w:r>
              <w:rPr>
                <w:sz w:val="17"/>
              </w:rPr>
              <w:t>EOL 전용</w:t>
            </w:r>
          </w:p>
        </w:tc>
      </w:tr>
    </w:tbl>
    <w:p/>
    <w:p>
      <w:r>
        <w:t>표 42 루틴 목록 (0x31)</w:t>
      </w:r>
    </w:p>
    <w:tbl>
      <w:tblPr>
        <w:tblStyle w:val="TableGrid"/>
        <w:tblW w:type="auto" w:w="0"/>
        <w:jc w:val="center"/>
        <w:tblLayout w:type="fixed"/>
        <w:tblLook w:firstColumn="1" w:firstRow="1" w:lastColumn="0" w:lastRow="0" w:noHBand="0" w:noVBand="1" w:val="04A0"/>
        <w:tblLayout w:type="fixed"/>
      </w:tblPr>
      <w:tblGrid>
        <w:gridCol w:w="1020"/>
        <w:gridCol w:w="2835"/>
        <w:gridCol w:w="2608"/>
        <w:gridCol w:w="2608"/>
      </w:tblGrid>
      <w:tr>
        <w:tc>
          <w:tcPr>
            <w:tcW w:type="dxa" w:w="1020"/>
            <w:shd w:fill="E8EFFA"/>
          </w:tcPr>
          <w:p>
            <w:r>
              <w:rPr>
                <w:b/>
                <w:sz w:val="17"/>
              </w:rPr>
              <w:t>RID</w:t>
            </w:r>
          </w:p>
        </w:tc>
        <w:tc>
          <w:tcPr>
            <w:tcW w:type="dxa" w:w="2835"/>
            <w:shd w:fill="E8EFFA"/>
          </w:tcPr>
          <w:p>
            <w:r>
              <w:rPr>
                <w:b/>
                <w:sz w:val="17"/>
              </w:rPr>
              <w:t>이름</w:t>
            </w:r>
          </w:p>
        </w:tc>
        <w:tc>
          <w:tcPr>
            <w:tcW w:type="dxa" w:w="2608"/>
            <w:shd w:fill="E8EFFA"/>
          </w:tcPr>
          <w:p>
            <w:r>
              <w:rPr>
                <w:b/>
                <w:sz w:val="17"/>
              </w:rPr>
              <w:t>조건</w:t>
            </w:r>
          </w:p>
        </w:tc>
        <w:tc>
          <w:tcPr>
            <w:tcW w:type="dxa" w:w="2608"/>
            <w:shd w:fill="E8EFFA"/>
          </w:tcPr>
          <w:p>
            <w:r>
              <w:rPr>
                <w:b/>
                <w:sz w:val="17"/>
              </w:rPr>
              <w:t>결과</w:t>
            </w:r>
          </w:p>
        </w:tc>
      </w:tr>
      <w:tr>
        <w:tc>
          <w:tcPr>
            <w:tcW w:type="dxa" w:w="1020"/>
          </w:tcPr>
          <w:p>
            <w:r>
              <w:rPr>
                <w:sz w:val="17"/>
              </w:rPr>
              <w:t>0x0301</w:t>
            </w:r>
          </w:p>
        </w:tc>
        <w:tc>
          <w:tcPr>
            <w:tcW w:type="dxa" w:w="2835"/>
          </w:tcPr>
          <w:p>
            <w:r>
              <w:rPr>
                <w:sz w:val="17"/>
              </w:rPr>
              <w:t>Kiss point 재학습</w:t>
            </w:r>
          </w:p>
        </w:tc>
        <w:tc>
          <w:tcPr>
            <w:tcW w:type="dxa" w:w="2608"/>
          </w:tcPr>
          <w:p>
            <w:r>
              <w:rPr>
                <w:sz w:val="17"/>
              </w:rPr>
              <w:t>차속 0, 엔진 ON, P단</w:t>
            </w:r>
          </w:p>
        </w:tc>
        <w:tc>
          <w:tcPr>
            <w:tcW w:type="dxa" w:w="2608"/>
          </w:tcPr>
          <w:p>
            <w:r>
              <w:rPr>
                <w:sz w:val="17"/>
              </w:rPr>
              <w:t>학습값, 성공/실패</w:t>
            </w:r>
          </w:p>
        </w:tc>
      </w:tr>
      <w:tr>
        <w:tc>
          <w:tcPr>
            <w:tcW w:type="dxa" w:w="1020"/>
          </w:tcPr>
          <w:p>
            <w:r>
              <w:rPr>
                <w:sz w:val="17"/>
              </w:rPr>
              <w:t>0x0302</w:t>
            </w:r>
          </w:p>
        </w:tc>
        <w:tc>
          <w:tcPr>
            <w:tcW w:type="dxa" w:w="2835"/>
          </w:tcPr>
          <w:p>
            <w:r>
              <w:rPr>
                <w:sz w:val="17"/>
              </w:rPr>
              <w:t>마모량 초기화</w:t>
            </w:r>
          </w:p>
        </w:tc>
        <w:tc>
          <w:tcPr>
            <w:tcW w:type="dxa" w:w="2608"/>
          </w:tcPr>
          <w:p>
            <w:r>
              <w:rPr>
                <w:sz w:val="17"/>
              </w:rPr>
              <w:t>보안 레벨 1</w:t>
            </w:r>
          </w:p>
        </w:tc>
        <w:tc>
          <w:tcPr>
            <w:tcW w:type="dxa" w:w="2608"/>
          </w:tcPr>
          <w:p>
            <w:r>
              <w:rPr>
                <w:sz w:val="17"/>
              </w:rPr>
              <w:t>—</w:t>
            </w:r>
          </w:p>
        </w:tc>
      </w:tr>
      <w:tr>
        <w:tc>
          <w:tcPr>
            <w:tcW w:type="dxa" w:w="1020"/>
          </w:tcPr>
          <w:p>
            <w:r>
              <w:rPr>
                <w:sz w:val="17"/>
              </w:rPr>
              <w:t>0x0303</w:t>
            </w:r>
          </w:p>
        </w:tc>
        <w:tc>
          <w:tcPr>
            <w:tcW w:type="dxa" w:w="2835"/>
          </w:tcPr>
          <w:p>
            <w:r>
              <w:rPr>
                <w:sz w:val="17"/>
              </w:rPr>
              <w:t>액추에이터 풀스트로크 시험</w:t>
            </w:r>
          </w:p>
        </w:tc>
        <w:tc>
          <w:tcPr>
            <w:tcW w:type="dxa" w:w="2608"/>
          </w:tcPr>
          <w:p>
            <w:r>
              <w:rPr>
                <w:sz w:val="17"/>
              </w:rPr>
              <w:t>차속 0, 리프트 업</w:t>
            </w:r>
          </w:p>
        </w:tc>
        <w:tc>
          <w:tcPr>
            <w:tcW w:type="dxa" w:w="2608"/>
          </w:tcPr>
          <w:p>
            <w:r>
              <w:rPr>
                <w:sz w:val="17"/>
              </w:rPr>
              <w:t>위치·전류 프로파일</w:t>
            </w:r>
          </w:p>
        </w:tc>
      </w:tr>
      <w:tr>
        <w:tc>
          <w:tcPr>
            <w:tcW w:type="dxa" w:w="1020"/>
          </w:tcPr>
          <w:p>
            <w:r>
              <w:rPr>
                <w:sz w:val="17"/>
              </w:rPr>
              <w:t>0x0304</w:t>
            </w:r>
          </w:p>
        </w:tc>
        <w:tc>
          <w:tcPr>
            <w:tcW w:type="dxa" w:w="2835"/>
          </w:tcPr>
          <w:p>
            <w:r>
              <w:rPr>
                <w:sz w:val="17"/>
              </w:rPr>
              <w:t>다이나모 모드 진입/해제</w:t>
            </w:r>
          </w:p>
        </w:tc>
        <w:tc>
          <w:tcPr>
            <w:tcW w:type="dxa" w:w="2608"/>
          </w:tcPr>
          <w:p>
            <w:r>
              <w:rPr>
                <w:sz w:val="17"/>
              </w:rPr>
              <w:t>차속 0</w:t>
            </w:r>
          </w:p>
        </w:tc>
        <w:tc>
          <w:tcPr>
            <w:tcW w:type="dxa" w:w="2608"/>
          </w:tcPr>
          <w:p>
            <w:r>
              <w:rPr>
                <w:sz w:val="17"/>
              </w:rPr>
              <w:t>모드 상태</w:t>
            </w:r>
          </w:p>
        </w:tc>
      </w:tr>
      <w:tr>
        <w:tc>
          <w:tcPr>
            <w:tcW w:type="dxa" w:w="1020"/>
          </w:tcPr>
          <w:p>
            <w:r>
              <w:rPr>
                <w:sz w:val="17"/>
              </w:rPr>
              <w:t>0x0305</w:t>
            </w:r>
          </w:p>
        </w:tc>
        <w:tc>
          <w:tcPr>
            <w:tcW w:type="dxa" w:w="2835"/>
          </w:tcPr>
          <w:p>
            <w:r>
              <w:rPr>
                <w:sz w:val="17"/>
              </w:rPr>
              <w:t>위치 기준점 확인</w:t>
            </w:r>
          </w:p>
        </w:tc>
        <w:tc>
          <w:tcPr>
            <w:tcW w:type="dxa" w:w="2608"/>
          </w:tcPr>
          <w:p>
            <w:r>
              <w:rPr>
                <w:sz w:val="17"/>
              </w:rPr>
              <w:t>차속 0</w:t>
            </w:r>
          </w:p>
        </w:tc>
        <w:tc>
          <w:tcPr>
            <w:tcW w:type="dxa" w:w="2608"/>
          </w:tcPr>
          <w:p>
            <w:r>
              <w:rPr>
                <w:sz w:val="17"/>
              </w:rPr>
              <w:t>오프셋, 성공/실패</w:t>
            </w:r>
          </w:p>
        </w:tc>
      </w:tr>
      <w:tr>
        <w:tc>
          <w:tcPr>
            <w:tcW w:type="dxa" w:w="1020"/>
          </w:tcPr>
          <w:p>
            <w:r>
              <w:rPr>
                <w:sz w:val="17"/>
              </w:rPr>
              <w:t>0xFF00</w:t>
            </w:r>
          </w:p>
        </w:tc>
        <w:tc>
          <w:tcPr>
            <w:tcW w:type="dxa" w:w="2835"/>
          </w:tcPr>
          <w:p>
            <w:r>
              <w:rPr>
                <w:sz w:val="17"/>
              </w:rPr>
              <w:t>메모리 삭제</w:t>
            </w:r>
          </w:p>
        </w:tc>
        <w:tc>
          <w:tcPr>
            <w:tcW w:type="dxa" w:w="2608"/>
          </w:tcPr>
          <w:p>
            <w:r>
              <w:rPr>
                <w:sz w:val="17"/>
              </w:rPr>
              <w:t>프로그래밍 세션</w:t>
            </w:r>
          </w:p>
        </w:tc>
        <w:tc>
          <w:tcPr>
            <w:tcW w:type="dxa" w:w="2608"/>
          </w:tcPr>
          <w:p>
            <w:r>
              <w:rPr>
                <w:sz w:val="17"/>
              </w:rPr>
              <w:t>—</w:t>
            </w:r>
          </w:p>
        </w:tc>
      </w:tr>
      <w:tr>
        <w:tc>
          <w:tcPr>
            <w:tcW w:type="dxa" w:w="1020"/>
          </w:tcPr>
          <w:p>
            <w:r>
              <w:rPr>
                <w:sz w:val="17"/>
              </w:rPr>
              <w:t>0xFF01</w:t>
            </w:r>
          </w:p>
        </w:tc>
        <w:tc>
          <w:tcPr>
            <w:tcW w:type="dxa" w:w="2835"/>
          </w:tcPr>
          <w:p>
            <w:r>
              <w:rPr>
                <w:sz w:val="17"/>
              </w:rPr>
              <w:t>의존성 검사</w:t>
            </w:r>
          </w:p>
        </w:tc>
        <w:tc>
          <w:tcPr>
            <w:tcW w:type="dxa" w:w="2608"/>
          </w:tcPr>
          <w:p>
            <w:r>
              <w:rPr>
                <w:sz w:val="17"/>
              </w:rPr>
              <w:t>프로그래밍 세션</w:t>
            </w:r>
          </w:p>
        </w:tc>
        <w:tc>
          <w:tcPr>
            <w:tcW w:type="dxa" w:w="2608"/>
          </w:tcPr>
          <w:p>
            <w:r>
              <w:rPr>
                <w:sz w:val="17"/>
              </w:rPr>
              <w:t>서명·호환성</w:t>
            </w:r>
          </w:p>
        </w:tc>
      </w:tr>
    </w:tbl>
    <w:p/>
    <w:p>
      <w:r>
        <w:t>표 43 진단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REQ-DIAG-001</w:t>
            </w:r>
          </w:p>
        </w:tc>
        <w:tc>
          <w:tcPr>
            <w:tcW w:type="dxa" w:w="5046"/>
          </w:tcPr>
          <w:p>
            <w:r>
              <w:rPr>
                <w:sz w:val="17"/>
              </w:rPr>
              <w:t>eLSD 제어기는 DTC 목록 표의 고장을 지정 조건과 확정 시간에 따라 검출하고 AUTOSAR Dem으로 DTC 상태를 관리해야 한다.</w:t>
            </w:r>
          </w:p>
        </w:tc>
        <w:tc>
          <w:tcPr>
            <w:tcW w:type="dxa" w:w="737"/>
          </w:tcPr>
          <w:p>
            <w:r>
              <w:rPr>
                <w:sz w:val="17"/>
              </w:rPr>
              <w:t>QM</w:t>
            </w:r>
          </w:p>
        </w:tc>
        <w:tc>
          <w:tcPr>
            <w:tcW w:type="dxa" w:w="1474"/>
          </w:tcPr>
          <w:p>
            <w:r>
              <w:rPr>
                <w:sz w:val="17"/>
              </w:rPr>
              <w:t>진단기 + HIL</w:t>
            </w:r>
          </w:p>
        </w:tc>
      </w:tr>
      <w:tr>
        <w:tc>
          <w:tcPr>
            <w:tcW w:type="dxa" w:w="1871"/>
          </w:tcPr>
          <w:p>
            <w:r>
              <w:rPr>
                <w:sz w:val="17"/>
              </w:rPr>
              <w:t>REQ-DIAG-002</w:t>
            </w:r>
          </w:p>
        </w:tc>
        <w:tc>
          <w:tcPr>
            <w:tcW w:type="dxa" w:w="5046"/>
          </w:tcPr>
          <w:p>
            <w:r>
              <w:rPr>
                <w:sz w:val="17"/>
              </w:rPr>
              <w:t>DTC 확정 시 스냅숏(차속, 휠속 4개, 잠금 토크 요청·실제, 클러치 온도, KL30, 운용 상태)을 저장해야 한다.</w:t>
            </w:r>
          </w:p>
        </w:tc>
        <w:tc>
          <w:tcPr>
            <w:tcW w:type="dxa" w:w="737"/>
          </w:tcPr>
          <w:p>
            <w:r>
              <w:rPr>
                <w:sz w:val="17"/>
              </w:rPr>
              <w:t>QM</w:t>
            </w:r>
          </w:p>
        </w:tc>
        <w:tc>
          <w:tcPr>
            <w:tcW w:type="dxa" w:w="1474"/>
          </w:tcPr>
          <w:p>
            <w:r>
              <w:rPr>
                <w:sz w:val="17"/>
              </w:rPr>
              <w:t>진단기</w:t>
            </w:r>
          </w:p>
        </w:tc>
      </w:tr>
      <w:tr>
        <w:tc>
          <w:tcPr>
            <w:tcW w:type="dxa" w:w="1871"/>
          </w:tcPr>
          <w:p>
            <w:r>
              <w:rPr>
                <w:sz w:val="17"/>
              </w:rPr>
              <w:t>REQ-DIAG-003</w:t>
            </w:r>
          </w:p>
        </w:tc>
        <w:tc>
          <w:tcPr>
            <w:tcW w:type="dxa" w:w="5046"/>
          </w:tcPr>
          <w:p>
            <w:r>
              <w:rPr>
                <w:sz w:val="17"/>
              </w:rPr>
              <w:t>eLSD 제어기는 0x2F 서비스로 볼램프 위치를 강제 구동하는 액추에이터 시험을 지원해야 하며 차속 0 km/h에서만 허용해야 한다.</w:t>
            </w:r>
          </w:p>
        </w:tc>
        <w:tc>
          <w:tcPr>
            <w:tcW w:type="dxa" w:w="737"/>
          </w:tcPr>
          <w:p>
            <w:r>
              <w:rPr>
                <w:sz w:val="17"/>
              </w:rPr>
              <w:t>B</w:t>
            </w:r>
          </w:p>
        </w:tc>
        <w:tc>
          <w:tcPr>
            <w:tcW w:type="dxa" w:w="1474"/>
          </w:tcPr>
          <w:p>
            <w:r>
              <w:rPr>
                <w:sz w:val="17"/>
              </w:rPr>
              <w:t>진단기</w:t>
            </w:r>
          </w:p>
        </w:tc>
      </w:tr>
      <w:tr>
        <w:tc>
          <w:tcPr>
            <w:tcW w:type="dxa" w:w="1871"/>
          </w:tcPr>
          <w:p>
            <w:r>
              <w:rPr>
                <w:sz w:val="17"/>
              </w:rPr>
              <w:t>REQ-DIAG-004</w:t>
            </w:r>
          </w:p>
        </w:tc>
        <w:tc>
          <w:tcPr>
            <w:tcW w:type="dxa" w:w="5046"/>
          </w:tcPr>
          <w:p>
            <w:r>
              <w:rPr>
                <w:sz w:val="17"/>
              </w:rPr>
              <w:t>주행 중(차속 3 km/h 이상) 0x2E, 0x2F, 0x31, 0x34 요청은 NRC 0x22로 거부해야 한다.</w:t>
            </w:r>
          </w:p>
        </w:tc>
        <w:tc>
          <w:tcPr>
            <w:tcW w:type="dxa" w:w="737"/>
          </w:tcPr>
          <w:p>
            <w:r>
              <w:rPr>
                <w:sz w:val="17"/>
              </w:rPr>
              <w:t>B</w:t>
            </w:r>
          </w:p>
        </w:tc>
        <w:tc>
          <w:tcPr>
            <w:tcW w:type="dxa" w:w="1474"/>
          </w:tcPr>
          <w:p>
            <w:r>
              <w:rPr>
                <w:sz w:val="17"/>
              </w:rPr>
              <w:t>진단기</w:t>
            </w:r>
          </w:p>
        </w:tc>
      </w:tr>
      <w:tr>
        <w:tc>
          <w:tcPr>
            <w:tcW w:type="dxa" w:w="1871"/>
          </w:tcPr>
          <w:p>
            <w:r>
              <w:rPr>
                <w:sz w:val="17"/>
              </w:rPr>
              <w:t>REQ-DIAG-005</w:t>
            </w:r>
          </w:p>
        </w:tc>
        <w:tc>
          <w:tcPr>
            <w:tcW w:type="dxa" w:w="5046"/>
          </w:tcPr>
          <w:p>
            <w:r>
              <w:rPr>
                <w:sz w:val="17"/>
              </w:rPr>
              <w:t>DTC 에이징은 40 운전 사이클 동안 재발생이 없을 때 수행해야 한다.</w:t>
            </w:r>
          </w:p>
        </w:tc>
        <w:tc>
          <w:tcPr>
            <w:tcW w:type="dxa" w:w="737"/>
          </w:tcPr>
          <w:p>
            <w:r>
              <w:rPr>
                <w:sz w:val="17"/>
              </w:rPr>
              <w:t>QM</w:t>
            </w:r>
          </w:p>
        </w:tc>
        <w:tc>
          <w:tcPr>
            <w:tcW w:type="dxa" w:w="1474"/>
          </w:tcPr>
          <w:p>
            <w:r>
              <w:rPr>
                <w:sz w:val="17"/>
              </w:rPr>
              <w:t>HIL</w:t>
            </w:r>
          </w:p>
        </w:tc>
      </w:tr>
    </w:tbl>
    <w:p/>
    <w:p>
      <w:r>
        <w:br w:type="page"/>
      </w:r>
    </w:p>
    <w:p>
      <w:pPr>
        <w:pStyle w:val="Heading1"/>
      </w:pPr>
      <w:r>
        <w:t>8 기능 안전</w:t>
      </w:r>
    </w:p>
    <w:p>
      <w:r>
        <w:rPr>
          <w:i w:val="0"/>
        </w:rPr>
        <w:t>본 절의 안전 목표는 HARA-LSD-C3에서 도출되었다. 고속 선회 중 의도하지 않은 잠금은 요 불안정을 일으킬 수 있으므로 가장 높은 등급으로 평가되었다.</w:t>
      </w:r>
    </w:p>
    <w:p>
      <w:r>
        <w:t>표 44 안전 목표</w:t>
      </w:r>
    </w:p>
    <w:tbl>
      <w:tblPr>
        <w:tblStyle w:val="TableGrid"/>
        <w:tblW w:type="auto" w:w="0"/>
        <w:jc w:val="center"/>
        <w:tblLayout w:type="fixed"/>
        <w:tblLook w:firstColumn="1" w:firstRow="1" w:lastColumn="0" w:lastRow="0" w:noHBand="0" w:noVBand="1" w:val="04A0"/>
        <w:tblLayout w:type="fixed"/>
      </w:tblPr>
      <w:tblGrid>
        <w:gridCol w:w="907"/>
        <w:gridCol w:w="3969"/>
        <w:gridCol w:w="680"/>
        <w:gridCol w:w="2268"/>
        <w:gridCol w:w="907"/>
      </w:tblGrid>
      <w:tr>
        <w:tc>
          <w:tcPr>
            <w:tcW w:type="dxa" w:w="907"/>
            <w:shd w:fill="E8EFFA"/>
          </w:tcPr>
          <w:p>
            <w:r>
              <w:rPr>
                <w:b/>
                <w:sz w:val="17"/>
              </w:rPr>
              <w:t>ID</w:t>
            </w:r>
          </w:p>
        </w:tc>
        <w:tc>
          <w:tcPr>
            <w:tcW w:type="dxa" w:w="3969"/>
            <w:shd w:fill="E8EFFA"/>
          </w:tcPr>
          <w:p>
            <w:r>
              <w:rPr>
                <w:b/>
                <w:sz w:val="17"/>
              </w:rPr>
              <w:t>안전 목표</w:t>
            </w:r>
          </w:p>
        </w:tc>
        <w:tc>
          <w:tcPr>
            <w:tcW w:type="dxa" w:w="680"/>
            <w:shd w:fill="E8EFFA"/>
          </w:tcPr>
          <w:p>
            <w:r>
              <w:rPr>
                <w:b/>
                <w:sz w:val="17"/>
              </w:rPr>
              <w:t>ASIL</w:t>
            </w:r>
          </w:p>
        </w:tc>
        <w:tc>
          <w:tcPr>
            <w:tcW w:type="dxa" w:w="2268"/>
            <w:shd w:fill="E8EFFA"/>
          </w:tcPr>
          <w:p>
            <w:r>
              <w:rPr>
                <w:b/>
                <w:sz w:val="17"/>
              </w:rPr>
              <w:t>안전 상태</w:t>
            </w:r>
          </w:p>
        </w:tc>
        <w:tc>
          <w:tcPr>
            <w:tcW w:type="dxa" w:w="907"/>
            <w:shd w:fill="E8EFFA"/>
          </w:tcPr>
          <w:p>
            <w:r>
              <w:rPr>
                <w:b/>
                <w:sz w:val="17"/>
              </w:rPr>
              <w:t>FTTI</w:t>
            </w:r>
          </w:p>
        </w:tc>
      </w:tr>
      <w:tr>
        <w:tc>
          <w:tcPr>
            <w:tcW w:type="dxa" w:w="907"/>
          </w:tcPr>
          <w:p>
            <w:r>
              <w:rPr>
                <w:sz w:val="17"/>
              </w:rPr>
              <w:t>SG-01</w:t>
            </w:r>
          </w:p>
        </w:tc>
        <w:tc>
          <w:tcPr>
            <w:tcW w:type="dxa" w:w="3969"/>
          </w:tcPr>
          <w:p>
            <w:r>
              <w:rPr>
                <w:sz w:val="17"/>
              </w:rPr>
              <w:t>의도하지 않은 잠금 토크 발생(과잉 잠금)을 방지한다</w:t>
            </w:r>
          </w:p>
        </w:tc>
        <w:tc>
          <w:tcPr>
            <w:tcW w:type="dxa" w:w="680"/>
          </w:tcPr>
          <w:p>
            <w:r>
              <w:rPr>
                <w:sz w:val="17"/>
              </w:rPr>
              <w:t>C</w:t>
            </w:r>
          </w:p>
        </w:tc>
        <w:tc>
          <w:tcPr>
            <w:tcW w:type="dxa" w:w="2268"/>
          </w:tcPr>
          <w:p>
            <w:r>
              <w:rPr>
                <w:sz w:val="17"/>
              </w:rPr>
              <w:t>클러치 개방 (&lt; 50 N·m)</w:t>
            </w:r>
          </w:p>
        </w:tc>
        <w:tc>
          <w:tcPr>
            <w:tcW w:type="dxa" w:w="907"/>
          </w:tcPr>
          <w:p>
            <w:r>
              <w:rPr>
                <w:sz w:val="17"/>
              </w:rPr>
              <w:t>200 ms</w:t>
            </w:r>
          </w:p>
        </w:tc>
      </w:tr>
      <w:tr>
        <w:tc>
          <w:tcPr>
            <w:tcW w:type="dxa" w:w="907"/>
          </w:tcPr>
          <w:p>
            <w:r>
              <w:rPr>
                <w:sz w:val="17"/>
              </w:rPr>
              <w:t>SG-02</w:t>
            </w:r>
          </w:p>
        </w:tc>
        <w:tc>
          <w:tcPr>
            <w:tcW w:type="dxa" w:w="3969"/>
          </w:tcPr>
          <w:p>
            <w:r>
              <w:rPr>
                <w:sz w:val="17"/>
              </w:rPr>
              <w:t>ESC 개입 중 잠금 토크 상한 위반을 방지한다</w:t>
            </w:r>
          </w:p>
        </w:tc>
        <w:tc>
          <w:tcPr>
            <w:tcW w:type="dxa" w:w="680"/>
          </w:tcPr>
          <w:p>
            <w:r>
              <w:rPr>
                <w:sz w:val="17"/>
              </w:rPr>
              <w:t>C</w:t>
            </w:r>
          </w:p>
        </w:tc>
        <w:tc>
          <w:tcPr>
            <w:tcW w:type="dxa" w:w="2268"/>
          </w:tcPr>
          <w:p>
            <w:r>
              <w:rPr>
                <w:sz w:val="17"/>
              </w:rPr>
              <w:t>상한 이하로 제한 / 개방</w:t>
            </w:r>
          </w:p>
        </w:tc>
        <w:tc>
          <w:tcPr>
            <w:tcW w:type="dxa" w:w="907"/>
          </w:tcPr>
          <w:p>
            <w:r>
              <w:rPr>
                <w:sz w:val="17"/>
              </w:rPr>
              <w:t>100 ms</w:t>
            </w:r>
          </w:p>
        </w:tc>
      </w:tr>
      <w:tr>
        <w:tc>
          <w:tcPr>
            <w:tcW w:type="dxa" w:w="907"/>
          </w:tcPr>
          <w:p>
            <w:r>
              <w:rPr>
                <w:sz w:val="17"/>
              </w:rPr>
              <w:t>SG-03</w:t>
            </w:r>
          </w:p>
        </w:tc>
        <w:tc>
          <w:tcPr>
            <w:tcW w:type="dxa" w:w="3969"/>
          </w:tcPr>
          <w:p>
            <w:r>
              <w:rPr>
                <w:sz w:val="17"/>
              </w:rPr>
              <w:t>고착된 잠금(해제 불능)을 방지한다</w:t>
            </w:r>
          </w:p>
        </w:tc>
        <w:tc>
          <w:tcPr>
            <w:tcW w:type="dxa" w:w="680"/>
          </w:tcPr>
          <w:p>
            <w:r>
              <w:rPr>
                <w:sz w:val="17"/>
              </w:rPr>
              <w:t>B</w:t>
            </w:r>
          </w:p>
        </w:tc>
        <w:tc>
          <w:tcPr>
            <w:tcW w:type="dxa" w:w="2268"/>
          </w:tcPr>
          <w:p>
            <w:r>
              <w:rPr>
                <w:sz w:val="17"/>
              </w:rPr>
              <w:t>스프링 개방 + 경고</w:t>
            </w:r>
          </w:p>
        </w:tc>
        <w:tc>
          <w:tcPr>
            <w:tcW w:type="dxa" w:w="907"/>
          </w:tcPr>
          <w:p>
            <w:r>
              <w:rPr>
                <w:sz w:val="17"/>
              </w:rPr>
              <w:t>500 ms</w:t>
            </w:r>
          </w:p>
        </w:tc>
      </w:tr>
      <w:tr>
        <w:tc>
          <w:tcPr>
            <w:tcW w:type="dxa" w:w="907"/>
          </w:tcPr>
          <w:p>
            <w:r>
              <w:rPr>
                <w:sz w:val="17"/>
              </w:rPr>
              <w:t>SG-04</w:t>
            </w:r>
          </w:p>
        </w:tc>
        <w:tc>
          <w:tcPr>
            <w:tcW w:type="dxa" w:w="3969"/>
          </w:tcPr>
          <w:p>
            <w:r>
              <w:rPr>
                <w:sz w:val="17"/>
              </w:rPr>
              <w:t>잘못된 잠금 토크 정보 송신을 방지한다</w:t>
            </w:r>
          </w:p>
        </w:tc>
        <w:tc>
          <w:tcPr>
            <w:tcW w:type="dxa" w:w="680"/>
          </w:tcPr>
          <w:p>
            <w:r>
              <w:rPr>
                <w:sz w:val="17"/>
              </w:rPr>
              <w:t>B</w:t>
            </w:r>
          </w:p>
        </w:tc>
        <w:tc>
          <w:tcPr>
            <w:tcW w:type="dxa" w:w="2268"/>
          </w:tcPr>
          <w:p>
            <w:r>
              <w:rPr>
                <w:sz w:val="17"/>
              </w:rPr>
              <w:t>신호 Invalid</w:t>
            </w:r>
          </w:p>
        </w:tc>
        <w:tc>
          <w:tcPr>
            <w:tcW w:type="dxa" w:w="907"/>
          </w:tcPr>
          <w:p>
            <w:r>
              <w:rPr>
                <w:sz w:val="17"/>
              </w:rPr>
              <w:t>100 ms</w:t>
            </w:r>
          </w:p>
        </w:tc>
      </w:tr>
    </w:tbl>
    <w:p/>
    <w:p>
      <w:pPr>
        <w:jc w:val="center"/>
      </w:pPr>
      <w:r>
        <w:drawing>
          <wp:inline xmlns:a="http://schemas.openxmlformats.org/drawingml/2006/main" xmlns:pic="http://schemas.openxmlformats.org/drawingml/2006/picture">
            <wp:extent cx="5472000" cy="2434733"/>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72000" cy="2434733"/>
                    </a:xfrm>
                    <a:prstGeom prst="rect"/>
                  </pic:spPr>
                </pic:pic>
              </a:graphicData>
            </a:graphic>
          </wp:inline>
        </w:drawing>
      </w:r>
    </w:p>
    <w:p>
      <w:pPr>
        <w:jc w:val="center"/>
      </w:pPr>
      <w:r>
        <w:t>그림 9 SG-01 시간 예산</w:t>
      </w:r>
    </w:p>
    <w:p>
      <w:r>
        <w:t>표 45 기능 안전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REQ-SAFE-001</w:t>
            </w:r>
          </w:p>
        </w:tc>
        <w:tc>
          <w:tcPr>
            <w:tcW w:type="dxa" w:w="5046"/>
          </w:tcPr>
          <w:p>
            <w:r>
              <w:rPr>
                <w:sz w:val="17"/>
              </w:rPr>
              <w:t>eLSD 제어기는 잠금 토크 요청과 클러치 모델 기반 추정 잠금 토크의 차이가 300 N·m 이상 50ms 지속되면 잠금 토크 타당성 고장으로 판단해야 한다.</w:t>
            </w:r>
          </w:p>
        </w:tc>
        <w:tc>
          <w:tcPr>
            <w:tcW w:type="dxa" w:w="737"/>
          </w:tcPr>
          <w:p>
            <w:r>
              <w:rPr>
                <w:sz w:val="17"/>
              </w:rPr>
              <w:t>C</w:t>
            </w:r>
          </w:p>
        </w:tc>
        <w:tc>
          <w:tcPr>
            <w:tcW w:type="dxa" w:w="1474"/>
          </w:tcPr>
          <w:p>
            <w:r>
              <w:rPr>
                <w:sz w:val="17"/>
              </w:rPr>
              <w:t>HIL (고장 주입)</w:t>
            </w:r>
          </w:p>
        </w:tc>
      </w:tr>
      <w:tr>
        <w:tc>
          <w:tcPr>
            <w:tcW w:type="dxa" w:w="1871"/>
          </w:tcPr>
          <w:p>
            <w:r>
              <w:rPr>
                <w:sz w:val="17"/>
              </w:rPr>
              <w:t>REQ-SAFE-002</w:t>
            </w:r>
          </w:p>
        </w:tc>
        <w:tc>
          <w:tcPr>
            <w:tcW w:type="dxa" w:w="5046"/>
          </w:tcPr>
          <w:p>
            <w:r>
              <w:rPr>
                <w:sz w:val="17"/>
              </w:rPr>
              <w:t>요청이 0인데 추정 잠금 토크가 200 N·m를 초과하면 의도하지 않은 잠금으로 판단하고 FTTI 200ms 이내에 클러치를 개방해야 한다.</w:t>
            </w:r>
          </w:p>
        </w:tc>
        <w:tc>
          <w:tcPr>
            <w:tcW w:type="dxa" w:w="737"/>
          </w:tcPr>
          <w:p>
            <w:r>
              <w:rPr>
                <w:sz w:val="17"/>
              </w:rPr>
              <w:t>C</w:t>
            </w:r>
          </w:p>
        </w:tc>
        <w:tc>
          <w:tcPr>
            <w:tcW w:type="dxa" w:w="1474"/>
          </w:tcPr>
          <w:p>
            <w:r>
              <w:rPr>
                <w:sz w:val="17"/>
              </w:rPr>
              <w:t>HIL + 벤치</w:t>
            </w:r>
          </w:p>
        </w:tc>
      </w:tr>
      <w:tr>
        <w:tc>
          <w:tcPr>
            <w:tcW w:type="dxa" w:w="1871"/>
          </w:tcPr>
          <w:p>
            <w:r>
              <w:rPr>
                <w:sz w:val="17"/>
              </w:rPr>
              <w:t>REQ-SAFE-003</w:t>
            </w:r>
          </w:p>
        </w:tc>
        <w:tc>
          <w:tcPr>
            <w:tcW w:type="dxa" w:w="5046"/>
          </w:tcPr>
          <w:p>
            <w:r>
              <w:rPr>
                <w:sz w:val="17"/>
              </w:rPr>
              <w:t>잠금 토크 산출·조정 경로는 독립된 감시 SWC(SWC_SafetyMon)가 ASIL C 파티션에서 검증해야 한다.</w:t>
            </w:r>
          </w:p>
        </w:tc>
        <w:tc>
          <w:tcPr>
            <w:tcW w:type="dxa" w:w="737"/>
          </w:tcPr>
          <w:p>
            <w:r>
              <w:rPr>
                <w:sz w:val="17"/>
              </w:rPr>
              <w:t>C</w:t>
            </w:r>
          </w:p>
        </w:tc>
        <w:tc>
          <w:tcPr>
            <w:tcW w:type="dxa" w:w="1474"/>
          </w:tcPr>
          <w:p>
            <w:r>
              <w:rPr>
                <w:sz w:val="17"/>
              </w:rPr>
              <w:t>설계 리뷰 + HIL</w:t>
            </w:r>
          </w:p>
        </w:tc>
      </w:tr>
      <w:tr>
        <w:tc>
          <w:tcPr>
            <w:tcW w:type="dxa" w:w="1871"/>
          </w:tcPr>
          <w:p>
            <w:r>
              <w:rPr>
                <w:sz w:val="17"/>
              </w:rPr>
              <w:t>REQ-SAFE-004</w:t>
            </w:r>
          </w:p>
        </w:tc>
        <w:tc>
          <w:tcPr>
            <w:tcW w:type="dxa" w:w="5046"/>
          </w:tcPr>
          <w:p>
            <w:r>
              <w:rPr>
                <w:sz w:val="17"/>
              </w:rPr>
              <w:t>eLSD 제어기는 PMIC 윈도우 와치독과 AUTOSAR WdgM(Alive·Deadline·Logical 감시)을 함께 사용해야 한다.</w:t>
            </w:r>
          </w:p>
        </w:tc>
        <w:tc>
          <w:tcPr>
            <w:tcW w:type="dxa" w:w="737"/>
          </w:tcPr>
          <w:p>
            <w:r>
              <w:rPr>
                <w:sz w:val="17"/>
              </w:rPr>
              <w:t>C</w:t>
            </w:r>
          </w:p>
        </w:tc>
        <w:tc>
          <w:tcPr>
            <w:tcW w:type="dxa" w:w="1474"/>
          </w:tcPr>
          <w:p>
            <w:r>
              <w:rPr>
                <w:sz w:val="17"/>
              </w:rPr>
              <w:t>고장 주입 (TRACE32)</w:t>
            </w:r>
          </w:p>
        </w:tc>
      </w:tr>
      <w:tr>
        <w:tc>
          <w:tcPr>
            <w:tcW w:type="dxa" w:w="1871"/>
          </w:tcPr>
          <w:p>
            <w:r>
              <w:rPr>
                <w:sz w:val="17"/>
              </w:rPr>
              <w:t>REQ-SAFE-005</w:t>
            </w:r>
          </w:p>
        </w:tc>
        <w:tc>
          <w:tcPr>
            <w:tcW w:type="dxa" w:w="5046"/>
          </w:tcPr>
          <w:p>
            <w:r>
              <w:rPr>
                <w:sz w:val="17"/>
              </w:rPr>
              <w:t>와치독 위반 시 SW와 독립된 하드웨어 경로로 게이트 드라이버를 비활성화해야 하며 리턴 스프링으로 클러치가 개방되어야 한다.</w:t>
            </w:r>
          </w:p>
        </w:tc>
        <w:tc>
          <w:tcPr>
            <w:tcW w:type="dxa" w:w="737"/>
          </w:tcPr>
          <w:p>
            <w:r>
              <w:rPr>
                <w:sz w:val="17"/>
              </w:rPr>
              <w:t>C</w:t>
            </w:r>
          </w:p>
        </w:tc>
        <w:tc>
          <w:tcPr>
            <w:tcW w:type="dxa" w:w="1474"/>
          </w:tcPr>
          <w:p>
            <w:r>
              <w:rPr>
                <w:sz w:val="17"/>
              </w:rPr>
              <w:t>벤치</w:t>
            </w:r>
          </w:p>
        </w:tc>
      </w:tr>
      <w:tr>
        <w:tc>
          <w:tcPr>
            <w:tcW w:type="dxa" w:w="1871"/>
          </w:tcPr>
          <w:p>
            <w:r>
              <w:rPr>
                <w:sz w:val="17"/>
              </w:rPr>
              <w:t>REQ-SAFE-006</w:t>
            </w:r>
          </w:p>
        </w:tc>
        <w:tc>
          <w:tcPr>
            <w:tcW w:type="dxa" w:w="5046"/>
          </w:tcPr>
          <w:p>
            <w:r>
              <w:rPr>
                <w:sz w:val="17"/>
              </w:rPr>
              <w:t>상 차단 스위치는 매 INIT 시 자기 진단해야 하며 진단 실패 시 ACTIVE 진입을 금지해야 한다.</w:t>
            </w:r>
          </w:p>
        </w:tc>
        <w:tc>
          <w:tcPr>
            <w:tcW w:type="dxa" w:w="737"/>
          </w:tcPr>
          <w:p>
            <w:r>
              <w:rPr>
                <w:sz w:val="17"/>
              </w:rPr>
              <w:t>C</w:t>
            </w:r>
          </w:p>
        </w:tc>
        <w:tc>
          <w:tcPr>
            <w:tcW w:type="dxa" w:w="1474"/>
          </w:tcPr>
          <w:p>
            <w:r>
              <w:rPr>
                <w:sz w:val="17"/>
              </w:rPr>
              <w:t>HIL + 벤치</w:t>
            </w:r>
          </w:p>
        </w:tc>
      </w:tr>
      <w:tr>
        <w:tc>
          <w:tcPr>
            <w:tcW w:type="dxa" w:w="1871"/>
          </w:tcPr>
          <w:p>
            <w:r>
              <w:rPr>
                <w:sz w:val="17"/>
              </w:rPr>
              <w:t>REQ-SAFE-007</w:t>
            </w:r>
          </w:p>
        </w:tc>
        <w:tc>
          <w:tcPr>
            <w:tcW w:type="dxa" w:w="5046"/>
          </w:tcPr>
          <w:p>
            <w:r>
              <w:rPr>
                <w:sz w:val="17"/>
              </w:rPr>
              <w:t>모터 상전류가 60A를 초과하면 하드웨어 비교기로 10µs 이내에 게이트를 차단해야 한다.</w:t>
            </w:r>
          </w:p>
        </w:tc>
        <w:tc>
          <w:tcPr>
            <w:tcW w:type="dxa" w:w="737"/>
          </w:tcPr>
          <w:p>
            <w:r>
              <w:rPr>
                <w:sz w:val="17"/>
              </w:rPr>
              <w:t>C</w:t>
            </w:r>
          </w:p>
        </w:tc>
        <w:tc>
          <w:tcPr>
            <w:tcW w:type="dxa" w:w="1474"/>
          </w:tcPr>
          <w:p>
            <w:r>
              <w:rPr>
                <w:sz w:val="17"/>
              </w:rPr>
              <w:t>벤치 (단락)</w:t>
            </w:r>
          </w:p>
        </w:tc>
      </w:tr>
      <w:tr>
        <w:tc>
          <w:tcPr>
            <w:tcW w:type="dxa" w:w="1871"/>
          </w:tcPr>
          <w:p>
            <w:r>
              <w:rPr>
                <w:sz w:val="17"/>
              </w:rPr>
              <w:t>REQ-SAFE-008</w:t>
            </w:r>
          </w:p>
        </w:tc>
        <w:tc>
          <w:tcPr>
            <w:tcW w:type="dxa" w:w="5046"/>
          </w:tcPr>
          <w:p>
            <w:r>
              <w:rPr>
                <w:sz w:val="17"/>
              </w:rPr>
              <w:t>안전 관련 캘리브레이션 데이터는 CRC로 보호하고 INIT 및 1초 주기로 검증해야 한다.</w:t>
            </w:r>
          </w:p>
        </w:tc>
        <w:tc>
          <w:tcPr>
            <w:tcW w:type="dxa" w:w="737"/>
          </w:tcPr>
          <w:p>
            <w:r>
              <w:rPr>
                <w:sz w:val="17"/>
              </w:rPr>
              <w:t>C</w:t>
            </w:r>
          </w:p>
        </w:tc>
        <w:tc>
          <w:tcPr>
            <w:tcW w:type="dxa" w:w="1474"/>
          </w:tcPr>
          <w:p>
            <w:r>
              <w:rPr>
                <w:sz w:val="17"/>
              </w:rPr>
              <w:t>단위 시험 + HIL</w:t>
            </w:r>
          </w:p>
        </w:tc>
      </w:tr>
      <w:tr>
        <w:tc>
          <w:tcPr>
            <w:tcW w:type="dxa" w:w="1871"/>
          </w:tcPr>
          <w:p>
            <w:r>
              <w:rPr>
                <w:sz w:val="17"/>
              </w:rPr>
              <w:t>REQ-SAFE-009</w:t>
            </w:r>
          </w:p>
        </w:tc>
        <w:tc>
          <w:tcPr>
            <w:tcW w:type="dxa" w:w="5046"/>
          </w:tcPr>
          <w:p>
            <w:r>
              <w:rPr>
                <w:sz w:val="17"/>
              </w:rPr>
              <w:t>eLSD 제어기는 SPFM 97% 이상, LFM 80% 이상, PMHF 100 FIT 미만을 달성해야 한다.</w:t>
            </w:r>
          </w:p>
        </w:tc>
        <w:tc>
          <w:tcPr>
            <w:tcW w:type="dxa" w:w="737"/>
          </w:tcPr>
          <w:p>
            <w:r>
              <w:rPr>
                <w:sz w:val="17"/>
              </w:rPr>
              <w:t>C</w:t>
            </w:r>
          </w:p>
        </w:tc>
        <w:tc>
          <w:tcPr>
            <w:tcW w:type="dxa" w:w="1474"/>
          </w:tcPr>
          <w:p>
            <w:r>
              <w:rPr>
                <w:sz w:val="17"/>
              </w:rPr>
              <w:t>FMEDA</w:t>
            </w:r>
          </w:p>
        </w:tc>
      </w:tr>
      <w:tr>
        <w:tc>
          <w:tcPr>
            <w:tcW w:type="dxa" w:w="1871"/>
          </w:tcPr>
          <w:p>
            <w:r>
              <w:rPr>
                <w:sz w:val="17"/>
              </w:rPr>
              <w:t>REQ-SAFE-010</w:t>
            </w:r>
          </w:p>
        </w:tc>
        <w:tc>
          <w:tcPr>
            <w:tcW w:type="dxa" w:w="5046"/>
          </w:tcPr>
          <w:p>
            <w:r>
              <w:rPr>
                <w:sz w:val="17"/>
              </w:rPr>
              <w:t>SAFE 상태 진입 시 경고등을 점등하고 LSD_State=SAFE를 송신해야 하며 ESC는 이를 수신해 eLSD 기여 없이 안정성 제어를 수행한다.</w:t>
            </w:r>
          </w:p>
        </w:tc>
        <w:tc>
          <w:tcPr>
            <w:tcW w:type="dxa" w:w="737"/>
          </w:tcPr>
          <w:p>
            <w:r>
              <w:rPr>
                <w:sz w:val="17"/>
              </w:rPr>
              <w:t>C</w:t>
            </w:r>
          </w:p>
        </w:tc>
        <w:tc>
          <w:tcPr>
            <w:tcW w:type="dxa" w:w="1474"/>
          </w:tcPr>
          <w:p>
            <w:r>
              <w:rPr>
                <w:sz w:val="17"/>
              </w:rPr>
              <w:t>CANoe + 차량</w:t>
            </w:r>
          </w:p>
        </w:tc>
      </w:tr>
    </w:tbl>
    <w:p/>
    <w:p>
      <w:r>
        <w:t>표 46 고장 반응 매트릭스</w:t>
      </w:r>
    </w:p>
    <w:tbl>
      <w:tblPr>
        <w:tblStyle w:val="TableGrid"/>
        <w:tblW w:type="auto" w:w="0"/>
        <w:jc w:val="center"/>
        <w:tblLayout w:type="fixed"/>
        <w:tblLook w:firstColumn="1" w:firstRow="1" w:lastColumn="0" w:lastRow="0" w:noHBand="0" w:noVBand="1" w:val="04A0"/>
        <w:tblLayout w:type="fixed"/>
      </w:tblPr>
      <w:tblGrid>
        <w:gridCol w:w="1814"/>
        <w:gridCol w:w="1474"/>
        <w:gridCol w:w="1361"/>
        <w:gridCol w:w="1020"/>
        <w:gridCol w:w="1474"/>
        <w:gridCol w:w="1928"/>
      </w:tblGrid>
      <w:tr>
        <w:tc>
          <w:tcPr>
            <w:tcW w:type="dxa" w:w="1814"/>
            <w:shd w:fill="E8EFFA"/>
          </w:tcPr>
          <w:p>
            <w:r>
              <w:rPr>
                <w:b/>
                <w:sz w:val="17"/>
              </w:rPr>
              <w:t>고장 분류</w:t>
            </w:r>
          </w:p>
        </w:tc>
        <w:tc>
          <w:tcPr>
            <w:tcW w:type="dxa" w:w="1474"/>
            <w:shd w:fill="E8EFFA"/>
          </w:tcPr>
          <w:p>
            <w:r>
              <w:rPr>
                <w:b/>
                <w:sz w:val="17"/>
              </w:rPr>
              <w:t>ACTIVE 반응</w:t>
            </w:r>
          </w:p>
        </w:tc>
        <w:tc>
          <w:tcPr>
            <w:tcW w:type="dxa" w:w="1361"/>
            <w:shd w:fill="E8EFFA"/>
          </w:tcPr>
          <w:p>
            <w:r>
              <w:rPr>
                <w:b/>
                <w:sz w:val="17"/>
              </w:rPr>
              <w:t>LIMITED 반응</w:t>
            </w:r>
          </w:p>
        </w:tc>
        <w:tc>
          <w:tcPr>
            <w:tcW w:type="dxa" w:w="1020"/>
            <w:shd w:fill="E8EFFA"/>
          </w:tcPr>
          <w:p>
            <w:r>
              <w:rPr>
                <w:b/>
                <w:sz w:val="17"/>
              </w:rPr>
              <w:t>경고등</w:t>
            </w:r>
          </w:p>
        </w:tc>
        <w:tc>
          <w:tcPr>
            <w:tcW w:type="dxa" w:w="1474"/>
            <w:shd w:fill="E8EFFA"/>
          </w:tcPr>
          <w:p>
            <w:r>
              <w:rPr>
                <w:b/>
                <w:sz w:val="17"/>
              </w:rPr>
              <w:t>ESC 통보</w:t>
            </w:r>
          </w:p>
        </w:tc>
        <w:tc>
          <w:tcPr>
            <w:tcW w:type="dxa" w:w="1928"/>
            <w:shd w:fill="E8EFFA"/>
          </w:tcPr>
          <w:p>
            <w:r>
              <w:rPr>
                <w:b/>
                <w:sz w:val="17"/>
              </w:rPr>
              <w:t>복귀 조건</w:t>
            </w:r>
          </w:p>
        </w:tc>
      </w:tr>
      <w:tr>
        <w:tc>
          <w:tcPr>
            <w:tcW w:type="dxa" w:w="1814"/>
          </w:tcPr>
          <w:p>
            <w:r>
              <w:rPr>
                <w:sz w:val="17"/>
              </w:rPr>
              <w:t>센서 (위치·전류)</w:t>
            </w:r>
          </w:p>
        </w:tc>
        <w:tc>
          <w:tcPr>
            <w:tcW w:type="dxa" w:w="1474"/>
          </w:tcPr>
          <w:p>
            <w:r>
              <w:rPr>
                <w:sz w:val="17"/>
              </w:rPr>
              <w:t>SAFE (개방)</w:t>
            </w:r>
          </w:p>
        </w:tc>
        <w:tc>
          <w:tcPr>
            <w:tcW w:type="dxa" w:w="1361"/>
          </w:tcPr>
          <w:p>
            <w:r>
              <w:rPr>
                <w:sz w:val="17"/>
              </w:rPr>
              <w:t>SAFE</w:t>
            </w:r>
          </w:p>
        </w:tc>
        <w:tc>
          <w:tcPr>
            <w:tcW w:type="dxa" w:w="1020"/>
          </w:tcPr>
          <w:p>
            <w:r>
              <w:rPr>
                <w:sz w:val="17"/>
              </w:rPr>
              <w:t>황색</w:t>
            </w:r>
          </w:p>
        </w:tc>
        <w:tc>
          <w:tcPr>
            <w:tcW w:type="dxa" w:w="1474"/>
          </w:tcPr>
          <w:p>
            <w:r>
              <w:rPr>
                <w:sz w:val="17"/>
              </w:rPr>
              <w:t>LSD_State=SAFE</w:t>
            </w:r>
          </w:p>
        </w:tc>
        <w:tc>
          <w:tcPr>
            <w:tcW w:type="dxa" w:w="1928"/>
          </w:tcPr>
          <w:p>
            <w:r>
              <w:rPr>
                <w:sz w:val="17"/>
              </w:rPr>
              <w:t>IG 재시동 + 고장 해소</w:t>
            </w:r>
          </w:p>
        </w:tc>
      </w:tr>
      <w:tr>
        <w:tc>
          <w:tcPr>
            <w:tcW w:type="dxa" w:w="1814"/>
          </w:tcPr>
          <w:p>
            <w:r>
              <w:rPr>
                <w:sz w:val="17"/>
              </w:rPr>
              <w:t>액추에이터 (구속·단락)</w:t>
            </w:r>
          </w:p>
        </w:tc>
        <w:tc>
          <w:tcPr>
            <w:tcW w:type="dxa" w:w="1474"/>
          </w:tcPr>
          <w:p>
            <w:r>
              <w:rPr>
                <w:sz w:val="17"/>
              </w:rPr>
              <w:t>SAFE</w:t>
            </w:r>
          </w:p>
        </w:tc>
        <w:tc>
          <w:tcPr>
            <w:tcW w:type="dxa" w:w="1361"/>
          </w:tcPr>
          <w:p>
            <w:r>
              <w:rPr>
                <w:sz w:val="17"/>
              </w:rPr>
              <w:t>SAFE</w:t>
            </w:r>
          </w:p>
        </w:tc>
        <w:tc>
          <w:tcPr>
            <w:tcW w:type="dxa" w:w="1020"/>
          </w:tcPr>
          <w:p>
            <w:r>
              <w:rPr>
                <w:sz w:val="17"/>
              </w:rPr>
              <w:t>황색</w:t>
            </w:r>
          </w:p>
        </w:tc>
        <w:tc>
          <w:tcPr>
            <w:tcW w:type="dxa" w:w="1474"/>
          </w:tcPr>
          <w:p>
            <w:r>
              <w:rPr>
                <w:sz w:val="17"/>
              </w:rPr>
              <w:t>SAFE</w:t>
            </w:r>
          </w:p>
        </w:tc>
        <w:tc>
          <w:tcPr>
            <w:tcW w:type="dxa" w:w="1928"/>
          </w:tcPr>
          <w:p>
            <w:r>
              <w:rPr>
                <w:sz w:val="17"/>
              </w:rPr>
              <w:t>IG 재시동</w:t>
            </w:r>
          </w:p>
        </w:tc>
      </w:tr>
      <w:tr>
        <w:tc>
          <w:tcPr>
            <w:tcW w:type="dxa" w:w="1814"/>
          </w:tcPr>
          <w:p>
            <w:r>
              <w:rPr>
                <w:sz w:val="17"/>
              </w:rPr>
              <w:t>타당성 (잠금 토크)</w:t>
            </w:r>
          </w:p>
        </w:tc>
        <w:tc>
          <w:tcPr>
            <w:tcW w:type="dxa" w:w="1474"/>
          </w:tcPr>
          <w:p>
            <w:r>
              <w:rPr>
                <w:sz w:val="17"/>
              </w:rPr>
              <w:t>SAFE</w:t>
            </w:r>
          </w:p>
        </w:tc>
        <w:tc>
          <w:tcPr>
            <w:tcW w:type="dxa" w:w="1361"/>
          </w:tcPr>
          <w:p>
            <w:r>
              <w:rPr>
                <w:sz w:val="17"/>
              </w:rPr>
              <w:t>SAFE</w:t>
            </w:r>
          </w:p>
        </w:tc>
        <w:tc>
          <w:tcPr>
            <w:tcW w:type="dxa" w:w="1020"/>
          </w:tcPr>
          <w:p>
            <w:r>
              <w:rPr>
                <w:sz w:val="17"/>
              </w:rPr>
              <w:t>황색</w:t>
            </w:r>
          </w:p>
        </w:tc>
        <w:tc>
          <w:tcPr>
            <w:tcW w:type="dxa" w:w="1474"/>
          </w:tcPr>
          <w:p>
            <w:r>
              <w:rPr>
                <w:sz w:val="17"/>
              </w:rPr>
              <w:t>SAFE</w:t>
            </w:r>
          </w:p>
        </w:tc>
        <w:tc>
          <w:tcPr>
            <w:tcW w:type="dxa" w:w="1928"/>
          </w:tcPr>
          <w:p>
            <w:r>
              <w:rPr>
                <w:sz w:val="17"/>
              </w:rPr>
              <w:t>IG 재시동</w:t>
            </w:r>
          </w:p>
        </w:tc>
      </w:tr>
      <w:tr>
        <w:tc>
          <w:tcPr>
            <w:tcW w:type="dxa" w:w="1814"/>
          </w:tcPr>
          <w:p>
            <w:r>
              <w:rPr>
                <w:sz w:val="17"/>
              </w:rPr>
              <w:t>통신 (ESC 협조)</w:t>
            </w:r>
          </w:p>
        </w:tc>
        <w:tc>
          <w:tcPr>
            <w:tcW w:type="dxa" w:w="1474"/>
          </w:tcPr>
          <w:p>
            <w:r>
              <w:rPr>
                <w:sz w:val="17"/>
              </w:rPr>
              <w:t>200 N·m 제한</w:t>
            </w:r>
          </w:p>
        </w:tc>
        <w:tc>
          <w:tcPr>
            <w:tcW w:type="dxa" w:w="1361"/>
          </w:tcPr>
          <w:p>
            <w:r>
              <w:rPr>
                <w:sz w:val="17"/>
              </w:rPr>
              <w:t>200 N·m 제한</w:t>
            </w:r>
          </w:p>
        </w:tc>
        <w:tc>
          <w:tcPr>
            <w:tcW w:type="dxa" w:w="1020"/>
          </w:tcPr>
          <w:p>
            <w:r>
              <w:rPr>
                <w:sz w:val="17"/>
              </w:rPr>
              <w:t>—</w:t>
            </w:r>
          </w:p>
        </w:tc>
        <w:tc>
          <w:tcPr>
            <w:tcW w:type="dxa" w:w="1474"/>
          </w:tcPr>
          <w:p>
            <w:r>
              <w:rPr>
                <w:sz w:val="17"/>
              </w:rPr>
              <w:t>LIMITED</w:t>
            </w:r>
          </w:p>
        </w:tc>
        <w:tc>
          <w:tcPr>
            <w:tcW w:type="dxa" w:w="1928"/>
          </w:tcPr>
          <w:p>
            <w:r>
              <w:rPr>
                <w:sz w:val="17"/>
              </w:rPr>
              <w:t>신호 정상 1 s</w:t>
            </w:r>
          </w:p>
        </w:tc>
      </w:tr>
      <w:tr>
        <w:tc>
          <w:tcPr>
            <w:tcW w:type="dxa" w:w="1814"/>
          </w:tcPr>
          <w:p>
            <w:r>
              <w:rPr>
                <w:sz w:val="17"/>
              </w:rPr>
              <w:t>통신 (휠속)</w:t>
            </w:r>
          </w:p>
        </w:tc>
        <w:tc>
          <w:tcPr>
            <w:tcW w:type="dxa" w:w="1474"/>
          </w:tcPr>
          <w:p>
            <w:r>
              <w:rPr>
                <w:sz w:val="17"/>
              </w:rPr>
              <w:t>램프 개방</w:t>
            </w:r>
          </w:p>
        </w:tc>
        <w:tc>
          <w:tcPr>
            <w:tcW w:type="dxa" w:w="1361"/>
          </w:tcPr>
          <w:p>
            <w:r>
              <w:rPr>
                <w:sz w:val="17"/>
              </w:rPr>
              <w:t>램프 개방</w:t>
            </w:r>
          </w:p>
        </w:tc>
        <w:tc>
          <w:tcPr>
            <w:tcW w:type="dxa" w:w="1020"/>
          </w:tcPr>
          <w:p>
            <w:r>
              <w:rPr>
                <w:sz w:val="17"/>
              </w:rPr>
              <w:t>—</w:t>
            </w:r>
          </w:p>
        </w:tc>
        <w:tc>
          <w:tcPr>
            <w:tcW w:type="dxa" w:w="1474"/>
          </w:tcPr>
          <w:p>
            <w:r>
              <w:rPr>
                <w:sz w:val="17"/>
              </w:rPr>
              <w:t>LIMITED</w:t>
            </w:r>
          </w:p>
        </w:tc>
        <w:tc>
          <w:tcPr>
            <w:tcW w:type="dxa" w:w="1928"/>
          </w:tcPr>
          <w:p>
            <w:r>
              <w:rPr>
                <w:sz w:val="17"/>
              </w:rPr>
              <w:t>신호 정상 1 s</w:t>
            </w:r>
          </w:p>
        </w:tc>
      </w:tr>
      <w:tr>
        <w:tc>
          <w:tcPr>
            <w:tcW w:type="dxa" w:w="1814"/>
          </w:tcPr>
          <w:p>
            <w:r>
              <w:rPr>
                <w:sz w:val="17"/>
              </w:rPr>
              <w:t>열 (과열)</w:t>
            </w:r>
          </w:p>
        </w:tc>
        <w:tc>
          <w:tcPr>
            <w:tcW w:type="dxa" w:w="1474"/>
          </w:tcPr>
          <w:p>
            <w:r>
              <w:rPr>
                <w:sz w:val="17"/>
              </w:rPr>
              <w:t>단계 제한 / 0</w:t>
            </w:r>
          </w:p>
        </w:tc>
        <w:tc>
          <w:tcPr>
            <w:tcW w:type="dxa" w:w="1361"/>
          </w:tcPr>
          <w:p>
            <w:r>
              <w:rPr>
                <w:sz w:val="17"/>
              </w:rPr>
              <w:t>단계 제한</w:t>
            </w:r>
          </w:p>
        </w:tc>
        <w:tc>
          <w:tcPr>
            <w:tcW w:type="dxa" w:w="1020"/>
          </w:tcPr>
          <w:p>
            <w:r>
              <w:rPr>
                <w:sz w:val="17"/>
              </w:rPr>
              <w:t>175 °C 초과 시</w:t>
            </w:r>
          </w:p>
        </w:tc>
        <w:tc>
          <w:tcPr>
            <w:tcW w:type="dxa" w:w="1474"/>
          </w:tcPr>
          <w:p>
            <w:r>
              <w:rPr>
                <w:sz w:val="17"/>
              </w:rPr>
              <w:t>LIMITED</w:t>
            </w:r>
          </w:p>
        </w:tc>
        <w:tc>
          <w:tcPr>
            <w:tcW w:type="dxa" w:w="1928"/>
          </w:tcPr>
          <w:p>
            <w:r>
              <w:rPr>
                <w:sz w:val="17"/>
              </w:rPr>
              <w:t>온도 하강 (히스테리시스 10 °C)</w:t>
            </w:r>
          </w:p>
        </w:tc>
      </w:tr>
      <w:tr>
        <w:tc>
          <w:tcPr>
            <w:tcW w:type="dxa" w:w="1814"/>
          </w:tcPr>
          <w:p>
            <w:r>
              <w:rPr>
                <w:sz w:val="17"/>
              </w:rPr>
              <w:t>전원 (저/과전압)</w:t>
            </w:r>
          </w:p>
        </w:tc>
        <w:tc>
          <w:tcPr>
            <w:tcW w:type="dxa" w:w="1474"/>
          </w:tcPr>
          <w:p>
            <w:r>
              <w:rPr>
                <w:sz w:val="17"/>
              </w:rPr>
              <w:t>50% / 개방</w:t>
            </w:r>
          </w:p>
        </w:tc>
        <w:tc>
          <w:tcPr>
            <w:tcW w:type="dxa" w:w="1361"/>
          </w:tcPr>
          <w:p>
            <w:r>
              <w:rPr>
                <w:sz w:val="17"/>
              </w:rPr>
              <w:t>개방</w:t>
            </w:r>
          </w:p>
        </w:tc>
        <w:tc>
          <w:tcPr>
            <w:tcW w:type="dxa" w:w="1020"/>
          </w:tcPr>
          <w:p>
            <w:r>
              <w:rPr>
                <w:sz w:val="17"/>
              </w:rPr>
              <w:t>—</w:t>
            </w:r>
          </w:p>
        </w:tc>
        <w:tc>
          <w:tcPr>
            <w:tcW w:type="dxa" w:w="1474"/>
          </w:tcPr>
          <w:p>
            <w:r>
              <w:rPr>
                <w:sz w:val="17"/>
              </w:rPr>
              <w:t>LIMITED</w:t>
            </w:r>
          </w:p>
        </w:tc>
        <w:tc>
          <w:tcPr>
            <w:tcW w:type="dxa" w:w="1928"/>
          </w:tcPr>
          <w:p>
            <w:r>
              <w:rPr>
                <w:sz w:val="17"/>
              </w:rPr>
              <w:t>전압 정상 500 ms</w:t>
            </w:r>
          </w:p>
        </w:tc>
      </w:tr>
      <w:tr>
        <w:tc>
          <w:tcPr>
            <w:tcW w:type="dxa" w:w="1814"/>
          </w:tcPr>
          <w:p>
            <w:r>
              <w:rPr>
                <w:sz w:val="17"/>
              </w:rPr>
              <w:t>MCU·WDG·메모리</w:t>
            </w:r>
          </w:p>
        </w:tc>
        <w:tc>
          <w:tcPr>
            <w:tcW w:type="dxa" w:w="1474"/>
          </w:tcPr>
          <w:p>
            <w:r>
              <w:rPr>
                <w:sz w:val="17"/>
              </w:rPr>
              <w:t>SAFE (HW 차단)</w:t>
            </w:r>
          </w:p>
        </w:tc>
        <w:tc>
          <w:tcPr>
            <w:tcW w:type="dxa" w:w="1361"/>
          </w:tcPr>
          <w:p>
            <w:r>
              <w:rPr>
                <w:sz w:val="17"/>
              </w:rPr>
              <w:t>SAFE</w:t>
            </w:r>
          </w:p>
        </w:tc>
        <w:tc>
          <w:tcPr>
            <w:tcW w:type="dxa" w:w="1020"/>
          </w:tcPr>
          <w:p>
            <w:r>
              <w:rPr>
                <w:sz w:val="17"/>
              </w:rPr>
              <w:t>황색</w:t>
            </w:r>
          </w:p>
        </w:tc>
        <w:tc>
          <w:tcPr>
            <w:tcW w:type="dxa" w:w="1474"/>
          </w:tcPr>
          <w:p>
            <w:r>
              <w:rPr>
                <w:sz w:val="17"/>
              </w:rPr>
              <w:t>SAFE / 무응답</w:t>
            </w:r>
          </w:p>
        </w:tc>
        <w:tc>
          <w:tcPr>
            <w:tcW w:type="dxa" w:w="1928"/>
          </w:tcPr>
          <w:p>
            <w:r>
              <w:rPr>
                <w:sz w:val="17"/>
              </w:rPr>
              <w:t>전원 재인가</w:t>
            </w:r>
          </w:p>
        </w:tc>
      </w:tr>
    </w:tbl>
    <w:p/>
    <w:p>
      <w:r>
        <w:rPr>
          <w:b/>
          <w:color w:val="1F5FBF"/>
        </w:rPr>
        <w:t xml:space="preserve">[REQ-SAFE-011] </w:t>
      </w:r>
      <w:r>
        <w:t>eLSD 제어기는 고장 분류별로 고장 반응 매트릭스의 반응과 복귀 조건을 따라야 하며, SAFE 상태에서의 복귀는 전원 재인가 이후에만 허용해야 한다.</w:t>
      </w:r>
    </w:p>
    <w:p>
      <w:pPr>
        <w:ind w:left="567"/>
      </w:pPr>
      <w:r>
        <w:rPr>
          <w:color w:val="55606E"/>
          <w:sz w:val="17"/>
        </w:rPr>
        <w:t>ASIL C · 검증: HIL (고장 주입 캠페인)</w:t>
      </w:r>
    </w:p>
    <w:p>
      <w:r>
        <w:rPr>
          <w:b/>
          <w:color w:val="1F5FBF"/>
        </w:rPr>
        <w:t xml:space="preserve">[REQ-SAFE-012] </w:t>
      </w:r>
      <w:r>
        <w:t>LIMITED 상태에서 복귀할 때 잠금 토크는 1초 램프로 정상 상한까지 복원해야 한다.</w:t>
      </w:r>
    </w:p>
    <w:p>
      <w:pPr>
        <w:ind w:left="567"/>
      </w:pPr>
      <w:r>
        <w:rPr>
          <w:color w:val="55606E"/>
          <w:sz w:val="17"/>
        </w:rPr>
        <w:t>ASIL B · 검증: HIL</w:t>
      </w:r>
    </w:p>
    <w:p>
      <w:r>
        <w:rPr>
          <w:b/>
          <w:color w:val="1F5FBF"/>
        </w:rPr>
        <w:t xml:space="preserve">[REQ-SAFE-013] </w:t>
      </w:r>
      <w:r>
        <w:t>SG-03(고착 잠금) 방지를 위해 eLSD 제어기는 개방 지령 후 300ms 이내에 볼램프 위치가 10% 미만으로 복귀하지 않으면 모터 역구동 재시도와 경고를 수행해야 한다.</w:t>
      </w:r>
    </w:p>
    <w:p>
      <w:pPr>
        <w:ind w:left="567"/>
      </w:pPr>
      <w:r>
        <w:rPr>
          <w:color w:val="55606E"/>
          <w:sz w:val="17"/>
        </w:rPr>
        <w:t>ASIL B · 검증: 벤치 (마찰 증대)</w:t>
      </w:r>
    </w:p>
    <w:p>
      <w:r>
        <w:rPr>
          <w:b/>
          <w:color w:val="1F5FBF"/>
        </w:rPr>
        <w:t xml:space="preserve">[REQ-SAFE-014] </w:t>
      </w:r>
      <w:r>
        <w:t>SG-04 방지를 위해 LSD_TqAct 신호는 고장 시 Invalid(0xFFF)로 송신하고 E2E 카운터를 계속 증가시켜야 한다.</w:t>
      </w:r>
    </w:p>
    <w:p>
      <w:pPr>
        <w:ind w:left="567"/>
      </w:pPr>
      <w:r>
        <w:rPr>
          <w:color w:val="55606E"/>
          <w:sz w:val="17"/>
        </w:rPr>
        <w:t>ASIL B · 검증: CANoe</w:t>
      </w:r>
    </w:p>
    <w:p>
      <w:r>
        <w:t>표 47 안전 메커니즘 할당</w:t>
      </w:r>
    </w:p>
    <w:tbl>
      <w:tblPr>
        <w:tblStyle w:val="TableGrid"/>
        <w:tblW w:type="auto" w:w="0"/>
        <w:jc w:val="center"/>
        <w:tblLayout w:type="fixed"/>
        <w:tblLook w:firstColumn="1" w:firstRow="1" w:lastColumn="0" w:lastRow="0" w:noHBand="0" w:noVBand="1" w:val="04A0"/>
        <w:tblLayout w:type="fixed"/>
      </w:tblPr>
      <w:tblGrid>
        <w:gridCol w:w="2154"/>
        <w:gridCol w:w="1928"/>
        <w:gridCol w:w="1020"/>
        <w:gridCol w:w="1361"/>
        <w:gridCol w:w="1134"/>
        <w:gridCol w:w="1474"/>
      </w:tblGrid>
      <w:tr>
        <w:tc>
          <w:tcPr>
            <w:tcW w:type="dxa" w:w="2154"/>
            <w:shd w:fill="E8EFFA"/>
          </w:tcPr>
          <w:p>
            <w:r>
              <w:rPr>
                <w:b/>
                <w:sz w:val="17"/>
              </w:rPr>
              <w:t>안전 메커니즘</w:t>
            </w:r>
          </w:p>
        </w:tc>
        <w:tc>
          <w:tcPr>
            <w:tcW w:type="dxa" w:w="1928"/>
            <w:shd w:fill="E8EFFA"/>
          </w:tcPr>
          <w:p>
            <w:r>
              <w:rPr>
                <w:b/>
                <w:sz w:val="17"/>
              </w:rPr>
              <w:t>대상 고장</w:t>
            </w:r>
          </w:p>
        </w:tc>
        <w:tc>
          <w:tcPr>
            <w:tcW w:type="dxa" w:w="1020"/>
            <w:shd w:fill="E8EFFA"/>
          </w:tcPr>
          <w:p>
            <w:r>
              <w:rPr>
                <w:b/>
                <w:sz w:val="17"/>
              </w:rPr>
              <w:t>검출 시간</w:t>
            </w:r>
          </w:p>
        </w:tc>
        <w:tc>
          <w:tcPr>
            <w:tcW w:type="dxa" w:w="1361"/>
            <w:shd w:fill="E8EFFA"/>
          </w:tcPr>
          <w:p>
            <w:r>
              <w:rPr>
                <w:b/>
                <w:sz w:val="17"/>
              </w:rPr>
              <w:t>반응</w:t>
            </w:r>
          </w:p>
        </w:tc>
        <w:tc>
          <w:tcPr>
            <w:tcW w:type="dxa" w:w="1134"/>
            <w:shd w:fill="E8EFFA"/>
          </w:tcPr>
          <w:p>
            <w:r>
              <w:rPr>
                <w:b/>
                <w:sz w:val="17"/>
              </w:rPr>
              <w:t>SG</w:t>
            </w:r>
          </w:p>
        </w:tc>
        <w:tc>
          <w:tcPr>
            <w:tcW w:type="dxa" w:w="1474"/>
            <w:shd w:fill="E8EFFA"/>
          </w:tcPr>
          <w:p>
            <w:r>
              <w:rPr>
                <w:b/>
                <w:sz w:val="17"/>
              </w:rPr>
              <w:t>구현</w:t>
            </w:r>
          </w:p>
        </w:tc>
      </w:tr>
      <w:tr>
        <w:tc>
          <w:tcPr>
            <w:tcW w:type="dxa" w:w="2154"/>
          </w:tcPr>
          <w:p>
            <w:r>
              <w:rPr>
                <w:sz w:val="17"/>
              </w:rPr>
              <w:t>위치 센서 이중 측정</w:t>
            </w:r>
          </w:p>
        </w:tc>
        <w:tc>
          <w:tcPr>
            <w:tcW w:type="dxa" w:w="1928"/>
          </w:tcPr>
          <w:p>
            <w:r>
              <w:rPr>
                <w:sz w:val="17"/>
              </w:rPr>
              <w:t>위치 센서 고장</w:t>
            </w:r>
          </w:p>
        </w:tc>
        <w:tc>
          <w:tcPr>
            <w:tcW w:type="dxa" w:w="1020"/>
          </w:tcPr>
          <w:p>
            <w:r>
              <w:rPr>
                <w:sz w:val="17"/>
              </w:rPr>
              <w:t>2 ms</w:t>
            </w:r>
          </w:p>
        </w:tc>
        <w:tc>
          <w:tcPr>
            <w:tcW w:type="dxa" w:w="1361"/>
          </w:tcPr>
          <w:p>
            <w:r>
              <w:rPr>
                <w:sz w:val="17"/>
              </w:rPr>
              <w:t>SAFE</w:t>
            </w:r>
          </w:p>
        </w:tc>
        <w:tc>
          <w:tcPr>
            <w:tcW w:type="dxa" w:w="1134"/>
          </w:tcPr>
          <w:p>
            <w:r>
              <w:rPr>
                <w:sz w:val="17"/>
              </w:rPr>
              <w:t>SG-01, 03</w:t>
            </w:r>
          </w:p>
        </w:tc>
        <w:tc>
          <w:tcPr>
            <w:tcW w:type="dxa" w:w="1474"/>
          </w:tcPr>
          <w:p>
            <w:r>
              <w:rPr>
                <w:sz w:val="17"/>
              </w:rPr>
              <w:t>SW (CDD)</w:t>
            </w:r>
          </w:p>
        </w:tc>
      </w:tr>
      <w:tr>
        <w:tc>
          <w:tcPr>
            <w:tcW w:type="dxa" w:w="2154"/>
          </w:tcPr>
          <w:p>
            <w:r>
              <w:rPr>
                <w:sz w:val="17"/>
              </w:rPr>
              <w:t>잠금 토크 타당성 감시</w:t>
            </w:r>
          </w:p>
        </w:tc>
        <w:tc>
          <w:tcPr>
            <w:tcW w:type="dxa" w:w="1928"/>
          </w:tcPr>
          <w:p>
            <w:r>
              <w:rPr>
                <w:sz w:val="17"/>
              </w:rPr>
              <w:t>모델·액추에이터 고장</w:t>
            </w:r>
          </w:p>
        </w:tc>
        <w:tc>
          <w:tcPr>
            <w:tcW w:type="dxa" w:w="1020"/>
          </w:tcPr>
          <w:p>
            <w:r>
              <w:rPr>
                <w:sz w:val="17"/>
              </w:rPr>
              <w:t>50 ms</w:t>
            </w:r>
          </w:p>
        </w:tc>
        <w:tc>
          <w:tcPr>
            <w:tcW w:type="dxa" w:w="1361"/>
          </w:tcPr>
          <w:p>
            <w:r>
              <w:rPr>
                <w:sz w:val="17"/>
              </w:rPr>
              <w:t>SAFE</w:t>
            </w:r>
          </w:p>
        </w:tc>
        <w:tc>
          <w:tcPr>
            <w:tcW w:type="dxa" w:w="1134"/>
          </w:tcPr>
          <w:p>
            <w:r>
              <w:rPr>
                <w:sz w:val="17"/>
              </w:rPr>
              <w:t>SG-01</w:t>
            </w:r>
          </w:p>
        </w:tc>
        <w:tc>
          <w:tcPr>
            <w:tcW w:type="dxa" w:w="1474"/>
          </w:tcPr>
          <w:p>
            <w:r>
              <w:rPr>
                <w:sz w:val="17"/>
              </w:rPr>
              <w:t>SW (SafetyMon)</w:t>
            </w:r>
          </w:p>
        </w:tc>
      </w:tr>
      <w:tr>
        <w:tc>
          <w:tcPr>
            <w:tcW w:type="dxa" w:w="2154"/>
          </w:tcPr>
          <w:p>
            <w:r>
              <w:rPr>
                <w:sz w:val="17"/>
              </w:rPr>
              <w:t>ESC 상한 독립 비교</w:t>
            </w:r>
          </w:p>
        </w:tc>
        <w:tc>
          <w:tcPr>
            <w:tcW w:type="dxa" w:w="1928"/>
          </w:tcPr>
          <w:p>
            <w:r>
              <w:rPr>
                <w:sz w:val="17"/>
              </w:rPr>
              <w:t>조정 로직 오류</w:t>
            </w:r>
          </w:p>
        </w:tc>
        <w:tc>
          <w:tcPr>
            <w:tcW w:type="dxa" w:w="1020"/>
          </w:tcPr>
          <w:p>
            <w:r>
              <w:rPr>
                <w:sz w:val="17"/>
              </w:rPr>
              <w:t>10 ms</w:t>
            </w:r>
          </w:p>
        </w:tc>
        <w:tc>
          <w:tcPr>
            <w:tcW w:type="dxa" w:w="1361"/>
          </w:tcPr>
          <w:p>
            <w:r>
              <w:rPr>
                <w:sz w:val="17"/>
              </w:rPr>
              <w:t>개방</w:t>
            </w:r>
          </w:p>
        </w:tc>
        <w:tc>
          <w:tcPr>
            <w:tcW w:type="dxa" w:w="1134"/>
          </w:tcPr>
          <w:p>
            <w:r>
              <w:rPr>
                <w:sz w:val="17"/>
              </w:rPr>
              <w:t>SG-02</w:t>
            </w:r>
          </w:p>
        </w:tc>
        <w:tc>
          <w:tcPr>
            <w:tcW w:type="dxa" w:w="1474"/>
          </w:tcPr>
          <w:p>
            <w:r>
              <w:rPr>
                <w:sz w:val="17"/>
              </w:rPr>
              <w:t>SW (SafetyMon)</w:t>
            </w:r>
          </w:p>
        </w:tc>
      </w:tr>
      <w:tr>
        <w:tc>
          <w:tcPr>
            <w:tcW w:type="dxa" w:w="2154"/>
          </w:tcPr>
          <w:p>
            <w:r>
              <w:rPr>
                <w:sz w:val="17"/>
              </w:rPr>
              <w:t>상전류 합 감시</w:t>
            </w:r>
          </w:p>
        </w:tc>
        <w:tc>
          <w:tcPr>
            <w:tcW w:type="dxa" w:w="1928"/>
          </w:tcPr>
          <w:p>
            <w:r>
              <w:rPr>
                <w:sz w:val="17"/>
              </w:rPr>
              <w:t>전류 측정 고장</w:t>
            </w:r>
          </w:p>
        </w:tc>
        <w:tc>
          <w:tcPr>
            <w:tcW w:type="dxa" w:w="1020"/>
          </w:tcPr>
          <w:p>
            <w:r>
              <w:rPr>
                <w:sz w:val="17"/>
              </w:rPr>
              <w:t>2 ms</w:t>
            </w:r>
          </w:p>
        </w:tc>
        <w:tc>
          <w:tcPr>
            <w:tcW w:type="dxa" w:w="1361"/>
          </w:tcPr>
          <w:p>
            <w:r>
              <w:rPr>
                <w:sz w:val="17"/>
              </w:rPr>
              <w:t>SAFE</w:t>
            </w:r>
          </w:p>
        </w:tc>
        <w:tc>
          <w:tcPr>
            <w:tcW w:type="dxa" w:w="1134"/>
          </w:tcPr>
          <w:p>
            <w:r>
              <w:rPr>
                <w:sz w:val="17"/>
              </w:rPr>
              <w:t>SG-01</w:t>
            </w:r>
          </w:p>
        </w:tc>
        <w:tc>
          <w:tcPr>
            <w:tcW w:type="dxa" w:w="1474"/>
          </w:tcPr>
          <w:p>
            <w:r>
              <w:rPr>
                <w:sz w:val="17"/>
              </w:rPr>
              <w:t>SW (CDD)</w:t>
            </w:r>
          </w:p>
        </w:tc>
      </w:tr>
      <w:tr>
        <w:tc>
          <w:tcPr>
            <w:tcW w:type="dxa" w:w="2154"/>
          </w:tcPr>
          <w:p>
            <w:r>
              <w:rPr>
                <w:sz w:val="17"/>
              </w:rPr>
              <w:t>하드웨어 과전류 비교기</w:t>
            </w:r>
          </w:p>
        </w:tc>
        <w:tc>
          <w:tcPr>
            <w:tcW w:type="dxa" w:w="1928"/>
          </w:tcPr>
          <w:p>
            <w:r>
              <w:rPr>
                <w:sz w:val="17"/>
              </w:rPr>
              <w:t>단락·과전류</w:t>
            </w:r>
          </w:p>
        </w:tc>
        <w:tc>
          <w:tcPr>
            <w:tcW w:type="dxa" w:w="1020"/>
          </w:tcPr>
          <w:p>
            <w:r>
              <w:rPr>
                <w:sz w:val="17"/>
              </w:rPr>
              <w:t>10 µs</w:t>
            </w:r>
          </w:p>
        </w:tc>
        <w:tc>
          <w:tcPr>
            <w:tcW w:type="dxa" w:w="1361"/>
          </w:tcPr>
          <w:p>
            <w:r>
              <w:rPr>
                <w:sz w:val="17"/>
              </w:rPr>
              <w:t>게이트 차단</w:t>
            </w:r>
          </w:p>
        </w:tc>
        <w:tc>
          <w:tcPr>
            <w:tcW w:type="dxa" w:w="1134"/>
          </w:tcPr>
          <w:p>
            <w:r>
              <w:rPr>
                <w:sz w:val="17"/>
              </w:rPr>
              <w:t>SG-01</w:t>
            </w:r>
          </w:p>
        </w:tc>
        <w:tc>
          <w:tcPr>
            <w:tcW w:type="dxa" w:w="1474"/>
          </w:tcPr>
          <w:p>
            <w:r>
              <w:rPr>
                <w:sz w:val="17"/>
              </w:rPr>
              <w:t>HW</w:t>
            </w:r>
          </w:p>
        </w:tc>
      </w:tr>
      <w:tr>
        <w:tc>
          <w:tcPr>
            <w:tcW w:type="dxa" w:w="2154"/>
          </w:tcPr>
          <w:p>
            <w:r>
              <w:rPr>
                <w:sz w:val="17"/>
              </w:rPr>
              <w:t>Lockstep / SMU / ECC</w:t>
            </w:r>
          </w:p>
        </w:tc>
        <w:tc>
          <w:tcPr>
            <w:tcW w:type="dxa" w:w="1928"/>
          </w:tcPr>
          <w:p>
            <w:r>
              <w:rPr>
                <w:sz w:val="17"/>
              </w:rPr>
              <w:t>MCU 내부 고장</w:t>
            </w:r>
          </w:p>
        </w:tc>
        <w:tc>
          <w:tcPr>
            <w:tcW w:type="dxa" w:w="1020"/>
          </w:tcPr>
          <w:p>
            <w:r>
              <w:rPr>
                <w:sz w:val="17"/>
              </w:rPr>
              <w:t>≤ 1 ms</w:t>
            </w:r>
          </w:p>
        </w:tc>
        <w:tc>
          <w:tcPr>
            <w:tcW w:type="dxa" w:w="1361"/>
          </w:tcPr>
          <w:p>
            <w:r>
              <w:rPr>
                <w:sz w:val="17"/>
              </w:rPr>
              <w:t>SAFE</w:t>
            </w:r>
          </w:p>
        </w:tc>
        <w:tc>
          <w:tcPr>
            <w:tcW w:type="dxa" w:w="1134"/>
          </w:tcPr>
          <w:p>
            <w:r>
              <w:rPr>
                <w:sz w:val="17"/>
              </w:rPr>
              <w:t>전체</w:t>
            </w:r>
          </w:p>
        </w:tc>
        <w:tc>
          <w:tcPr>
            <w:tcW w:type="dxa" w:w="1474"/>
          </w:tcPr>
          <w:p>
            <w:r>
              <w:rPr>
                <w:sz w:val="17"/>
              </w:rPr>
              <w:t>HW</w:t>
            </w:r>
          </w:p>
        </w:tc>
      </w:tr>
      <w:tr>
        <w:tc>
          <w:tcPr>
            <w:tcW w:type="dxa" w:w="2154"/>
          </w:tcPr>
          <w:p>
            <w:r>
              <w:rPr>
                <w:sz w:val="17"/>
              </w:rPr>
              <w:t>WdgM + PMIC WDG</w:t>
            </w:r>
          </w:p>
        </w:tc>
        <w:tc>
          <w:tcPr>
            <w:tcW w:type="dxa" w:w="1928"/>
          </w:tcPr>
          <w:p>
            <w:r>
              <w:rPr>
                <w:sz w:val="17"/>
              </w:rPr>
              <w:t>SW 실행·타이밍 오류</w:t>
            </w:r>
          </w:p>
        </w:tc>
        <w:tc>
          <w:tcPr>
            <w:tcW w:type="dxa" w:w="1020"/>
          </w:tcPr>
          <w:p>
            <w:r>
              <w:rPr>
                <w:sz w:val="17"/>
              </w:rPr>
              <w:t>≤ 20 ms</w:t>
            </w:r>
          </w:p>
        </w:tc>
        <w:tc>
          <w:tcPr>
            <w:tcW w:type="dxa" w:w="1361"/>
          </w:tcPr>
          <w:p>
            <w:r>
              <w:rPr>
                <w:sz w:val="17"/>
              </w:rPr>
              <w:t>게이트 비활성</w:t>
            </w:r>
          </w:p>
        </w:tc>
        <w:tc>
          <w:tcPr>
            <w:tcW w:type="dxa" w:w="1134"/>
          </w:tcPr>
          <w:p>
            <w:r>
              <w:rPr>
                <w:sz w:val="17"/>
              </w:rPr>
              <w:t>SG-01, 02</w:t>
            </w:r>
          </w:p>
        </w:tc>
        <w:tc>
          <w:tcPr>
            <w:tcW w:type="dxa" w:w="1474"/>
          </w:tcPr>
          <w:p>
            <w:r>
              <w:rPr>
                <w:sz w:val="17"/>
              </w:rPr>
              <w:t>HW + BSW</w:t>
            </w:r>
          </w:p>
        </w:tc>
      </w:tr>
      <w:tr>
        <w:tc>
          <w:tcPr>
            <w:tcW w:type="dxa" w:w="2154"/>
          </w:tcPr>
          <w:p>
            <w:r>
              <w:rPr>
                <w:sz w:val="17"/>
              </w:rPr>
              <w:t>E2E Profile 5</w:t>
            </w:r>
          </w:p>
        </w:tc>
        <w:tc>
          <w:tcPr>
            <w:tcW w:type="dxa" w:w="1928"/>
          </w:tcPr>
          <w:p>
            <w:r>
              <w:rPr>
                <w:sz w:val="17"/>
              </w:rPr>
              <w:t>CAN 신호 손상</w:t>
            </w:r>
          </w:p>
        </w:tc>
        <w:tc>
          <w:tcPr>
            <w:tcW w:type="dxa" w:w="1020"/>
          </w:tcPr>
          <w:p>
            <w:r>
              <w:rPr>
                <w:sz w:val="17"/>
              </w:rPr>
              <w:t>30 ms</w:t>
            </w:r>
          </w:p>
        </w:tc>
        <w:tc>
          <w:tcPr>
            <w:tcW w:type="dxa" w:w="1361"/>
          </w:tcPr>
          <w:p>
            <w:r>
              <w:rPr>
                <w:sz w:val="17"/>
              </w:rPr>
              <w:t>제한·개방</w:t>
            </w:r>
          </w:p>
        </w:tc>
        <w:tc>
          <w:tcPr>
            <w:tcW w:type="dxa" w:w="1134"/>
          </w:tcPr>
          <w:p>
            <w:r>
              <w:rPr>
                <w:sz w:val="17"/>
              </w:rPr>
              <w:t>SG-02</w:t>
            </w:r>
          </w:p>
        </w:tc>
        <w:tc>
          <w:tcPr>
            <w:tcW w:type="dxa" w:w="1474"/>
          </w:tcPr>
          <w:p>
            <w:r>
              <w:rPr>
                <w:sz w:val="17"/>
              </w:rPr>
              <w:t>BSW</w:t>
            </w:r>
          </w:p>
        </w:tc>
      </w:tr>
      <w:tr>
        <w:tc>
          <w:tcPr>
            <w:tcW w:type="dxa" w:w="2154"/>
          </w:tcPr>
          <w:p>
            <w:r>
              <w:rPr>
                <w:sz w:val="17"/>
              </w:rPr>
              <w:t>MPU 메모리 파티션</w:t>
            </w:r>
          </w:p>
        </w:tc>
        <w:tc>
          <w:tcPr>
            <w:tcW w:type="dxa" w:w="1928"/>
          </w:tcPr>
          <w:p>
            <w:r>
              <w:rPr>
                <w:sz w:val="17"/>
              </w:rPr>
              <w:t>QM → ASIL 간섭</w:t>
            </w:r>
          </w:p>
        </w:tc>
        <w:tc>
          <w:tcPr>
            <w:tcW w:type="dxa" w:w="1020"/>
          </w:tcPr>
          <w:p>
            <w:r>
              <w:rPr>
                <w:sz w:val="17"/>
              </w:rPr>
              <w:t>즉시</w:t>
            </w:r>
          </w:p>
        </w:tc>
        <w:tc>
          <w:tcPr>
            <w:tcW w:type="dxa" w:w="1361"/>
          </w:tcPr>
          <w:p>
            <w:r>
              <w:rPr>
                <w:sz w:val="17"/>
              </w:rPr>
              <w:t>SAFE</w:t>
            </w:r>
          </w:p>
        </w:tc>
        <w:tc>
          <w:tcPr>
            <w:tcW w:type="dxa" w:w="1134"/>
          </w:tcPr>
          <w:p>
            <w:r>
              <w:rPr>
                <w:sz w:val="17"/>
              </w:rPr>
              <w:t>전체</w:t>
            </w:r>
          </w:p>
        </w:tc>
        <w:tc>
          <w:tcPr>
            <w:tcW w:type="dxa" w:w="1474"/>
          </w:tcPr>
          <w:p>
            <w:r>
              <w:rPr>
                <w:sz w:val="17"/>
              </w:rPr>
              <w:t>OS + HW</w:t>
            </w:r>
          </w:p>
        </w:tc>
      </w:tr>
      <w:tr>
        <w:tc>
          <w:tcPr>
            <w:tcW w:type="dxa" w:w="2154"/>
          </w:tcPr>
          <w:p>
            <w:r>
              <w:rPr>
                <w:sz w:val="17"/>
              </w:rPr>
              <w:t>리턴 스프링</w:t>
            </w:r>
          </w:p>
        </w:tc>
        <w:tc>
          <w:tcPr>
            <w:tcW w:type="dxa" w:w="1928"/>
          </w:tcPr>
          <w:p>
            <w:r>
              <w:rPr>
                <w:sz w:val="17"/>
              </w:rPr>
              <w:t>전원·구동 상실</w:t>
            </w:r>
          </w:p>
        </w:tc>
        <w:tc>
          <w:tcPr>
            <w:tcW w:type="dxa" w:w="1020"/>
          </w:tcPr>
          <w:p>
            <w:r>
              <w:rPr>
                <w:sz w:val="17"/>
              </w:rPr>
              <w:t>기계적</w:t>
            </w:r>
          </w:p>
        </w:tc>
        <w:tc>
          <w:tcPr>
            <w:tcW w:type="dxa" w:w="1361"/>
          </w:tcPr>
          <w:p>
            <w:r>
              <w:rPr>
                <w:sz w:val="17"/>
              </w:rPr>
              <w:t>개방</w:t>
            </w:r>
          </w:p>
        </w:tc>
        <w:tc>
          <w:tcPr>
            <w:tcW w:type="dxa" w:w="1134"/>
          </w:tcPr>
          <w:p>
            <w:r>
              <w:rPr>
                <w:sz w:val="17"/>
              </w:rPr>
              <w:t>SG-01, 03</w:t>
            </w:r>
          </w:p>
        </w:tc>
        <w:tc>
          <w:tcPr>
            <w:tcW w:type="dxa" w:w="1474"/>
          </w:tcPr>
          <w:p>
            <w:r>
              <w:rPr>
                <w:sz w:val="17"/>
              </w:rPr>
              <w:t>기구</w:t>
            </w:r>
          </w:p>
        </w:tc>
      </w:tr>
    </w:tbl>
    <w:p/>
    <w:p>
      <w:r>
        <w:br w:type="page"/>
      </w:r>
    </w:p>
    <w:p>
      <w:pPr>
        <w:pStyle w:val="Heading1"/>
      </w:pPr>
      <w:r>
        <w:t>9 AUTOSAR 소프트웨어 아키텍처</w:t>
      </w:r>
    </w:p>
    <w:p>
      <w:r>
        <w:rPr>
          <w:i w:val="0"/>
        </w:rPr>
        <w:t>eLSD 소프트웨어는 AUTOSAR Classic 플랫폼을 기반으로 한다. 본 장은 OEM이 차량 통합과 재사용, 안전성 확보를 위해 요구하는 아키텍처·구성·산출물 요구사항이다. 공급사는 AMS-2400 가이드라인의 명명 규칙과 구성 원칙을 따라야 한다.</w:t>
      </w:r>
    </w:p>
    <w:p>
      <w:pPr>
        <w:pStyle w:val="Heading2"/>
      </w:pPr>
      <w:r>
        <w:t>9.1 플랫폼</w:t>
      </w:r>
    </w:p>
    <w:p>
      <w:r>
        <w:t>표 48 AUTOSAR 플랫폼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REQ-AR-001</w:t>
            </w:r>
          </w:p>
        </w:tc>
        <w:tc>
          <w:tcPr>
            <w:tcW w:type="dxa" w:w="5046"/>
          </w:tcPr>
          <w:p>
            <w:r>
              <w:rPr>
                <w:sz w:val="17"/>
              </w:rPr>
              <w:t>eLSD 소프트웨어는 AUTOSAR Classic Platform R20-11 이상 규격을 따르는 BSW와 RTE를 사용해야 한다.</w:t>
            </w:r>
          </w:p>
        </w:tc>
        <w:tc>
          <w:tcPr>
            <w:tcW w:type="dxa" w:w="737"/>
          </w:tcPr>
          <w:p>
            <w:r>
              <w:rPr>
                <w:sz w:val="17"/>
              </w:rPr>
              <w:t>QM</w:t>
            </w:r>
          </w:p>
        </w:tc>
        <w:tc>
          <w:tcPr>
            <w:tcW w:type="dxa" w:w="1474"/>
          </w:tcPr>
          <w:p>
            <w:r>
              <w:rPr>
                <w:sz w:val="17"/>
              </w:rPr>
              <w:t>설계 리뷰 (BSW 버전 목록)</w:t>
            </w:r>
          </w:p>
        </w:tc>
      </w:tr>
      <w:tr>
        <w:tc>
          <w:tcPr>
            <w:tcW w:type="dxa" w:w="1871"/>
          </w:tcPr>
          <w:p>
            <w:r>
              <w:rPr>
                <w:sz w:val="17"/>
              </w:rPr>
              <w:t>REQ-AR-002</w:t>
            </w:r>
          </w:p>
        </w:tc>
        <w:tc>
          <w:tcPr>
            <w:tcW w:type="dxa" w:w="5046"/>
          </w:tcPr>
          <w:p>
            <w:r>
              <w:rPr>
                <w:sz w:val="17"/>
              </w:rPr>
              <w:t>BSW와 RTE 생성 도구는 ISO 26262 도구 신뢰 수준(TCL)을 평가하고 ASIL C 이상 사용 근거를 제출해야 한다.</w:t>
            </w:r>
          </w:p>
        </w:tc>
        <w:tc>
          <w:tcPr>
            <w:tcW w:type="dxa" w:w="737"/>
          </w:tcPr>
          <w:p>
            <w:r>
              <w:rPr>
                <w:sz w:val="17"/>
              </w:rPr>
              <w:t>C</w:t>
            </w:r>
          </w:p>
        </w:tc>
        <w:tc>
          <w:tcPr>
            <w:tcW w:type="dxa" w:w="1474"/>
          </w:tcPr>
          <w:p>
            <w:r>
              <w:rPr>
                <w:sz w:val="17"/>
              </w:rPr>
              <w:t>도구 적격성 보고서</w:t>
            </w:r>
          </w:p>
        </w:tc>
      </w:tr>
      <w:tr>
        <w:tc>
          <w:tcPr>
            <w:tcW w:type="dxa" w:w="1871"/>
          </w:tcPr>
          <w:p>
            <w:r>
              <w:rPr>
                <w:sz w:val="17"/>
              </w:rPr>
              <w:t>REQ-AR-003</w:t>
            </w:r>
          </w:p>
        </w:tc>
        <w:tc>
          <w:tcPr>
            <w:tcW w:type="dxa" w:w="5046"/>
          </w:tcPr>
          <w:p>
            <w:r>
              <w:rPr>
                <w:sz w:val="17"/>
              </w:rPr>
              <w:t>MCAL은 MCU 공급사가 제공하는 ASIL 인증 MCAL을 사용해야 하며 버전과 안전 매뉴얼 준수 내역을 제출해야 한다.</w:t>
            </w:r>
          </w:p>
        </w:tc>
        <w:tc>
          <w:tcPr>
            <w:tcW w:type="dxa" w:w="737"/>
          </w:tcPr>
          <w:p>
            <w:r>
              <w:rPr>
                <w:sz w:val="17"/>
              </w:rPr>
              <w:t>C</w:t>
            </w:r>
          </w:p>
        </w:tc>
        <w:tc>
          <w:tcPr>
            <w:tcW w:type="dxa" w:w="1474"/>
          </w:tcPr>
          <w:p>
            <w:r>
              <w:rPr>
                <w:sz w:val="17"/>
              </w:rPr>
              <w:t>설계 리뷰</w:t>
            </w:r>
          </w:p>
        </w:tc>
      </w:tr>
      <w:tr>
        <w:tc>
          <w:tcPr>
            <w:tcW w:type="dxa" w:w="1871"/>
          </w:tcPr>
          <w:p>
            <w:r>
              <w:rPr>
                <w:sz w:val="17"/>
              </w:rPr>
              <w:t>REQ-AR-004</w:t>
            </w:r>
          </w:p>
        </w:tc>
        <w:tc>
          <w:tcPr>
            <w:tcW w:type="dxa" w:w="5046"/>
          </w:tcPr>
          <w:p>
            <w:r>
              <w:rPr>
                <w:sz w:val="17"/>
              </w:rPr>
              <w:t>SW는 그림 10의 계층 구조를 따라야 하며 ASW는 MCAL·하드웨어 레지스터에 직접 접근하지 않아야 한다.</w:t>
            </w:r>
          </w:p>
        </w:tc>
        <w:tc>
          <w:tcPr>
            <w:tcW w:type="dxa" w:w="737"/>
          </w:tcPr>
          <w:p>
            <w:r>
              <w:rPr>
                <w:sz w:val="17"/>
              </w:rPr>
              <w:t>QM</w:t>
            </w:r>
          </w:p>
        </w:tc>
        <w:tc>
          <w:tcPr>
            <w:tcW w:type="dxa" w:w="1474"/>
          </w:tcPr>
          <w:p>
            <w:r>
              <w:rPr>
                <w:sz w:val="17"/>
              </w:rPr>
              <w:t>정적 분석 + 아키텍처 리뷰</w:t>
            </w:r>
          </w:p>
        </w:tc>
      </w:tr>
      <w:tr>
        <w:tc>
          <w:tcPr>
            <w:tcW w:type="dxa" w:w="1871"/>
          </w:tcPr>
          <w:p>
            <w:r>
              <w:rPr>
                <w:sz w:val="17"/>
              </w:rPr>
              <w:t>REQ-AR-005</w:t>
            </w:r>
          </w:p>
        </w:tc>
        <w:tc>
          <w:tcPr>
            <w:tcW w:type="dxa" w:w="5046"/>
          </w:tcPr>
          <w:p>
            <w:r>
              <w:rPr>
                <w:sz w:val="17"/>
              </w:rPr>
              <w:t>하드웨어 직접 접근이 필요한 모터 제어와 위치 센서 처리는 CDD(CDD_MotorCtrl, CDD_PosSens)로 구현하고 인터페이스를 ARXML로 기술해야 한다.</w:t>
            </w:r>
          </w:p>
        </w:tc>
        <w:tc>
          <w:tcPr>
            <w:tcW w:type="dxa" w:w="737"/>
          </w:tcPr>
          <w:p>
            <w:r>
              <w:rPr>
                <w:sz w:val="17"/>
              </w:rPr>
              <w:t>C</w:t>
            </w:r>
          </w:p>
        </w:tc>
        <w:tc>
          <w:tcPr>
            <w:tcW w:type="dxa" w:w="1474"/>
          </w:tcPr>
          <w:p>
            <w:r>
              <w:rPr>
                <w:sz w:val="17"/>
              </w:rPr>
              <w:t>설계 리뷰</w:t>
            </w:r>
          </w:p>
        </w:tc>
      </w:tr>
    </w:tbl>
    <w:p/>
    <w:p>
      <w:pPr>
        <w:jc w:val="center"/>
      </w:pPr>
      <w:r>
        <w:drawing>
          <wp:inline xmlns:a="http://schemas.openxmlformats.org/drawingml/2006/main" xmlns:pic="http://schemas.openxmlformats.org/drawingml/2006/picture">
            <wp:extent cx="5472000" cy="3224464"/>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72000" cy="3224464"/>
                    </a:xfrm>
                    <a:prstGeom prst="rect"/>
                  </pic:spPr>
                </pic:pic>
              </a:graphicData>
            </a:graphic>
          </wp:inline>
        </w:drawing>
      </w:r>
    </w:p>
    <w:p>
      <w:pPr>
        <w:jc w:val="center"/>
      </w:pPr>
      <w:r>
        <w:t>그림 10 eLSD SW 계층 구조 (AUTOSAR Classic)</w:t>
      </w:r>
    </w:p>
    <w:p>
      <w:pPr>
        <w:pStyle w:val="Heading2"/>
      </w:pPr>
      <w:r>
        <w:t>9.2 소프트웨어 컴포넌트</w:t>
      </w:r>
    </w:p>
    <w:p>
      <w:r>
        <w:rPr>
          <w:i w:val="0"/>
        </w:rPr>
        <w:t>그림 11은 주요 SWC와 포트 연결이다. 공급사는 SWC 분할을 변경할 수 있으나 ASIL 할당과 감시 구조(제어 경로와 감시 경로 분리)는 유지해야 한다.</w:t>
      </w:r>
    </w:p>
    <w:p>
      <w:pPr>
        <w:jc w:val="center"/>
      </w:pPr>
      <w:r>
        <w:drawing>
          <wp:inline xmlns:a="http://schemas.openxmlformats.org/drawingml/2006/main" xmlns:pic="http://schemas.openxmlformats.org/drawingml/2006/picture">
            <wp:extent cx="5472000" cy="2253529"/>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72000" cy="2253529"/>
                    </a:xfrm>
                    <a:prstGeom prst="rect"/>
                  </pic:spPr>
                </pic:pic>
              </a:graphicData>
            </a:graphic>
          </wp:inline>
        </w:drawing>
      </w:r>
    </w:p>
    <w:p>
      <w:pPr>
        <w:jc w:val="center"/>
      </w:pPr>
      <w:r>
        <w:t>그림 11 주요 SWC 구성 및 데이터 흐름</w:t>
      </w:r>
    </w:p>
    <w:p>
      <w:r>
        <w:t>표 49 SWC 목록</w:t>
      </w:r>
    </w:p>
    <w:tbl>
      <w:tblPr>
        <w:tblStyle w:val="TableGrid"/>
        <w:tblW w:type="auto" w:w="0"/>
        <w:jc w:val="center"/>
        <w:tblLayout w:type="fixed"/>
        <w:tblLook w:firstColumn="1" w:firstRow="1" w:lastColumn="0" w:lastRow="0" w:noHBand="0" w:noVBand="1" w:val="04A0"/>
        <w:tblLayout w:type="fixed"/>
      </w:tblPr>
      <w:tblGrid>
        <w:gridCol w:w="1928"/>
        <w:gridCol w:w="680"/>
        <w:gridCol w:w="2154"/>
        <w:gridCol w:w="1361"/>
        <w:gridCol w:w="2948"/>
      </w:tblGrid>
      <w:tr>
        <w:tc>
          <w:tcPr>
            <w:tcW w:type="dxa" w:w="1928"/>
            <w:shd w:fill="E8EFFA"/>
          </w:tcPr>
          <w:p>
            <w:r>
              <w:rPr>
                <w:b/>
                <w:sz w:val="17"/>
              </w:rPr>
              <w:t>SWC</w:t>
            </w:r>
          </w:p>
        </w:tc>
        <w:tc>
          <w:tcPr>
            <w:tcW w:type="dxa" w:w="680"/>
            <w:shd w:fill="E8EFFA"/>
          </w:tcPr>
          <w:p>
            <w:r>
              <w:rPr>
                <w:b/>
                <w:sz w:val="17"/>
              </w:rPr>
              <w:t>ASIL</w:t>
            </w:r>
          </w:p>
        </w:tc>
        <w:tc>
          <w:tcPr>
            <w:tcW w:type="dxa" w:w="2154"/>
            <w:shd w:fill="E8EFFA"/>
          </w:tcPr>
          <w:p>
            <w:r>
              <w:rPr>
                <w:b/>
                <w:sz w:val="17"/>
              </w:rPr>
              <w:t>주요 Runnable</w:t>
            </w:r>
          </w:p>
        </w:tc>
        <w:tc>
          <w:tcPr>
            <w:tcW w:type="dxa" w:w="1361"/>
            <w:shd w:fill="E8EFFA"/>
          </w:tcPr>
          <w:p>
            <w:r>
              <w:rPr>
                <w:b/>
                <w:sz w:val="17"/>
              </w:rPr>
              <w:t>주기</w:t>
            </w:r>
          </w:p>
        </w:tc>
        <w:tc>
          <w:tcPr>
            <w:tcW w:type="dxa" w:w="2948"/>
            <w:shd w:fill="E8EFFA"/>
          </w:tcPr>
          <w:p>
            <w:r>
              <w:rPr>
                <w:b/>
                <w:sz w:val="17"/>
              </w:rPr>
              <w:t>역할</w:t>
            </w:r>
          </w:p>
        </w:tc>
      </w:tr>
      <w:tr>
        <w:tc>
          <w:tcPr>
            <w:tcW w:type="dxa" w:w="1928"/>
          </w:tcPr>
          <w:p>
            <w:r>
              <w:rPr>
                <w:sz w:val="17"/>
              </w:rPr>
              <w:t>SWC_LsdCoord</w:t>
            </w:r>
          </w:p>
        </w:tc>
        <w:tc>
          <w:tcPr>
            <w:tcW w:type="dxa" w:w="680"/>
          </w:tcPr>
          <w:p>
            <w:r>
              <w:rPr>
                <w:sz w:val="17"/>
              </w:rPr>
              <w:t>C</w:t>
            </w:r>
          </w:p>
        </w:tc>
        <w:tc>
          <w:tcPr>
            <w:tcW w:type="dxa" w:w="2154"/>
          </w:tcPr>
          <w:p>
            <w:r>
              <w:rPr>
                <w:sz w:val="17"/>
              </w:rPr>
              <w:t>LsdCoord_Run</w:t>
            </w:r>
          </w:p>
        </w:tc>
        <w:tc>
          <w:tcPr>
            <w:tcW w:type="dxa" w:w="1361"/>
          </w:tcPr>
          <w:p>
            <w:r>
              <w:rPr>
                <w:sz w:val="17"/>
              </w:rPr>
              <w:t>5 ms</w:t>
            </w:r>
          </w:p>
        </w:tc>
        <w:tc>
          <w:tcPr>
            <w:tcW w:type="dxa" w:w="2948"/>
          </w:tcPr>
          <w:p>
            <w:r>
              <w:rPr>
                <w:sz w:val="17"/>
              </w:rPr>
              <w:t>모드·ESC 상한·요청 조정</w:t>
            </w:r>
          </w:p>
        </w:tc>
      </w:tr>
      <w:tr>
        <w:tc>
          <w:tcPr>
            <w:tcW w:type="dxa" w:w="1928"/>
          </w:tcPr>
          <w:p>
            <w:r>
              <w:rPr>
                <w:sz w:val="17"/>
              </w:rPr>
              <w:t>SWC_LockTqCalc</w:t>
            </w:r>
          </w:p>
        </w:tc>
        <w:tc>
          <w:tcPr>
            <w:tcW w:type="dxa" w:w="680"/>
          </w:tcPr>
          <w:p>
            <w:r>
              <w:rPr>
                <w:sz w:val="17"/>
              </w:rPr>
              <w:t>C</w:t>
            </w:r>
          </w:p>
        </w:tc>
        <w:tc>
          <w:tcPr>
            <w:tcW w:type="dxa" w:w="2154"/>
          </w:tcPr>
          <w:p>
            <w:r>
              <w:rPr>
                <w:sz w:val="17"/>
              </w:rPr>
              <w:t>LockTq_Run</w:t>
            </w:r>
          </w:p>
        </w:tc>
        <w:tc>
          <w:tcPr>
            <w:tcW w:type="dxa" w:w="1361"/>
          </w:tcPr>
          <w:p>
            <w:r>
              <w:rPr>
                <w:sz w:val="17"/>
              </w:rPr>
              <w:t>5 ms</w:t>
            </w:r>
          </w:p>
        </w:tc>
        <w:tc>
          <w:tcPr>
            <w:tcW w:type="dxa" w:w="2948"/>
          </w:tcPr>
          <w:p>
            <w:r>
              <w:rPr>
                <w:sz w:val="17"/>
              </w:rPr>
              <w:t>목표 잠금 토크 산출</w:t>
            </w:r>
          </w:p>
        </w:tc>
      </w:tr>
      <w:tr>
        <w:tc>
          <w:tcPr>
            <w:tcW w:type="dxa" w:w="1928"/>
          </w:tcPr>
          <w:p>
            <w:r>
              <w:rPr>
                <w:sz w:val="17"/>
              </w:rPr>
              <w:t>SWC_ClutchCtrl</w:t>
            </w:r>
          </w:p>
        </w:tc>
        <w:tc>
          <w:tcPr>
            <w:tcW w:type="dxa" w:w="680"/>
          </w:tcPr>
          <w:p>
            <w:r>
              <w:rPr>
                <w:sz w:val="17"/>
              </w:rPr>
              <w:t>C</w:t>
            </w:r>
          </w:p>
        </w:tc>
        <w:tc>
          <w:tcPr>
            <w:tcW w:type="dxa" w:w="2154"/>
          </w:tcPr>
          <w:p>
            <w:r>
              <w:rPr>
                <w:sz w:val="17"/>
              </w:rPr>
              <w:t>ClutchCtrl_Run</w:t>
            </w:r>
          </w:p>
        </w:tc>
        <w:tc>
          <w:tcPr>
            <w:tcW w:type="dxa" w:w="1361"/>
          </w:tcPr>
          <w:p>
            <w:r>
              <w:rPr>
                <w:sz w:val="17"/>
              </w:rPr>
              <w:t>1 ms</w:t>
            </w:r>
          </w:p>
        </w:tc>
        <w:tc>
          <w:tcPr>
            <w:tcW w:type="dxa" w:w="2948"/>
          </w:tcPr>
          <w:p>
            <w:r>
              <w:rPr>
                <w:sz w:val="17"/>
              </w:rPr>
              <w:t>토크→위치 변환, 위치 지령</w:t>
            </w:r>
          </w:p>
        </w:tc>
      </w:tr>
      <w:tr>
        <w:tc>
          <w:tcPr>
            <w:tcW w:type="dxa" w:w="1928"/>
          </w:tcPr>
          <w:p>
            <w:r>
              <w:rPr>
                <w:sz w:val="17"/>
              </w:rPr>
              <w:t>SWC_ThermWear</w:t>
            </w:r>
          </w:p>
        </w:tc>
        <w:tc>
          <w:tcPr>
            <w:tcW w:type="dxa" w:w="680"/>
          </w:tcPr>
          <w:p>
            <w:r>
              <w:rPr>
                <w:sz w:val="17"/>
              </w:rPr>
              <w:t>QM</w:t>
            </w:r>
          </w:p>
        </w:tc>
        <w:tc>
          <w:tcPr>
            <w:tcW w:type="dxa" w:w="2154"/>
          </w:tcPr>
          <w:p>
            <w:r>
              <w:rPr>
                <w:sz w:val="17"/>
              </w:rPr>
              <w:t>Therm_Run / Wear_Run</w:t>
            </w:r>
          </w:p>
        </w:tc>
        <w:tc>
          <w:tcPr>
            <w:tcW w:type="dxa" w:w="1361"/>
          </w:tcPr>
          <w:p>
            <w:r>
              <w:rPr>
                <w:sz w:val="17"/>
              </w:rPr>
              <w:t>10 / 100 ms</w:t>
            </w:r>
          </w:p>
        </w:tc>
        <w:tc>
          <w:tcPr>
            <w:tcW w:type="dxa" w:w="2948"/>
          </w:tcPr>
          <w:p>
            <w:r>
              <w:rPr>
                <w:sz w:val="17"/>
              </w:rPr>
              <w:t>열·마모 모델</w:t>
            </w:r>
          </w:p>
        </w:tc>
      </w:tr>
      <w:tr>
        <w:tc>
          <w:tcPr>
            <w:tcW w:type="dxa" w:w="1928"/>
          </w:tcPr>
          <w:p>
            <w:r>
              <w:rPr>
                <w:sz w:val="17"/>
              </w:rPr>
              <w:t>SWC_KissLearn</w:t>
            </w:r>
          </w:p>
        </w:tc>
        <w:tc>
          <w:tcPr>
            <w:tcW w:type="dxa" w:w="680"/>
          </w:tcPr>
          <w:p>
            <w:r>
              <w:rPr>
                <w:sz w:val="17"/>
              </w:rPr>
              <w:t>QM</w:t>
            </w:r>
          </w:p>
        </w:tc>
        <w:tc>
          <w:tcPr>
            <w:tcW w:type="dxa" w:w="2154"/>
          </w:tcPr>
          <w:p>
            <w:r>
              <w:rPr>
                <w:sz w:val="17"/>
              </w:rPr>
              <w:t>Kiss_Run</w:t>
            </w:r>
          </w:p>
        </w:tc>
        <w:tc>
          <w:tcPr>
            <w:tcW w:type="dxa" w:w="1361"/>
          </w:tcPr>
          <w:p>
            <w:r>
              <w:rPr>
                <w:sz w:val="17"/>
              </w:rPr>
              <w:t>10 ms</w:t>
            </w:r>
          </w:p>
        </w:tc>
        <w:tc>
          <w:tcPr>
            <w:tcW w:type="dxa" w:w="2948"/>
          </w:tcPr>
          <w:p>
            <w:r>
              <w:rPr>
                <w:sz w:val="17"/>
              </w:rPr>
              <w:t>Kiss point 학습</w:t>
            </w:r>
          </w:p>
        </w:tc>
      </w:tr>
      <w:tr>
        <w:tc>
          <w:tcPr>
            <w:tcW w:type="dxa" w:w="1928"/>
          </w:tcPr>
          <w:p>
            <w:r>
              <w:rPr>
                <w:sz w:val="17"/>
              </w:rPr>
              <w:t>SWC_SafetyMon</w:t>
            </w:r>
          </w:p>
        </w:tc>
        <w:tc>
          <w:tcPr>
            <w:tcW w:type="dxa" w:w="680"/>
          </w:tcPr>
          <w:p>
            <w:r>
              <w:rPr>
                <w:sz w:val="17"/>
              </w:rPr>
              <w:t>C</w:t>
            </w:r>
          </w:p>
        </w:tc>
        <w:tc>
          <w:tcPr>
            <w:tcW w:type="dxa" w:w="2154"/>
          </w:tcPr>
          <w:p>
            <w:r>
              <w:rPr>
                <w:sz w:val="17"/>
              </w:rPr>
              <w:t>SafeMon_Run</w:t>
            </w:r>
          </w:p>
        </w:tc>
        <w:tc>
          <w:tcPr>
            <w:tcW w:type="dxa" w:w="1361"/>
          </w:tcPr>
          <w:p>
            <w:r>
              <w:rPr>
                <w:sz w:val="17"/>
              </w:rPr>
              <w:t>5 ms</w:t>
            </w:r>
          </w:p>
        </w:tc>
        <w:tc>
          <w:tcPr>
            <w:tcW w:type="dxa" w:w="2948"/>
          </w:tcPr>
          <w:p>
            <w:r>
              <w:rPr>
                <w:sz w:val="17"/>
              </w:rPr>
              <w:t>독립 감시·SafeState 요청</w:t>
            </w:r>
          </w:p>
        </w:tc>
      </w:tr>
      <w:tr>
        <w:tc>
          <w:tcPr>
            <w:tcW w:type="dxa" w:w="1928"/>
          </w:tcPr>
          <w:p>
            <w:r>
              <w:rPr>
                <w:sz w:val="17"/>
              </w:rPr>
              <w:t>SWC_ModeMgr</w:t>
            </w:r>
          </w:p>
        </w:tc>
        <w:tc>
          <w:tcPr>
            <w:tcW w:type="dxa" w:w="680"/>
          </w:tcPr>
          <w:p>
            <w:r>
              <w:rPr>
                <w:sz w:val="17"/>
              </w:rPr>
              <w:t>C</w:t>
            </w:r>
          </w:p>
        </w:tc>
        <w:tc>
          <w:tcPr>
            <w:tcW w:type="dxa" w:w="2154"/>
          </w:tcPr>
          <w:p>
            <w:r>
              <w:rPr>
                <w:sz w:val="17"/>
              </w:rPr>
              <w:t>ModeMgr_Run</w:t>
            </w:r>
          </w:p>
        </w:tc>
        <w:tc>
          <w:tcPr>
            <w:tcW w:type="dxa" w:w="1361"/>
          </w:tcPr>
          <w:p>
            <w:r>
              <w:rPr>
                <w:sz w:val="17"/>
              </w:rPr>
              <w:t>10 ms</w:t>
            </w:r>
          </w:p>
        </w:tc>
        <w:tc>
          <w:tcPr>
            <w:tcW w:type="dxa" w:w="2948"/>
          </w:tcPr>
          <w:p>
            <w:r>
              <w:rPr>
                <w:sz w:val="17"/>
              </w:rPr>
              <w:t>운용 상태 머신 (BswM 연동)</w:t>
            </w:r>
          </w:p>
        </w:tc>
      </w:tr>
      <w:tr>
        <w:tc>
          <w:tcPr>
            <w:tcW w:type="dxa" w:w="1928"/>
          </w:tcPr>
          <w:p>
            <w:r>
              <w:rPr>
                <w:sz w:val="17"/>
              </w:rPr>
              <w:t>SWC_DiagMgr</w:t>
            </w:r>
          </w:p>
        </w:tc>
        <w:tc>
          <w:tcPr>
            <w:tcW w:type="dxa" w:w="680"/>
          </w:tcPr>
          <w:p>
            <w:r>
              <w:rPr>
                <w:sz w:val="17"/>
              </w:rPr>
              <w:t>QM</w:t>
            </w:r>
          </w:p>
        </w:tc>
        <w:tc>
          <w:tcPr>
            <w:tcW w:type="dxa" w:w="2154"/>
          </w:tcPr>
          <w:p>
            <w:r>
              <w:rPr>
                <w:sz w:val="17"/>
              </w:rPr>
              <w:t>DiagMgr_Run</w:t>
            </w:r>
          </w:p>
        </w:tc>
        <w:tc>
          <w:tcPr>
            <w:tcW w:type="dxa" w:w="1361"/>
          </w:tcPr>
          <w:p>
            <w:r>
              <w:rPr>
                <w:sz w:val="17"/>
              </w:rPr>
              <w:t>10 ms</w:t>
            </w:r>
          </w:p>
        </w:tc>
        <w:tc>
          <w:tcPr>
            <w:tcW w:type="dxa" w:w="2948"/>
          </w:tcPr>
          <w:p>
            <w:r>
              <w:rPr>
                <w:sz w:val="17"/>
              </w:rPr>
              <w:t>진단 이벤트·루틴</w:t>
            </w:r>
          </w:p>
        </w:tc>
      </w:tr>
      <w:tr>
        <w:tc>
          <w:tcPr>
            <w:tcW w:type="dxa" w:w="1928"/>
          </w:tcPr>
          <w:p>
            <w:r>
              <w:rPr>
                <w:sz w:val="17"/>
              </w:rPr>
              <w:t>SWC_SignalIf</w:t>
            </w:r>
          </w:p>
        </w:tc>
        <w:tc>
          <w:tcPr>
            <w:tcW w:type="dxa" w:w="680"/>
          </w:tcPr>
          <w:p>
            <w:r>
              <w:rPr>
                <w:sz w:val="17"/>
              </w:rPr>
              <w:t>C</w:t>
            </w:r>
          </w:p>
        </w:tc>
        <w:tc>
          <w:tcPr>
            <w:tcW w:type="dxa" w:w="2154"/>
          </w:tcPr>
          <w:p>
            <w:r>
              <w:rPr>
                <w:sz w:val="17"/>
              </w:rPr>
              <w:t>SigIf_Rx / SigIf_Tx</w:t>
            </w:r>
          </w:p>
        </w:tc>
        <w:tc>
          <w:tcPr>
            <w:tcW w:type="dxa" w:w="1361"/>
          </w:tcPr>
          <w:p>
            <w:r>
              <w:rPr>
                <w:sz w:val="17"/>
              </w:rPr>
              <w:t>10 ms</w:t>
            </w:r>
          </w:p>
        </w:tc>
        <w:tc>
          <w:tcPr>
            <w:tcW w:type="dxa" w:w="2948"/>
          </w:tcPr>
          <w:p>
            <w:r>
              <w:rPr>
                <w:sz w:val="17"/>
              </w:rPr>
              <w:t>Com 신호 변환·타당성</w:t>
            </w:r>
          </w:p>
        </w:tc>
      </w:tr>
      <w:tr>
        <w:tc>
          <w:tcPr>
            <w:tcW w:type="dxa" w:w="1928"/>
          </w:tcPr>
          <w:p>
            <w:r>
              <w:rPr>
                <w:sz w:val="17"/>
              </w:rPr>
              <w:t>CDD_MotorCtrl</w:t>
            </w:r>
          </w:p>
        </w:tc>
        <w:tc>
          <w:tcPr>
            <w:tcW w:type="dxa" w:w="680"/>
          </w:tcPr>
          <w:p>
            <w:r>
              <w:rPr>
                <w:sz w:val="17"/>
              </w:rPr>
              <w:t>C</w:t>
            </w:r>
          </w:p>
        </w:tc>
        <w:tc>
          <w:tcPr>
            <w:tcW w:type="dxa" w:w="2154"/>
          </w:tcPr>
          <w:p>
            <w:r>
              <w:rPr>
                <w:sz w:val="17"/>
              </w:rPr>
              <w:t>Foc_Isr / PosCtrl_Run</w:t>
            </w:r>
          </w:p>
        </w:tc>
        <w:tc>
          <w:tcPr>
            <w:tcW w:type="dxa" w:w="1361"/>
          </w:tcPr>
          <w:p>
            <w:r>
              <w:rPr>
                <w:sz w:val="17"/>
              </w:rPr>
              <w:t>50 µs / 1 ms</w:t>
            </w:r>
          </w:p>
        </w:tc>
        <w:tc>
          <w:tcPr>
            <w:tcW w:type="dxa" w:w="2948"/>
          </w:tcPr>
          <w:p>
            <w:r>
              <w:rPr>
                <w:sz w:val="17"/>
              </w:rPr>
              <w:t>FOC·위치 제어</w:t>
            </w:r>
          </w:p>
        </w:tc>
      </w:tr>
      <w:tr>
        <w:tc>
          <w:tcPr>
            <w:tcW w:type="dxa" w:w="1928"/>
          </w:tcPr>
          <w:p>
            <w:r>
              <w:rPr>
                <w:sz w:val="17"/>
              </w:rPr>
              <w:t>CDD_PosSens</w:t>
            </w:r>
          </w:p>
        </w:tc>
        <w:tc>
          <w:tcPr>
            <w:tcW w:type="dxa" w:w="680"/>
          </w:tcPr>
          <w:p>
            <w:r>
              <w:rPr>
                <w:sz w:val="17"/>
              </w:rPr>
              <w:t>C</w:t>
            </w:r>
          </w:p>
        </w:tc>
        <w:tc>
          <w:tcPr>
            <w:tcW w:type="dxa" w:w="2154"/>
          </w:tcPr>
          <w:p>
            <w:r>
              <w:rPr>
                <w:sz w:val="17"/>
              </w:rPr>
              <w:t>PosSens_Isr</w:t>
            </w:r>
          </w:p>
        </w:tc>
        <w:tc>
          <w:tcPr>
            <w:tcW w:type="dxa" w:w="1361"/>
          </w:tcPr>
          <w:p>
            <w:r>
              <w:rPr>
                <w:sz w:val="17"/>
              </w:rPr>
              <w:t>50 µs</w:t>
            </w:r>
          </w:p>
        </w:tc>
        <w:tc>
          <w:tcPr>
            <w:tcW w:type="dxa" w:w="2948"/>
          </w:tcPr>
          <w:p>
            <w:r>
              <w:rPr>
                <w:sz w:val="17"/>
              </w:rPr>
              <w:t>TMR/홀 처리, 이중 비교</w:t>
            </w:r>
          </w:p>
        </w:tc>
      </w:tr>
    </w:tbl>
    <w:p/>
    <w:p>
      <w:r>
        <w:t>표 50 주요 포트 인터페이스</w:t>
      </w:r>
    </w:p>
    <w:tbl>
      <w:tblPr>
        <w:tblStyle w:val="TableGrid"/>
        <w:tblW w:type="auto" w:w="0"/>
        <w:jc w:val="center"/>
        <w:tblLayout w:type="fixed"/>
        <w:tblLook w:firstColumn="1" w:firstRow="1" w:lastColumn="0" w:lastRow="0" w:noHBand="0" w:noVBand="1" w:val="04A0"/>
        <w:tblLayout w:type="fixed"/>
      </w:tblPr>
      <w:tblGrid>
        <w:gridCol w:w="1587"/>
        <w:gridCol w:w="1134"/>
        <w:gridCol w:w="2608"/>
        <w:gridCol w:w="1814"/>
        <w:gridCol w:w="1928"/>
      </w:tblGrid>
      <w:tr>
        <w:tc>
          <w:tcPr>
            <w:tcW w:type="dxa" w:w="1587"/>
            <w:shd w:fill="E8EFFA"/>
          </w:tcPr>
          <w:p>
            <w:r>
              <w:rPr>
                <w:b/>
                <w:sz w:val="17"/>
              </w:rPr>
              <w:t>인터페이스</w:t>
            </w:r>
          </w:p>
        </w:tc>
        <w:tc>
          <w:tcPr>
            <w:tcW w:type="dxa" w:w="1134"/>
            <w:shd w:fill="E8EFFA"/>
          </w:tcPr>
          <w:p>
            <w:r>
              <w:rPr>
                <w:b/>
                <w:sz w:val="17"/>
              </w:rPr>
              <w:t>종류</w:t>
            </w:r>
          </w:p>
        </w:tc>
        <w:tc>
          <w:tcPr>
            <w:tcW w:type="dxa" w:w="2608"/>
            <w:shd w:fill="E8EFFA"/>
          </w:tcPr>
          <w:p>
            <w:r>
              <w:rPr>
                <w:b/>
                <w:sz w:val="17"/>
              </w:rPr>
              <w:t>데이터 요소 / 오퍼레이션</w:t>
            </w:r>
          </w:p>
        </w:tc>
        <w:tc>
          <w:tcPr>
            <w:tcW w:type="dxa" w:w="1814"/>
            <w:shd w:fill="E8EFFA"/>
          </w:tcPr>
          <w:p>
            <w:r>
              <w:rPr>
                <w:b/>
                <w:sz w:val="17"/>
              </w:rPr>
              <w:t>자료형</w:t>
            </w:r>
          </w:p>
        </w:tc>
        <w:tc>
          <w:tcPr>
            <w:tcW w:type="dxa" w:w="1928"/>
            <w:shd w:fill="E8EFFA"/>
          </w:tcPr>
          <w:p>
            <w:r>
              <w:rPr>
                <w:b/>
                <w:sz w:val="17"/>
              </w:rPr>
              <w:t>제공 → 요구</w:t>
            </w:r>
          </w:p>
        </w:tc>
      </w:tr>
      <w:tr>
        <w:tc>
          <w:tcPr>
            <w:tcW w:type="dxa" w:w="1587"/>
          </w:tcPr>
          <w:p>
            <w:r>
              <w:rPr>
                <w:sz w:val="17"/>
              </w:rPr>
              <w:t>If_LsdMode</w:t>
            </w:r>
          </w:p>
        </w:tc>
        <w:tc>
          <w:tcPr>
            <w:tcW w:type="dxa" w:w="1134"/>
          </w:tcPr>
          <w:p>
            <w:r>
              <w:rPr>
                <w:sz w:val="17"/>
              </w:rPr>
              <w:t>S/R (Mode)</w:t>
            </w:r>
          </w:p>
        </w:tc>
        <w:tc>
          <w:tcPr>
            <w:tcW w:type="dxa" w:w="2608"/>
          </w:tcPr>
          <w:p>
            <w:r>
              <w:rPr>
                <w:sz w:val="17"/>
              </w:rPr>
              <w:t>LsdMode</w:t>
            </w:r>
          </w:p>
        </w:tc>
        <w:tc>
          <w:tcPr>
            <w:tcW w:type="dxa" w:w="1814"/>
          </w:tcPr>
          <w:p>
            <w:r>
              <w:rPr>
                <w:sz w:val="17"/>
              </w:rPr>
              <w:t>Mode 그룹 MDG_LsdState</w:t>
            </w:r>
          </w:p>
        </w:tc>
        <w:tc>
          <w:tcPr>
            <w:tcW w:type="dxa" w:w="1928"/>
          </w:tcPr>
          <w:p>
            <w:r>
              <w:rPr>
                <w:sz w:val="17"/>
              </w:rPr>
              <w:t>ModeMgr → 전체</w:t>
            </w:r>
          </w:p>
        </w:tc>
      </w:tr>
      <w:tr>
        <w:tc>
          <w:tcPr>
            <w:tcW w:type="dxa" w:w="1587"/>
          </w:tcPr>
          <w:p>
            <w:r>
              <w:rPr>
                <w:sz w:val="17"/>
              </w:rPr>
              <w:t>If_TqLockReq</w:t>
            </w:r>
          </w:p>
        </w:tc>
        <w:tc>
          <w:tcPr>
            <w:tcW w:type="dxa" w:w="1134"/>
          </w:tcPr>
          <w:p>
            <w:r>
              <w:rPr>
                <w:sz w:val="17"/>
              </w:rPr>
              <w:t>S/R</w:t>
            </w:r>
          </w:p>
        </w:tc>
        <w:tc>
          <w:tcPr>
            <w:tcW w:type="dxa" w:w="2608"/>
          </w:tcPr>
          <w:p>
            <w:r>
              <w:rPr>
                <w:sz w:val="17"/>
              </w:rPr>
              <w:t>TqLockReq</w:t>
            </w:r>
          </w:p>
        </w:tc>
        <w:tc>
          <w:tcPr>
            <w:tcW w:type="dxa" w:w="1814"/>
          </w:tcPr>
          <w:p>
            <w:r>
              <w:rPr>
                <w:sz w:val="17"/>
              </w:rPr>
              <w:t>uint16, 1 N·m/bit</w:t>
            </w:r>
          </w:p>
        </w:tc>
        <w:tc>
          <w:tcPr>
            <w:tcW w:type="dxa" w:w="1928"/>
          </w:tcPr>
          <w:p>
            <w:r>
              <w:rPr>
                <w:sz w:val="17"/>
              </w:rPr>
              <w:t>LockTqCalc → ClutchCtrl</w:t>
            </w:r>
          </w:p>
        </w:tc>
      </w:tr>
      <w:tr>
        <w:tc>
          <w:tcPr>
            <w:tcW w:type="dxa" w:w="1587"/>
          </w:tcPr>
          <w:p>
            <w:r>
              <w:rPr>
                <w:sz w:val="17"/>
              </w:rPr>
              <w:t>If_TqLimit</w:t>
            </w:r>
          </w:p>
        </w:tc>
        <w:tc>
          <w:tcPr>
            <w:tcW w:type="dxa" w:w="1134"/>
          </w:tcPr>
          <w:p>
            <w:r>
              <w:rPr>
                <w:sz w:val="17"/>
              </w:rPr>
              <w:t>S/R</w:t>
            </w:r>
          </w:p>
        </w:tc>
        <w:tc>
          <w:tcPr>
            <w:tcW w:type="dxa" w:w="2608"/>
          </w:tcPr>
          <w:p>
            <w:r>
              <w:rPr>
                <w:sz w:val="17"/>
              </w:rPr>
              <w:t>TqLimEsc, TqLimTherm, TqLimVolt</w:t>
            </w:r>
          </w:p>
        </w:tc>
        <w:tc>
          <w:tcPr>
            <w:tcW w:type="dxa" w:w="1814"/>
          </w:tcPr>
          <w:p>
            <w:r>
              <w:rPr>
                <w:sz w:val="17"/>
              </w:rPr>
              <w:t>uint16</w:t>
            </w:r>
          </w:p>
        </w:tc>
        <w:tc>
          <w:tcPr>
            <w:tcW w:type="dxa" w:w="1928"/>
          </w:tcPr>
          <w:p>
            <w:r>
              <w:rPr>
                <w:sz w:val="17"/>
              </w:rPr>
              <w:t>LsdCoord·ThermWear → ClutchCtrl</w:t>
            </w:r>
          </w:p>
        </w:tc>
      </w:tr>
      <w:tr>
        <w:tc>
          <w:tcPr>
            <w:tcW w:type="dxa" w:w="1587"/>
          </w:tcPr>
          <w:p>
            <w:r>
              <w:rPr>
                <w:sz w:val="17"/>
              </w:rPr>
              <w:t>If_TqLockAct</w:t>
            </w:r>
          </w:p>
        </w:tc>
        <w:tc>
          <w:tcPr>
            <w:tcW w:type="dxa" w:w="1134"/>
          </w:tcPr>
          <w:p>
            <w:r>
              <w:rPr>
                <w:sz w:val="17"/>
              </w:rPr>
              <w:t>S/R</w:t>
            </w:r>
          </w:p>
        </w:tc>
        <w:tc>
          <w:tcPr>
            <w:tcW w:type="dxa" w:w="2608"/>
          </w:tcPr>
          <w:p>
            <w:r>
              <w:rPr>
                <w:sz w:val="17"/>
              </w:rPr>
              <w:t>TqLockAct, TqLockActQf</w:t>
            </w:r>
          </w:p>
        </w:tc>
        <w:tc>
          <w:tcPr>
            <w:tcW w:type="dxa" w:w="1814"/>
          </w:tcPr>
          <w:p>
            <w:r>
              <w:rPr>
                <w:sz w:val="17"/>
              </w:rPr>
              <w:t>uint16 + QF</w:t>
            </w:r>
          </w:p>
        </w:tc>
        <w:tc>
          <w:tcPr>
            <w:tcW w:type="dxa" w:w="1928"/>
          </w:tcPr>
          <w:p>
            <w:r>
              <w:rPr>
                <w:sz w:val="17"/>
              </w:rPr>
              <w:t>ClutchCtrl → SafetyMon·SignalIf</w:t>
            </w:r>
          </w:p>
        </w:tc>
      </w:tr>
      <w:tr>
        <w:tc>
          <w:tcPr>
            <w:tcW w:type="dxa" w:w="1587"/>
          </w:tcPr>
          <w:p>
            <w:r>
              <w:rPr>
                <w:sz w:val="17"/>
              </w:rPr>
              <w:t>If_PosReq</w:t>
            </w:r>
          </w:p>
        </w:tc>
        <w:tc>
          <w:tcPr>
            <w:tcW w:type="dxa" w:w="1134"/>
          </w:tcPr>
          <w:p>
            <w:r>
              <w:rPr>
                <w:sz w:val="17"/>
              </w:rPr>
              <w:t>S/R</w:t>
            </w:r>
          </w:p>
        </w:tc>
        <w:tc>
          <w:tcPr>
            <w:tcW w:type="dxa" w:w="2608"/>
          </w:tcPr>
          <w:p>
            <w:r>
              <w:rPr>
                <w:sz w:val="17"/>
              </w:rPr>
              <w:t>PosReq</w:t>
            </w:r>
          </w:p>
        </w:tc>
        <w:tc>
          <w:tcPr>
            <w:tcW w:type="dxa" w:w="1814"/>
          </w:tcPr>
          <w:p>
            <w:r>
              <w:rPr>
                <w:sz w:val="17"/>
              </w:rPr>
              <w:t>uint16, 0.01 %/bit</w:t>
            </w:r>
          </w:p>
        </w:tc>
        <w:tc>
          <w:tcPr>
            <w:tcW w:type="dxa" w:w="1928"/>
          </w:tcPr>
          <w:p>
            <w:r>
              <w:rPr>
                <w:sz w:val="17"/>
              </w:rPr>
              <w:t>ClutchCtrl → CDD_MotorCtrl</w:t>
            </w:r>
          </w:p>
        </w:tc>
      </w:tr>
      <w:tr>
        <w:tc>
          <w:tcPr>
            <w:tcW w:type="dxa" w:w="1587"/>
          </w:tcPr>
          <w:p>
            <w:r>
              <w:rPr>
                <w:sz w:val="17"/>
              </w:rPr>
              <w:t>If_VehDyn</w:t>
            </w:r>
          </w:p>
        </w:tc>
        <w:tc>
          <w:tcPr>
            <w:tcW w:type="dxa" w:w="1134"/>
          </w:tcPr>
          <w:p>
            <w:r>
              <w:rPr>
                <w:sz w:val="17"/>
              </w:rPr>
              <w:t>S/R</w:t>
            </w:r>
          </w:p>
        </w:tc>
        <w:tc>
          <w:tcPr>
            <w:tcW w:type="dxa" w:w="2608"/>
          </w:tcPr>
          <w:p>
            <w:r>
              <w:rPr>
                <w:sz w:val="17"/>
              </w:rPr>
              <w:t>WhlSpd[4], YawRate, LatAcc</w:t>
            </w:r>
          </w:p>
        </w:tc>
        <w:tc>
          <w:tcPr>
            <w:tcW w:type="dxa" w:w="1814"/>
          </w:tcPr>
          <w:p>
            <w:r>
              <w:rPr>
                <w:sz w:val="17"/>
              </w:rPr>
              <w:t>레코드 + QF</w:t>
            </w:r>
          </w:p>
        </w:tc>
        <w:tc>
          <w:tcPr>
            <w:tcW w:type="dxa" w:w="1928"/>
          </w:tcPr>
          <w:p>
            <w:r>
              <w:rPr>
                <w:sz w:val="17"/>
              </w:rPr>
              <w:t>SignalIf → LsdCoord·LockTqCalc</w:t>
            </w:r>
          </w:p>
        </w:tc>
      </w:tr>
      <w:tr>
        <w:tc>
          <w:tcPr>
            <w:tcW w:type="dxa" w:w="1587"/>
          </w:tcPr>
          <w:p>
            <w:r>
              <w:rPr>
                <w:sz w:val="17"/>
              </w:rPr>
              <w:t>If_SafeState</w:t>
            </w:r>
          </w:p>
        </w:tc>
        <w:tc>
          <w:tcPr>
            <w:tcW w:type="dxa" w:w="1134"/>
          </w:tcPr>
          <w:p>
            <w:r>
              <w:rPr>
                <w:sz w:val="17"/>
              </w:rPr>
              <w:t>C/S</w:t>
            </w:r>
          </w:p>
        </w:tc>
        <w:tc>
          <w:tcPr>
            <w:tcW w:type="dxa" w:w="2608"/>
          </w:tcPr>
          <w:p>
            <w:r>
              <w:rPr>
                <w:sz w:val="17"/>
              </w:rPr>
              <w:t>RequestSafeState(reason)</w:t>
            </w:r>
          </w:p>
        </w:tc>
        <w:tc>
          <w:tcPr>
            <w:tcW w:type="dxa" w:w="1814"/>
          </w:tcPr>
          <w:p>
            <w:r>
              <w:rPr>
                <w:sz w:val="17"/>
              </w:rPr>
              <w:t>Std_ReturnType</w:t>
            </w:r>
          </w:p>
        </w:tc>
        <w:tc>
          <w:tcPr>
            <w:tcW w:type="dxa" w:w="1928"/>
          </w:tcPr>
          <w:p>
            <w:r>
              <w:rPr>
                <w:sz w:val="17"/>
              </w:rPr>
              <w:t>SafetyMon → ModeMgr</w:t>
            </w:r>
          </w:p>
        </w:tc>
      </w:tr>
      <w:tr>
        <w:tc>
          <w:tcPr>
            <w:tcW w:type="dxa" w:w="1587"/>
          </w:tcPr>
          <w:p>
            <w:r>
              <w:rPr>
                <w:sz w:val="17"/>
              </w:rPr>
              <w:t>If_NvKiss</w:t>
            </w:r>
          </w:p>
        </w:tc>
        <w:tc>
          <w:tcPr>
            <w:tcW w:type="dxa" w:w="1134"/>
          </w:tcPr>
          <w:p>
            <w:r>
              <w:rPr>
                <w:sz w:val="17"/>
              </w:rPr>
              <w:t>C/S (NvM)</w:t>
            </w:r>
          </w:p>
        </w:tc>
        <w:tc>
          <w:tcPr>
            <w:tcW w:type="dxa" w:w="2608"/>
          </w:tcPr>
          <w:p>
            <w:r>
              <w:rPr>
                <w:sz w:val="17"/>
              </w:rPr>
              <w:t>ReadBlock / WriteBlock</w:t>
            </w:r>
          </w:p>
        </w:tc>
        <w:tc>
          <w:tcPr>
            <w:tcW w:type="dxa" w:w="1814"/>
          </w:tcPr>
          <w:p>
            <w:r>
              <w:rPr>
                <w:sz w:val="17"/>
              </w:rPr>
              <w:t>NvM_BlockIdType</w:t>
            </w:r>
          </w:p>
        </w:tc>
        <w:tc>
          <w:tcPr>
            <w:tcW w:type="dxa" w:w="1928"/>
          </w:tcPr>
          <w:p>
            <w:r>
              <w:rPr>
                <w:sz w:val="17"/>
              </w:rPr>
              <w:t>KissLearn → NvM</w:t>
            </w:r>
          </w:p>
        </w:tc>
      </w:tr>
      <w:tr>
        <w:tc>
          <w:tcPr>
            <w:tcW w:type="dxa" w:w="1587"/>
          </w:tcPr>
          <w:p>
            <w:r>
              <w:rPr>
                <w:sz w:val="17"/>
              </w:rPr>
              <w:t>If_DiagEvent</w:t>
            </w:r>
          </w:p>
        </w:tc>
        <w:tc>
          <w:tcPr>
            <w:tcW w:type="dxa" w:w="1134"/>
          </w:tcPr>
          <w:p>
            <w:r>
              <w:rPr>
                <w:sz w:val="17"/>
              </w:rPr>
              <w:t>C/S (Dem)</w:t>
            </w:r>
          </w:p>
        </w:tc>
        <w:tc>
          <w:tcPr>
            <w:tcW w:type="dxa" w:w="2608"/>
          </w:tcPr>
          <w:p>
            <w:r>
              <w:rPr>
                <w:sz w:val="17"/>
              </w:rPr>
              <w:t>SetEventStatus</w:t>
            </w:r>
          </w:p>
        </w:tc>
        <w:tc>
          <w:tcPr>
            <w:tcW w:type="dxa" w:w="1814"/>
          </w:tcPr>
          <w:p>
            <w:r>
              <w:rPr>
                <w:sz w:val="17"/>
              </w:rPr>
              <w:t>Dem_EventIdType</w:t>
            </w:r>
          </w:p>
        </w:tc>
        <w:tc>
          <w:tcPr>
            <w:tcW w:type="dxa" w:w="1928"/>
          </w:tcPr>
          <w:p>
            <w:r>
              <w:rPr>
                <w:sz w:val="17"/>
              </w:rPr>
              <w:t>각 SWC → Dem</w:t>
            </w:r>
          </w:p>
        </w:tc>
      </w:tr>
      <w:tr>
        <w:tc>
          <w:tcPr>
            <w:tcW w:type="dxa" w:w="1587"/>
          </w:tcPr>
          <w:p>
            <w:r>
              <w:rPr>
                <w:sz w:val="17"/>
              </w:rPr>
              <w:t>If_Fim</w:t>
            </w:r>
          </w:p>
        </w:tc>
        <w:tc>
          <w:tcPr>
            <w:tcW w:type="dxa" w:w="1134"/>
          </w:tcPr>
          <w:p>
            <w:r>
              <w:rPr>
                <w:sz w:val="17"/>
              </w:rPr>
              <w:t>C/S (FiM)</w:t>
            </w:r>
          </w:p>
        </w:tc>
        <w:tc>
          <w:tcPr>
            <w:tcW w:type="dxa" w:w="2608"/>
          </w:tcPr>
          <w:p>
            <w:r>
              <w:rPr>
                <w:sz w:val="17"/>
              </w:rPr>
              <w:t>GetFunctionPermission</w:t>
            </w:r>
          </w:p>
        </w:tc>
        <w:tc>
          <w:tcPr>
            <w:tcW w:type="dxa" w:w="1814"/>
          </w:tcPr>
          <w:p>
            <w:r>
              <w:rPr>
                <w:sz w:val="17"/>
              </w:rPr>
              <w:t>FiM_FunctionIdType</w:t>
            </w:r>
          </w:p>
        </w:tc>
        <w:tc>
          <w:tcPr>
            <w:tcW w:type="dxa" w:w="1928"/>
          </w:tcPr>
          <w:p>
            <w:r>
              <w:rPr>
                <w:sz w:val="17"/>
              </w:rPr>
              <w:t>LockTqCalc·KissLearn → FiM</w:t>
            </w:r>
          </w:p>
        </w:tc>
      </w:tr>
    </w:tbl>
    <w:p/>
    <w:p>
      <w:r>
        <w:t>표 51 SWC 및 RTE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REQ-AR-006</w:t>
            </w:r>
          </w:p>
        </w:tc>
        <w:tc>
          <w:tcPr>
            <w:tcW w:type="dxa" w:w="5046"/>
          </w:tcPr>
          <w:p>
            <w:r>
              <w:rPr>
                <w:sz w:val="17"/>
              </w:rPr>
              <w:t>모든 SWC 간 통신은 RTE를 통해야 하며 전역 변수 공유를 금지해야 한다.</w:t>
            </w:r>
          </w:p>
        </w:tc>
        <w:tc>
          <w:tcPr>
            <w:tcW w:type="dxa" w:w="737"/>
          </w:tcPr>
          <w:p>
            <w:r>
              <w:rPr>
                <w:sz w:val="17"/>
              </w:rPr>
              <w:t>C</w:t>
            </w:r>
          </w:p>
        </w:tc>
        <w:tc>
          <w:tcPr>
            <w:tcW w:type="dxa" w:w="1474"/>
          </w:tcPr>
          <w:p>
            <w:r>
              <w:rPr>
                <w:sz w:val="17"/>
              </w:rPr>
              <w:t>정적 분석</w:t>
            </w:r>
          </w:p>
        </w:tc>
      </w:tr>
      <w:tr>
        <w:tc>
          <w:tcPr>
            <w:tcW w:type="dxa" w:w="1871"/>
          </w:tcPr>
          <w:p>
            <w:r>
              <w:rPr>
                <w:sz w:val="17"/>
              </w:rPr>
              <w:t>REQ-AR-007</w:t>
            </w:r>
          </w:p>
        </w:tc>
        <w:tc>
          <w:tcPr>
            <w:tcW w:type="dxa" w:w="5046"/>
          </w:tcPr>
          <w:p>
            <w:r>
              <w:rPr>
                <w:sz w:val="17"/>
              </w:rPr>
              <w:t>ASIL 데이터 요소에는 범위·타당성 정보(Qualifier)를 함께 전달해야 하며 수신 SWC는 Qualifier가 무효이면 대체 동작을 수행해야 한다.</w:t>
            </w:r>
          </w:p>
        </w:tc>
        <w:tc>
          <w:tcPr>
            <w:tcW w:type="dxa" w:w="737"/>
          </w:tcPr>
          <w:p>
            <w:r>
              <w:rPr>
                <w:sz w:val="17"/>
              </w:rPr>
              <w:t>C</w:t>
            </w:r>
          </w:p>
        </w:tc>
        <w:tc>
          <w:tcPr>
            <w:tcW w:type="dxa" w:w="1474"/>
          </w:tcPr>
          <w:p>
            <w:r>
              <w:rPr>
                <w:sz w:val="17"/>
              </w:rPr>
              <w:t>단위 시험 + HIL</w:t>
            </w:r>
          </w:p>
        </w:tc>
      </w:tr>
      <w:tr>
        <w:tc>
          <w:tcPr>
            <w:tcW w:type="dxa" w:w="1871"/>
          </w:tcPr>
          <w:p>
            <w:r>
              <w:rPr>
                <w:sz w:val="17"/>
              </w:rPr>
              <w:t>REQ-AR-008</w:t>
            </w:r>
          </w:p>
        </w:tc>
        <w:tc>
          <w:tcPr>
            <w:tcW w:type="dxa" w:w="5046"/>
          </w:tcPr>
          <w:p>
            <w:r>
              <w:rPr>
                <w:sz w:val="17"/>
              </w:rPr>
              <w:t>SWC_SafetyMon은 SWC_LockTqCalc·SWC_ClutchCtrl과 다른 OS-Application에 배치되어야 한다.</w:t>
            </w:r>
          </w:p>
        </w:tc>
        <w:tc>
          <w:tcPr>
            <w:tcW w:type="dxa" w:w="737"/>
          </w:tcPr>
          <w:p>
            <w:r>
              <w:rPr>
                <w:sz w:val="17"/>
              </w:rPr>
              <w:t>C</w:t>
            </w:r>
          </w:p>
        </w:tc>
        <w:tc>
          <w:tcPr>
            <w:tcW w:type="dxa" w:w="1474"/>
          </w:tcPr>
          <w:p>
            <w:r>
              <w:rPr>
                <w:sz w:val="17"/>
              </w:rPr>
              <w:t>구성 리뷰 (ECU 구성 ARXML)</w:t>
            </w:r>
          </w:p>
        </w:tc>
      </w:tr>
      <w:tr>
        <w:tc>
          <w:tcPr>
            <w:tcW w:type="dxa" w:w="1871"/>
          </w:tcPr>
          <w:p>
            <w:r>
              <w:rPr>
                <w:sz w:val="17"/>
              </w:rPr>
              <w:t>REQ-AR-009</w:t>
            </w:r>
          </w:p>
        </w:tc>
        <w:tc>
          <w:tcPr>
            <w:tcW w:type="dxa" w:w="5046"/>
          </w:tcPr>
          <w:p>
            <w:r>
              <w:rPr>
                <w:sz w:val="17"/>
              </w:rPr>
              <w:t>Runnable의 실행 순서(SignalIf → LsdCoord → LockTqCalc → ClutchCtrl → SafetyMon)는 동일 태스크 내 순서로 보장해야 한다.</w:t>
            </w:r>
          </w:p>
        </w:tc>
        <w:tc>
          <w:tcPr>
            <w:tcW w:type="dxa" w:w="737"/>
          </w:tcPr>
          <w:p>
            <w:r>
              <w:rPr>
                <w:sz w:val="17"/>
              </w:rPr>
              <w:t>C</w:t>
            </w:r>
          </w:p>
        </w:tc>
        <w:tc>
          <w:tcPr>
            <w:tcW w:type="dxa" w:w="1474"/>
          </w:tcPr>
          <w:p>
            <w:r>
              <w:rPr>
                <w:sz w:val="17"/>
              </w:rPr>
              <w:t>TRACE32 타이밍</w:t>
            </w:r>
          </w:p>
        </w:tc>
      </w:tr>
      <w:tr>
        <w:tc>
          <w:tcPr>
            <w:tcW w:type="dxa" w:w="1871"/>
          </w:tcPr>
          <w:p>
            <w:r>
              <w:rPr>
                <w:sz w:val="17"/>
              </w:rPr>
              <w:t>REQ-AR-010</w:t>
            </w:r>
          </w:p>
        </w:tc>
        <w:tc>
          <w:tcPr>
            <w:tcW w:type="dxa" w:w="5046"/>
          </w:tcPr>
          <w:p>
            <w:r>
              <w:rPr>
                <w:sz w:val="17"/>
              </w:rPr>
              <w:t>SWC 설명(SWC Description ARXML)은 포트·자료형·Runnable·타이밍 이벤트를 포함해야 하며 OEM 통합 도구에서 오류 없이 가져올 수 있어야 한다.</w:t>
            </w:r>
          </w:p>
        </w:tc>
        <w:tc>
          <w:tcPr>
            <w:tcW w:type="dxa" w:w="737"/>
          </w:tcPr>
          <w:p>
            <w:r>
              <w:rPr>
                <w:sz w:val="17"/>
              </w:rPr>
              <w:t>QM</w:t>
            </w:r>
          </w:p>
        </w:tc>
        <w:tc>
          <w:tcPr>
            <w:tcW w:type="dxa" w:w="1474"/>
          </w:tcPr>
          <w:p>
            <w:r>
              <w:rPr>
                <w:sz w:val="17"/>
              </w:rPr>
              <w:t>ARXML 검증 (OEM 도구)</w:t>
            </w:r>
          </w:p>
        </w:tc>
      </w:tr>
      <w:tr>
        <w:tc>
          <w:tcPr>
            <w:tcW w:type="dxa" w:w="1871"/>
          </w:tcPr>
          <w:p>
            <w:r>
              <w:rPr>
                <w:sz w:val="17"/>
              </w:rPr>
              <w:t>REQ-AR-011</w:t>
            </w:r>
          </w:p>
        </w:tc>
        <w:tc>
          <w:tcPr>
            <w:tcW w:type="dxa" w:w="5046"/>
          </w:tcPr>
          <w:p>
            <w:r>
              <w:rPr>
                <w:sz w:val="17"/>
              </w:rPr>
              <w:t>자료형은 AUTOSAR Application/Implementation 데이터 타입과 Compu-Method로 물리 단위를 정의해야 한다.</w:t>
            </w:r>
          </w:p>
        </w:tc>
        <w:tc>
          <w:tcPr>
            <w:tcW w:type="dxa" w:w="737"/>
          </w:tcPr>
          <w:p>
            <w:r>
              <w:rPr>
                <w:sz w:val="17"/>
              </w:rPr>
              <w:t>QM</w:t>
            </w:r>
          </w:p>
        </w:tc>
        <w:tc>
          <w:tcPr>
            <w:tcW w:type="dxa" w:w="1474"/>
          </w:tcPr>
          <w:p>
            <w:r>
              <w:rPr>
                <w:sz w:val="17"/>
              </w:rPr>
              <w:t>ARXML 리뷰</w:t>
            </w:r>
          </w:p>
        </w:tc>
      </w:tr>
    </w:tbl>
    <w:p/>
    <w:p>
      <w:r>
        <w:br w:type="page"/>
      </w:r>
    </w:p>
    <w:p>
      <w:pPr>
        <w:pStyle w:val="Heading2"/>
      </w:pPr>
      <w:r>
        <w:t>9.3 OS 및 멀티코어</w:t>
      </w:r>
    </w:p>
    <w:p>
      <w:r>
        <w:t>표 52 OS 태스크 및 코어 할당</w:t>
      </w:r>
    </w:p>
    <w:tbl>
      <w:tblPr>
        <w:tblStyle w:val="TableGrid"/>
        <w:tblW w:type="auto" w:w="0"/>
        <w:jc w:val="center"/>
        <w:tblLayout w:type="fixed"/>
        <w:tblLook w:firstColumn="1" w:firstRow="1" w:lastColumn="0" w:lastRow="0" w:noHBand="0" w:noVBand="1" w:val="04A0"/>
        <w:tblLayout w:type="fixed"/>
      </w:tblPr>
      <w:tblGrid>
        <w:gridCol w:w="1587"/>
        <w:gridCol w:w="794"/>
        <w:gridCol w:w="1474"/>
        <w:gridCol w:w="1134"/>
        <w:gridCol w:w="907"/>
        <w:gridCol w:w="2268"/>
        <w:gridCol w:w="907"/>
      </w:tblGrid>
      <w:tr>
        <w:tc>
          <w:tcPr>
            <w:tcW w:type="dxa" w:w="1587"/>
            <w:shd w:fill="E8EFFA"/>
          </w:tcPr>
          <w:p>
            <w:r>
              <w:rPr>
                <w:b/>
                <w:sz w:val="17"/>
              </w:rPr>
              <w:t>태스크</w:t>
            </w:r>
          </w:p>
        </w:tc>
        <w:tc>
          <w:tcPr>
            <w:tcW w:type="dxa" w:w="794"/>
            <w:shd w:fill="E8EFFA"/>
          </w:tcPr>
          <w:p>
            <w:r>
              <w:rPr>
                <w:b/>
                <w:sz w:val="17"/>
              </w:rPr>
              <w:t>코어</w:t>
            </w:r>
          </w:p>
        </w:tc>
        <w:tc>
          <w:tcPr>
            <w:tcW w:type="dxa" w:w="1474"/>
            <w:shd w:fill="E8EFFA"/>
          </w:tcPr>
          <w:p>
            <w:r>
              <w:rPr>
                <w:b/>
                <w:sz w:val="17"/>
              </w:rPr>
              <w:t>OS-Application</w:t>
            </w:r>
          </w:p>
        </w:tc>
        <w:tc>
          <w:tcPr>
            <w:tcW w:type="dxa" w:w="1134"/>
            <w:shd w:fill="E8EFFA"/>
          </w:tcPr>
          <w:p>
            <w:r>
              <w:rPr>
                <w:b/>
                <w:sz w:val="17"/>
              </w:rPr>
              <w:t>주기</w:t>
            </w:r>
          </w:p>
        </w:tc>
        <w:tc>
          <w:tcPr>
            <w:tcW w:type="dxa" w:w="907"/>
            <w:shd w:fill="E8EFFA"/>
          </w:tcPr>
          <w:p>
            <w:r>
              <w:rPr>
                <w:b/>
                <w:sz w:val="17"/>
              </w:rPr>
              <w:t>우선순위</w:t>
            </w:r>
          </w:p>
        </w:tc>
        <w:tc>
          <w:tcPr>
            <w:tcW w:type="dxa" w:w="2268"/>
            <w:shd w:fill="E8EFFA"/>
          </w:tcPr>
          <w:p>
            <w:r>
              <w:rPr>
                <w:b/>
                <w:sz w:val="17"/>
              </w:rPr>
              <w:t>주요 Runnable</w:t>
            </w:r>
          </w:p>
        </w:tc>
        <w:tc>
          <w:tcPr>
            <w:tcW w:type="dxa" w:w="907"/>
            <w:shd w:fill="E8EFFA"/>
          </w:tcPr>
          <w:p>
            <w:r>
              <w:rPr>
                <w:b/>
                <w:sz w:val="17"/>
              </w:rPr>
              <w:t>WCET 예산</w:t>
            </w:r>
          </w:p>
        </w:tc>
      </w:tr>
      <w:tr>
        <w:tc>
          <w:tcPr>
            <w:tcW w:type="dxa" w:w="1587"/>
          </w:tcPr>
          <w:p>
            <w:r>
              <w:rPr>
                <w:sz w:val="17"/>
              </w:rPr>
              <w:t>Task_Isr_Foc</w:t>
            </w:r>
          </w:p>
        </w:tc>
        <w:tc>
          <w:tcPr>
            <w:tcW w:type="dxa" w:w="794"/>
          </w:tcPr>
          <w:p>
            <w:r>
              <w:rPr>
                <w:sz w:val="17"/>
              </w:rPr>
              <w:t>Core0</w:t>
            </w:r>
          </w:p>
        </w:tc>
        <w:tc>
          <w:tcPr>
            <w:tcW w:type="dxa" w:w="1474"/>
          </w:tcPr>
          <w:p>
            <w:r>
              <w:rPr>
                <w:sz w:val="17"/>
              </w:rPr>
              <w:t>OsApp_Asil</w:t>
            </w:r>
          </w:p>
        </w:tc>
        <w:tc>
          <w:tcPr>
            <w:tcW w:type="dxa" w:w="1134"/>
          </w:tcPr>
          <w:p>
            <w:r>
              <w:rPr>
                <w:sz w:val="17"/>
              </w:rPr>
              <w:t>50 µs (ISR)</w:t>
            </w:r>
          </w:p>
        </w:tc>
        <w:tc>
          <w:tcPr>
            <w:tcW w:type="dxa" w:w="907"/>
          </w:tcPr>
          <w:p>
            <w:r>
              <w:rPr>
                <w:sz w:val="17"/>
              </w:rPr>
              <w:t>최고</w:t>
            </w:r>
          </w:p>
        </w:tc>
        <w:tc>
          <w:tcPr>
            <w:tcW w:type="dxa" w:w="2268"/>
          </w:tcPr>
          <w:p>
            <w:r>
              <w:rPr>
                <w:sz w:val="17"/>
              </w:rPr>
              <w:t>Foc_Isr, PosSens_Isr</w:t>
            </w:r>
          </w:p>
        </w:tc>
        <w:tc>
          <w:tcPr>
            <w:tcW w:type="dxa" w:w="907"/>
          </w:tcPr>
          <w:p>
            <w:r>
              <w:rPr>
                <w:sz w:val="17"/>
              </w:rPr>
              <w:t>20 µs</w:t>
            </w:r>
          </w:p>
        </w:tc>
      </w:tr>
      <w:tr>
        <w:tc>
          <w:tcPr>
            <w:tcW w:type="dxa" w:w="1587"/>
          </w:tcPr>
          <w:p>
            <w:r>
              <w:rPr>
                <w:sz w:val="17"/>
              </w:rPr>
              <w:t>Task_1ms_Asil</w:t>
            </w:r>
          </w:p>
        </w:tc>
        <w:tc>
          <w:tcPr>
            <w:tcW w:type="dxa" w:w="794"/>
          </w:tcPr>
          <w:p>
            <w:r>
              <w:rPr>
                <w:sz w:val="17"/>
              </w:rPr>
              <w:t>Core0</w:t>
            </w:r>
          </w:p>
        </w:tc>
        <w:tc>
          <w:tcPr>
            <w:tcW w:type="dxa" w:w="1474"/>
          </w:tcPr>
          <w:p>
            <w:r>
              <w:rPr>
                <w:sz w:val="17"/>
              </w:rPr>
              <w:t>OsApp_Asil</w:t>
            </w:r>
          </w:p>
        </w:tc>
        <w:tc>
          <w:tcPr>
            <w:tcW w:type="dxa" w:w="1134"/>
          </w:tcPr>
          <w:p>
            <w:r>
              <w:rPr>
                <w:sz w:val="17"/>
              </w:rPr>
              <w:t>1 ms</w:t>
            </w:r>
          </w:p>
        </w:tc>
        <w:tc>
          <w:tcPr>
            <w:tcW w:type="dxa" w:w="907"/>
          </w:tcPr>
          <w:p>
            <w:r>
              <w:rPr>
                <w:sz w:val="17"/>
              </w:rPr>
              <w:t>높음</w:t>
            </w:r>
          </w:p>
        </w:tc>
        <w:tc>
          <w:tcPr>
            <w:tcW w:type="dxa" w:w="2268"/>
          </w:tcPr>
          <w:p>
            <w:r>
              <w:rPr>
                <w:sz w:val="17"/>
              </w:rPr>
              <w:t>PosCtrl_Run, ClutchCtrl_Run</w:t>
            </w:r>
          </w:p>
        </w:tc>
        <w:tc>
          <w:tcPr>
            <w:tcW w:type="dxa" w:w="907"/>
          </w:tcPr>
          <w:p>
            <w:r>
              <w:rPr>
                <w:sz w:val="17"/>
              </w:rPr>
              <w:t>300 µs</w:t>
            </w:r>
          </w:p>
        </w:tc>
      </w:tr>
      <w:tr>
        <w:tc>
          <w:tcPr>
            <w:tcW w:type="dxa" w:w="1587"/>
          </w:tcPr>
          <w:p>
            <w:r>
              <w:rPr>
                <w:sz w:val="17"/>
              </w:rPr>
              <w:t>Task_5ms_Asil</w:t>
            </w:r>
          </w:p>
        </w:tc>
        <w:tc>
          <w:tcPr>
            <w:tcW w:type="dxa" w:w="794"/>
          </w:tcPr>
          <w:p>
            <w:r>
              <w:rPr>
                <w:sz w:val="17"/>
              </w:rPr>
              <w:t>Core0</w:t>
            </w:r>
          </w:p>
        </w:tc>
        <w:tc>
          <w:tcPr>
            <w:tcW w:type="dxa" w:w="1474"/>
          </w:tcPr>
          <w:p>
            <w:r>
              <w:rPr>
                <w:sz w:val="17"/>
              </w:rPr>
              <w:t>OsApp_Asil</w:t>
            </w:r>
          </w:p>
        </w:tc>
        <w:tc>
          <w:tcPr>
            <w:tcW w:type="dxa" w:w="1134"/>
          </w:tcPr>
          <w:p>
            <w:r>
              <w:rPr>
                <w:sz w:val="17"/>
              </w:rPr>
              <w:t>5 ms</w:t>
            </w:r>
          </w:p>
        </w:tc>
        <w:tc>
          <w:tcPr>
            <w:tcW w:type="dxa" w:w="907"/>
          </w:tcPr>
          <w:p>
            <w:r>
              <w:rPr>
                <w:sz w:val="17"/>
              </w:rPr>
              <w:t>중간</w:t>
            </w:r>
          </w:p>
        </w:tc>
        <w:tc>
          <w:tcPr>
            <w:tcW w:type="dxa" w:w="2268"/>
          </w:tcPr>
          <w:p>
            <w:r>
              <w:rPr>
                <w:sz w:val="17"/>
              </w:rPr>
              <w:t>SigIf, LsdCoord, LockTq, SafeMon</w:t>
            </w:r>
          </w:p>
        </w:tc>
        <w:tc>
          <w:tcPr>
            <w:tcW w:type="dxa" w:w="907"/>
          </w:tcPr>
          <w:p>
            <w:r>
              <w:rPr>
                <w:sz w:val="17"/>
              </w:rPr>
              <w:t>1.2 ms</w:t>
            </w:r>
          </w:p>
        </w:tc>
      </w:tr>
      <w:tr>
        <w:tc>
          <w:tcPr>
            <w:tcW w:type="dxa" w:w="1587"/>
          </w:tcPr>
          <w:p>
            <w:r>
              <w:rPr>
                <w:sz w:val="17"/>
              </w:rPr>
              <w:t>Task_10ms_Asil</w:t>
            </w:r>
          </w:p>
        </w:tc>
        <w:tc>
          <w:tcPr>
            <w:tcW w:type="dxa" w:w="794"/>
          </w:tcPr>
          <w:p>
            <w:r>
              <w:rPr>
                <w:sz w:val="17"/>
              </w:rPr>
              <w:t>Core0</w:t>
            </w:r>
          </w:p>
        </w:tc>
        <w:tc>
          <w:tcPr>
            <w:tcW w:type="dxa" w:w="1474"/>
          </w:tcPr>
          <w:p>
            <w:r>
              <w:rPr>
                <w:sz w:val="17"/>
              </w:rPr>
              <w:t>OsApp_Asil</w:t>
            </w:r>
          </w:p>
        </w:tc>
        <w:tc>
          <w:tcPr>
            <w:tcW w:type="dxa" w:w="1134"/>
          </w:tcPr>
          <w:p>
            <w:r>
              <w:rPr>
                <w:sz w:val="17"/>
              </w:rPr>
              <w:t>10 ms</w:t>
            </w:r>
          </w:p>
        </w:tc>
        <w:tc>
          <w:tcPr>
            <w:tcW w:type="dxa" w:w="907"/>
          </w:tcPr>
          <w:p>
            <w:r>
              <w:rPr>
                <w:sz w:val="17"/>
              </w:rPr>
              <w:t>중간</w:t>
            </w:r>
          </w:p>
        </w:tc>
        <w:tc>
          <w:tcPr>
            <w:tcW w:type="dxa" w:w="2268"/>
          </w:tcPr>
          <w:p>
            <w:r>
              <w:rPr>
                <w:sz w:val="17"/>
              </w:rPr>
              <w:t>ModeMgr, E2E 처리</w:t>
            </w:r>
          </w:p>
        </w:tc>
        <w:tc>
          <w:tcPr>
            <w:tcW w:type="dxa" w:w="907"/>
          </w:tcPr>
          <w:p>
            <w:r>
              <w:rPr>
                <w:sz w:val="17"/>
              </w:rPr>
              <w:t>1 ms</w:t>
            </w:r>
          </w:p>
        </w:tc>
      </w:tr>
      <w:tr>
        <w:tc>
          <w:tcPr>
            <w:tcW w:type="dxa" w:w="1587"/>
          </w:tcPr>
          <w:p>
            <w:r>
              <w:rPr>
                <w:sz w:val="17"/>
              </w:rPr>
              <w:t>Task_10ms_Qm</w:t>
            </w:r>
          </w:p>
        </w:tc>
        <w:tc>
          <w:tcPr>
            <w:tcW w:type="dxa" w:w="794"/>
          </w:tcPr>
          <w:p>
            <w:r>
              <w:rPr>
                <w:sz w:val="17"/>
              </w:rPr>
              <w:t>Core1</w:t>
            </w:r>
          </w:p>
        </w:tc>
        <w:tc>
          <w:tcPr>
            <w:tcW w:type="dxa" w:w="1474"/>
          </w:tcPr>
          <w:p>
            <w:r>
              <w:rPr>
                <w:sz w:val="17"/>
              </w:rPr>
              <w:t>OsApp_Qm</w:t>
            </w:r>
          </w:p>
        </w:tc>
        <w:tc>
          <w:tcPr>
            <w:tcW w:type="dxa" w:w="1134"/>
          </w:tcPr>
          <w:p>
            <w:r>
              <w:rPr>
                <w:sz w:val="17"/>
              </w:rPr>
              <w:t>10 ms</w:t>
            </w:r>
          </w:p>
        </w:tc>
        <w:tc>
          <w:tcPr>
            <w:tcW w:type="dxa" w:w="907"/>
          </w:tcPr>
          <w:p>
            <w:r>
              <w:rPr>
                <w:sz w:val="17"/>
              </w:rPr>
              <w:t>중간</w:t>
            </w:r>
          </w:p>
        </w:tc>
        <w:tc>
          <w:tcPr>
            <w:tcW w:type="dxa" w:w="2268"/>
          </w:tcPr>
          <w:p>
            <w:r>
              <w:rPr>
                <w:sz w:val="17"/>
              </w:rPr>
              <w:t>Therm, Kiss, DiagMgr, Com</w:t>
            </w:r>
          </w:p>
        </w:tc>
        <w:tc>
          <w:tcPr>
            <w:tcW w:type="dxa" w:w="907"/>
          </w:tcPr>
          <w:p>
            <w:r>
              <w:rPr>
                <w:sz w:val="17"/>
              </w:rPr>
              <w:t>2.5 ms</w:t>
            </w:r>
          </w:p>
        </w:tc>
      </w:tr>
      <w:tr>
        <w:tc>
          <w:tcPr>
            <w:tcW w:type="dxa" w:w="1587"/>
          </w:tcPr>
          <w:p>
            <w:r>
              <w:rPr>
                <w:sz w:val="17"/>
              </w:rPr>
              <w:t>Task_100ms_Qm</w:t>
            </w:r>
          </w:p>
        </w:tc>
        <w:tc>
          <w:tcPr>
            <w:tcW w:type="dxa" w:w="794"/>
          </w:tcPr>
          <w:p>
            <w:r>
              <w:rPr>
                <w:sz w:val="17"/>
              </w:rPr>
              <w:t>Core1</w:t>
            </w:r>
          </w:p>
        </w:tc>
        <w:tc>
          <w:tcPr>
            <w:tcW w:type="dxa" w:w="1474"/>
          </w:tcPr>
          <w:p>
            <w:r>
              <w:rPr>
                <w:sz w:val="17"/>
              </w:rPr>
              <w:t>OsApp_Qm</w:t>
            </w:r>
          </w:p>
        </w:tc>
        <w:tc>
          <w:tcPr>
            <w:tcW w:type="dxa" w:w="1134"/>
          </w:tcPr>
          <w:p>
            <w:r>
              <w:rPr>
                <w:sz w:val="17"/>
              </w:rPr>
              <w:t>100 ms</w:t>
            </w:r>
          </w:p>
        </w:tc>
        <w:tc>
          <w:tcPr>
            <w:tcW w:type="dxa" w:w="907"/>
          </w:tcPr>
          <w:p>
            <w:r>
              <w:rPr>
                <w:sz w:val="17"/>
              </w:rPr>
              <w:t>낮음</w:t>
            </w:r>
          </w:p>
        </w:tc>
        <w:tc>
          <w:tcPr>
            <w:tcW w:type="dxa" w:w="2268"/>
          </w:tcPr>
          <w:p>
            <w:r>
              <w:rPr>
                <w:sz w:val="17"/>
              </w:rPr>
              <w:t>Wear, NvM, Dem 에이징</w:t>
            </w:r>
          </w:p>
        </w:tc>
        <w:tc>
          <w:tcPr>
            <w:tcW w:type="dxa" w:w="907"/>
          </w:tcPr>
          <w:p>
            <w:r>
              <w:rPr>
                <w:sz w:val="17"/>
              </w:rPr>
              <w:t>8 ms</w:t>
            </w:r>
          </w:p>
        </w:tc>
      </w:tr>
      <w:tr>
        <w:tc>
          <w:tcPr>
            <w:tcW w:type="dxa" w:w="1587"/>
          </w:tcPr>
          <w:p>
            <w:r>
              <w:rPr>
                <w:sz w:val="17"/>
              </w:rPr>
              <w:t>Task_Bsw</w:t>
            </w:r>
          </w:p>
        </w:tc>
        <w:tc>
          <w:tcPr>
            <w:tcW w:type="dxa" w:w="794"/>
          </w:tcPr>
          <w:p>
            <w:r>
              <w:rPr>
                <w:sz w:val="17"/>
              </w:rPr>
              <w:t>Core1</w:t>
            </w:r>
          </w:p>
        </w:tc>
        <w:tc>
          <w:tcPr>
            <w:tcW w:type="dxa" w:w="1474"/>
          </w:tcPr>
          <w:p>
            <w:r>
              <w:rPr>
                <w:sz w:val="17"/>
              </w:rPr>
              <w:t>OsApp_Bsw</w:t>
            </w:r>
          </w:p>
        </w:tc>
        <w:tc>
          <w:tcPr>
            <w:tcW w:type="dxa" w:w="1134"/>
          </w:tcPr>
          <w:p>
            <w:r>
              <w:rPr>
                <w:sz w:val="17"/>
              </w:rPr>
              <w:t>5 ms</w:t>
            </w:r>
          </w:p>
        </w:tc>
        <w:tc>
          <w:tcPr>
            <w:tcW w:type="dxa" w:w="907"/>
          </w:tcPr>
          <w:p>
            <w:r>
              <w:rPr>
                <w:sz w:val="17"/>
              </w:rPr>
              <w:t>중간</w:t>
            </w:r>
          </w:p>
        </w:tc>
        <w:tc>
          <w:tcPr>
            <w:tcW w:type="dxa" w:w="2268"/>
          </w:tcPr>
          <w:p>
            <w:r>
              <w:rPr>
                <w:sz w:val="17"/>
              </w:rPr>
              <w:t>Com, Dcm, CanTp MainFunction</w:t>
            </w:r>
          </w:p>
        </w:tc>
        <w:tc>
          <w:tcPr>
            <w:tcW w:type="dxa" w:w="907"/>
          </w:tcPr>
          <w:p>
            <w:r>
              <w:rPr>
                <w:sz w:val="17"/>
              </w:rPr>
              <w:t>1.5 ms</w:t>
            </w:r>
          </w:p>
        </w:tc>
      </w:tr>
      <w:tr>
        <w:tc>
          <w:tcPr>
            <w:tcW w:type="dxa" w:w="1587"/>
          </w:tcPr>
          <w:p>
            <w:r>
              <w:rPr>
                <w:sz w:val="17"/>
              </w:rPr>
              <w:t>Task_Bg</w:t>
            </w:r>
          </w:p>
        </w:tc>
        <w:tc>
          <w:tcPr>
            <w:tcW w:type="dxa" w:w="794"/>
          </w:tcPr>
          <w:p>
            <w:r>
              <w:rPr>
                <w:sz w:val="17"/>
              </w:rPr>
              <w:t>Core0/1</w:t>
            </w:r>
          </w:p>
        </w:tc>
        <w:tc>
          <w:tcPr>
            <w:tcW w:type="dxa" w:w="1474"/>
          </w:tcPr>
          <w:p>
            <w:r>
              <w:rPr>
                <w:sz w:val="17"/>
              </w:rPr>
              <w:t>각각</w:t>
            </w:r>
          </w:p>
        </w:tc>
        <w:tc>
          <w:tcPr>
            <w:tcW w:type="dxa" w:w="1134"/>
          </w:tcPr>
          <w:p>
            <w:r>
              <w:rPr>
                <w:sz w:val="17"/>
              </w:rPr>
              <w:t>백그라운드</w:t>
            </w:r>
          </w:p>
        </w:tc>
        <w:tc>
          <w:tcPr>
            <w:tcW w:type="dxa" w:w="907"/>
          </w:tcPr>
          <w:p>
            <w:r>
              <w:rPr>
                <w:sz w:val="17"/>
              </w:rPr>
              <w:t>최저</w:t>
            </w:r>
          </w:p>
        </w:tc>
        <w:tc>
          <w:tcPr>
            <w:tcW w:type="dxa" w:w="2268"/>
          </w:tcPr>
          <w:p>
            <w:r>
              <w:rPr>
                <w:sz w:val="17"/>
              </w:rPr>
              <w:t>RAM/ROM 시험</w:t>
            </w:r>
          </w:p>
        </w:tc>
        <w:tc>
          <w:tcPr>
            <w:tcW w:type="dxa" w:w="907"/>
          </w:tcPr>
          <w:p>
            <w:r>
              <w:rPr>
                <w:sz w:val="17"/>
              </w:rPr>
              <w:t>—</w:t>
            </w:r>
          </w:p>
        </w:tc>
      </w:tr>
    </w:tbl>
    <w:p/>
    <w:p>
      <w:r>
        <w:t>표 53 OS·멀티코어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REQ-AR-012</w:t>
            </w:r>
          </w:p>
        </w:tc>
        <w:tc>
          <w:tcPr>
            <w:tcW w:type="dxa" w:w="5046"/>
          </w:tcPr>
          <w:p>
            <w:r>
              <w:rPr>
                <w:sz w:val="17"/>
              </w:rPr>
              <w:t>AUTOSAR OS는 SC3 이상(메모리 보호 + 타이밍 보호)으로 구성해야 한다.</w:t>
            </w:r>
          </w:p>
        </w:tc>
        <w:tc>
          <w:tcPr>
            <w:tcW w:type="dxa" w:w="737"/>
          </w:tcPr>
          <w:p>
            <w:r>
              <w:rPr>
                <w:sz w:val="17"/>
              </w:rPr>
              <w:t>C</w:t>
            </w:r>
          </w:p>
        </w:tc>
        <w:tc>
          <w:tcPr>
            <w:tcW w:type="dxa" w:w="1474"/>
          </w:tcPr>
          <w:p>
            <w:r>
              <w:rPr>
                <w:sz w:val="17"/>
              </w:rPr>
              <w:t>구성 리뷰</w:t>
            </w:r>
          </w:p>
        </w:tc>
      </w:tr>
      <w:tr>
        <w:tc>
          <w:tcPr>
            <w:tcW w:type="dxa" w:w="1871"/>
          </w:tcPr>
          <w:p>
            <w:r>
              <w:rPr>
                <w:sz w:val="17"/>
              </w:rPr>
              <w:t>REQ-AR-013</w:t>
            </w:r>
          </w:p>
        </w:tc>
        <w:tc>
          <w:tcPr>
            <w:tcW w:type="dxa" w:w="5046"/>
          </w:tcPr>
          <w:p>
            <w:r>
              <w:rPr>
                <w:sz w:val="17"/>
              </w:rPr>
              <w:t>ASIL 소프트웨어는 Core0의 OsApp_Asil에, QM 소프트웨어는 Core1의 OsApp_Qm에 배치해야 한다.</w:t>
            </w:r>
          </w:p>
        </w:tc>
        <w:tc>
          <w:tcPr>
            <w:tcW w:type="dxa" w:w="737"/>
          </w:tcPr>
          <w:p>
            <w:r>
              <w:rPr>
                <w:sz w:val="17"/>
              </w:rPr>
              <w:t>C</w:t>
            </w:r>
          </w:p>
        </w:tc>
        <w:tc>
          <w:tcPr>
            <w:tcW w:type="dxa" w:w="1474"/>
          </w:tcPr>
          <w:p>
            <w:r>
              <w:rPr>
                <w:sz w:val="17"/>
              </w:rPr>
              <w:t>구성 리뷰</w:t>
            </w:r>
          </w:p>
        </w:tc>
      </w:tr>
      <w:tr>
        <w:tc>
          <w:tcPr>
            <w:tcW w:type="dxa" w:w="1871"/>
          </w:tcPr>
          <w:p>
            <w:r>
              <w:rPr>
                <w:sz w:val="17"/>
              </w:rPr>
              <w:t>REQ-AR-014</w:t>
            </w:r>
          </w:p>
        </w:tc>
        <w:tc>
          <w:tcPr>
            <w:tcW w:type="dxa" w:w="5046"/>
          </w:tcPr>
          <w:p>
            <w:r>
              <w:rPr>
                <w:sz w:val="17"/>
              </w:rPr>
              <w:t>코어 간 데이터 교환은 IOC 또는 RTE 코어 간 통신을 사용해야 하며 공유 메모리 직접 접근을 금지해야 한다.</w:t>
            </w:r>
          </w:p>
        </w:tc>
        <w:tc>
          <w:tcPr>
            <w:tcW w:type="dxa" w:w="737"/>
          </w:tcPr>
          <w:p>
            <w:r>
              <w:rPr>
                <w:sz w:val="17"/>
              </w:rPr>
              <w:t>C</w:t>
            </w:r>
          </w:p>
        </w:tc>
        <w:tc>
          <w:tcPr>
            <w:tcW w:type="dxa" w:w="1474"/>
          </w:tcPr>
          <w:p>
            <w:r>
              <w:rPr>
                <w:sz w:val="17"/>
              </w:rPr>
              <w:t>정적 분석</w:t>
            </w:r>
          </w:p>
        </w:tc>
      </w:tr>
      <w:tr>
        <w:tc>
          <w:tcPr>
            <w:tcW w:type="dxa" w:w="1871"/>
          </w:tcPr>
          <w:p>
            <w:r>
              <w:rPr>
                <w:sz w:val="17"/>
              </w:rPr>
              <w:t>REQ-AR-015</w:t>
            </w:r>
          </w:p>
        </w:tc>
        <w:tc>
          <w:tcPr>
            <w:tcW w:type="dxa" w:w="5046"/>
          </w:tcPr>
          <w:p>
            <w:r>
              <w:rPr>
                <w:sz w:val="17"/>
              </w:rPr>
              <w:t>QM 파티션의 데이터를 ASIL 파티션에서 사용할 때는 범위 검사와 E2E 수준의 보호(CRC 또는 이중 저장)를 적용해야 한다.</w:t>
            </w:r>
          </w:p>
        </w:tc>
        <w:tc>
          <w:tcPr>
            <w:tcW w:type="dxa" w:w="737"/>
          </w:tcPr>
          <w:p>
            <w:r>
              <w:rPr>
                <w:sz w:val="17"/>
              </w:rPr>
              <w:t>C</w:t>
            </w:r>
          </w:p>
        </w:tc>
        <w:tc>
          <w:tcPr>
            <w:tcW w:type="dxa" w:w="1474"/>
          </w:tcPr>
          <w:p>
            <w:r>
              <w:rPr>
                <w:sz w:val="17"/>
              </w:rPr>
              <w:t>단위 시험</w:t>
            </w:r>
          </w:p>
        </w:tc>
      </w:tr>
      <w:tr>
        <w:tc>
          <w:tcPr>
            <w:tcW w:type="dxa" w:w="1871"/>
          </w:tcPr>
          <w:p>
            <w:r>
              <w:rPr>
                <w:sz w:val="17"/>
              </w:rPr>
              <w:t>REQ-AR-016</w:t>
            </w:r>
          </w:p>
        </w:tc>
        <w:tc>
          <w:tcPr>
            <w:tcW w:type="dxa" w:w="5046"/>
          </w:tcPr>
          <w:p>
            <w:r>
              <w:rPr>
                <w:sz w:val="17"/>
              </w:rPr>
              <w:t>최악 조건 CPU 부하는 코어별 70% 이하여야 한다.</w:t>
            </w:r>
          </w:p>
        </w:tc>
        <w:tc>
          <w:tcPr>
            <w:tcW w:type="dxa" w:w="737"/>
          </w:tcPr>
          <w:p>
            <w:r>
              <w:rPr>
                <w:sz w:val="17"/>
              </w:rPr>
              <w:t>QM</w:t>
            </w:r>
          </w:p>
        </w:tc>
        <w:tc>
          <w:tcPr>
            <w:tcW w:type="dxa" w:w="1474"/>
          </w:tcPr>
          <w:p>
            <w:r>
              <w:rPr>
                <w:sz w:val="17"/>
              </w:rPr>
              <w:t>TRACE32 프로파일링</w:t>
            </w:r>
          </w:p>
        </w:tc>
      </w:tr>
      <w:tr>
        <w:tc>
          <w:tcPr>
            <w:tcW w:type="dxa" w:w="1871"/>
          </w:tcPr>
          <w:p>
            <w:r>
              <w:rPr>
                <w:sz w:val="17"/>
              </w:rPr>
              <w:t>REQ-AR-017</w:t>
            </w:r>
          </w:p>
        </w:tc>
        <w:tc>
          <w:tcPr>
            <w:tcW w:type="dxa" w:w="5046"/>
          </w:tcPr>
          <w:p>
            <w:r>
              <w:rPr>
                <w:sz w:val="17"/>
              </w:rPr>
              <w:t>타이밍 보호 위반, 메모리 보호 위반은 ProtectionHook에서 처리하여 SAFE 상태로 천이해야 한다.</w:t>
            </w:r>
          </w:p>
        </w:tc>
        <w:tc>
          <w:tcPr>
            <w:tcW w:type="dxa" w:w="737"/>
          </w:tcPr>
          <w:p>
            <w:r>
              <w:rPr>
                <w:sz w:val="17"/>
              </w:rPr>
              <w:t>C</w:t>
            </w:r>
          </w:p>
        </w:tc>
        <w:tc>
          <w:tcPr>
            <w:tcW w:type="dxa" w:w="1474"/>
          </w:tcPr>
          <w:p>
            <w:r>
              <w:rPr>
                <w:sz w:val="17"/>
              </w:rPr>
              <w:t>고장 주입</w:t>
            </w:r>
          </w:p>
        </w:tc>
      </w:tr>
      <w:tr>
        <w:tc>
          <w:tcPr>
            <w:tcW w:type="dxa" w:w="1871"/>
          </w:tcPr>
          <w:p>
            <w:r>
              <w:rPr>
                <w:sz w:val="17"/>
              </w:rPr>
              <w:t>REQ-AR-018</w:t>
            </w:r>
          </w:p>
        </w:tc>
        <w:tc>
          <w:tcPr>
            <w:tcW w:type="dxa" w:w="5046"/>
          </w:tcPr>
          <w:p>
            <w:r>
              <w:rPr>
                <w:sz w:val="17"/>
              </w:rPr>
              <w:t>1ms 태스크 시작 지터는 30µs 이하여야 한다.</w:t>
            </w:r>
          </w:p>
        </w:tc>
        <w:tc>
          <w:tcPr>
            <w:tcW w:type="dxa" w:w="737"/>
          </w:tcPr>
          <w:p>
            <w:r>
              <w:rPr>
                <w:sz w:val="17"/>
              </w:rPr>
              <w:t>C</w:t>
            </w:r>
          </w:p>
        </w:tc>
        <w:tc>
          <w:tcPr>
            <w:tcW w:type="dxa" w:w="1474"/>
          </w:tcPr>
          <w:p>
            <w:r>
              <w:rPr>
                <w:sz w:val="17"/>
              </w:rPr>
              <w:t>TRACE32</w:t>
            </w:r>
          </w:p>
        </w:tc>
      </w:tr>
    </w:tbl>
    <w:p/>
    <w:p>
      <w:pPr>
        <w:pStyle w:val="Heading2"/>
      </w:pPr>
      <w:r>
        <w:t>9.4 BSW 구성</w:t>
      </w:r>
    </w:p>
    <w:p>
      <w:r>
        <w:t>표 54 BSW 모듈 구성 요구사항</w:t>
      </w:r>
    </w:p>
    <w:tbl>
      <w:tblPr>
        <w:tblStyle w:val="TableGrid"/>
        <w:tblW w:type="auto" w:w="0"/>
        <w:jc w:val="center"/>
        <w:tblLayout w:type="fixed"/>
        <w:tblLook w:firstColumn="1" w:firstRow="1" w:lastColumn="0" w:lastRow="0" w:noHBand="0" w:noVBand="1" w:val="04A0"/>
        <w:tblLayout w:type="fixed"/>
      </w:tblPr>
      <w:tblGrid>
        <w:gridCol w:w="1928"/>
        <w:gridCol w:w="6009"/>
        <w:gridCol w:w="1134"/>
      </w:tblGrid>
      <w:tr>
        <w:tc>
          <w:tcPr>
            <w:tcW w:type="dxa" w:w="1928"/>
            <w:shd w:fill="E8EFFA"/>
          </w:tcPr>
          <w:p>
            <w:r>
              <w:rPr>
                <w:b/>
                <w:sz w:val="17"/>
              </w:rPr>
              <w:t>모듈</w:t>
            </w:r>
          </w:p>
        </w:tc>
        <w:tc>
          <w:tcPr>
            <w:tcW w:type="dxa" w:w="6009"/>
            <w:shd w:fill="E8EFFA"/>
          </w:tcPr>
          <w:p>
            <w:r>
              <w:rPr>
                <w:b/>
                <w:sz w:val="17"/>
              </w:rPr>
              <w:t>주요 구성 요구사항</w:t>
            </w:r>
          </w:p>
        </w:tc>
        <w:tc>
          <w:tcPr>
            <w:tcW w:type="dxa" w:w="1134"/>
            <w:shd w:fill="E8EFFA"/>
          </w:tcPr>
          <w:p>
            <w:r>
              <w:rPr>
                <w:b/>
                <w:sz w:val="17"/>
              </w:rPr>
              <w:t>ASIL</w:t>
            </w:r>
          </w:p>
        </w:tc>
      </w:tr>
      <w:tr>
        <w:tc>
          <w:tcPr>
            <w:tcW w:type="dxa" w:w="1928"/>
          </w:tcPr>
          <w:p>
            <w:r>
              <w:rPr>
                <w:sz w:val="17"/>
              </w:rPr>
              <w:t>EcuM / BswM</w:t>
            </w:r>
          </w:p>
        </w:tc>
        <w:tc>
          <w:tcPr>
            <w:tcW w:type="dxa" w:w="6009"/>
          </w:tcPr>
          <w:p>
            <w:r>
              <w:rPr>
                <w:sz w:val="17"/>
              </w:rPr>
              <w:t>INIT·STANDBY·ACTIVE·SAFE 상태를 BswM 규칙으로 구성, SAFE 진입 시 Com 송신 상태 갱신</w:t>
            </w:r>
          </w:p>
        </w:tc>
        <w:tc>
          <w:tcPr>
            <w:tcW w:type="dxa" w:w="1134"/>
          </w:tcPr>
          <w:p>
            <w:r>
              <w:rPr>
                <w:sz w:val="17"/>
              </w:rPr>
              <w:t>C</w:t>
            </w:r>
          </w:p>
        </w:tc>
      </w:tr>
      <w:tr>
        <w:tc>
          <w:tcPr>
            <w:tcW w:type="dxa" w:w="1928"/>
          </w:tcPr>
          <w:p>
            <w:r>
              <w:rPr>
                <w:sz w:val="17"/>
              </w:rPr>
              <w:t>Com / PduR / CanIf</w:t>
            </w:r>
          </w:p>
        </w:tc>
        <w:tc>
          <w:tcPr>
            <w:tcW w:type="dxa" w:w="6009"/>
          </w:tcPr>
          <w:p>
            <w:r>
              <w:rPr>
                <w:sz w:val="17"/>
              </w:rPr>
              <w:t>신호 그룹 단위 송수신, 타임아웃 시 대체값, 2채널 CAN-FD</w:t>
            </w:r>
          </w:p>
        </w:tc>
        <w:tc>
          <w:tcPr>
            <w:tcW w:type="dxa" w:w="1134"/>
          </w:tcPr>
          <w:p>
            <w:r>
              <w:rPr>
                <w:sz w:val="17"/>
              </w:rPr>
              <w:t>QM / C(E2E)</w:t>
            </w:r>
          </w:p>
        </w:tc>
      </w:tr>
      <w:tr>
        <w:tc>
          <w:tcPr>
            <w:tcW w:type="dxa" w:w="1928"/>
          </w:tcPr>
          <w:p>
            <w:r>
              <w:rPr>
                <w:sz w:val="17"/>
              </w:rPr>
              <w:t>E2E (E2EXf)</w:t>
            </w:r>
          </w:p>
        </w:tc>
        <w:tc>
          <w:tcPr>
            <w:tcW w:type="dxa" w:w="6009"/>
          </w:tcPr>
          <w:p>
            <w:r>
              <w:rPr>
                <w:sz w:val="17"/>
              </w:rPr>
              <w:t>Profile 5, ESC_WhlSpd·ESC_Coord·LSD_Status_01·LSD_PT_01</w:t>
            </w:r>
          </w:p>
        </w:tc>
        <w:tc>
          <w:tcPr>
            <w:tcW w:type="dxa" w:w="1134"/>
          </w:tcPr>
          <w:p>
            <w:r>
              <w:rPr>
                <w:sz w:val="17"/>
              </w:rPr>
              <w:t>C</w:t>
            </w:r>
          </w:p>
        </w:tc>
      </w:tr>
      <w:tr>
        <w:tc>
          <w:tcPr>
            <w:tcW w:type="dxa" w:w="1928"/>
          </w:tcPr>
          <w:p>
            <w:r>
              <w:rPr>
                <w:sz w:val="17"/>
              </w:rPr>
              <w:t>SecOC / Csm</w:t>
            </w:r>
          </w:p>
        </w:tc>
        <w:tc>
          <w:tcPr>
            <w:tcW w:type="dxa" w:w="6009"/>
          </w:tcPr>
          <w:p>
            <w:r>
              <w:rPr>
                <w:sz w:val="17"/>
              </w:rPr>
              <w:t>ESC_Coord 수신 MAC 검증 (AES-128 CMAC), 신선도 관리</w:t>
            </w:r>
          </w:p>
        </w:tc>
        <w:tc>
          <w:tcPr>
            <w:tcW w:type="dxa" w:w="1134"/>
          </w:tcPr>
          <w:p>
            <w:r>
              <w:rPr>
                <w:sz w:val="17"/>
              </w:rPr>
              <w:t>QM</w:t>
            </w:r>
          </w:p>
        </w:tc>
      </w:tr>
      <w:tr>
        <w:tc>
          <w:tcPr>
            <w:tcW w:type="dxa" w:w="1928"/>
          </w:tcPr>
          <w:p>
            <w:r>
              <w:rPr>
                <w:sz w:val="17"/>
              </w:rPr>
              <w:t>Dcm / Dem</w:t>
            </w:r>
          </w:p>
        </w:tc>
        <w:tc>
          <w:tcPr>
            <w:tcW w:type="dxa" w:w="6009"/>
          </w:tcPr>
          <w:p>
            <w:r>
              <w:rPr>
                <w:sz w:val="17"/>
              </w:rPr>
              <w:t>AMS-2200 진단 사양, DTC·스냅숏·에이징, 세션·보안 레벨</w:t>
            </w:r>
          </w:p>
        </w:tc>
        <w:tc>
          <w:tcPr>
            <w:tcW w:type="dxa" w:w="1134"/>
          </w:tcPr>
          <w:p>
            <w:r>
              <w:rPr>
                <w:sz w:val="17"/>
              </w:rPr>
              <w:t>QM</w:t>
            </w:r>
          </w:p>
        </w:tc>
      </w:tr>
      <w:tr>
        <w:tc>
          <w:tcPr>
            <w:tcW w:type="dxa" w:w="1928"/>
          </w:tcPr>
          <w:p>
            <w:r>
              <w:rPr>
                <w:sz w:val="17"/>
              </w:rPr>
              <w:t>FiM</w:t>
            </w:r>
          </w:p>
        </w:tc>
        <w:tc>
          <w:tcPr>
            <w:tcW w:type="dxa" w:w="6009"/>
          </w:tcPr>
          <w:p>
            <w:r>
              <w:rPr>
                <w:sz w:val="17"/>
              </w:rPr>
              <w:t>Dem 이벤트별 기능 억제 (부록의 매핑 표)</w:t>
            </w:r>
          </w:p>
        </w:tc>
        <w:tc>
          <w:tcPr>
            <w:tcW w:type="dxa" w:w="1134"/>
          </w:tcPr>
          <w:p>
            <w:r>
              <w:rPr>
                <w:sz w:val="17"/>
              </w:rPr>
              <w:t>C</w:t>
            </w:r>
          </w:p>
        </w:tc>
      </w:tr>
      <w:tr>
        <w:tc>
          <w:tcPr>
            <w:tcW w:type="dxa" w:w="1928"/>
          </w:tcPr>
          <w:p>
            <w:r>
              <w:rPr>
                <w:sz w:val="17"/>
              </w:rPr>
              <w:t>NvM / Fee</w:t>
            </w:r>
          </w:p>
        </w:tc>
        <w:tc>
          <w:tcPr>
            <w:tcW w:type="dxa" w:w="6009"/>
          </w:tcPr>
          <w:p>
            <w:r>
              <w:rPr>
                <w:sz w:val="17"/>
              </w:rPr>
              <w:t>이중화 블록(학습값·열 상태·SAFE 기록), CRC16, 쓰기 지연 2 s</w:t>
            </w:r>
          </w:p>
        </w:tc>
        <w:tc>
          <w:tcPr>
            <w:tcW w:type="dxa" w:w="1134"/>
          </w:tcPr>
          <w:p>
            <w:r>
              <w:rPr>
                <w:sz w:val="17"/>
              </w:rPr>
              <w:t>QM / C</w:t>
            </w:r>
          </w:p>
        </w:tc>
      </w:tr>
      <w:tr>
        <w:tc>
          <w:tcPr>
            <w:tcW w:type="dxa" w:w="1928"/>
          </w:tcPr>
          <w:p>
            <w:r>
              <w:rPr>
                <w:sz w:val="17"/>
              </w:rPr>
              <w:t>WdgM / WdgIf</w:t>
            </w:r>
          </w:p>
        </w:tc>
        <w:tc>
          <w:tcPr>
            <w:tcW w:type="dxa" w:w="6009"/>
          </w:tcPr>
          <w:p>
            <w:r>
              <w:rPr>
                <w:sz w:val="17"/>
              </w:rPr>
              <w:t>Alive·Deadline·Logical 감시, 감시 엔티티 = ASIL Runnable</w:t>
            </w:r>
          </w:p>
        </w:tc>
        <w:tc>
          <w:tcPr>
            <w:tcW w:type="dxa" w:w="1134"/>
          </w:tcPr>
          <w:p>
            <w:r>
              <w:rPr>
                <w:sz w:val="17"/>
              </w:rPr>
              <w:t>C</w:t>
            </w:r>
          </w:p>
        </w:tc>
      </w:tr>
      <w:tr>
        <w:tc>
          <w:tcPr>
            <w:tcW w:type="dxa" w:w="1928"/>
          </w:tcPr>
          <w:p>
            <w:r>
              <w:rPr>
                <w:sz w:val="17"/>
              </w:rPr>
              <w:t>Os</w:t>
            </w:r>
          </w:p>
        </w:tc>
        <w:tc>
          <w:tcPr>
            <w:tcW w:type="dxa" w:w="6009"/>
          </w:tcPr>
          <w:p>
            <w:r>
              <w:rPr>
                <w:sz w:val="17"/>
              </w:rPr>
              <w:t>SC3, 2코어, ProtectionHook, IOC</w:t>
            </w:r>
          </w:p>
        </w:tc>
        <w:tc>
          <w:tcPr>
            <w:tcW w:type="dxa" w:w="1134"/>
          </w:tcPr>
          <w:p>
            <w:r>
              <w:rPr>
                <w:sz w:val="17"/>
              </w:rPr>
              <w:t>C</w:t>
            </w:r>
          </w:p>
        </w:tc>
      </w:tr>
      <w:tr>
        <w:tc>
          <w:tcPr>
            <w:tcW w:type="dxa" w:w="1928"/>
          </w:tcPr>
          <w:p>
            <w:r>
              <w:rPr>
                <w:sz w:val="17"/>
              </w:rPr>
              <w:t>Xcp</w:t>
            </w:r>
          </w:p>
        </w:tc>
        <w:tc>
          <w:tcPr>
            <w:tcW w:type="dxa" w:w="6009"/>
          </w:tcPr>
          <w:p>
            <w:r>
              <w:rPr>
                <w:sz w:val="17"/>
              </w:rPr>
              <w:t>CAN-FD 기반 측정·캘리브레이션, 양산에서 비활성</w:t>
            </w:r>
          </w:p>
        </w:tc>
        <w:tc>
          <w:tcPr>
            <w:tcW w:type="dxa" w:w="1134"/>
          </w:tcPr>
          <w:p>
            <w:r>
              <w:rPr>
                <w:sz w:val="17"/>
              </w:rPr>
              <w:t>QM</w:t>
            </w:r>
          </w:p>
        </w:tc>
      </w:tr>
      <w:tr>
        <w:tc>
          <w:tcPr>
            <w:tcW w:type="dxa" w:w="1928"/>
          </w:tcPr>
          <w:p>
            <w:r>
              <w:rPr>
                <w:sz w:val="17"/>
              </w:rPr>
              <w:t>Det</w:t>
            </w:r>
          </w:p>
        </w:tc>
        <w:tc>
          <w:tcPr>
            <w:tcW w:type="dxa" w:w="6009"/>
          </w:tcPr>
          <w:p>
            <w:r>
              <w:rPr>
                <w:sz w:val="17"/>
              </w:rPr>
              <w:t>개발 단계 활성, 양산 비활성 (Runtime 오류만 Dem 보고)</w:t>
            </w:r>
          </w:p>
        </w:tc>
        <w:tc>
          <w:tcPr>
            <w:tcW w:type="dxa" w:w="1134"/>
          </w:tcPr>
          <w:p>
            <w:r>
              <w:rPr>
                <w:sz w:val="17"/>
              </w:rPr>
              <w:t>QM</w:t>
            </w:r>
          </w:p>
        </w:tc>
      </w:tr>
    </w:tbl>
    <w:p/>
    <w:p>
      <w:r>
        <w:t>표 55 BSW 구성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REQ-AR-019</w:t>
            </w:r>
          </w:p>
        </w:tc>
        <w:tc>
          <w:tcPr>
            <w:tcW w:type="dxa" w:w="5046"/>
          </w:tcPr>
          <w:p>
            <w:r>
              <w:rPr>
                <w:sz w:val="17"/>
              </w:rPr>
              <w:t>BSW 모듈 구성은 표의 요구사항을 만족해야 하며 OEM이 제공한 통신·진단 추출(System Extract, Diagnostic Extract)을 입력으로 사용해야 한다.</w:t>
            </w:r>
          </w:p>
        </w:tc>
        <w:tc>
          <w:tcPr>
            <w:tcW w:type="dxa" w:w="737"/>
          </w:tcPr>
          <w:p>
            <w:r>
              <w:rPr>
                <w:sz w:val="17"/>
              </w:rPr>
              <w:t>QM</w:t>
            </w:r>
          </w:p>
        </w:tc>
        <w:tc>
          <w:tcPr>
            <w:tcW w:type="dxa" w:w="1474"/>
          </w:tcPr>
          <w:p>
            <w:r>
              <w:rPr>
                <w:sz w:val="17"/>
              </w:rPr>
              <w:t>구성 리뷰</w:t>
            </w:r>
          </w:p>
        </w:tc>
      </w:tr>
      <w:tr>
        <w:tc>
          <w:tcPr>
            <w:tcW w:type="dxa" w:w="1871"/>
          </w:tcPr>
          <w:p>
            <w:r>
              <w:rPr>
                <w:sz w:val="17"/>
              </w:rPr>
              <w:t>REQ-AR-020</w:t>
            </w:r>
          </w:p>
        </w:tc>
        <w:tc>
          <w:tcPr>
            <w:tcW w:type="dxa" w:w="5046"/>
          </w:tcPr>
          <w:p>
            <w:r>
              <w:rPr>
                <w:sz w:val="17"/>
              </w:rPr>
              <w:t>E2E 보호는 E2E Transformer 또는 E2E Library로 구현하고 수신 상태(E2E_P05CheckStatus)를 SWC에 전달해야 한다.</w:t>
            </w:r>
          </w:p>
        </w:tc>
        <w:tc>
          <w:tcPr>
            <w:tcW w:type="dxa" w:w="737"/>
          </w:tcPr>
          <w:p>
            <w:r>
              <w:rPr>
                <w:sz w:val="17"/>
              </w:rPr>
              <w:t>C</w:t>
            </w:r>
          </w:p>
        </w:tc>
        <w:tc>
          <w:tcPr>
            <w:tcW w:type="dxa" w:w="1474"/>
          </w:tcPr>
          <w:p>
            <w:r>
              <w:rPr>
                <w:sz w:val="17"/>
              </w:rPr>
              <w:t>단위 시험 + CANoe</w:t>
            </w:r>
          </w:p>
        </w:tc>
      </w:tr>
      <w:tr>
        <w:tc>
          <w:tcPr>
            <w:tcW w:type="dxa" w:w="1871"/>
          </w:tcPr>
          <w:p>
            <w:r>
              <w:rPr>
                <w:sz w:val="17"/>
              </w:rPr>
              <w:t>REQ-AR-021</w:t>
            </w:r>
          </w:p>
        </w:tc>
        <w:tc>
          <w:tcPr>
            <w:tcW w:type="dxa" w:w="5046"/>
          </w:tcPr>
          <w:p>
            <w:r>
              <w:rPr>
                <w:sz w:val="17"/>
              </w:rPr>
              <w:t>FiM은 Dem 이벤트 상태에 따라 잠금 토크 기능·Kiss 학습·런치 기능을 억제해야 하며 억제 상태를 진단으로 읽을 수 있어야 한다.</w:t>
            </w:r>
          </w:p>
        </w:tc>
        <w:tc>
          <w:tcPr>
            <w:tcW w:type="dxa" w:w="737"/>
          </w:tcPr>
          <w:p>
            <w:r>
              <w:rPr>
                <w:sz w:val="17"/>
              </w:rPr>
              <w:t>C</w:t>
            </w:r>
          </w:p>
        </w:tc>
        <w:tc>
          <w:tcPr>
            <w:tcW w:type="dxa" w:w="1474"/>
          </w:tcPr>
          <w:p>
            <w:r>
              <w:rPr>
                <w:sz w:val="17"/>
              </w:rPr>
              <w:t>HIL</w:t>
            </w:r>
          </w:p>
        </w:tc>
      </w:tr>
      <w:tr>
        <w:tc>
          <w:tcPr>
            <w:tcW w:type="dxa" w:w="1871"/>
          </w:tcPr>
          <w:p>
            <w:r>
              <w:rPr>
                <w:sz w:val="17"/>
              </w:rPr>
              <w:t>REQ-AR-022</w:t>
            </w:r>
          </w:p>
        </w:tc>
        <w:tc>
          <w:tcPr>
            <w:tcW w:type="dxa" w:w="5046"/>
          </w:tcPr>
          <w:p>
            <w:r>
              <w:rPr>
                <w:sz w:val="17"/>
              </w:rPr>
              <w:t>NvM 이중화 블록 중 하나가 손상되어도 데이터를 복구해야 하며, 둘 다 손상되면 기본값을 사용하고 DTC를 저장해야 한다.</w:t>
            </w:r>
          </w:p>
        </w:tc>
        <w:tc>
          <w:tcPr>
            <w:tcW w:type="dxa" w:w="737"/>
          </w:tcPr>
          <w:p>
            <w:r>
              <w:rPr>
                <w:sz w:val="17"/>
              </w:rPr>
              <w:t>QM</w:t>
            </w:r>
          </w:p>
        </w:tc>
        <w:tc>
          <w:tcPr>
            <w:tcW w:type="dxa" w:w="1474"/>
          </w:tcPr>
          <w:p>
            <w:r>
              <w:rPr>
                <w:sz w:val="17"/>
              </w:rPr>
              <w:t>HIL (메모리 고장 주입)</w:t>
            </w:r>
          </w:p>
        </w:tc>
      </w:tr>
      <w:tr>
        <w:tc>
          <w:tcPr>
            <w:tcW w:type="dxa" w:w="1871"/>
          </w:tcPr>
          <w:p>
            <w:r>
              <w:rPr>
                <w:sz w:val="17"/>
              </w:rPr>
              <w:t>REQ-AR-023</w:t>
            </w:r>
          </w:p>
        </w:tc>
        <w:tc>
          <w:tcPr>
            <w:tcW w:type="dxa" w:w="5046"/>
          </w:tcPr>
          <w:p>
            <w:r>
              <w:rPr>
                <w:sz w:val="17"/>
              </w:rPr>
              <w:t>WdgM 감시 결과가 FAILED가 되면 BswM이 SAFE 모드로 전환하고 PMIC 와치독 트리거를 중지해야 한다.</w:t>
            </w:r>
          </w:p>
        </w:tc>
        <w:tc>
          <w:tcPr>
            <w:tcW w:type="dxa" w:w="737"/>
          </w:tcPr>
          <w:p>
            <w:r>
              <w:rPr>
                <w:sz w:val="17"/>
              </w:rPr>
              <w:t>C</w:t>
            </w:r>
          </w:p>
        </w:tc>
        <w:tc>
          <w:tcPr>
            <w:tcW w:type="dxa" w:w="1474"/>
          </w:tcPr>
          <w:p>
            <w:r>
              <w:rPr>
                <w:sz w:val="17"/>
              </w:rPr>
              <w:t>고장 주입</w:t>
            </w:r>
          </w:p>
        </w:tc>
      </w:tr>
      <w:tr>
        <w:tc>
          <w:tcPr>
            <w:tcW w:type="dxa" w:w="1871"/>
          </w:tcPr>
          <w:p>
            <w:r>
              <w:rPr>
                <w:sz w:val="17"/>
              </w:rPr>
              <w:t>REQ-AR-024</w:t>
            </w:r>
          </w:p>
        </w:tc>
        <w:tc>
          <w:tcPr>
            <w:tcW w:type="dxa" w:w="5046"/>
          </w:tcPr>
          <w:p>
            <w:r>
              <w:rPr>
                <w:sz w:val="17"/>
              </w:rPr>
              <w:t>양산 SW에서 Det와 Xcp 쓰기 기능은 비활성화되어야 한다.</w:t>
            </w:r>
          </w:p>
        </w:tc>
        <w:tc>
          <w:tcPr>
            <w:tcW w:type="dxa" w:w="737"/>
          </w:tcPr>
          <w:p>
            <w:r>
              <w:rPr>
                <w:sz w:val="17"/>
              </w:rPr>
              <w:t>QM</w:t>
            </w:r>
          </w:p>
        </w:tc>
        <w:tc>
          <w:tcPr>
            <w:tcW w:type="dxa" w:w="1474"/>
          </w:tcPr>
          <w:p>
            <w:r>
              <w:rPr>
                <w:sz w:val="17"/>
              </w:rPr>
              <w:t>구성 리뷰 + 보안 시험</w:t>
            </w:r>
          </w:p>
        </w:tc>
      </w:tr>
    </w:tbl>
    <w:p/>
    <w:p>
      <w:r>
        <w:t>표 56 Dem 이벤트 · DTC · FiM 억제 매핑</w:t>
      </w:r>
    </w:p>
    <w:tbl>
      <w:tblPr>
        <w:tblStyle w:val="TableGrid"/>
        <w:tblW w:type="auto" w:w="0"/>
        <w:jc w:val="center"/>
        <w:tblLayout w:type="fixed"/>
        <w:tblLook w:firstColumn="1" w:firstRow="1" w:lastColumn="0" w:lastRow="0" w:noHBand="0" w:noVBand="1" w:val="04A0"/>
        <w:tblLayout w:type="fixed"/>
      </w:tblPr>
      <w:tblGrid>
        <w:gridCol w:w="2381"/>
        <w:gridCol w:w="907"/>
        <w:gridCol w:w="1361"/>
        <w:gridCol w:w="2948"/>
        <w:gridCol w:w="1474"/>
      </w:tblGrid>
      <w:tr>
        <w:tc>
          <w:tcPr>
            <w:tcW w:type="dxa" w:w="2381"/>
            <w:shd w:fill="E8EFFA"/>
          </w:tcPr>
          <w:p>
            <w:r>
              <w:rPr>
                <w:b/>
                <w:sz w:val="17"/>
              </w:rPr>
              <w:t>Dem 이벤트</w:t>
            </w:r>
          </w:p>
        </w:tc>
        <w:tc>
          <w:tcPr>
            <w:tcW w:type="dxa" w:w="907"/>
            <w:shd w:fill="E8EFFA"/>
          </w:tcPr>
          <w:p>
            <w:r>
              <w:rPr>
                <w:b/>
                <w:sz w:val="17"/>
              </w:rPr>
              <w:t>DTC</w:t>
            </w:r>
          </w:p>
        </w:tc>
        <w:tc>
          <w:tcPr>
            <w:tcW w:type="dxa" w:w="1361"/>
            <w:shd w:fill="E8EFFA"/>
          </w:tcPr>
          <w:p>
            <w:r>
              <w:rPr>
                <w:b/>
                <w:sz w:val="17"/>
              </w:rPr>
              <w:t>디바운스</w:t>
            </w:r>
          </w:p>
        </w:tc>
        <w:tc>
          <w:tcPr>
            <w:tcW w:type="dxa" w:w="2948"/>
            <w:shd w:fill="E8EFFA"/>
          </w:tcPr>
          <w:p>
            <w:r>
              <w:rPr>
                <w:b/>
                <w:sz w:val="17"/>
              </w:rPr>
              <w:t>FiM 억제 기능</w:t>
            </w:r>
          </w:p>
        </w:tc>
        <w:tc>
          <w:tcPr>
            <w:tcW w:type="dxa" w:w="1474"/>
            <w:shd w:fill="E8EFFA"/>
          </w:tcPr>
          <w:p>
            <w:r>
              <w:rPr>
                <w:b/>
                <w:sz w:val="17"/>
              </w:rPr>
              <w:t>동작 사이클</w:t>
            </w:r>
          </w:p>
        </w:tc>
      </w:tr>
      <w:tr>
        <w:tc>
          <w:tcPr>
            <w:tcW w:type="dxa" w:w="2381"/>
          </w:tcPr>
          <w:p>
            <w:r>
              <w:rPr>
                <w:sz w:val="17"/>
              </w:rPr>
              <w:t>DEM_E_POS_SENS_PLAUS</w:t>
            </w:r>
          </w:p>
        </w:tc>
        <w:tc>
          <w:tcPr>
            <w:tcW w:type="dxa" w:w="907"/>
          </w:tcPr>
          <w:p>
            <w:r>
              <w:rPr>
                <w:sz w:val="17"/>
              </w:rPr>
              <w:t>C2A01</w:t>
            </w:r>
          </w:p>
        </w:tc>
        <w:tc>
          <w:tcPr>
            <w:tcW w:type="dxa" w:w="1361"/>
          </w:tcPr>
          <w:p>
            <w:r>
              <w:rPr>
                <w:sz w:val="17"/>
              </w:rPr>
              <w:t>카운터 2</w:t>
            </w:r>
          </w:p>
        </w:tc>
        <w:tc>
          <w:tcPr>
            <w:tcW w:type="dxa" w:w="2948"/>
          </w:tcPr>
          <w:p>
            <w:r>
              <w:rPr>
                <w:sz w:val="17"/>
              </w:rPr>
              <w:t>FID_LOCK_TORQUE, FID_KISS_LEARN</w:t>
            </w:r>
          </w:p>
        </w:tc>
        <w:tc>
          <w:tcPr>
            <w:tcW w:type="dxa" w:w="1474"/>
          </w:tcPr>
          <w:p>
            <w:r>
              <w:rPr>
                <w:sz w:val="17"/>
              </w:rPr>
              <w:t>IGNITION</w:t>
            </w:r>
          </w:p>
        </w:tc>
      </w:tr>
      <w:tr>
        <w:tc>
          <w:tcPr>
            <w:tcW w:type="dxa" w:w="2381"/>
          </w:tcPr>
          <w:p>
            <w:r>
              <w:rPr>
                <w:sz w:val="17"/>
              </w:rPr>
              <w:t>DEM_E_TMR_COMM</w:t>
            </w:r>
          </w:p>
        </w:tc>
        <w:tc>
          <w:tcPr>
            <w:tcW w:type="dxa" w:w="907"/>
          </w:tcPr>
          <w:p>
            <w:r>
              <w:rPr>
                <w:sz w:val="17"/>
              </w:rPr>
              <w:t>C2A02</w:t>
            </w:r>
          </w:p>
        </w:tc>
        <w:tc>
          <w:tcPr>
            <w:tcW w:type="dxa" w:w="1361"/>
          </w:tcPr>
          <w:p>
            <w:r>
              <w:rPr>
                <w:sz w:val="17"/>
              </w:rPr>
              <w:t>카운터 3</w:t>
            </w:r>
          </w:p>
        </w:tc>
        <w:tc>
          <w:tcPr>
            <w:tcW w:type="dxa" w:w="2948"/>
          </w:tcPr>
          <w:p>
            <w:r>
              <w:rPr>
                <w:sz w:val="17"/>
              </w:rPr>
              <w:t>FID_LOCK_TORQUE</w:t>
            </w:r>
          </w:p>
        </w:tc>
        <w:tc>
          <w:tcPr>
            <w:tcW w:type="dxa" w:w="1474"/>
          </w:tcPr>
          <w:p>
            <w:r>
              <w:rPr>
                <w:sz w:val="17"/>
              </w:rPr>
              <w:t>IGNITION</w:t>
            </w:r>
          </w:p>
        </w:tc>
      </w:tr>
      <w:tr>
        <w:tc>
          <w:tcPr>
            <w:tcW w:type="dxa" w:w="2381"/>
          </w:tcPr>
          <w:p>
            <w:r>
              <w:rPr>
                <w:sz w:val="17"/>
              </w:rPr>
              <w:t>DEM_E_CURR_PLAUS</w:t>
            </w:r>
          </w:p>
        </w:tc>
        <w:tc>
          <w:tcPr>
            <w:tcW w:type="dxa" w:w="907"/>
          </w:tcPr>
          <w:p>
            <w:r>
              <w:rPr>
                <w:sz w:val="17"/>
              </w:rPr>
              <w:t>C2A03</w:t>
            </w:r>
          </w:p>
        </w:tc>
        <w:tc>
          <w:tcPr>
            <w:tcW w:type="dxa" w:w="1361"/>
          </w:tcPr>
          <w:p>
            <w:r>
              <w:rPr>
                <w:sz w:val="17"/>
              </w:rPr>
              <w:t>타이머 2 ms</w:t>
            </w:r>
          </w:p>
        </w:tc>
        <w:tc>
          <w:tcPr>
            <w:tcW w:type="dxa" w:w="2948"/>
          </w:tcPr>
          <w:p>
            <w:r>
              <w:rPr>
                <w:sz w:val="17"/>
              </w:rPr>
              <w:t>FID_LOCK_TORQUE</w:t>
            </w:r>
          </w:p>
        </w:tc>
        <w:tc>
          <w:tcPr>
            <w:tcW w:type="dxa" w:w="1474"/>
          </w:tcPr>
          <w:p>
            <w:r>
              <w:rPr>
                <w:sz w:val="17"/>
              </w:rPr>
              <w:t>IGNITION</w:t>
            </w:r>
          </w:p>
        </w:tc>
      </w:tr>
      <w:tr>
        <w:tc>
          <w:tcPr>
            <w:tcW w:type="dxa" w:w="2381"/>
          </w:tcPr>
          <w:p>
            <w:r>
              <w:rPr>
                <w:sz w:val="17"/>
              </w:rPr>
              <w:t>DEM_E_CLUTCH_OVERTEMP</w:t>
            </w:r>
          </w:p>
        </w:tc>
        <w:tc>
          <w:tcPr>
            <w:tcW w:type="dxa" w:w="907"/>
          </w:tcPr>
          <w:p>
            <w:r>
              <w:rPr>
                <w:sz w:val="17"/>
              </w:rPr>
              <w:t>C2A20</w:t>
            </w:r>
          </w:p>
        </w:tc>
        <w:tc>
          <w:tcPr>
            <w:tcW w:type="dxa" w:w="1361"/>
          </w:tcPr>
          <w:p>
            <w:r>
              <w:rPr>
                <w:sz w:val="17"/>
              </w:rPr>
              <w:t>타이머 100 ms</w:t>
            </w:r>
          </w:p>
        </w:tc>
        <w:tc>
          <w:tcPr>
            <w:tcW w:type="dxa" w:w="2948"/>
          </w:tcPr>
          <w:p>
            <w:r>
              <w:rPr>
                <w:sz w:val="17"/>
              </w:rPr>
              <w:t>FID_LOCK_TORQUE (0%), FID_LAUNCH</w:t>
            </w:r>
          </w:p>
        </w:tc>
        <w:tc>
          <w:tcPr>
            <w:tcW w:type="dxa" w:w="1474"/>
          </w:tcPr>
          <w:p>
            <w:r>
              <w:rPr>
                <w:sz w:val="17"/>
              </w:rPr>
              <w:t>IGNITION</w:t>
            </w:r>
          </w:p>
        </w:tc>
      </w:tr>
      <w:tr>
        <w:tc>
          <w:tcPr>
            <w:tcW w:type="dxa" w:w="2381"/>
          </w:tcPr>
          <w:p>
            <w:r>
              <w:rPr>
                <w:sz w:val="17"/>
              </w:rPr>
              <w:t>DEM_E_OILTEMP_SENS</w:t>
            </w:r>
          </w:p>
        </w:tc>
        <w:tc>
          <w:tcPr>
            <w:tcW w:type="dxa" w:w="907"/>
          </w:tcPr>
          <w:p>
            <w:r>
              <w:rPr>
                <w:sz w:val="17"/>
              </w:rPr>
              <w:t>C2A21</w:t>
            </w:r>
          </w:p>
        </w:tc>
        <w:tc>
          <w:tcPr>
            <w:tcW w:type="dxa" w:w="1361"/>
          </w:tcPr>
          <w:p>
            <w:r>
              <w:rPr>
                <w:sz w:val="17"/>
              </w:rPr>
              <w:t>타이머 500 ms</w:t>
            </w:r>
          </w:p>
        </w:tc>
        <w:tc>
          <w:tcPr>
            <w:tcW w:type="dxa" w:w="2948"/>
          </w:tcPr>
          <w:p>
            <w:r>
              <w:rPr>
                <w:sz w:val="17"/>
              </w:rPr>
              <w:t>FID_KISS_LEARN</w:t>
            </w:r>
          </w:p>
        </w:tc>
        <w:tc>
          <w:tcPr>
            <w:tcW w:type="dxa" w:w="1474"/>
          </w:tcPr>
          <w:p>
            <w:r>
              <w:rPr>
                <w:sz w:val="17"/>
              </w:rPr>
              <w:t>IGNITION</w:t>
            </w:r>
          </w:p>
        </w:tc>
      </w:tr>
      <w:tr>
        <w:tc>
          <w:tcPr>
            <w:tcW w:type="dxa" w:w="2381"/>
          </w:tcPr>
          <w:p>
            <w:r>
              <w:rPr>
                <w:sz w:val="17"/>
              </w:rPr>
              <w:t>DEM_E_LOCKTQ_PLAUS</w:t>
            </w:r>
          </w:p>
        </w:tc>
        <w:tc>
          <w:tcPr>
            <w:tcW w:type="dxa" w:w="907"/>
          </w:tcPr>
          <w:p>
            <w:r>
              <w:rPr>
                <w:sz w:val="17"/>
              </w:rPr>
              <w:t>C2A30</w:t>
            </w:r>
          </w:p>
        </w:tc>
        <w:tc>
          <w:tcPr>
            <w:tcW w:type="dxa" w:w="1361"/>
          </w:tcPr>
          <w:p>
            <w:r>
              <w:rPr>
                <w:sz w:val="17"/>
              </w:rPr>
              <w:t>타이머 50 ms</w:t>
            </w:r>
          </w:p>
        </w:tc>
        <w:tc>
          <w:tcPr>
            <w:tcW w:type="dxa" w:w="2948"/>
          </w:tcPr>
          <w:p>
            <w:r>
              <w:rPr>
                <w:sz w:val="17"/>
              </w:rPr>
              <w:t>FID_LOCK_TORQUE</w:t>
            </w:r>
          </w:p>
        </w:tc>
        <w:tc>
          <w:tcPr>
            <w:tcW w:type="dxa" w:w="1474"/>
          </w:tcPr>
          <w:p>
            <w:r>
              <w:rPr>
                <w:sz w:val="17"/>
              </w:rPr>
              <w:t>IGNITION</w:t>
            </w:r>
          </w:p>
        </w:tc>
      </w:tr>
      <w:tr>
        <w:tc>
          <w:tcPr>
            <w:tcW w:type="dxa" w:w="2381"/>
          </w:tcPr>
          <w:p>
            <w:r>
              <w:rPr>
                <w:sz w:val="17"/>
              </w:rPr>
              <w:t>DEM_E_KISS_RANGE</w:t>
            </w:r>
          </w:p>
        </w:tc>
        <w:tc>
          <w:tcPr>
            <w:tcW w:type="dxa" w:w="907"/>
          </w:tcPr>
          <w:p>
            <w:r>
              <w:rPr>
                <w:sz w:val="17"/>
              </w:rPr>
              <w:t>C2A40</w:t>
            </w:r>
          </w:p>
        </w:tc>
        <w:tc>
          <w:tcPr>
            <w:tcW w:type="dxa" w:w="1361"/>
          </w:tcPr>
          <w:p>
            <w:r>
              <w:rPr>
                <w:sz w:val="17"/>
              </w:rPr>
              <w:t>즉시</w:t>
            </w:r>
          </w:p>
        </w:tc>
        <w:tc>
          <w:tcPr>
            <w:tcW w:type="dxa" w:w="2948"/>
          </w:tcPr>
          <w:p>
            <w:r>
              <w:rPr>
                <w:sz w:val="17"/>
              </w:rPr>
              <w:t>FID_KISS_LEARN</w:t>
            </w:r>
          </w:p>
        </w:tc>
        <w:tc>
          <w:tcPr>
            <w:tcW w:type="dxa" w:w="1474"/>
          </w:tcPr>
          <w:p>
            <w:r>
              <w:rPr>
                <w:sz w:val="17"/>
              </w:rPr>
              <w:t>IGNITION</w:t>
            </w:r>
          </w:p>
        </w:tc>
      </w:tr>
      <w:tr>
        <w:tc>
          <w:tcPr>
            <w:tcW w:type="dxa" w:w="2381"/>
          </w:tcPr>
          <w:p>
            <w:r>
              <w:rPr>
                <w:sz w:val="17"/>
              </w:rPr>
              <w:t>DEM_E_ESC_COORD</w:t>
            </w:r>
          </w:p>
        </w:tc>
        <w:tc>
          <w:tcPr>
            <w:tcW w:type="dxa" w:w="907"/>
          </w:tcPr>
          <w:p>
            <w:r>
              <w:rPr>
                <w:sz w:val="17"/>
              </w:rPr>
              <w:t>U0122</w:t>
            </w:r>
          </w:p>
        </w:tc>
        <w:tc>
          <w:tcPr>
            <w:tcW w:type="dxa" w:w="1361"/>
          </w:tcPr>
          <w:p>
            <w:r>
              <w:rPr>
                <w:sz w:val="17"/>
              </w:rPr>
              <w:t>타이머 30 ms</w:t>
            </w:r>
          </w:p>
        </w:tc>
        <w:tc>
          <w:tcPr>
            <w:tcW w:type="dxa" w:w="2948"/>
          </w:tcPr>
          <w:p>
            <w:r>
              <w:rPr>
                <w:sz w:val="17"/>
              </w:rPr>
              <w:t>FID_LAUNCH, FID_DRIFT</w:t>
            </w:r>
          </w:p>
        </w:tc>
        <w:tc>
          <w:tcPr>
            <w:tcW w:type="dxa" w:w="1474"/>
          </w:tcPr>
          <w:p>
            <w:r>
              <w:rPr>
                <w:sz w:val="17"/>
              </w:rPr>
              <w:t>IGNITION</w:t>
            </w:r>
          </w:p>
        </w:tc>
      </w:tr>
      <w:tr>
        <w:tc>
          <w:tcPr>
            <w:tcW w:type="dxa" w:w="2381"/>
          </w:tcPr>
          <w:p>
            <w:r>
              <w:rPr>
                <w:sz w:val="17"/>
              </w:rPr>
              <w:t>DEM_E_WDGM</w:t>
            </w:r>
          </w:p>
        </w:tc>
        <w:tc>
          <w:tcPr>
            <w:tcW w:type="dxa" w:w="907"/>
          </w:tcPr>
          <w:p>
            <w:r>
              <w:rPr>
                <w:sz w:val="17"/>
              </w:rPr>
              <w:t>C2A61</w:t>
            </w:r>
          </w:p>
        </w:tc>
        <w:tc>
          <w:tcPr>
            <w:tcW w:type="dxa" w:w="1361"/>
          </w:tcPr>
          <w:p>
            <w:r>
              <w:rPr>
                <w:sz w:val="17"/>
              </w:rPr>
              <w:t>즉시</w:t>
            </w:r>
          </w:p>
        </w:tc>
        <w:tc>
          <w:tcPr>
            <w:tcW w:type="dxa" w:w="2948"/>
          </w:tcPr>
          <w:p>
            <w:r>
              <w:rPr>
                <w:sz w:val="17"/>
              </w:rPr>
              <w:t>FID_LOCK_TORQUE</w:t>
            </w:r>
          </w:p>
        </w:tc>
        <w:tc>
          <w:tcPr>
            <w:tcW w:type="dxa" w:w="1474"/>
          </w:tcPr>
          <w:p>
            <w:r>
              <w:rPr>
                <w:sz w:val="17"/>
              </w:rPr>
              <w:t>POWER</w:t>
            </w:r>
          </w:p>
        </w:tc>
      </w:tr>
    </w:tbl>
    <w:p/>
    <w:p>
      <w:pPr>
        <w:pStyle w:val="Heading2"/>
      </w:pPr>
      <w:r>
        <w:t>9.5 산출물 및 통합</w:t>
      </w:r>
    </w:p>
    <w:p>
      <w:r>
        <w:t>표 57 AUTOSAR 산출물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REQ-AR-025</w:t>
            </w:r>
          </w:p>
        </w:tc>
        <w:tc>
          <w:tcPr>
            <w:tcW w:type="dxa" w:w="5046"/>
          </w:tcPr>
          <w:p>
            <w:r>
              <w:rPr>
                <w:sz w:val="17"/>
              </w:rPr>
              <w:t>공급사는 SWC Description, ECU Extract, BSW 모듈 구성(EcucValues), 진단 구성 ARXML을 각 SW 배포 시 제출해야 한다.</w:t>
            </w:r>
          </w:p>
        </w:tc>
        <w:tc>
          <w:tcPr>
            <w:tcW w:type="dxa" w:w="737"/>
          </w:tcPr>
          <w:p>
            <w:r>
              <w:rPr>
                <w:sz w:val="17"/>
              </w:rPr>
              <w:t>QM</w:t>
            </w:r>
          </w:p>
        </w:tc>
        <w:tc>
          <w:tcPr>
            <w:tcW w:type="dxa" w:w="1474"/>
          </w:tcPr>
          <w:p>
            <w:r>
              <w:rPr>
                <w:sz w:val="17"/>
              </w:rPr>
              <w:t>납품물 검토</w:t>
            </w:r>
          </w:p>
        </w:tc>
      </w:tr>
      <w:tr>
        <w:tc>
          <w:tcPr>
            <w:tcW w:type="dxa" w:w="1871"/>
          </w:tcPr>
          <w:p>
            <w:r>
              <w:rPr>
                <w:sz w:val="17"/>
              </w:rPr>
              <w:t>REQ-AR-026</w:t>
            </w:r>
          </w:p>
        </w:tc>
        <w:tc>
          <w:tcPr>
            <w:tcW w:type="dxa" w:w="5046"/>
          </w:tcPr>
          <w:p>
            <w:r>
              <w:rPr>
                <w:sz w:val="17"/>
              </w:rPr>
              <w:t>ARXML은 AUTOSAR 스키마 검증과 OEM 규칙 검사(AMS-2400)를 오류 없이 통과해야 한다.</w:t>
            </w:r>
          </w:p>
        </w:tc>
        <w:tc>
          <w:tcPr>
            <w:tcW w:type="dxa" w:w="737"/>
          </w:tcPr>
          <w:p>
            <w:r>
              <w:rPr>
                <w:sz w:val="17"/>
              </w:rPr>
              <w:t>QM</w:t>
            </w:r>
          </w:p>
        </w:tc>
        <w:tc>
          <w:tcPr>
            <w:tcW w:type="dxa" w:w="1474"/>
          </w:tcPr>
          <w:p>
            <w:r>
              <w:rPr>
                <w:sz w:val="17"/>
              </w:rPr>
              <w:t>ARXML 검증 도구</w:t>
            </w:r>
          </w:p>
        </w:tc>
      </w:tr>
      <w:tr>
        <w:tc>
          <w:tcPr>
            <w:tcW w:type="dxa" w:w="1871"/>
          </w:tcPr>
          <w:p>
            <w:r>
              <w:rPr>
                <w:sz w:val="17"/>
              </w:rPr>
              <w:t>REQ-AR-027</w:t>
            </w:r>
          </w:p>
        </w:tc>
        <w:tc>
          <w:tcPr>
            <w:tcW w:type="dxa" w:w="5046"/>
          </w:tcPr>
          <w:p>
            <w:r>
              <w:rPr>
                <w:sz w:val="17"/>
              </w:rPr>
              <w:t>공급사는 XCP 측정·캘리브레이션을 위한 A2L 파일을 SW 빌드와 동일한 버전으로 제출해야 하며 주소 일치를 자동 검사해야 한다.</w:t>
            </w:r>
          </w:p>
        </w:tc>
        <w:tc>
          <w:tcPr>
            <w:tcW w:type="dxa" w:w="737"/>
          </w:tcPr>
          <w:p>
            <w:r>
              <w:rPr>
                <w:sz w:val="17"/>
              </w:rPr>
              <w:t>QM</w:t>
            </w:r>
          </w:p>
        </w:tc>
        <w:tc>
          <w:tcPr>
            <w:tcW w:type="dxa" w:w="1474"/>
          </w:tcPr>
          <w:p>
            <w:r>
              <w:rPr>
                <w:sz w:val="17"/>
              </w:rPr>
              <w:t>A2L 검증</w:t>
            </w:r>
          </w:p>
        </w:tc>
      </w:tr>
      <w:tr>
        <w:tc>
          <w:tcPr>
            <w:tcW w:type="dxa" w:w="1871"/>
          </w:tcPr>
          <w:p>
            <w:r>
              <w:rPr>
                <w:sz w:val="17"/>
              </w:rPr>
              <w:t>REQ-AR-028</w:t>
            </w:r>
          </w:p>
        </w:tc>
        <w:tc>
          <w:tcPr>
            <w:tcW w:type="dxa" w:w="5046"/>
          </w:tcPr>
          <w:p>
            <w:r>
              <w:rPr>
                <w:sz w:val="17"/>
              </w:rPr>
              <w:t>공급사는 RTE·BSW 생성 로그와 MISRA 위반 정당화 목록을 함께 제출해야 한다.</w:t>
            </w:r>
          </w:p>
        </w:tc>
        <w:tc>
          <w:tcPr>
            <w:tcW w:type="dxa" w:w="737"/>
          </w:tcPr>
          <w:p>
            <w:r>
              <w:rPr>
                <w:sz w:val="17"/>
              </w:rPr>
              <w:t>QM</w:t>
            </w:r>
          </w:p>
        </w:tc>
        <w:tc>
          <w:tcPr>
            <w:tcW w:type="dxa" w:w="1474"/>
          </w:tcPr>
          <w:p>
            <w:r>
              <w:rPr>
                <w:sz w:val="17"/>
              </w:rPr>
              <w:t>납품물 검토</w:t>
            </w:r>
          </w:p>
        </w:tc>
      </w:tr>
      <w:tr>
        <w:tc>
          <w:tcPr>
            <w:tcW w:type="dxa" w:w="1871"/>
          </w:tcPr>
          <w:p>
            <w:r>
              <w:rPr>
                <w:sz w:val="17"/>
              </w:rPr>
              <w:t>REQ-AR-029</w:t>
            </w:r>
          </w:p>
        </w:tc>
        <w:tc>
          <w:tcPr>
            <w:tcW w:type="dxa" w:w="5046"/>
          </w:tcPr>
          <w:p>
            <w:r>
              <w:rPr>
                <w:sz w:val="17"/>
              </w:rPr>
              <w:t>OEM 차량 통신 사양 변경(DBC/System Extract) 시 공급사는 10 영업일 이내에 Com·E2E·SecOC 구성을 갱신해 배포해야 한다.</w:t>
            </w:r>
          </w:p>
        </w:tc>
        <w:tc>
          <w:tcPr>
            <w:tcW w:type="dxa" w:w="737"/>
          </w:tcPr>
          <w:p>
            <w:r>
              <w:rPr>
                <w:sz w:val="17"/>
              </w:rPr>
              <w:t>QM</w:t>
            </w:r>
          </w:p>
        </w:tc>
        <w:tc>
          <w:tcPr>
            <w:tcW w:type="dxa" w:w="1474"/>
          </w:tcPr>
          <w:p>
            <w:r>
              <w:rPr>
                <w:sz w:val="17"/>
              </w:rPr>
              <w:t>변경 관리 감사</w:t>
            </w:r>
          </w:p>
        </w:tc>
      </w:tr>
      <w:tr>
        <w:tc>
          <w:tcPr>
            <w:tcW w:type="dxa" w:w="1871"/>
          </w:tcPr>
          <w:p>
            <w:r>
              <w:rPr>
                <w:sz w:val="17"/>
              </w:rPr>
              <w:t>REQ-AR-030</w:t>
            </w:r>
          </w:p>
        </w:tc>
        <w:tc>
          <w:tcPr>
            <w:tcW w:type="dxa" w:w="5046"/>
          </w:tcPr>
          <w:p>
            <w:r>
              <w:rPr>
                <w:sz w:val="17"/>
              </w:rPr>
              <w:t>ASIL C 소프트웨어 유닛은 MC/DC 커버리지 100%를 달성해야 하며 MISRA C:2012 필수 규칙을 100% 준수해야 한다.</w:t>
            </w:r>
          </w:p>
        </w:tc>
        <w:tc>
          <w:tcPr>
            <w:tcW w:type="dxa" w:w="737"/>
          </w:tcPr>
          <w:p>
            <w:r>
              <w:rPr>
                <w:sz w:val="17"/>
              </w:rPr>
              <w:t>C</w:t>
            </w:r>
          </w:p>
        </w:tc>
        <w:tc>
          <w:tcPr>
            <w:tcW w:type="dxa" w:w="1474"/>
          </w:tcPr>
          <w:p>
            <w:r>
              <w:rPr>
                <w:sz w:val="17"/>
              </w:rPr>
              <w:t>단위 시험 + 정적 분석</w:t>
            </w:r>
          </w:p>
        </w:tc>
      </w:tr>
    </w:tbl>
    <w:p/>
    <w:p>
      <w:r>
        <w:br w:type="page"/>
      </w:r>
    </w:p>
    <w:p>
      <w:pPr>
        <w:pStyle w:val="Heading2"/>
      </w:pPr>
      <w:r>
        <w:t>9.6 모드 관리 및 통신 관리</w:t>
      </w:r>
    </w:p>
    <w:p>
      <w:r>
        <w:t>표 58 BswM 모드 규칙</w:t>
      </w:r>
    </w:p>
    <w:tbl>
      <w:tblPr>
        <w:tblStyle w:val="TableGrid"/>
        <w:tblW w:type="auto" w:w="0"/>
        <w:jc w:val="center"/>
        <w:tblLayout w:type="fixed"/>
        <w:tblLook w:firstColumn="1" w:firstRow="1" w:lastColumn="0" w:lastRow="0" w:noHBand="0" w:noVBand="1" w:val="04A0"/>
        <w:tblLayout w:type="fixed"/>
      </w:tblPr>
      <w:tblGrid>
        <w:gridCol w:w="2041"/>
        <w:gridCol w:w="2494"/>
        <w:gridCol w:w="4535"/>
      </w:tblGrid>
      <w:tr>
        <w:tc>
          <w:tcPr>
            <w:tcW w:type="dxa" w:w="2041"/>
            <w:shd w:fill="E8EFFA"/>
          </w:tcPr>
          <w:p>
            <w:r>
              <w:rPr>
                <w:b/>
                <w:sz w:val="17"/>
              </w:rPr>
              <w:t>규칙</w:t>
            </w:r>
          </w:p>
        </w:tc>
        <w:tc>
          <w:tcPr>
            <w:tcW w:type="dxa" w:w="2494"/>
            <w:shd w:fill="E8EFFA"/>
          </w:tcPr>
          <w:p>
            <w:r>
              <w:rPr>
                <w:b/>
                <w:sz w:val="17"/>
              </w:rPr>
              <w:t>조건</w:t>
            </w:r>
          </w:p>
        </w:tc>
        <w:tc>
          <w:tcPr>
            <w:tcW w:type="dxa" w:w="4535"/>
            <w:shd w:fill="E8EFFA"/>
          </w:tcPr>
          <w:p>
            <w:r>
              <w:rPr>
                <w:b/>
                <w:sz w:val="17"/>
              </w:rPr>
              <w:t>동작 (Action List)</w:t>
            </w:r>
          </w:p>
        </w:tc>
      </w:tr>
      <w:tr>
        <w:tc>
          <w:tcPr>
            <w:tcW w:type="dxa" w:w="2041"/>
          </w:tcPr>
          <w:p>
            <w:r>
              <w:rPr>
                <w:sz w:val="17"/>
              </w:rPr>
              <w:t>BswM_Rule_Startup</w:t>
            </w:r>
          </w:p>
        </w:tc>
        <w:tc>
          <w:tcPr>
            <w:tcW w:type="dxa" w:w="2494"/>
          </w:tcPr>
          <w:p>
            <w:r>
              <w:rPr>
                <w:sz w:val="17"/>
              </w:rPr>
              <w:t>EcuM RUN 진입</w:t>
            </w:r>
          </w:p>
        </w:tc>
        <w:tc>
          <w:tcPr>
            <w:tcW w:type="dxa" w:w="4535"/>
          </w:tcPr>
          <w:p>
            <w:r>
              <w:rPr>
                <w:sz w:val="17"/>
              </w:rPr>
              <w:t>ComM FULL_COM 요청, Com I-PDU 그룹 Rx 시작, Dem 동작 사이클 시작</w:t>
            </w:r>
          </w:p>
        </w:tc>
      </w:tr>
      <w:tr>
        <w:tc>
          <w:tcPr>
            <w:tcW w:type="dxa" w:w="2041"/>
          </w:tcPr>
          <w:p>
            <w:r>
              <w:rPr>
                <w:sz w:val="17"/>
              </w:rPr>
              <w:t>BswM_Rule_Active</w:t>
            </w:r>
          </w:p>
        </w:tc>
        <w:tc>
          <w:tcPr>
            <w:tcW w:type="dxa" w:w="2494"/>
          </w:tcPr>
          <w:p>
            <w:r>
              <w:rPr>
                <w:sz w:val="17"/>
              </w:rPr>
              <w:t>LsdMode = ACTIVE</w:t>
            </w:r>
          </w:p>
        </w:tc>
        <w:tc>
          <w:tcPr>
            <w:tcW w:type="dxa" w:w="4535"/>
          </w:tcPr>
          <w:p>
            <w:r>
              <w:rPr>
                <w:sz w:val="17"/>
              </w:rPr>
              <w:t>Tx I-PDU 그룹(LSD_Status_*) 시작, FiM 활성</w:t>
            </w:r>
          </w:p>
        </w:tc>
      </w:tr>
      <w:tr>
        <w:tc>
          <w:tcPr>
            <w:tcW w:type="dxa" w:w="2041"/>
          </w:tcPr>
          <w:p>
            <w:r>
              <w:rPr>
                <w:sz w:val="17"/>
              </w:rPr>
              <w:t>BswM_Rule_Limited</w:t>
            </w:r>
          </w:p>
        </w:tc>
        <w:tc>
          <w:tcPr>
            <w:tcW w:type="dxa" w:w="2494"/>
          </w:tcPr>
          <w:p>
            <w:r>
              <w:rPr>
                <w:sz w:val="17"/>
              </w:rPr>
              <w:t>LsdMode = LIMITED</w:t>
            </w:r>
          </w:p>
        </w:tc>
        <w:tc>
          <w:tcPr>
            <w:tcW w:type="dxa" w:w="4535"/>
          </w:tcPr>
          <w:p>
            <w:r>
              <w:rPr>
                <w:sz w:val="17"/>
              </w:rPr>
              <w:t>LSD_LimReason 갱신, 진단 이벤트 보고</w:t>
            </w:r>
          </w:p>
        </w:tc>
      </w:tr>
      <w:tr>
        <w:tc>
          <w:tcPr>
            <w:tcW w:type="dxa" w:w="2041"/>
          </w:tcPr>
          <w:p>
            <w:r>
              <w:rPr>
                <w:sz w:val="17"/>
              </w:rPr>
              <w:t>BswM_Rule_Safe</w:t>
            </w:r>
          </w:p>
        </w:tc>
        <w:tc>
          <w:tcPr>
            <w:tcW w:type="dxa" w:w="2494"/>
          </w:tcPr>
          <w:p>
            <w:r>
              <w:rPr>
                <w:sz w:val="17"/>
              </w:rPr>
              <w:t>SafeState 요청 / WdgM FAILED</w:t>
            </w:r>
          </w:p>
        </w:tc>
        <w:tc>
          <w:tcPr>
            <w:tcW w:type="dxa" w:w="4535"/>
          </w:tcPr>
          <w:p>
            <w:r>
              <w:rPr>
                <w:sz w:val="17"/>
              </w:rPr>
              <w:t>CDD 출력 비활성, LSD_State=SAFE 송신 유지, NvM SAFE 기록 요청</w:t>
            </w:r>
          </w:p>
        </w:tc>
      </w:tr>
      <w:tr>
        <w:tc>
          <w:tcPr>
            <w:tcW w:type="dxa" w:w="2041"/>
          </w:tcPr>
          <w:p>
            <w:r>
              <w:rPr>
                <w:sz w:val="17"/>
              </w:rPr>
              <w:t>BswM_Rule_Prog</w:t>
            </w:r>
          </w:p>
        </w:tc>
        <w:tc>
          <w:tcPr>
            <w:tcW w:type="dxa" w:w="2494"/>
          </w:tcPr>
          <w:p>
            <w:r>
              <w:rPr>
                <w:sz w:val="17"/>
              </w:rPr>
              <w:t>Dcm 프로그래밍 세션</w:t>
            </w:r>
          </w:p>
        </w:tc>
        <w:tc>
          <w:tcPr>
            <w:tcW w:type="dxa" w:w="4535"/>
          </w:tcPr>
          <w:p>
            <w:r>
              <w:rPr>
                <w:sz w:val="17"/>
              </w:rPr>
              <w:t>Tx 일반 PDU 정지, 클러치 개방 확인 후 부트로더 점프</w:t>
            </w:r>
          </w:p>
        </w:tc>
      </w:tr>
      <w:tr>
        <w:tc>
          <w:tcPr>
            <w:tcW w:type="dxa" w:w="2041"/>
          </w:tcPr>
          <w:p>
            <w:r>
              <w:rPr>
                <w:sz w:val="17"/>
              </w:rPr>
              <w:t>BswM_Rule_Shutdown</w:t>
            </w:r>
          </w:p>
        </w:tc>
        <w:tc>
          <w:tcPr>
            <w:tcW w:type="dxa" w:w="2494"/>
          </w:tcPr>
          <w:p>
            <w:r>
              <w:rPr>
                <w:sz w:val="17"/>
              </w:rPr>
              <w:t>KL15 OFF + 차속 0</w:t>
            </w:r>
          </w:p>
        </w:tc>
        <w:tc>
          <w:tcPr>
            <w:tcW w:type="dxa" w:w="4535"/>
          </w:tcPr>
          <w:p>
            <w:r>
              <w:rPr>
                <w:sz w:val="17"/>
              </w:rPr>
              <w:t>NvM WriteAll, ComM NO_COM, EcuM 슬립 준비</w:t>
            </w:r>
          </w:p>
        </w:tc>
      </w:tr>
    </w:tbl>
    <w:p/>
    <w:p>
      <w:r>
        <w:t>표 59 모드·통신 관리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REQ-AR-031</w:t>
            </w:r>
          </w:p>
        </w:tc>
        <w:tc>
          <w:tcPr>
            <w:tcW w:type="dxa" w:w="5046"/>
          </w:tcPr>
          <w:p>
            <w:r>
              <w:rPr>
                <w:sz w:val="17"/>
              </w:rPr>
              <w:t>운용 상태 머신은 SWC_ModeMgr가 소유하고 BswM은 Mode 포트로 상태를 받아 BSW 동작을 수행해야 한다.</w:t>
            </w:r>
          </w:p>
        </w:tc>
        <w:tc>
          <w:tcPr>
            <w:tcW w:type="dxa" w:w="737"/>
          </w:tcPr>
          <w:p>
            <w:r>
              <w:rPr>
                <w:sz w:val="17"/>
              </w:rPr>
              <w:t>C</w:t>
            </w:r>
          </w:p>
        </w:tc>
        <w:tc>
          <w:tcPr>
            <w:tcW w:type="dxa" w:w="1474"/>
          </w:tcPr>
          <w:p>
            <w:r>
              <w:rPr>
                <w:sz w:val="17"/>
              </w:rPr>
              <w:t>설계 리뷰</w:t>
            </w:r>
          </w:p>
        </w:tc>
      </w:tr>
      <w:tr>
        <w:tc>
          <w:tcPr>
            <w:tcW w:type="dxa" w:w="1871"/>
          </w:tcPr>
          <w:p>
            <w:r>
              <w:rPr>
                <w:sz w:val="17"/>
              </w:rPr>
              <w:t>REQ-AR-032</w:t>
            </w:r>
          </w:p>
        </w:tc>
        <w:tc>
          <w:tcPr>
            <w:tcW w:type="dxa" w:w="5046"/>
          </w:tcPr>
          <w:p>
            <w:r>
              <w:rPr>
                <w:sz w:val="17"/>
              </w:rPr>
              <w:t>ComM은 두 CAN-FD 채널을 독립 채널로 구성하고 한 채널의 Bus-Off가 다른 채널 통신에 영향을 주지 않아야 한다.</w:t>
            </w:r>
          </w:p>
        </w:tc>
        <w:tc>
          <w:tcPr>
            <w:tcW w:type="dxa" w:w="737"/>
          </w:tcPr>
          <w:p>
            <w:r>
              <w:rPr>
                <w:sz w:val="17"/>
              </w:rPr>
              <w:t>QM</w:t>
            </w:r>
          </w:p>
        </w:tc>
        <w:tc>
          <w:tcPr>
            <w:tcW w:type="dxa" w:w="1474"/>
          </w:tcPr>
          <w:p>
            <w:r>
              <w:rPr>
                <w:sz w:val="17"/>
              </w:rPr>
              <w:t>CANoe (Bus-Off 주입)</w:t>
            </w:r>
          </w:p>
        </w:tc>
      </w:tr>
      <w:tr>
        <w:tc>
          <w:tcPr>
            <w:tcW w:type="dxa" w:w="1871"/>
          </w:tcPr>
          <w:p>
            <w:r>
              <w:rPr>
                <w:sz w:val="17"/>
              </w:rPr>
              <w:t>REQ-AR-033</w:t>
            </w:r>
          </w:p>
        </w:tc>
        <w:tc>
          <w:tcPr>
            <w:tcW w:type="dxa" w:w="5046"/>
          </w:tcPr>
          <w:p>
            <w:r>
              <w:rPr>
                <w:sz w:val="17"/>
              </w:rPr>
              <w:t>Bus-Off 복구는 빠른 복구 5회(10ms) 후 느린 복구(200ms)로 수행하고 Bus-Off 지속 1초 시 DTC를 저장해야 한다.</w:t>
            </w:r>
          </w:p>
        </w:tc>
        <w:tc>
          <w:tcPr>
            <w:tcW w:type="dxa" w:w="737"/>
          </w:tcPr>
          <w:p>
            <w:r>
              <w:rPr>
                <w:sz w:val="17"/>
              </w:rPr>
              <w:t>QM</w:t>
            </w:r>
          </w:p>
        </w:tc>
        <w:tc>
          <w:tcPr>
            <w:tcW w:type="dxa" w:w="1474"/>
          </w:tcPr>
          <w:p>
            <w:r>
              <w:rPr>
                <w:sz w:val="17"/>
              </w:rPr>
              <w:t>CANoe</w:t>
            </w:r>
          </w:p>
        </w:tc>
      </w:tr>
      <w:tr>
        <w:tc>
          <w:tcPr>
            <w:tcW w:type="dxa" w:w="1871"/>
          </w:tcPr>
          <w:p>
            <w:r>
              <w:rPr>
                <w:sz w:val="17"/>
              </w:rPr>
              <w:t>REQ-AR-034</w:t>
            </w:r>
          </w:p>
        </w:tc>
        <w:tc>
          <w:tcPr>
            <w:tcW w:type="dxa" w:w="5046"/>
          </w:tcPr>
          <w:p>
            <w:r>
              <w:rPr>
                <w:sz w:val="17"/>
              </w:rPr>
              <w:t>CanNm 슬립 준비 시간은 1.5초 이하여야 하며 eLSD는 NM 메시지 반복 상태에서 버스를 깨우지 않아야 한다.</w:t>
            </w:r>
          </w:p>
        </w:tc>
        <w:tc>
          <w:tcPr>
            <w:tcW w:type="dxa" w:w="737"/>
          </w:tcPr>
          <w:p>
            <w:r>
              <w:rPr>
                <w:sz w:val="17"/>
              </w:rPr>
              <w:t>QM</w:t>
            </w:r>
          </w:p>
        </w:tc>
        <w:tc>
          <w:tcPr>
            <w:tcW w:type="dxa" w:w="1474"/>
          </w:tcPr>
          <w:p>
            <w:r>
              <w:rPr>
                <w:sz w:val="17"/>
              </w:rPr>
              <w:t>CANoe</w:t>
            </w:r>
          </w:p>
        </w:tc>
      </w:tr>
      <w:tr>
        <w:tc>
          <w:tcPr>
            <w:tcW w:type="dxa" w:w="1871"/>
          </w:tcPr>
          <w:p>
            <w:r>
              <w:rPr>
                <w:sz w:val="17"/>
              </w:rPr>
              <w:t>REQ-AR-035</w:t>
            </w:r>
          </w:p>
        </w:tc>
        <w:tc>
          <w:tcPr>
            <w:tcW w:type="dxa" w:w="5046"/>
          </w:tcPr>
          <w:p>
            <w:r>
              <w:rPr>
                <w:sz w:val="17"/>
              </w:rPr>
              <w:t>셧다운 시 NvM WriteAll 완료 전에는 전원 유지 요청을 해제하지 않아야 한다.</w:t>
            </w:r>
          </w:p>
        </w:tc>
        <w:tc>
          <w:tcPr>
            <w:tcW w:type="dxa" w:w="737"/>
          </w:tcPr>
          <w:p>
            <w:r>
              <w:rPr>
                <w:sz w:val="17"/>
              </w:rPr>
              <w:t>QM</w:t>
            </w:r>
          </w:p>
        </w:tc>
        <w:tc>
          <w:tcPr>
            <w:tcW w:type="dxa" w:w="1474"/>
          </w:tcPr>
          <w:p>
            <w:r>
              <w:rPr>
                <w:sz w:val="17"/>
              </w:rPr>
              <w:t>벤치 (전원 차단)</w:t>
            </w:r>
          </w:p>
        </w:tc>
      </w:tr>
    </w:tbl>
    <w:p/>
    <w:p>
      <w:pPr>
        <w:pStyle w:val="Heading2"/>
      </w:pPr>
      <w:r>
        <w:t>9.7 NvM 블록 구성</w:t>
      </w:r>
    </w:p>
    <w:p>
      <w:r>
        <w:t>표 60 NvM 블록 목록</w:t>
      </w:r>
    </w:p>
    <w:tbl>
      <w:tblPr>
        <w:tblStyle w:val="TableGrid"/>
        <w:tblW w:type="auto" w:w="0"/>
        <w:jc w:val="center"/>
        <w:tblLayout w:type="fixed"/>
        <w:tblLook w:firstColumn="1" w:firstRow="1" w:lastColumn="0" w:lastRow="0" w:noHBand="0" w:noVBand="1" w:val="04A0"/>
        <w:tblLayout w:type="fixed"/>
      </w:tblPr>
      <w:tblGrid>
        <w:gridCol w:w="1928"/>
        <w:gridCol w:w="680"/>
        <w:gridCol w:w="1247"/>
        <w:gridCol w:w="794"/>
        <w:gridCol w:w="1814"/>
        <w:gridCol w:w="680"/>
        <w:gridCol w:w="1928"/>
      </w:tblGrid>
      <w:tr>
        <w:tc>
          <w:tcPr>
            <w:tcW w:type="dxa" w:w="1928"/>
            <w:shd w:fill="E8EFFA"/>
          </w:tcPr>
          <w:p>
            <w:r>
              <w:rPr>
                <w:b/>
                <w:sz w:val="17"/>
              </w:rPr>
              <w:t>블록</w:t>
            </w:r>
          </w:p>
        </w:tc>
        <w:tc>
          <w:tcPr>
            <w:tcW w:type="dxa" w:w="680"/>
            <w:shd w:fill="E8EFFA"/>
          </w:tcPr>
          <w:p>
            <w:r>
              <w:rPr>
                <w:b/>
                <w:sz w:val="17"/>
              </w:rPr>
              <w:t>크기</w:t>
            </w:r>
          </w:p>
        </w:tc>
        <w:tc>
          <w:tcPr>
            <w:tcW w:type="dxa" w:w="1247"/>
            <w:shd w:fill="E8EFFA"/>
          </w:tcPr>
          <w:p>
            <w:r>
              <w:rPr>
                <w:b/>
                <w:sz w:val="17"/>
              </w:rPr>
              <w:t>관리 형식</w:t>
            </w:r>
          </w:p>
        </w:tc>
        <w:tc>
          <w:tcPr>
            <w:tcW w:type="dxa" w:w="794"/>
            <w:shd w:fill="E8EFFA"/>
          </w:tcPr>
          <w:p>
            <w:r>
              <w:rPr>
                <w:b/>
                <w:sz w:val="17"/>
              </w:rPr>
              <w:t>CRC</w:t>
            </w:r>
          </w:p>
        </w:tc>
        <w:tc>
          <w:tcPr>
            <w:tcW w:type="dxa" w:w="1814"/>
            <w:shd w:fill="E8EFFA"/>
          </w:tcPr>
          <w:p>
            <w:r>
              <w:rPr>
                <w:b/>
                <w:sz w:val="17"/>
              </w:rPr>
              <w:t>쓰기 시점</w:t>
            </w:r>
          </w:p>
        </w:tc>
        <w:tc>
          <w:tcPr>
            <w:tcW w:type="dxa" w:w="680"/>
            <w:shd w:fill="E8EFFA"/>
          </w:tcPr>
          <w:p>
            <w:r>
              <w:rPr>
                <w:b/>
                <w:sz w:val="17"/>
              </w:rPr>
              <w:t>ASIL</w:t>
            </w:r>
          </w:p>
        </w:tc>
        <w:tc>
          <w:tcPr>
            <w:tcW w:type="dxa" w:w="1928"/>
            <w:shd w:fill="E8EFFA"/>
          </w:tcPr>
          <w:p>
            <w:r>
              <w:rPr>
                <w:b/>
                <w:sz w:val="17"/>
              </w:rPr>
              <w:t>기본값</w:t>
            </w:r>
          </w:p>
        </w:tc>
      </w:tr>
      <w:tr>
        <w:tc>
          <w:tcPr>
            <w:tcW w:type="dxa" w:w="1928"/>
          </w:tcPr>
          <w:p>
            <w:r>
              <w:rPr>
                <w:sz w:val="17"/>
              </w:rPr>
              <w:t>NvBlk_KissPoint</w:t>
            </w:r>
          </w:p>
        </w:tc>
        <w:tc>
          <w:tcPr>
            <w:tcW w:type="dxa" w:w="680"/>
          </w:tcPr>
          <w:p>
            <w:r>
              <w:rPr>
                <w:sz w:val="17"/>
              </w:rPr>
              <w:t>8 B</w:t>
            </w:r>
          </w:p>
        </w:tc>
        <w:tc>
          <w:tcPr>
            <w:tcW w:type="dxa" w:w="1247"/>
          </w:tcPr>
          <w:p>
            <w:r>
              <w:rPr>
                <w:sz w:val="17"/>
              </w:rPr>
              <w:t>Redundant</w:t>
            </w:r>
          </w:p>
        </w:tc>
        <w:tc>
          <w:tcPr>
            <w:tcW w:type="dxa" w:w="794"/>
          </w:tcPr>
          <w:p>
            <w:r>
              <w:rPr>
                <w:sz w:val="17"/>
              </w:rPr>
              <w:t>CRC16</w:t>
            </w:r>
          </w:p>
        </w:tc>
        <w:tc>
          <w:tcPr>
            <w:tcW w:type="dxa" w:w="1814"/>
          </w:tcPr>
          <w:p>
            <w:r>
              <w:rPr>
                <w:sz w:val="17"/>
              </w:rPr>
              <w:t>학습 확정·IG OFF</w:t>
            </w:r>
          </w:p>
        </w:tc>
        <w:tc>
          <w:tcPr>
            <w:tcW w:type="dxa" w:w="680"/>
          </w:tcPr>
          <w:p>
            <w:r>
              <w:rPr>
                <w:sz w:val="17"/>
              </w:rPr>
              <w:t>QM</w:t>
            </w:r>
          </w:p>
        </w:tc>
        <w:tc>
          <w:tcPr>
            <w:tcW w:type="dxa" w:w="1928"/>
          </w:tcPr>
          <w:p>
            <w:r>
              <w:rPr>
                <w:sz w:val="17"/>
              </w:rPr>
              <w:t>18.0 %</w:t>
            </w:r>
          </w:p>
        </w:tc>
      </w:tr>
      <w:tr>
        <w:tc>
          <w:tcPr>
            <w:tcW w:type="dxa" w:w="1928"/>
          </w:tcPr>
          <w:p>
            <w:r>
              <w:rPr>
                <w:sz w:val="17"/>
              </w:rPr>
              <w:t>NvBlk_ThermState</w:t>
            </w:r>
          </w:p>
        </w:tc>
        <w:tc>
          <w:tcPr>
            <w:tcW w:type="dxa" w:w="680"/>
          </w:tcPr>
          <w:p>
            <w:r>
              <w:rPr>
                <w:sz w:val="17"/>
              </w:rPr>
              <w:t>12 B</w:t>
            </w:r>
          </w:p>
        </w:tc>
        <w:tc>
          <w:tcPr>
            <w:tcW w:type="dxa" w:w="1247"/>
          </w:tcPr>
          <w:p>
            <w:r>
              <w:rPr>
                <w:sz w:val="17"/>
              </w:rPr>
              <w:t>Native</w:t>
            </w:r>
          </w:p>
        </w:tc>
        <w:tc>
          <w:tcPr>
            <w:tcW w:type="dxa" w:w="794"/>
          </w:tcPr>
          <w:p>
            <w:r>
              <w:rPr>
                <w:sz w:val="17"/>
              </w:rPr>
              <w:t>CRC16</w:t>
            </w:r>
          </w:p>
        </w:tc>
        <w:tc>
          <w:tcPr>
            <w:tcW w:type="dxa" w:w="1814"/>
          </w:tcPr>
          <w:p>
            <w:r>
              <w:rPr>
                <w:sz w:val="17"/>
              </w:rPr>
              <w:t>IG OFF</w:t>
            </w:r>
          </w:p>
        </w:tc>
        <w:tc>
          <w:tcPr>
            <w:tcW w:type="dxa" w:w="680"/>
          </w:tcPr>
          <w:p>
            <w:r>
              <w:rPr>
                <w:sz w:val="17"/>
              </w:rPr>
              <w:t>QM</w:t>
            </w:r>
          </w:p>
        </w:tc>
        <w:tc>
          <w:tcPr>
            <w:tcW w:type="dxa" w:w="1928"/>
          </w:tcPr>
          <w:p>
            <w:r>
              <w:rPr>
                <w:sz w:val="17"/>
              </w:rPr>
              <w:t>오일 온도</w:t>
            </w:r>
          </w:p>
        </w:tc>
      </w:tr>
      <w:tr>
        <w:tc>
          <w:tcPr>
            <w:tcW w:type="dxa" w:w="1928"/>
          </w:tcPr>
          <w:p>
            <w:r>
              <w:rPr>
                <w:sz w:val="17"/>
              </w:rPr>
              <w:t>NvBlk_WearAcc</w:t>
            </w:r>
          </w:p>
        </w:tc>
        <w:tc>
          <w:tcPr>
            <w:tcW w:type="dxa" w:w="680"/>
          </w:tcPr>
          <w:p>
            <w:r>
              <w:rPr>
                <w:sz w:val="17"/>
              </w:rPr>
              <w:t>16 B</w:t>
            </w:r>
          </w:p>
        </w:tc>
        <w:tc>
          <w:tcPr>
            <w:tcW w:type="dxa" w:w="1247"/>
          </w:tcPr>
          <w:p>
            <w:r>
              <w:rPr>
                <w:sz w:val="17"/>
              </w:rPr>
              <w:t>Redundant</w:t>
            </w:r>
          </w:p>
        </w:tc>
        <w:tc>
          <w:tcPr>
            <w:tcW w:type="dxa" w:w="794"/>
          </w:tcPr>
          <w:p>
            <w:r>
              <w:rPr>
                <w:sz w:val="17"/>
              </w:rPr>
              <w:t>CRC32</w:t>
            </w:r>
          </w:p>
        </w:tc>
        <w:tc>
          <w:tcPr>
            <w:tcW w:type="dxa" w:w="1814"/>
          </w:tcPr>
          <w:p>
            <w:r>
              <w:rPr>
                <w:sz w:val="17"/>
              </w:rPr>
              <w:t>IG OFF</w:t>
            </w:r>
          </w:p>
        </w:tc>
        <w:tc>
          <w:tcPr>
            <w:tcW w:type="dxa" w:w="680"/>
          </w:tcPr>
          <w:p>
            <w:r>
              <w:rPr>
                <w:sz w:val="17"/>
              </w:rPr>
              <w:t>QM</w:t>
            </w:r>
          </w:p>
        </w:tc>
        <w:tc>
          <w:tcPr>
            <w:tcW w:type="dxa" w:w="1928"/>
          </w:tcPr>
          <w:p>
            <w:r>
              <w:rPr>
                <w:sz w:val="17"/>
              </w:rPr>
              <w:t>0</w:t>
            </w:r>
          </w:p>
        </w:tc>
      </w:tr>
      <w:tr>
        <w:tc>
          <w:tcPr>
            <w:tcW w:type="dxa" w:w="1928"/>
          </w:tcPr>
          <w:p>
            <w:r>
              <w:rPr>
                <w:sz w:val="17"/>
              </w:rPr>
              <w:t>NvBlk_PosOffset</w:t>
            </w:r>
          </w:p>
        </w:tc>
        <w:tc>
          <w:tcPr>
            <w:tcW w:type="dxa" w:w="680"/>
          </w:tcPr>
          <w:p>
            <w:r>
              <w:rPr>
                <w:sz w:val="17"/>
              </w:rPr>
              <w:t>8 B</w:t>
            </w:r>
          </w:p>
        </w:tc>
        <w:tc>
          <w:tcPr>
            <w:tcW w:type="dxa" w:w="1247"/>
          </w:tcPr>
          <w:p>
            <w:r>
              <w:rPr>
                <w:sz w:val="17"/>
              </w:rPr>
              <w:t>Redundant</w:t>
            </w:r>
          </w:p>
        </w:tc>
        <w:tc>
          <w:tcPr>
            <w:tcW w:type="dxa" w:w="794"/>
          </w:tcPr>
          <w:p>
            <w:r>
              <w:rPr>
                <w:sz w:val="17"/>
              </w:rPr>
              <w:t>CRC16</w:t>
            </w:r>
          </w:p>
        </w:tc>
        <w:tc>
          <w:tcPr>
            <w:tcW w:type="dxa" w:w="1814"/>
          </w:tcPr>
          <w:p>
            <w:r>
              <w:rPr>
                <w:sz w:val="17"/>
              </w:rPr>
              <w:t>EOL</w:t>
            </w:r>
          </w:p>
        </w:tc>
        <w:tc>
          <w:tcPr>
            <w:tcW w:type="dxa" w:w="680"/>
          </w:tcPr>
          <w:p>
            <w:r>
              <w:rPr>
                <w:sz w:val="17"/>
              </w:rPr>
              <w:t>C</w:t>
            </w:r>
          </w:p>
        </w:tc>
        <w:tc>
          <w:tcPr>
            <w:tcW w:type="dxa" w:w="1928"/>
          </w:tcPr>
          <w:p>
            <w:r>
              <w:rPr>
                <w:sz w:val="17"/>
              </w:rPr>
              <w:t>없음 (DTC)</w:t>
            </w:r>
          </w:p>
        </w:tc>
      </w:tr>
      <w:tr>
        <w:tc>
          <w:tcPr>
            <w:tcW w:type="dxa" w:w="1928"/>
          </w:tcPr>
          <w:p>
            <w:r>
              <w:rPr>
                <w:sz w:val="17"/>
              </w:rPr>
              <w:t>NvBlk_SafeRecord</w:t>
            </w:r>
          </w:p>
        </w:tc>
        <w:tc>
          <w:tcPr>
            <w:tcW w:type="dxa" w:w="680"/>
          </w:tcPr>
          <w:p>
            <w:r>
              <w:rPr>
                <w:sz w:val="17"/>
              </w:rPr>
              <w:t>32 B</w:t>
            </w:r>
          </w:p>
        </w:tc>
        <w:tc>
          <w:tcPr>
            <w:tcW w:type="dxa" w:w="1247"/>
          </w:tcPr>
          <w:p>
            <w:r>
              <w:rPr>
                <w:sz w:val="17"/>
              </w:rPr>
              <w:t>Dataset (4)</w:t>
            </w:r>
          </w:p>
        </w:tc>
        <w:tc>
          <w:tcPr>
            <w:tcW w:type="dxa" w:w="794"/>
          </w:tcPr>
          <w:p>
            <w:r>
              <w:rPr>
                <w:sz w:val="17"/>
              </w:rPr>
              <w:t>CRC16</w:t>
            </w:r>
          </w:p>
        </w:tc>
        <w:tc>
          <w:tcPr>
            <w:tcW w:type="dxa" w:w="1814"/>
          </w:tcPr>
          <w:p>
            <w:r>
              <w:rPr>
                <w:sz w:val="17"/>
              </w:rPr>
              <w:t>SAFE 진입</w:t>
            </w:r>
          </w:p>
        </w:tc>
        <w:tc>
          <w:tcPr>
            <w:tcW w:type="dxa" w:w="680"/>
          </w:tcPr>
          <w:p>
            <w:r>
              <w:rPr>
                <w:sz w:val="17"/>
              </w:rPr>
              <w:t>C</w:t>
            </w:r>
          </w:p>
        </w:tc>
        <w:tc>
          <w:tcPr>
            <w:tcW w:type="dxa" w:w="1928"/>
          </w:tcPr>
          <w:p>
            <w:r>
              <w:rPr>
                <w:sz w:val="17"/>
              </w:rPr>
              <w:t>—</w:t>
            </w:r>
          </w:p>
        </w:tc>
      </w:tr>
      <w:tr>
        <w:tc>
          <w:tcPr>
            <w:tcW w:type="dxa" w:w="1928"/>
          </w:tcPr>
          <w:p>
            <w:r>
              <w:rPr>
                <w:sz w:val="17"/>
              </w:rPr>
              <w:t>NvBlk_VariantCoding</w:t>
            </w:r>
          </w:p>
        </w:tc>
        <w:tc>
          <w:tcPr>
            <w:tcW w:type="dxa" w:w="680"/>
          </w:tcPr>
          <w:p>
            <w:r>
              <w:rPr>
                <w:sz w:val="17"/>
              </w:rPr>
              <w:t>4 B</w:t>
            </w:r>
          </w:p>
        </w:tc>
        <w:tc>
          <w:tcPr>
            <w:tcW w:type="dxa" w:w="1247"/>
          </w:tcPr>
          <w:p>
            <w:r>
              <w:rPr>
                <w:sz w:val="17"/>
              </w:rPr>
              <w:t>Redundant</w:t>
            </w:r>
          </w:p>
        </w:tc>
        <w:tc>
          <w:tcPr>
            <w:tcW w:type="dxa" w:w="794"/>
          </w:tcPr>
          <w:p>
            <w:r>
              <w:rPr>
                <w:sz w:val="17"/>
              </w:rPr>
              <w:t>CRC16</w:t>
            </w:r>
          </w:p>
        </w:tc>
        <w:tc>
          <w:tcPr>
            <w:tcW w:type="dxa" w:w="1814"/>
          </w:tcPr>
          <w:p>
            <w:r>
              <w:rPr>
                <w:sz w:val="17"/>
              </w:rPr>
              <w:t>EOL / 0x2E</w:t>
            </w:r>
          </w:p>
        </w:tc>
        <w:tc>
          <w:tcPr>
            <w:tcW w:type="dxa" w:w="680"/>
          </w:tcPr>
          <w:p>
            <w:r>
              <w:rPr>
                <w:sz w:val="17"/>
              </w:rPr>
              <w:t>C</w:t>
            </w:r>
          </w:p>
        </w:tc>
        <w:tc>
          <w:tcPr>
            <w:tcW w:type="dxa" w:w="1928"/>
          </w:tcPr>
          <w:p>
            <w:r>
              <w:rPr>
                <w:sz w:val="17"/>
              </w:rPr>
              <w:t>C3 AWD</w:t>
            </w:r>
          </w:p>
        </w:tc>
      </w:tr>
      <w:tr>
        <w:tc>
          <w:tcPr>
            <w:tcW w:type="dxa" w:w="1928"/>
          </w:tcPr>
          <w:p>
            <w:r>
              <w:rPr>
                <w:sz w:val="17"/>
              </w:rPr>
              <w:t>NvBlk_DemPrimary</w:t>
            </w:r>
          </w:p>
        </w:tc>
        <w:tc>
          <w:tcPr>
            <w:tcW w:type="dxa" w:w="680"/>
          </w:tcPr>
          <w:p>
            <w:r>
              <w:rPr>
                <w:sz w:val="17"/>
              </w:rPr>
              <w:t>1 KB</w:t>
            </w:r>
          </w:p>
        </w:tc>
        <w:tc>
          <w:tcPr>
            <w:tcW w:type="dxa" w:w="1247"/>
          </w:tcPr>
          <w:p>
            <w:r>
              <w:rPr>
                <w:sz w:val="17"/>
              </w:rPr>
              <w:t>Native</w:t>
            </w:r>
          </w:p>
        </w:tc>
        <w:tc>
          <w:tcPr>
            <w:tcW w:type="dxa" w:w="794"/>
          </w:tcPr>
          <w:p>
            <w:r>
              <w:rPr>
                <w:sz w:val="17"/>
              </w:rPr>
              <w:t>CRC16</w:t>
            </w:r>
          </w:p>
        </w:tc>
        <w:tc>
          <w:tcPr>
            <w:tcW w:type="dxa" w:w="1814"/>
          </w:tcPr>
          <w:p>
            <w:r>
              <w:rPr>
                <w:sz w:val="17"/>
              </w:rPr>
              <w:t>IG OFF</w:t>
            </w:r>
          </w:p>
        </w:tc>
        <w:tc>
          <w:tcPr>
            <w:tcW w:type="dxa" w:w="680"/>
          </w:tcPr>
          <w:p>
            <w:r>
              <w:rPr>
                <w:sz w:val="17"/>
              </w:rPr>
              <w:t>QM</w:t>
            </w:r>
          </w:p>
        </w:tc>
        <w:tc>
          <w:tcPr>
            <w:tcW w:type="dxa" w:w="1928"/>
          </w:tcPr>
          <w:p>
            <w:r>
              <w:rPr>
                <w:sz w:val="17"/>
              </w:rPr>
              <w:t>—</w:t>
            </w:r>
          </w:p>
        </w:tc>
      </w:tr>
      <w:tr>
        <w:tc>
          <w:tcPr>
            <w:tcW w:type="dxa" w:w="1928"/>
          </w:tcPr>
          <w:p>
            <w:r>
              <w:rPr>
                <w:sz w:val="17"/>
              </w:rPr>
              <w:t>NvBlk_SecOcFv</w:t>
            </w:r>
          </w:p>
        </w:tc>
        <w:tc>
          <w:tcPr>
            <w:tcW w:type="dxa" w:w="680"/>
          </w:tcPr>
          <w:p>
            <w:r>
              <w:rPr>
                <w:sz w:val="17"/>
              </w:rPr>
              <w:t>16 B</w:t>
            </w:r>
          </w:p>
        </w:tc>
        <w:tc>
          <w:tcPr>
            <w:tcW w:type="dxa" w:w="1247"/>
          </w:tcPr>
          <w:p>
            <w:r>
              <w:rPr>
                <w:sz w:val="17"/>
              </w:rPr>
              <w:t>Redundant</w:t>
            </w:r>
          </w:p>
        </w:tc>
        <w:tc>
          <w:tcPr>
            <w:tcW w:type="dxa" w:w="794"/>
          </w:tcPr>
          <w:p>
            <w:r>
              <w:rPr>
                <w:sz w:val="17"/>
              </w:rPr>
              <w:t>CRC32</w:t>
            </w:r>
          </w:p>
        </w:tc>
        <w:tc>
          <w:tcPr>
            <w:tcW w:type="dxa" w:w="1814"/>
          </w:tcPr>
          <w:p>
            <w:r>
              <w:rPr>
                <w:sz w:val="17"/>
              </w:rPr>
              <w:t>주기 (1 h) / IG OFF</w:t>
            </w:r>
          </w:p>
        </w:tc>
        <w:tc>
          <w:tcPr>
            <w:tcW w:type="dxa" w:w="680"/>
          </w:tcPr>
          <w:p>
            <w:r>
              <w:rPr>
                <w:sz w:val="17"/>
              </w:rPr>
              <w:t>QM</w:t>
            </w:r>
          </w:p>
        </w:tc>
        <w:tc>
          <w:tcPr>
            <w:tcW w:type="dxa" w:w="1928"/>
          </w:tcPr>
          <w:p>
            <w:r>
              <w:rPr>
                <w:sz w:val="17"/>
              </w:rPr>
              <w:t>동기화 요청</w:t>
            </w:r>
          </w:p>
        </w:tc>
      </w:tr>
    </w:tbl>
    <w:p/>
    <w:p>
      <w:r>
        <w:rPr>
          <w:b/>
          <w:color w:val="1F5FBF"/>
        </w:rPr>
        <w:t xml:space="preserve">[REQ-NVM-001] </w:t>
      </w:r>
      <w:r>
        <w:t>eLSD 제어기는 NvM 블록 목록 표의 블록을 지정 관리 형식과 CRC로 구성하고, ASIL 블록은 읽기 후 범위 검사를 수행해야 한다.</w:t>
      </w:r>
    </w:p>
    <w:p>
      <w:pPr>
        <w:ind w:left="567"/>
      </w:pPr>
      <w:r>
        <w:rPr>
          <w:color w:val="55606E"/>
          <w:sz w:val="17"/>
        </w:rPr>
        <w:t>ASIL C · 검증: 단위 시험 + HIL</w:t>
      </w:r>
    </w:p>
    <w:p>
      <w:r>
        <w:rPr>
          <w:b/>
          <w:color w:val="1F5FBF"/>
        </w:rPr>
        <w:t xml:space="preserve">[REQ-NVM-002] </w:t>
      </w:r>
      <w:r>
        <w:t>Fee 영역은 1,000,000회 이상의 블록 쓰기를 15년 수명 동안 보장해야 하며 마모 평준화를 적용해야 한다.</w:t>
      </w:r>
    </w:p>
    <w:p>
      <w:pPr>
        <w:ind w:left="567"/>
      </w:pPr>
      <w:r>
        <w:rPr>
          <w:color w:val="55606E"/>
          <w:sz w:val="17"/>
        </w:rPr>
        <w:t>검증: 내구 계산서 + 시험</w:t>
      </w:r>
    </w:p>
    <w:p>
      <w:r>
        <w:rPr>
          <w:b/>
          <w:color w:val="1F5FBF"/>
        </w:rPr>
        <w:t xml:space="preserve">[REQ-NVM-003] </w:t>
      </w:r>
      <w:r>
        <w:t>NvBlk_PosOffset이 무효이면 eLSD 제어기는 ACTIVE 진입을 금지하고 DTC C2A62를 저장해야 한다.</w:t>
      </w:r>
    </w:p>
    <w:p>
      <w:pPr>
        <w:ind w:left="567"/>
      </w:pPr>
      <w:r>
        <w:rPr>
          <w:color w:val="55606E"/>
          <w:sz w:val="17"/>
        </w:rPr>
        <w:t>ASIL C · 검증: HIL</w:t>
      </w:r>
    </w:p>
    <w:p>
      <w:pPr>
        <w:pStyle w:val="Heading2"/>
      </w:pPr>
      <w:r>
        <w:t>9.8 타이밍 체인</w:t>
      </w:r>
    </w:p>
    <w:p>
      <w:r>
        <w:rPr>
          <w:i w:val="0"/>
        </w:rPr>
        <w:t>표는 휠속 수신부터 모터 전류 반영까지의 End-to-End 지연 예산이다. 공급사는 AUTOSAR Timing Extensions로 이벤트 체인을 기술하고 측정 결과를 제출해야 한다.</w:t>
      </w:r>
    </w:p>
    <w:p>
      <w:r>
        <w:t>표 61 이벤트 체인 지연 예산 (휠속 → 잠금 토크)</w:t>
      </w:r>
    </w:p>
    <w:tbl>
      <w:tblPr>
        <w:tblStyle w:val="TableGrid"/>
        <w:tblW w:type="auto" w:w="0"/>
        <w:jc w:val="center"/>
        <w:tblLayout w:type="fixed"/>
        <w:tblLook w:firstColumn="1" w:firstRow="1" w:lastColumn="0" w:lastRow="0" w:noHBand="0" w:noVBand="1" w:val="04A0"/>
        <w:tblLayout w:type="fixed"/>
      </w:tblPr>
      <w:tblGrid>
        <w:gridCol w:w="2608"/>
        <w:gridCol w:w="3061"/>
        <w:gridCol w:w="1474"/>
        <w:gridCol w:w="1928"/>
      </w:tblGrid>
      <w:tr>
        <w:tc>
          <w:tcPr>
            <w:tcW w:type="dxa" w:w="2608"/>
            <w:shd w:fill="E8EFFA"/>
          </w:tcPr>
          <w:p>
            <w:r>
              <w:rPr>
                <w:b/>
                <w:sz w:val="17"/>
              </w:rPr>
              <w:t>구간</w:t>
            </w:r>
          </w:p>
        </w:tc>
        <w:tc>
          <w:tcPr>
            <w:tcW w:type="dxa" w:w="3061"/>
            <w:shd w:fill="E8EFFA"/>
          </w:tcPr>
          <w:p>
            <w:r>
              <w:rPr>
                <w:b/>
                <w:sz w:val="17"/>
              </w:rPr>
              <w:t>구성 요소</w:t>
            </w:r>
          </w:p>
        </w:tc>
        <w:tc>
          <w:tcPr>
            <w:tcW w:type="dxa" w:w="1474"/>
            <w:shd w:fill="E8EFFA"/>
          </w:tcPr>
          <w:p>
            <w:r>
              <w:rPr>
                <w:b/>
                <w:sz w:val="17"/>
              </w:rPr>
              <w:t>예산</w:t>
            </w:r>
          </w:p>
        </w:tc>
        <w:tc>
          <w:tcPr>
            <w:tcW w:type="dxa" w:w="1928"/>
            <w:shd w:fill="E8EFFA"/>
          </w:tcPr>
          <w:p>
            <w:r>
              <w:rPr>
                <w:b/>
                <w:sz w:val="17"/>
              </w:rPr>
              <w:t>누적</w:t>
            </w:r>
          </w:p>
        </w:tc>
      </w:tr>
      <w:tr>
        <w:tc>
          <w:tcPr>
            <w:tcW w:type="dxa" w:w="2608"/>
          </w:tcPr>
          <w:p>
            <w:r>
              <w:rPr>
                <w:sz w:val="17"/>
              </w:rPr>
              <w:t>CAN 수신 → Com 신호</w:t>
            </w:r>
          </w:p>
        </w:tc>
        <w:tc>
          <w:tcPr>
            <w:tcW w:type="dxa" w:w="3061"/>
          </w:tcPr>
          <w:p>
            <w:r>
              <w:rPr>
                <w:sz w:val="17"/>
              </w:rPr>
              <w:t>CanIf · PduR · Com · E2E</w:t>
            </w:r>
          </w:p>
        </w:tc>
        <w:tc>
          <w:tcPr>
            <w:tcW w:type="dxa" w:w="1474"/>
          </w:tcPr>
          <w:p>
            <w:r>
              <w:rPr>
                <w:sz w:val="17"/>
              </w:rPr>
              <w:t>1.0 ms</w:t>
            </w:r>
          </w:p>
        </w:tc>
        <w:tc>
          <w:tcPr>
            <w:tcW w:type="dxa" w:w="1928"/>
          </w:tcPr>
          <w:p>
            <w:r>
              <w:rPr>
                <w:sz w:val="17"/>
              </w:rPr>
              <w:t>1.0 ms</w:t>
            </w:r>
          </w:p>
        </w:tc>
      </w:tr>
      <w:tr>
        <w:tc>
          <w:tcPr>
            <w:tcW w:type="dxa" w:w="2608"/>
          </w:tcPr>
          <w:p>
            <w:r>
              <w:rPr>
                <w:sz w:val="17"/>
              </w:rPr>
              <w:t>Com → SWC_SignalIf</w:t>
            </w:r>
          </w:p>
        </w:tc>
        <w:tc>
          <w:tcPr>
            <w:tcW w:type="dxa" w:w="3061"/>
          </w:tcPr>
          <w:p>
            <w:r>
              <w:rPr>
                <w:sz w:val="17"/>
              </w:rPr>
              <w:t>RTE (5 ms 태스크 대기 포함)</w:t>
            </w:r>
          </w:p>
        </w:tc>
        <w:tc>
          <w:tcPr>
            <w:tcW w:type="dxa" w:w="1474"/>
          </w:tcPr>
          <w:p>
            <w:r>
              <w:rPr>
                <w:sz w:val="17"/>
              </w:rPr>
              <w:t>5.0 ms</w:t>
            </w:r>
          </w:p>
        </w:tc>
        <w:tc>
          <w:tcPr>
            <w:tcW w:type="dxa" w:w="1928"/>
          </w:tcPr>
          <w:p>
            <w:r>
              <w:rPr>
                <w:sz w:val="17"/>
              </w:rPr>
              <w:t>6.0 ms</w:t>
            </w:r>
          </w:p>
        </w:tc>
      </w:tr>
      <w:tr>
        <w:tc>
          <w:tcPr>
            <w:tcW w:type="dxa" w:w="2608"/>
          </w:tcPr>
          <w:p>
            <w:r>
              <w:rPr>
                <w:sz w:val="17"/>
              </w:rPr>
              <w:t>SignalIf → LockTqCalc → LsdCoord</w:t>
            </w:r>
          </w:p>
        </w:tc>
        <w:tc>
          <w:tcPr>
            <w:tcW w:type="dxa" w:w="3061"/>
          </w:tcPr>
          <w:p>
            <w:r>
              <w:rPr>
                <w:sz w:val="17"/>
              </w:rPr>
              <w:t>Task_5ms_Asil 내부</w:t>
            </w:r>
          </w:p>
        </w:tc>
        <w:tc>
          <w:tcPr>
            <w:tcW w:type="dxa" w:w="1474"/>
          </w:tcPr>
          <w:p>
            <w:r>
              <w:rPr>
                <w:sz w:val="17"/>
              </w:rPr>
              <w:t>1.2 ms</w:t>
            </w:r>
          </w:p>
        </w:tc>
        <w:tc>
          <w:tcPr>
            <w:tcW w:type="dxa" w:w="1928"/>
          </w:tcPr>
          <w:p>
            <w:r>
              <w:rPr>
                <w:sz w:val="17"/>
              </w:rPr>
              <w:t>7.2 ms</w:t>
            </w:r>
          </w:p>
        </w:tc>
      </w:tr>
      <w:tr>
        <w:tc>
          <w:tcPr>
            <w:tcW w:type="dxa" w:w="2608"/>
          </w:tcPr>
          <w:p>
            <w:r>
              <w:rPr>
                <w:sz w:val="17"/>
              </w:rPr>
              <w:t>→ ClutchCtrl 위치 지령</w:t>
            </w:r>
          </w:p>
        </w:tc>
        <w:tc>
          <w:tcPr>
            <w:tcW w:type="dxa" w:w="3061"/>
          </w:tcPr>
          <w:p>
            <w:r>
              <w:rPr>
                <w:sz w:val="17"/>
              </w:rPr>
              <w:t>Task_1ms_Asil 대기</w:t>
            </w:r>
          </w:p>
        </w:tc>
        <w:tc>
          <w:tcPr>
            <w:tcW w:type="dxa" w:w="1474"/>
          </w:tcPr>
          <w:p>
            <w:r>
              <w:rPr>
                <w:sz w:val="17"/>
              </w:rPr>
              <w:t>1.0 ms</w:t>
            </w:r>
          </w:p>
        </w:tc>
        <w:tc>
          <w:tcPr>
            <w:tcW w:type="dxa" w:w="1928"/>
          </w:tcPr>
          <w:p>
            <w:r>
              <w:rPr>
                <w:sz w:val="17"/>
              </w:rPr>
              <w:t>8.2 ms</w:t>
            </w:r>
          </w:p>
        </w:tc>
      </w:tr>
      <w:tr>
        <w:tc>
          <w:tcPr>
            <w:tcW w:type="dxa" w:w="2608"/>
          </w:tcPr>
          <w:p>
            <w:r>
              <w:rPr>
                <w:sz w:val="17"/>
              </w:rPr>
              <w:t>위치 제어 → 전류 지령</w:t>
            </w:r>
          </w:p>
        </w:tc>
        <w:tc>
          <w:tcPr>
            <w:tcW w:type="dxa" w:w="3061"/>
          </w:tcPr>
          <w:p>
            <w:r>
              <w:rPr>
                <w:sz w:val="17"/>
              </w:rPr>
              <w:t>CDD_MotorCtrl</w:t>
            </w:r>
          </w:p>
        </w:tc>
        <w:tc>
          <w:tcPr>
            <w:tcW w:type="dxa" w:w="1474"/>
          </w:tcPr>
          <w:p>
            <w:r>
              <w:rPr>
                <w:sz w:val="17"/>
              </w:rPr>
              <w:t>0.1 ms</w:t>
            </w:r>
          </w:p>
        </w:tc>
        <w:tc>
          <w:tcPr>
            <w:tcW w:type="dxa" w:w="1928"/>
          </w:tcPr>
          <w:p>
            <w:r>
              <w:rPr>
                <w:sz w:val="17"/>
              </w:rPr>
              <w:t>8.3 ms</w:t>
            </w:r>
          </w:p>
        </w:tc>
      </w:tr>
      <w:tr>
        <w:tc>
          <w:tcPr>
            <w:tcW w:type="dxa" w:w="2608"/>
          </w:tcPr>
          <w:p>
            <w:r>
              <w:rPr>
                <w:sz w:val="17"/>
              </w:rPr>
              <w:t>기계 응답 (90%)</w:t>
            </w:r>
          </w:p>
        </w:tc>
        <w:tc>
          <w:tcPr>
            <w:tcW w:type="dxa" w:w="3061"/>
          </w:tcPr>
          <w:p>
            <w:r>
              <w:rPr>
                <w:sz w:val="17"/>
              </w:rPr>
              <w:t>모터 · 볼램프 · 클러치</w:t>
            </w:r>
          </w:p>
        </w:tc>
        <w:tc>
          <w:tcPr>
            <w:tcW w:type="dxa" w:w="1474"/>
          </w:tcPr>
          <w:p>
            <w:r>
              <w:rPr>
                <w:sz w:val="17"/>
              </w:rPr>
              <w:t>≤ 110 ms</w:t>
            </w:r>
          </w:p>
        </w:tc>
        <w:tc>
          <w:tcPr>
            <w:tcW w:type="dxa" w:w="1928"/>
          </w:tcPr>
          <w:p>
            <w:r>
              <w:rPr>
                <w:sz w:val="17"/>
              </w:rPr>
              <w:t>≤ 120 ms</w:t>
            </w:r>
          </w:p>
        </w:tc>
      </w:tr>
    </w:tbl>
    <w:p/>
    <w:p>
      <w:r>
        <w:t>표 62 타이밍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REQ-AR-036</w:t>
            </w:r>
          </w:p>
        </w:tc>
        <w:tc>
          <w:tcPr>
            <w:tcW w:type="dxa" w:w="5046"/>
          </w:tcPr>
          <w:p>
            <w:r>
              <w:rPr>
                <w:sz w:val="17"/>
              </w:rPr>
              <w:t>휠속 수신부터 위치 지령 갱신까지의 소프트웨어 지연은 10ms 이하여야 한다.</w:t>
            </w:r>
          </w:p>
        </w:tc>
        <w:tc>
          <w:tcPr>
            <w:tcW w:type="dxa" w:w="737"/>
          </w:tcPr>
          <w:p>
            <w:r>
              <w:rPr>
                <w:sz w:val="17"/>
              </w:rPr>
              <w:t>C</w:t>
            </w:r>
          </w:p>
        </w:tc>
        <w:tc>
          <w:tcPr>
            <w:tcW w:type="dxa" w:w="1474"/>
          </w:tcPr>
          <w:p>
            <w:r>
              <w:rPr>
                <w:sz w:val="17"/>
              </w:rPr>
              <w:t>TRACE32 이벤트 체인 측정</w:t>
            </w:r>
          </w:p>
        </w:tc>
      </w:tr>
      <w:tr>
        <w:tc>
          <w:tcPr>
            <w:tcW w:type="dxa" w:w="1871"/>
          </w:tcPr>
          <w:p>
            <w:r>
              <w:rPr>
                <w:sz w:val="17"/>
              </w:rPr>
              <w:t>REQ-AR-037</w:t>
            </w:r>
          </w:p>
        </w:tc>
        <w:tc>
          <w:tcPr>
            <w:tcW w:type="dxa" w:w="5046"/>
          </w:tcPr>
          <w:p>
            <w:r>
              <w:rPr>
                <w:sz w:val="17"/>
              </w:rPr>
              <w:t>공급사는 이벤트 체인을 AUTOSAR Timing Extensions(TIMEX)로 ARXML에 기술해야 한다.</w:t>
            </w:r>
          </w:p>
        </w:tc>
        <w:tc>
          <w:tcPr>
            <w:tcW w:type="dxa" w:w="737"/>
          </w:tcPr>
          <w:p>
            <w:r>
              <w:rPr>
                <w:sz w:val="17"/>
              </w:rPr>
              <w:t>QM</w:t>
            </w:r>
          </w:p>
        </w:tc>
        <w:tc>
          <w:tcPr>
            <w:tcW w:type="dxa" w:w="1474"/>
          </w:tcPr>
          <w:p>
            <w:r>
              <w:rPr>
                <w:sz w:val="17"/>
              </w:rPr>
              <w:t>ARXML 리뷰</w:t>
            </w:r>
          </w:p>
        </w:tc>
      </w:tr>
      <w:tr>
        <w:tc>
          <w:tcPr>
            <w:tcW w:type="dxa" w:w="1871"/>
          </w:tcPr>
          <w:p>
            <w:r>
              <w:rPr>
                <w:sz w:val="17"/>
              </w:rPr>
              <w:t>REQ-AR-038</w:t>
            </w:r>
          </w:p>
        </w:tc>
        <w:tc>
          <w:tcPr>
            <w:tcW w:type="dxa" w:w="5046"/>
          </w:tcPr>
          <w:p>
            <w:r>
              <w:rPr>
                <w:sz w:val="17"/>
              </w:rPr>
              <w:t>ISR(Foc_Isr) 실행 시간은 최악 조건에서 20µs 이하여야 하며 인터럽트 비활성 구간은 5µs 이하여야 한다.</w:t>
            </w:r>
          </w:p>
        </w:tc>
        <w:tc>
          <w:tcPr>
            <w:tcW w:type="dxa" w:w="737"/>
          </w:tcPr>
          <w:p>
            <w:r>
              <w:rPr>
                <w:sz w:val="17"/>
              </w:rPr>
              <w:t>C</w:t>
            </w:r>
          </w:p>
        </w:tc>
        <w:tc>
          <w:tcPr>
            <w:tcW w:type="dxa" w:w="1474"/>
          </w:tcPr>
          <w:p>
            <w:r>
              <w:rPr>
                <w:sz w:val="17"/>
              </w:rPr>
              <w:t>TRACE32</w:t>
            </w:r>
          </w:p>
        </w:tc>
      </w:tr>
      <w:tr>
        <w:tc>
          <w:tcPr>
            <w:tcW w:type="dxa" w:w="1871"/>
          </w:tcPr>
          <w:p>
            <w:r>
              <w:rPr>
                <w:sz w:val="17"/>
              </w:rPr>
              <w:t>REQ-AR-039</w:t>
            </w:r>
          </w:p>
        </w:tc>
        <w:tc>
          <w:tcPr>
            <w:tcW w:type="dxa" w:w="5046"/>
          </w:tcPr>
          <w:p>
            <w:r>
              <w:rPr>
                <w:sz w:val="17"/>
              </w:rPr>
              <w:t>공급사는 정적 WCET 분석 또는 측정 기반 분석 결과를 태스크별로 제출해야 한다.</w:t>
            </w:r>
          </w:p>
        </w:tc>
        <w:tc>
          <w:tcPr>
            <w:tcW w:type="dxa" w:w="737"/>
          </w:tcPr>
          <w:p>
            <w:r>
              <w:rPr>
                <w:sz w:val="17"/>
              </w:rPr>
              <w:t>QM</w:t>
            </w:r>
          </w:p>
        </w:tc>
        <w:tc>
          <w:tcPr>
            <w:tcW w:type="dxa" w:w="1474"/>
          </w:tcPr>
          <w:p>
            <w:r>
              <w:rPr>
                <w:sz w:val="17"/>
              </w:rPr>
              <w:t>보고서 검토</w:t>
            </w:r>
          </w:p>
        </w:tc>
      </w:tr>
    </w:tbl>
    <w:p/>
    <w:p>
      <w:pPr>
        <w:pStyle w:val="Heading2"/>
      </w:pPr>
      <w:r>
        <w:t>9.9 Freedom from Interference</w:t>
      </w:r>
    </w:p>
    <w:p>
      <w:r>
        <w:t>표 63 FFI 분석 대상 및 대책</w:t>
      </w:r>
    </w:p>
    <w:tbl>
      <w:tblPr>
        <w:tblStyle w:val="TableGrid"/>
        <w:tblW w:type="auto" w:w="0"/>
        <w:jc w:val="center"/>
        <w:tblLayout w:type="fixed"/>
        <w:tblLook w:firstColumn="1" w:firstRow="1" w:lastColumn="0" w:lastRow="0" w:noHBand="0" w:noVBand="1" w:val="04A0"/>
        <w:tblLayout w:type="fixed"/>
      </w:tblPr>
      <w:tblGrid>
        <w:gridCol w:w="1361"/>
        <w:gridCol w:w="2608"/>
        <w:gridCol w:w="3061"/>
        <w:gridCol w:w="2041"/>
      </w:tblGrid>
      <w:tr>
        <w:tc>
          <w:tcPr>
            <w:tcW w:type="dxa" w:w="1361"/>
            <w:shd w:fill="E8EFFA"/>
          </w:tcPr>
          <w:p>
            <w:r>
              <w:rPr>
                <w:b/>
                <w:sz w:val="17"/>
              </w:rPr>
              <w:t>간섭 유형</w:t>
            </w:r>
          </w:p>
        </w:tc>
        <w:tc>
          <w:tcPr>
            <w:tcW w:type="dxa" w:w="2608"/>
            <w:shd w:fill="E8EFFA"/>
          </w:tcPr>
          <w:p>
            <w:r>
              <w:rPr>
                <w:b/>
                <w:sz w:val="17"/>
              </w:rPr>
              <w:t>원인 예</w:t>
            </w:r>
          </w:p>
        </w:tc>
        <w:tc>
          <w:tcPr>
            <w:tcW w:type="dxa" w:w="3061"/>
            <w:shd w:fill="E8EFFA"/>
          </w:tcPr>
          <w:p>
            <w:r>
              <w:rPr>
                <w:b/>
                <w:sz w:val="17"/>
              </w:rPr>
              <w:t>대책</w:t>
            </w:r>
          </w:p>
        </w:tc>
        <w:tc>
          <w:tcPr>
            <w:tcW w:type="dxa" w:w="2041"/>
            <w:shd w:fill="E8EFFA"/>
          </w:tcPr>
          <w:p>
            <w:r>
              <w:rPr>
                <w:b/>
                <w:sz w:val="17"/>
              </w:rPr>
              <w:t>검증</w:t>
            </w:r>
          </w:p>
        </w:tc>
      </w:tr>
      <w:tr>
        <w:tc>
          <w:tcPr>
            <w:tcW w:type="dxa" w:w="1361"/>
          </w:tcPr>
          <w:p>
            <w:r>
              <w:rPr>
                <w:sz w:val="17"/>
              </w:rPr>
              <w:t>메모리</w:t>
            </w:r>
          </w:p>
        </w:tc>
        <w:tc>
          <w:tcPr>
            <w:tcW w:type="dxa" w:w="2608"/>
          </w:tcPr>
          <w:p>
            <w:r>
              <w:rPr>
                <w:sz w:val="17"/>
              </w:rPr>
              <w:t>QM SWC의 잘못된 포인터 쓰기</w:t>
            </w:r>
          </w:p>
        </w:tc>
        <w:tc>
          <w:tcPr>
            <w:tcW w:type="dxa" w:w="3061"/>
          </w:tcPr>
          <w:p>
            <w:r>
              <w:rPr>
                <w:sz w:val="17"/>
              </w:rPr>
              <w:t>MPU 파티션 (OsApp별), 스택 보호</w:t>
            </w:r>
          </w:p>
        </w:tc>
        <w:tc>
          <w:tcPr>
            <w:tcW w:type="dxa" w:w="2041"/>
          </w:tcPr>
          <w:p>
            <w:r>
              <w:rPr>
                <w:sz w:val="17"/>
              </w:rPr>
              <w:t>고장 주입 (MPU 위반)</w:t>
            </w:r>
          </w:p>
        </w:tc>
      </w:tr>
      <w:tr>
        <w:tc>
          <w:tcPr>
            <w:tcW w:type="dxa" w:w="1361"/>
          </w:tcPr>
          <w:p>
            <w:r>
              <w:rPr>
                <w:sz w:val="17"/>
              </w:rPr>
              <w:t>타이밍·실행</w:t>
            </w:r>
          </w:p>
        </w:tc>
        <w:tc>
          <w:tcPr>
            <w:tcW w:type="dxa" w:w="2608"/>
          </w:tcPr>
          <w:p>
            <w:r>
              <w:rPr>
                <w:sz w:val="17"/>
              </w:rPr>
              <w:t>QM 태스크 무한 루프, 우선순위 역전</w:t>
            </w:r>
          </w:p>
        </w:tc>
        <w:tc>
          <w:tcPr>
            <w:tcW w:type="dxa" w:w="3061"/>
          </w:tcPr>
          <w:p>
            <w:r>
              <w:rPr>
                <w:sz w:val="17"/>
              </w:rPr>
              <w:t>OS 타이밍 보호, 코어 분리, WdgM Deadline</w:t>
            </w:r>
          </w:p>
        </w:tc>
        <w:tc>
          <w:tcPr>
            <w:tcW w:type="dxa" w:w="2041"/>
          </w:tcPr>
          <w:p>
            <w:r>
              <w:rPr>
                <w:sz w:val="17"/>
              </w:rPr>
              <w:t>고장 주입 (실행 시간 초과)</w:t>
            </w:r>
          </w:p>
        </w:tc>
      </w:tr>
      <w:tr>
        <w:tc>
          <w:tcPr>
            <w:tcW w:type="dxa" w:w="1361"/>
          </w:tcPr>
          <w:p>
            <w:r>
              <w:rPr>
                <w:sz w:val="17"/>
              </w:rPr>
              <w:t>정보 교환</w:t>
            </w:r>
          </w:p>
        </w:tc>
        <w:tc>
          <w:tcPr>
            <w:tcW w:type="dxa" w:w="2608"/>
          </w:tcPr>
          <w:p>
            <w:r>
              <w:rPr>
                <w:sz w:val="17"/>
              </w:rPr>
              <w:t>QM 데이터 손상, 지연·반복</w:t>
            </w:r>
          </w:p>
        </w:tc>
        <w:tc>
          <w:tcPr>
            <w:tcW w:type="dxa" w:w="3061"/>
          </w:tcPr>
          <w:p>
            <w:r>
              <w:rPr>
                <w:sz w:val="17"/>
              </w:rPr>
              <w:t>IOC + 범위 검사, 카운터/CRC, 타임아웃</w:t>
            </w:r>
          </w:p>
        </w:tc>
        <w:tc>
          <w:tcPr>
            <w:tcW w:type="dxa" w:w="2041"/>
          </w:tcPr>
          <w:p>
            <w:r>
              <w:rPr>
                <w:sz w:val="17"/>
              </w:rPr>
              <w:t>단위 시험</w:t>
            </w:r>
          </w:p>
        </w:tc>
      </w:tr>
      <w:tr>
        <w:tc>
          <w:tcPr>
            <w:tcW w:type="dxa" w:w="1361"/>
          </w:tcPr>
          <w:p>
            <w:r>
              <w:rPr>
                <w:sz w:val="17"/>
              </w:rPr>
              <w:t>주변장치</w:t>
            </w:r>
          </w:p>
        </w:tc>
        <w:tc>
          <w:tcPr>
            <w:tcW w:type="dxa" w:w="2608"/>
          </w:tcPr>
          <w:p>
            <w:r>
              <w:rPr>
                <w:sz w:val="17"/>
              </w:rPr>
              <w:t>QM 코드의 레지스터 접근</w:t>
            </w:r>
          </w:p>
        </w:tc>
        <w:tc>
          <w:tcPr>
            <w:tcW w:type="dxa" w:w="3061"/>
          </w:tcPr>
          <w:p>
            <w:r>
              <w:rPr>
                <w:sz w:val="17"/>
              </w:rPr>
              <w:t>Peripheral 보호, CDD 독점 접근</w:t>
            </w:r>
          </w:p>
        </w:tc>
        <w:tc>
          <w:tcPr>
            <w:tcW w:type="dxa" w:w="2041"/>
          </w:tcPr>
          <w:p>
            <w:r>
              <w:rPr>
                <w:sz w:val="17"/>
              </w:rPr>
              <w:t>정적 분석 + 고장 주입</w:t>
            </w:r>
          </w:p>
        </w:tc>
      </w:tr>
      <w:tr>
        <w:tc>
          <w:tcPr>
            <w:tcW w:type="dxa" w:w="1361"/>
          </w:tcPr>
          <w:p>
            <w:r>
              <w:rPr>
                <w:sz w:val="17"/>
              </w:rPr>
              <w:t>BSW 공유</w:t>
            </w:r>
          </w:p>
        </w:tc>
        <w:tc>
          <w:tcPr>
            <w:tcW w:type="dxa" w:w="2608"/>
          </w:tcPr>
          <w:p>
            <w:r>
              <w:rPr>
                <w:sz w:val="17"/>
              </w:rPr>
              <w:t>QM 모듈에 의한 공유 BSW 손상</w:t>
            </w:r>
          </w:p>
        </w:tc>
        <w:tc>
          <w:tcPr>
            <w:tcW w:type="dxa" w:w="3061"/>
          </w:tcPr>
          <w:p>
            <w:r>
              <w:rPr>
                <w:sz w:val="17"/>
              </w:rPr>
              <w:t>ASIL BSW(Os, WdgM, E2E, MCAL) 분리 배치</w:t>
            </w:r>
          </w:p>
        </w:tc>
        <w:tc>
          <w:tcPr>
            <w:tcW w:type="dxa" w:w="2041"/>
          </w:tcPr>
          <w:p>
            <w:r>
              <w:rPr>
                <w:sz w:val="17"/>
              </w:rPr>
              <w:t>구성 리뷰</w:t>
            </w:r>
          </w:p>
        </w:tc>
      </w:tr>
    </w:tbl>
    <w:p/>
    <w:p>
      <w:r>
        <w:t>표 64 FFI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REQ-SAFE-015</w:t>
            </w:r>
          </w:p>
        </w:tc>
        <w:tc>
          <w:tcPr>
            <w:tcW w:type="dxa" w:w="5046"/>
          </w:tcPr>
          <w:p>
            <w:r>
              <w:rPr>
                <w:sz w:val="17"/>
              </w:rPr>
              <w:t>공급사는 ASIL C와 QM 소프트웨어 간 메모리·타이밍·정보 교환 간섭에 대한 FFI 분석을 수행하고 결과를 안전 사례에 포함해야 한다.</w:t>
            </w:r>
          </w:p>
        </w:tc>
        <w:tc>
          <w:tcPr>
            <w:tcW w:type="dxa" w:w="737"/>
          </w:tcPr>
          <w:p>
            <w:r>
              <w:rPr>
                <w:sz w:val="17"/>
              </w:rPr>
              <w:t>C</w:t>
            </w:r>
          </w:p>
        </w:tc>
        <w:tc>
          <w:tcPr>
            <w:tcW w:type="dxa" w:w="1474"/>
          </w:tcPr>
          <w:p>
            <w:r>
              <w:rPr>
                <w:sz w:val="17"/>
              </w:rPr>
              <w:t>안전 분석 리뷰</w:t>
            </w:r>
          </w:p>
        </w:tc>
      </w:tr>
      <w:tr>
        <w:tc>
          <w:tcPr>
            <w:tcW w:type="dxa" w:w="1871"/>
          </w:tcPr>
          <w:p>
            <w:r>
              <w:rPr>
                <w:sz w:val="17"/>
              </w:rPr>
              <w:t>REQ-SAFE-016</w:t>
            </w:r>
          </w:p>
        </w:tc>
        <w:tc>
          <w:tcPr>
            <w:tcW w:type="dxa" w:w="5046"/>
          </w:tcPr>
          <w:p>
            <w:r>
              <w:rPr>
                <w:sz w:val="17"/>
              </w:rPr>
              <w:t>QM SWC가 ASIL 파티션 메모리에 쓰기를 시도하면 MPU가 차단하고 ProtectionHook이 SAFE 상태로 천이해야 한다.</w:t>
            </w:r>
          </w:p>
        </w:tc>
        <w:tc>
          <w:tcPr>
            <w:tcW w:type="dxa" w:w="737"/>
          </w:tcPr>
          <w:p>
            <w:r>
              <w:rPr>
                <w:sz w:val="17"/>
              </w:rPr>
              <w:t>C</w:t>
            </w:r>
          </w:p>
        </w:tc>
        <w:tc>
          <w:tcPr>
            <w:tcW w:type="dxa" w:w="1474"/>
          </w:tcPr>
          <w:p>
            <w:r>
              <w:rPr>
                <w:sz w:val="17"/>
              </w:rPr>
              <w:t>고장 주입 (TRACE32)</w:t>
            </w:r>
          </w:p>
        </w:tc>
      </w:tr>
      <w:tr>
        <w:tc>
          <w:tcPr>
            <w:tcW w:type="dxa" w:w="1871"/>
          </w:tcPr>
          <w:p>
            <w:r>
              <w:rPr>
                <w:sz w:val="17"/>
              </w:rPr>
              <w:t>REQ-SAFE-017</w:t>
            </w:r>
          </w:p>
        </w:tc>
        <w:tc>
          <w:tcPr>
            <w:tcW w:type="dxa" w:w="5046"/>
          </w:tcPr>
          <w:p>
            <w:r>
              <w:rPr>
                <w:sz w:val="17"/>
              </w:rPr>
              <w:t>ASIL 파티션은 QM 파티션 태스크가 정지·지연되어도 정상 동작을 유지해야 한다.</w:t>
            </w:r>
          </w:p>
        </w:tc>
        <w:tc>
          <w:tcPr>
            <w:tcW w:type="dxa" w:w="737"/>
          </w:tcPr>
          <w:p>
            <w:r>
              <w:rPr>
                <w:sz w:val="17"/>
              </w:rPr>
              <w:t>C</w:t>
            </w:r>
          </w:p>
        </w:tc>
        <w:tc>
          <w:tcPr>
            <w:tcW w:type="dxa" w:w="1474"/>
          </w:tcPr>
          <w:p>
            <w:r>
              <w:rPr>
                <w:sz w:val="17"/>
              </w:rPr>
              <w:t>고장 주입</w:t>
            </w:r>
          </w:p>
        </w:tc>
      </w:tr>
    </w:tbl>
    <w:p/>
    <w:p>
      <w:r>
        <w:br w:type="page"/>
      </w:r>
    </w:p>
    <w:p>
      <w:pPr>
        <w:pStyle w:val="Heading2"/>
      </w:pPr>
      <w:r>
        <w:t>9.10 변형 관리 및 보안 BSW</w:t>
      </w:r>
    </w:p>
    <w:p>
      <w:r>
        <w:t>표 65 변형 관리 방식</w:t>
      </w:r>
    </w:p>
    <w:tbl>
      <w:tblPr>
        <w:tblStyle w:val="TableGrid"/>
        <w:tblW w:type="auto" w:w="0"/>
        <w:jc w:val="center"/>
        <w:tblLayout w:type="fixed"/>
        <w:tblLook w:firstColumn="1" w:firstRow="1" w:lastColumn="0" w:lastRow="0" w:noHBand="0" w:noVBand="1" w:val="04A0"/>
        <w:tblLayout w:type="fixed"/>
      </w:tblPr>
      <w:tblGrid>
        <w:gridCol w:w="2608"/>
        <w:gridCol w:w="2835"/>
        <w:gridCol w:w="1474"/>
        <w:gridCol w:w="2154"/>
      </w:tblGrid>
      <w:tr>
        <w:tc>
          <w:tcPr>
            <w:tcW w:type="dxa" w:w="2608"/>
            <w:shd w:fill="E8EFFA"/>
          </w:tcPr>
          <w:p>
            <w:r>
              <w:rPr>
                <w:b/>
                <w:sz w:val="17"/>
              </w:rPr>
              <w:t>항목</w:t>
            </w:r>
          </w:p>
        </w:tc>
        <w:tc>
          <w:tcPr>
            <w:tcW w:type="dxa" w:w="2835"/>
            <w:shd w:fill="E8EFFA"/>
          </w:tcPr>
          <w:p>
            <w:r>
              <w:rPr>
                <w:b/>
                <w:sz w:val="17"/>
              </w:rPr>
              <w:t>방식</w:t>
            </w:r>
          </w:p>
        </w:tc>
        <w:tc>
          <w:tcPr>
            <w:tcW w:type="dxa" w:w="1474"/>
            <w:shd w:fill="E8EFFA"/>
          </w:tcPr>
          <w:p>
            <w:r>
              <w:rPr>
                <w:b/>
                <w:sz w:val="17"/>
              </w:rPr>
              <w:t>결정 시점</w:t>
            </w:r>
          </w:p>
        </w:tc>
        <w:tc>
          <w:tcPr>
            <w:tcW w:type="dxa" w:w="2154"/>
            <w:shd w:fill="E8EFFA"/>
          </w:tcPr>
          <w:p>
            <w:r>
              <w:rPr>
                <w:b/>
                <w:sz w:val="17"/>
              </w:rPr>
              <w:t>비고</w:t>
            </w:r>
          </w:p>
        </w:tc>
      </w:tr>
      <w:tr>
        <w:tc>
          <w:tcPr>
            <w:tcW w:type="dxa" w:w="2608"/>
          </w:tcPr>
          <w:p>
            <w:r>
              <w:rPr>
                <w:sz w:val="17"/>
              </w:rPr>
              <w:t>차량 변형 (AWD / Off-road / Sport)</w:t>
            </w:r>
          </w:p>
        </w:tc>
        <w:tc>
          <w:tcPr>
            <w:tcW w:type="dxa" w:w="2835"/>
          </w:tcPr>
          <w:p>
            <w:r>
              <w:rPr>
                <w:sz w:val="17"/>
              </w:rPr>
              <w:t>Post-build selectable + 캘리브레이션 세트</w:t>
            </w:r>
          </w:p>
        </w:tc>
        <w:tc>
          <w:tcPr>
            <w:tcW w:type="dxa" w:w="1474"/>
          </w:tcPr>
          <w:p>
            <w:r>
              <w:rPr>
                <w:sz w:val="17"/>
              </w:rPr>
              <w:t>EOL 코딩</w:t>
            </w:r>
          </w:p>
        </w:tc>
        <w:tc>
          <w:tcPr>
            <w:tcW w:type="dxa" w:w="2154"/>
          </w:tcPr>
          <w:p>
            <w:r>
              <w:rPr>
                <w:sz w:val="17"/>
              </w:rPr>
              <w:t>NvBlk_VariantCoding</w:t>
            </w:r>
          </w:p>
        </w:tc>
      </w:tr>
      <w:tr>
        <w:tc>
          <w:tcPr>
            <w:tcW w:type="dxa" w:w="2608"/>
          </w:tcPr>
          <w:p>
            <w:r>
              <w:rPr>
                <w:sz w:val="17"/>
              </w:rPr>
              <w:t>CAN 매트릭스 변경</w:t>
            </w:r>
          </w:p>
        </w:tc>
        <w:tc>
          <w:tcPr>
            <w:tcW w:type="dxa" w:w="2835"/>
          </w:tcPr>
          <w:p>
            <w:r>
              <w:rPr>
                <w:sz w:val="17"/>
              </w:rPr>
              <w:t>Post-build loadable (Com, PduR, CanIf)</w:t>
            </w:r>
          </w:p>
        </w:tc>
        <w:tc>
          <w:tcPr>
            <w:tcW w:type="dxa" w:w="1474"/>
          </w:tcPr>
          <w:p>
            <w:r>
              <w:rPr>
                <w:sz w:val="17"/>
              </w:rPr>
              <w:t>SW 배포</w:t>
            </w:r>
          </w:p>
        </w:tc>
        <w:tc>
          <w:tcPr>
            <w:tcW w:type="dxa" w:w="2154"/>
          </w:tcPr>
          <w:p>
            <w:r>
              <w:rPr>
                <w:sz w:val="17"/>
              </w:rPr>
              <w:t>System Extract 갱신</w:t>
            </w:r>
          </w:p>
        </w:tc>
      </w:tr>
      <w:tr>
        <w:tc>
          <w:tcPr>
            <w:tcW w:type="dxa" w:w="2608"/>
          </w:tcPr>
          <w:p>
            <w:r>
              <w:rPr>
                <w:sz w:val="17"/>
              </w:rPr>
              <w:t>진단 사양 변경</w:t>
            </w:r>
          </w:p>
        </w:tc>
        <w:tc>
          <w:tcPr>
            <w:tcW w:type="dxa" w:w="2835"/>
          </w:tcPr>
          <w:p>
            <w:r>
              <w:rPr>
                <w:sz w:val="17"/>
              </w:rPr>
              <w:t>Pre-compile (Dcm, Dem)</w:t>
            </w:r>
          </w:p>
        </w:tc>
        <w:tc>
          <w:tcPr>
            <w:tcW w:type="dxa" w:w="1474"/>
          </w:tcPr>
          <w:p>
            <w:r>
              <w:rPr>
                <w:sz w:val="17"/>
              </w:rPr>
              <w:t>빌드</w:t>
            </w:r>
          </w:p>
        </w:tc>
        <w:tc>
          <w:tcPr>
            <w:tcW w:type="dxa" w:w="2154"/>
          </w:tcPr>
          <w:p>
            <w:r>
              <w:rPr>
                <w:sz w:val="17"/>
              </w:rPr>
              <w:t>Diagnostic Extract</w:t>
            </w:r>
          </w:p>
        </w:tc>
      </w:tr>
      <w:tr>
        <w:tc>
          <w:tcPr>
            <w:tcW w:type="dxa" w:w="2608"/>
          </w:tcPr>
          <w:p>
            <w:r>
              <w:rPr>
                <w:sz w:val="17"/>
              </w:rPr>
              <w:t>기능 사용 여부 (런치, DRIFT)</w:t>
            </w:r>
          </w:p>
        </w:tc>
        <w:tc>
          <w:tcPr>
            <w:tcW w:type="dxa" w:w="2835"/>
          </w:tcPr>
          <w:p>
            <w:r>
              <w:rPr>
                <w:sz w:val="17"/>
              </w:rPr>
              <w:t>Variation Point (RTE)</w:t>
            </w:r>
          </w:p>
        </w:tc>
        <w:tc>
          <w:tcPr>
            <w:tcW w:type="dxa" w:w="1474"/>
          </w:tcPr>
          <w:p>
            <w:r>
              <w:rPr>
                <w:sz w:val="17"/>
              </w:rPr>
              <w:t>Post-build</w:t>
            </w:r>
          </w:p>
        </w:tc>
        <w:tc>
          <w:tcPr>
            <w:tcW w:type="dxa" w:w="2154"/>
          </w:tcPr>
          <w:p>
            <w:r>
              <w:rPr>
                <w:sz w:val="17"/>
              </w:rPr>
              <w:t>변형별 비활성</w:t>
            </w:r>
          </w:p>
        </w:tc>
      </w:tr>
    </w:tbl>
    <w:p/>
    <w:p>
      <w:r>
        <w:t>표 66 변형·보안 BSW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REQ-AR-040</w:t>
            </w:r>
          </w:p>
        </w:tc>
        <w:tc>
          <w:tcPr>
            <w:tcW w:type="dxa" w:w="5046"/>
          </w:tcPr>
          <w:p>
            <w:r>
              <w:rPr>
                <w:sz w:val="17"/>
              </w:rPr>
              <w:t>차량 변형은 하나의 SW 바이너리로 지원해야 하며 변형별 차이는 Post-build 구성과 캘리브레이션 세트로 처리해야 한다.</w:t>
            </w:r>
          </w:p>
        </w:tc>
        <w:tc>
          <w:tcPr>
            <w:tcW w:type="dxa" w:w="737"/>
          </w:tcPr>
          <w:p>
            <w:r>
              <w:rPr>
                <w:sz w:val="17"/>
              </w:rPr>
              <w:t>QM</w:t>
            </w:r>
          </w:p>
        </w:tc>
        <w:tc>
          <w:tcPr>
            <w:tcW w:type="dxa" w:w="1474"/>
          </w:tcPr>
          <w:p>
            <w:r>
              <w:rPr>
                <w:sz w:val="17"/>
              </w:rPr>
              <w:t>구성 리뷰</w:t>
            </w:r>
          </w:p>
        </w:tc>
      </w:tr>
      <w:tr>
        <w:tc>
          <w:tcPr>
            <w:tcW w:type="dxa" w:w="1871"/>
          </w:tcPr>
          <w:p>
            <w:r>
              <w:rPr>
                <w:sz w:val="17"/>
              </w:rPr>
              <w:t>REQ-AR-041</w:t>
            </w:r>
          </w:p>
        </w:tc>
        <w:tc>
          <w:tcPr>
            <w:tcW w:type="dxa" w:w="5046"/>
          </w:tcPr>
          <w:p>
            <w:r>
              <w:rPr>
                <w:sz w:val="17"/>
              </w:rPr>
              <w:t>Variation Point로 비활성화된 기능의 Runnable은 실행되지 않아야 하며 관련 Dem 이벤트도 비활성이어야 한다.</w:t>
            </w:r>
          </w:p>
        </w:tc>
        <w:tc>
          <w:tcPr>
            <w:tcW w:type="dxa" w:w="737"/>
          </w:tcPr>
          <w:p>
            <w:r>
              <w:rPr>
                <w:sz w:val="17"/>
              </w:rPr>
              <w:t>QM</w:t>
            </w:r>
          </w:p>
        </w:tc>
        <w:tc>
          <w:tcPr>
            <w:tcW w:type="dxa" w:w="1474"/>
          </w:tcPr>
          <w:p>
            <w:r>
              <w:rPr>
                <w:sz w:val="17"/>
              </w:rPr>
              <w:t>HIL</w:t>
            </w:r>
          </w:p>
        </w:tc>
      </w:tr>
      <w:tr>
        <w:tc>
          <w:tcPr>
            <w:tcW w:type="dxa" w:w="1871"/>
          </w:tcPr>
          <w:p>
            <w:r>
              <w:rPr>
                <w:sz w:val="17"/>
              </w:rPr>
              <w:t>REQ-AR-042</w:t>
            </w:r>
          </w:p>
        </w:tc>
        <w:tc>
          <w:tcPr>
            <w:tcW w:type="dxa" w:w="5046"/>
          </w:tcPr>
          <w:p>
            <w:r>
              <w:rPr>
                <w:sz w:val="17"/>
              </w:rPr>
              <w:t>암호 기능은 Csm·CryIf·Crypto Driver(HSM) 계층으로 구현하고 키는 KeyM으로 관리해야 한다.</w:t>
            </w:r>
          </w:p>
        </w:tc>
        <w:tc>
          <w:tcPr>
            <w:tcW w:type="dxa" w:w="737"/>
          </w:tcPr>
          <w:p>
            <w:r>
              <w:rPr>
                <w:sz w:val="17"/>
              </w:rPr>
              <w:t>QM</w:t>
            </w:r>
          </w:p>
        </w:tc>
        <w:tc>
          <w:tcPr>
            <w:tcW w:type="dxa" w:w="1474"/>
          </w:tcPr>
          <w:p>
            <w:r>
              <w:rPr>
                <w:sz w:val="17"/>
              </w:rPr>
              <w:t>설계 리뷰</w:t>
            </w:r>
          </w:p>
        </w:tc>
      </w:tr>
      <w:tr>
        <w:tc>
          <w:tcPr>
            <w:tcW w:type="dxa" w:w="1871"/>
          </w:tcPr>
          <w:p>
            <w:r>
              <w:rPr>
                <w:sz w:val="17"/>
              </w:rPr>
              <w:t>REQ-AR-043</w:t>
            </w:r>
          </w:p>
        </w:tc>
        <w:tc>
          <w:tcPr>
            <w:tcW w:type="dxa" w:w="5046"/>
          </w:tcPr>
          <w:p>
            <w:r>
              <w:rPr>
                <w:sz w:val="17"/>
              </w:rPr>
              <w:t>SecOC 신선도 값은 FvM 모듈로 관리하고 IG OFF 시 NvBlk_SecOcFv에 저장해야 한다.</w:t>
            </w:r>
          </w:p>
        </w:tc>
        <w:tc>
          <w:tcPr>
            <w:tcW w:type="dxa" w:w="737"/>
          </w:tcPr>
          <w:p>
            <w:r>
              <w:rPr>
                <w:sz w:val="17"/>
              </w:rPr>
              <w:t>QM</w:t>
            </w:r>
          </w:p>
        </w:tc>
        <w:tc>
          <w:tcPr>
            <w:tcW w:type="dxa" w:w="1474"/>
          </w:tcPr>
          <w:p>
            <w:r>
              <w:rPr>
                <w:sz w:val="17"/>
              </w:rPr>
              <w:t>CANoe + HIL</w:t>
            </w:r>
          </w:p>
        </w:tc>
      </w:tr>
      <w:tr>
        <w:tc>
          <w:tcPr>
            <w:tcW w:type="dxa" w:w="1871"/>
          </w:tcPr>
          <w:p>
            <w:r>
              <w:rPr>
                <w:sz w:val="17"/>
              </w:rPr>
              <w:t>REQ-AR-044</w:t>
            </w:r>
          </w:p>
        </w:tc>
        <w:tc>
          <w:tcPr>
            <w:tcW w:type="dxa" w:w="5046"/>
          </w:tcPr>
          <w:p>
            <w:r>
              <w:rPr>
                <w:sz w:val="17"/>
              </w:rPr>
              <w:t>보안 이벤트(SecOC 실패, SecurityAccess 실패, 서명 실패)는 IdsM으로 보고해야 한다.</w:t>
            </w:r>
          </w:p>
        </w:tc>
        <w:tc>
          <w:tcPr>
            <w:tcW w:type="dxa" w:w="737"/>
          </w:tcPr>
          <w:p>
            <w:r>
              <w:rPr>
                <w:sz w:val="17"/>
              </w:rPr>
              <w:t>QM</w:t>
            </w:r>
          </w:p>
        </w:tc>
        <w:tc>
          <w:tcPr>
            <w:tcW w:type="dxa" w:w="1474"/>
          </w:tcPr>
          <w:p>
            <w:r>
              <w:rPr>
                <w:sz w:val="17"/>
              </w:rPr>
              <w:t>보안 시험</w:t>
            </w:r>
          </w:p>
        </w:tc>
      </w:tr>
    </w:tbl>
    <w:p/>
    <w:p>
      <w:r>
        <w:br w:type="page"/>
      </w:r>
    </w:p>
    <w:p>
      <w:pPr>
        <w:pStyle w:val="Heading1"/>
      </w:pPr>
      <w:r>
        <w:t>10 사이버 보안</w:t>
      </w:r>
    </w:p>
    <w:p>
      <w:r>
        <w:t>표 67 사이버 보안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REQ-SEC-001</w:t>
            </w:r>
          </w:p>
        </w:tc>
        <w:tc>
          <w:tcPr>
            <w:tcW w:type="dxa" w:w="5046"/>
          </w:tcPr>
          <w:p>
            <w:r>
              <w:rPr>
                <w:sz w:val="17"/>
              </w:rPr>
              <w:t>eLSD 제어기는 ESC_Coord 메시지에 SecOC(AES-128 CMAC, 64bit MAC, 신선도 값)를 적용해 검증해야 한다.</w:t>
            </w:r>
          </w:p>
        </w:tc>
        <w:tc>
          <w:tcPr>
            <w:tcW w:type="dxa" w:w="737"/>
          </w:tcPr>
          <w:p>
            <w:r>
              <w:rPr>
                <w:sz w:val="17"/>
              </w:rPr>
              <w:t>QM</w:t>
            </w:r>
          </w:p>
        </w:tc>
        <w:tc>
          <w:tcPr>
            <w:tcW w:type="dxa" w:w="1474"/>
          </w:tcPr>
          <w:p>
            <w:r>
              <w:rPr>
                <w:sz w:val="17"/>
              </w:rPr>
              <w:t>CANoe + 침투 시험</w:t>
            </w:r>
          </w:p>
        </w:tc>
      </w:tr>
      <w:tr>
        <w:tc>
          <w:tcPr>
            <w:tcW w:type="dxa" w:w="1871"/>
          </w:tcPr>
          <w:p>
            <w:r>
              <w:rPr>
                <w:sz w:val="17"/>
              </w:rPr>
              <w:t>REQ-SEC-002</w:t>
            </w:r>
          </w:p>
        </w:tc>
        <w:tc>
          <w:tcPr>
            <w:tcW w:type="dxa" w:w="5046"/>
          </w:tcPr>
          <w:p>
            <w:r>
              <w:rPr>
                <w:sz w:val="17"/>
              </w:rPr>
              <w:t>SecOC 검증 실패가 3회 연속 발생하면 해당 메시지를 폐기하고 DTC U1101을 저장해야 한다.</w:t>
            </w:r>
          </w:p>
        </w:tc>
        <w:tc>
          <w:tcPr>
            <w:tcW w:type="dxa" w:w="737"/>
          </w:tcPr>
          <w:p>
            <w:r>
              <w:rPr>
                <w:sz w:val="17"/>
              </w:rPr>
              <w:t>QM</w:t>
            </w:r>
          </w:p>
        </w:tc>
        <w:tc>
          <w:tcPr>
            <w:tcW w:type="dxa" w:w="1474"/>
          </w:tcPr>
          <w:p>
            <w:r>
              <w:rPr>
                <w:sz w:val="17"/>
              </w:rPr>
              <w:t>CANoe</w:t>
            </w:r>
          </w:p>
        </w:tc>
      </w:tr>
      <w:tr>
        <w:tc>
          <w:tcPr>
            <w:tcW w:type="dxa" w:w="1871"/>
          </w:tcPr>
          <w:p>
            <w:r>
              <w:rPr>
                <w:sz w:val="17"/>
              </w:rPr>
              <w:t>REQ-SEC-003</w:t>
            </w:r>
          </w:p>
        </w:tc>
        <w:tc>
          <w:tcPr>
            <w:tcW w:type="dxa" w:w="5046"/>
          </w:tcPr>
          <w:p>
            <w:r>
              <w:rPr>
                <w:sz w:val="17"/>
              </w:rPr>
              <w:t>HSM 기반 보안 부팅으로 부트로더와 어플리케이션 서명을 검증해야 한다.</w:t>
            </w:r>
          </w:p>
        </w:tc>
        <w:tc>
          <w:tcPr>
            <w:tcW w:type="dxa" w:w="737"/>
          </w:tcPr>
          <w:p>
            <w:r>
              <w:rPr>
                <w:sz w:val="17"/>
              </w:rPr>
              <w:t>QM</w:t>
            </w:r>
          </w:p>
        </w:tc>
        <w:tc>
          <w:tcPr>
            <w:tcW w:type="dxa" w:w="1474"/>
          </w:tcPr>
          <w:p>
            <w:r>
              <w:rPr>
                <w:sz w:val="17"/>
              </w:rPr>
              <w:t>보안 시험</w:t>
            </w:r>
          </w:p>
        </w:tc>
      </w:tr>
      <w:tr>
        <w:tc>
          <w:tcPr>
            <w:tcW w:type="dxa" w:w="1871"/>
          </w:tcPr>
          <w:p>
            <w:r>
              <w:rPr>
                <w:sz w:val="17"/>
              </w:rPr>
              <w:t>REQ-SEC-004</w:t>
            </w:r>
          </w:p>
        </w:tc>
        <w:tc>
          <w:tcPr>
            <w:tcW w:type="dxa" w:w="5046"/>
          </w:tcPr>
          <w:p>
            <w:r>
              <w:rPr>
                <w:sz w:val="17"/>
              </w:rPr>
              <w:t>UDS SecurityAccess는 레벨별 비대칭 키 기반이어야 하며 3회 실패 시 10초간 잠가야 한다.</w:t>
            </w:r>
          </w:p>
        </w:tc>
        <w:tc>
          <w:tcPr>
            <w:tcW w:type="dxa" w:w="737"/>
          </w:tcPr>
          <w:p>
            <w:r>
              <w:rPr>
                <w:sz w:val="17"/>
              </w:rPr>
              <w:t>QM</w:t>
            </w:r>
          </w:p>
        </w:tc>
        <w:tc>
          <w:tcPr>
            <w:tcW w:type="dxa" w:w="1474"/>
          </w:tcPr>
          <w:p>
            <w:r>
              <w:rPr>
                <w:sz w:val="17"/>
              </w:rPr>
              <w:t>진단기</w:t>
            </w:r>
          </w:p>
        </w:tc>
      </w:tr>
      <w:tr>
        <w:tc>
          <w:tcPr>
            <w:tcW w:type="dxa" w:w="1871"/>
          </w:tcPr>
          <w:p>
            <w:r>
              <w:rPr>
                <w:sz w:val="17"/>
              </w:rPr>
              <w:t>REQ-SEC-005</w:t>
            </w:r>
          </w:p>
        </w:tc>
        <w:tc>
          <w:tcPr>
            <w:tcW w:type="dxa" w:w="5046"/>
          </w:tcPr>
          <w:p>
            <w:r>
              <w:rPr>
                <w:sz w:val="17"/>
              </w:rPr>
              <w:t>양산 상태에서 디버그 포트와 XCP 쓰기 접근은 잠금되어야 한다.</w:t>
            </w:r>
          </w:p>
        </w:tc>
        <w:tc>
          <w:tcPr>
            <w:tcW w:type="dxa" w:w="737"/>
          </w:tcPr>
          <w:p>
            <w:r>
              <w:rPr>
                <w:sz w:val="17"/>
              </w:rPr>
              <w:t>QM</w:t>
            </w:r>
          </w:p>
        </w:tc>
        <w:tc>
          <w:tcPr>
            <w:tcW w:type="dxa" w:w="1474"/>
          </w:tcPr>
          <w:p>
            <w:r>
              <w:rPr>
                <w:sz w:val="17"/>
              </w:rPr>
              <w:t>보안 시험</w:t>
            </w:r>
          </w:p>
        </w:tc>
      </w:tr>
      <w:tr>
        <w:tc>
          <w:tcPr>
            <w:tcW w:type="dxa" w:w="1871"/>
          </w:tcPr>
          <w:p>
            <w:r>
              <w:rPr>
                <w:sz w:val="17"/>
              </w:rPr>
              <w:t>REQ-SEC-006</w:t>
            </w:r>
          </w:p>
        </w:tc>
        <w:tc>
          <w:tcPr>
            <w:tcW w:type="dxa" w:w="5046"/>
          </w:tcPr>
          <w:p>
            <w:r>
              <w:rPr>
                <w:sz w:val="17"/>
              </w:rPr>
              <w:t>암호 키는 HSM 보안 영역에만 저장해야 한다.</w:t>
            </w:r>
          </w:p>
        </w:tc>
        <w:tc>
          <w:tcPr>
            <w:tcW w:type="dxa" w:w="737"/>
          </w:tcPr>
          <w:p>
            <w:r>
              <w:rPr>
                <w:sz w:val="17"/>
              </w:rPr>
              <w:t>QM</w:t>
            </w:r>
          </w:p>
        </w:tc>
        <w:tc>
          <w:tcPr>
            <w:tcW w:type="dxa" w:w="1474"/>
          </w:tcPr>
          <w:p>
            <w:r>
              <w:rPr>
                <w:sz w:val="17"/>
              </w:rPr>
              <w:t>보안 감사</w:t>
            </w:r>
          </w:p>
        </w:tc>
      </w:tr>
    </w:tbl>
    <w:p/>
    <w:p>
      <w:pPr>
        <w:pStyle w:val="Heading1"/>
      </w:pPr>
      <w:r>
        <w:t>11 SW 업데이트 · 메모리 · 캘리브레이션</w:t>
      </w:r>
    </w:p>
    <w:p>
      <w:r>
        <w:t>표 68 업데이트·캘리브레이션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REQ-UPD-001</w:t>
            </w:r>
          </w:p>
        </w:tc>
        <w:tc>
          <w:tcPr>
            <w:tcW w:type="dxa" w:w="5046"/>
          </w:tcPr>
          <w:p>
            <w:r>
              <w:rPr>
                <w:sz w:val="17"/>
              </w:rPr>
              <w:t>eLSD 제어기는 UDS 재프로그래밍과 OTA 업데이트를 지원하고 A/B 이중 뱅크로 실패 시 이전 SW로 복귀해야 한다.</w:t>
            </w:r>
          </w:p>
        </w:tc>
        <w:tc>
          <w:tcPr>
            <w:tcW w:type="dxa" w:w="737"/>
          </w:tcPr>
          <w:p>
            <w:r>
              <w:rPr>
                <w:sz w:val="17"/>
              </w:rPr>
              <w:t>QM</w:t>
            </w:r>
          </w:p>
        </w:tc>
        <w:tc>
          <w:tcPr>
            <w:tcW w:type="dxa" w:w="1474"/>
          </w:tcPr>
          <w:p>
            <w:r>
              <w:rPr>
                <w:sz w:val="17"/>
              </w:rPr>
              <w:t>OTA 시험</w:t>
            </w:r>
          </w:p>
        </w:tc>
      </w:tr>
      <w:tr>
        <w:tc>
          <w:tcPr>
            <w:tcW w:type="dxa" w:w="1871"/>
          </w:tcPr>
          <w:p>
            <w:r>
              <w:rPr>
                <w:sz w:val="17"/>
              </w:rPr>
              <w:t>REQ-UPD-002</w:t>
            </w:r>
          </w:p>
        </w:tc>
        <w:tc>
          <w:tcPr>
            <w:tcW w:type="dxa" w:w="5046"/>
          </w:tcPr>
          <w:p>
            <w:r>
              <w:rPr>
                <w:sz w:val="17"/>
              </w:rPr>
              <w:t>SW 업데이트는 차속 0 km/h, P단, KL30 12.5V 이상에서만 시작해야 하며 업데이트 중 클러치를 개방 상태로 유지해야 한다.</w:t>
            </w:r>
          </w:p>
        </w:tc>
        <w:tc>
          <w:tcPr>
            <w:tcW w:type="dxa" w:w="737"/>
          </w:tcPr>
          <w:p>
            <w:r>
              <w:rPr>
                <w:sz w:val="17"/>
              </w:rPr>
              <w:t>B</w:t>
            </w:r>
          </w:p>
        </w:tc>
        <w:tc>
          <w:tcPr>
            <w:tcW w:type="dxa" w:w="1474"/>
          </w:tcPr>
          <w:p>
            <w:r>
              <w:rPr>
                <w:sz w:val="17"/>
              </w:rPr>
              <w:t>OTA 시험</w:t>
            </w:r>
          </w:p>
        </w:tc>
      </w:tr>
      <w:tr>
        <w:tc>
          <w:tcPr>
            <w:tcW w:type="dxa" w:w="1871"/>
          </w:tcPr>
          <w:p>
            <w:r>
              <w:rPr>
                <w:sz w:val="17"/>
              </w:rPr>
              <w:t>REQ-UPD-003</w:t>
            </w:r>
          </w:p>
        </w:tc>
        <w:tc>
          <w:tcPr>
            <w:tcW w:type="dxa" w:w="5046"/>
          </w:tcPr>
          <w:p>
            <w:r>
              <w:rPr>
                <w:sz w:val="17"/>
              </w:rPr>
              <w:t>캘리브레이션 데이터는 어플리케이션과 분리된 영역에 저장하고 서명 검증 후 활성화해야 한다.</w:t>
            </w:r>
          </w:p>
        </w:tc>
        <w:tc>
          <w:tcPr>
            <w:tcW w:type="dxa" w:w="737"/>
          </w:tcPr>
          <w:p>
            <w:r>
              <w:rPr>
                <w:sz w:val="17"/>
              </w:rPr>
              <w:t>QM</w:t>
            </w:r>
          </w:p>
        </w:tc>
        <w:tc>
          <w:tcPr>
            <w:tcW w:type="dxa" w:w="1474"/>
          </w:tcPr>
          <w:p>
            <w:r>
              <w:rPr>
                <w:sz w:val="17"/>
              </w:rPr>
              <w:t>보안 시험</w:t>
            </w:r>
          </w:p>
        </w:tc>
      </w:tr>
      <w:tr>
        <w:tc>
          <w:tcPr>
            <w:tcW w:type="dxa" w:w="1871"/>
          </w:tcPr>
          <w:p>
            <w:r>
              <w:rPr>
                <w:sz w:val="17"/>
              </w:rPr>
              <w:t>REQ-UPD-004</w:t>
            </w:r>
          </w:p>
        </w:tc>
        <w:tc>
          <w:tcPr>
            <w:tcW w:type="dxa" w:w="5046"/>
          </w:tcPr>
          <w:p>
            <w:r>
              <w:rPr>
                <w:sz w:val="17"/>
              </w:rPr>
              <w:t>개발 단계에서 XCP on CAN-FD로 측정 50개 신호(1ms 래스터)와 온라인 캘리브레이션을 지원해야 한다.</w:t>
            </w:r>
          </w:p>
        </w:tc>
        <w:tc>
          <w:tcPr>
            <w:tcW w:type="dxa" w:w="737"/>
          </w:tcPr>
          <w:p>
            <w:r>
              <w:rPr>
                <w:sz w:val="17"/>
              </w:rPr>
              <w:t>QM</w:t>
            </w:r>
          </w:p>
        </w:tc>
        <w:tc>
          <w:tcPr>
            <w:tcW w:type="dxa" w:w="1474"/>
          </w:tcPr>
          <w:p>
            <w:r>
              <w:rPr>
                <w:sz w:val="17"/>
              </w:rPr>
              <w:t>INCA/CANape 측정</w:t>
            </w:r>
          </w:p>
        </w:tc>
      </w:tr>
      <w:tr>
        <w:tc>
          <w:tcPr>
            <w:tcW w:type="dxa" w:w="1871"/>
          </w:tcPr>
          <w:p>
            <w:r>
              <w:rPr>
                <w:sz w:val="17"/>
              </w:rPr>
              <w:t>REQ-UPD-005</w:t>
            </w:r>
          </w:p>
        </w:tc>
        <w:tc>
          <w:tcPr>
            <w:tcW w:type="dxa" w:w="5046"/>
          </w:tcPr>
          <w:p>
            <w:r>
              <w:rPr>
                <w:sz w:val="17"/>
              </w:rPr>
              <w:t>NvM 쓰기는 IG OFF 후 2초 이내에 완료해야 하며 쓰기 중 전원 차단 시 데이터 일관성을 보장해야 한다.</w:t>
            </w:r>
          </w:p>
        </w:tc>
        <w:tc>
          <w:tcPr>
            <w:tcW w:type="dxa" w:w="737"/>
          </w:tcPr>
          <w:p>
            <w:r>
              <w:rPr>
                <w:sz w:val="17"/>
              </w:rPr>
              <w:t>QM</w:t>
            </w:r>
          </w:p>
        </w:tc>
        <w:tc>
          <w:tcPr>
            <w:tcW w:type="dxa" w:w="1474"/>
          </w:tcPr>
          <w:p>
            <w:r>
              <w:rPr>
                <w:sz w:val="17"/>
              </w:rPr>
              <w:t>벤치 (전원 차단)</w:t>
            </w:r>
          </w:p>
        </w:tc>
      </w:tr>
    </w:tbl>
    <w:p/>
    <w:p>
      <w:r>
        <w:br w:type="page"/>
      </w:r>
    </w:p>
    <w:p>
      <w:pPr>
        <w:pStyle w:val="Heading1"/>
      </w:pPr>
      <w:r>
        <w:t>12 전기적 인터페이스 및 하드웨어</w:t>
      </w:r>
    </w:p>
    <w:p>
      <w:pPr>
        <w:jc w:val="center"/>
      </w:pPr>
      <w:r>
        <w:drawing>
          <wp:inline xmlns:a="http://schemas.openxmlformats.org/drawingml/2006/main" xmlns:pic="http://schemas.openxmlformats.org/drawingml/2006/picture">
            <wp:extent cx="4680000" cy="1704342"/>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680000" cy="1704342"/>
                    </a:xfrm>
                    <a:prstGeom prst="rect"/>
                  </pic:spPr>
                </pic:pic>
              </a:graphicData>
            </a:graphic>
          </wp:inline>
        </w:drawing>
      </w:r>
    </w:p>
    <w:p>
      <w:pPr>
        <w:jc w:val="center"/>
      </w:pPr>
      <w:r>
        <w:t>그림 12 eLSD 제어기 커넥터 배치 (하네스 측)</w:t>
      </w:r>
    </w:p>
    <w:p>
      <w:r>
        <w:t>표 69 커넥터 핀 배열</w:t>
      </w:r>
    </w:p>
    <w:tbl>
      <w:tblPr>
        <w:tblStyle w:val="TableGrid"/>
        <w:tblW w:type="auto" w:w="0"/>
        <w:jc w:val="center"/>
        <w:tblLayout w:type="fixed"/>
        <w:tblLook w:firstColumn="1" w:firstRow="1" w:lastColumn="0" w:lastRow="0" w:noHBand="0" w:noVBand="1" w:val="04A0"/>
        <w:tblLayout w:type="fixed"/>
      </w:tblPr>
      <w:tblGrid>
        <w:gridCol w:w="907"/>
        <w:gridCol w:w="680"/>
        <w:gridCol w:w="2268"/>
        <w:gridCol w:w="794"/>
        <w:gridCol w:w="1701"/>
        <w:gridCol w:w="2721"/>
      </w:tblGrid>
      <w:tr>
        <w:tc>
          <w:tcPr>
            <w:tcW w:type="dxa" w:w="907"/>
            <w:shd w:fill="E8EFFA"/>
          </w:tcPr>
          <w:p>
            <w:r>
              <w:rPr>
                <w:b/>
                <w:sz w:val="17"/>
              </w:rPr>
              <w:t>커넥터</w:t>
            </w:r>
          </w:p>
        </w:tc>
        <w:tc>
          <w:tcPr>
            <w:tcW w:type="dxa" w:w="680"/>
            <w:shd w:fill="E8EFFA"/>
          </w:tcPr>
          <w:p>
            <w:r>
              <w:rPr>
                <w:b/>
                <w:sz w:val="17"/>
              </w:rPr>
              <w:t>핀</w:t>
            </w:r>
          </w:p>
        </w:tc>
        <w:tc>
          <w:tcPr>
            <w:tcW w:type="dxa" w:w="2268"/>
            <w:shd w:fill="E8EFFA"/>
          </w:tcPr>
          <w:p>
            <w:r>
              <w:rPr>
                <w:b/>
                <w:sz w:val="17"/>
              </w:rPr>
              <w:t>신호</w:t>
            </w:r>
          </w:p>
        </w:tc>
        <w:tc>
          <w:tcPr>
            <w:tcW w:type="dxa" w:w="794"/>
            <w:shd w:fill="E8EFFA"/>
          </w:tcPr>
          <w:p>
            <w:r>
              <w:rPr>
                <w:b/>
                <w:sz w:val="17"/>
              </w:rPr>
              <w:t>방향</w:t>
            </w:r>
          </w:p>
        </w:tc>
        <w:tc>
          <w:tcPr>
            <w:tcW w:type="dxa" w:w="1701"/>
            <w:shd w:fill="E8EFFA"/>
          </w:tcPr>
          <w:p>
            <w:r>
              <w:rPr>
                <w:b/>
                <w:sz w:val="17"/>
              </w:rPr>
              <w:t>전압/전류</w:t>
            </w:r>
          </w:p>
        </w:tc>
        <w:tc>
          <w:tcPr>
            <w:tcW w:type="dxa" w:w="2721"/>
            <w:shd w:fill="E8EFFA"/>
          </w:tcPr>
          <w:p>
            <w:r>
              <w:rPr>
                <w:b/>
                <w:sz w:val="17"/>
              </w:rPr>
              <w:t>비고</w:t>
            </w:r>
          </w:p>
        </w:tc>
      </w:tr>
      <w:tr>
        <w:tc>
          <w:tcPr>
            <w:tcW w:type="dxa" w:w="907"/>
            <w:vMerge w:val="restart"/>
          </w:tcPr>
          <w:p>
            <w:r>
              <w:rPr>
                <w:sz w:val="17"/>
              </w:rPr>
              <w:t>C1</w:t>
            </w:r>
          </w:p>
        </w:tc>
        <w:tc>
          <w:tcPr>
            <w:tcW w:type="dxa" w:w="680"/>
          </w:tcPr>
          <w:p>
            <w:r>
              <w:rPr>
                <w:sz w:val="17"/>
              </w:rPr>
              <w:t>1</w:t>
            </w:r>
          </w:p>
        </w:tc>
        <w:tc>
          <w:tcPr>
            <w:tcW w:type="dxa" w:w="2268"/>
          </w:tcPr>
          <w:p>
            <w:r>
              <w:rPr>
                <w:sz w:val="17"/>
              </w:rPr>
              <w:t>KL30</w:t>
            </w:r>
          </w:p>
        </w:tc>
        <w:tc>
          <w:tcPr>
            <w:tcW w:type="dxa" w:w="794"/>
          </w:tcPr>
          <w:p>
            <w:r>
              <w:rPr>
                <w:sz w:val="17"/>
              </w:rPr>
              <w:t>IN</w:t>
            </w:r>
          </w:p>
        </w:tc>
        <w:tc>
          <w:tcPr>
            <w:tcW w:type="dxa" w:w="1701"/>
          </w:tcPr>
          <w:p>
            <w:r>
              <w:rPr>
                <w:sz w:val="17"/>
              </w:rPr>
              <w:t>12V, 40A 피크</w:t>
            </w:r>
          </w:p>
        </w:tc>
        <w:tc>
          <w:tcPr>
            <w:tcW w:type="dxa" w:w="2721"/>
          </w:tcPr>
          <w:p>
            <w:r>
              <w:rPr>
                <w:sz w:val="17"/>
              </w:rPr>
              <w:t>4mm²</w:t>
            </w:r>
          </w:p>
        </w:tc>
      </w:tr>
      <w:tr>
        <w:tc>
          <w:tcPr>
            <w:tcW w:type="dxa" w:w="1605"/>
            <w:vMerge/>
          </w:tcPr>
          <w:p/>
        </w:tc>
        <w:tc>
          <w:tcPr>
            <w:tcW w:type="dxa" w:w="680"/>
          </w:tcPr>
          <w:p>
            <w:r>
              <w:rPr>
                <w:sz w:val="17"/>
              </w:rPr>
              <w:t>2</w:t>
            </w:r>
          </w:p>
        </w:tc>
        <w:tc>
          <w:tcPr>
            <w:tcW w:type="dxa" w:w="2268"/>
          </w:tcPr>
          <w:p>
            <w:r>
              <w:rPr>
                <w:sz w:val="17"/>
              </w:rPr>
              <w:t>GND</w:t>
            </w:r>
          </w:p>
        </w:tc>
        <w:tc>
          <w:tcPr>
            <w:tcW w:type="dxa" w:w="794"/>
          </w:tcPr>
          <w:p>
            <w:r>
              <w:rPr>
                <w:sz w:val="17"/>
              </w:rPr>
              <w:t>—</w:t>
            </w:r>
          </w:p>
        </w:tc>
        <w:tc>
          <w:tcPr>
            <w:tcW w:type="dxa" w:w="1701"/>
          </w:tcPr>
          <w:p>
            <w:r>
              <w:rPr>
                <w:sz w:val="17"/>
              </w:rPr>
              <w:t>40A 피크</w:t>
            </w:r>
          </w:p>
        </w:tc>
        <w:tc>
          <w:tcPr>
            <w:tcW w:type="dxa" w:w="2721"/>
          </w:tcPr>
          <w:p>
            <w:r>
              <w:rPr>
                <w:sz w:val="17"/>
              </w:rPr>
              <w:t>4mm²</w:t>
            </w:r>
          </w:p>
        </w:tc>
      </w:tr>
      <w:tr>
        <w:tc>
          <w:tcPr>
            <w:tcW w:type="dxa" w:w="907"/>
            <w:vMerge w:val="restart"/>
          </w:tcPr>
          <w:p>
            <w:r>
              <w:rPr>
                <w:sz w:val="17"/>
              </w:rPr>
              <w:t>C2</w:t>
            </w:r>
          </w:p>
        </w:tc>
        <w:tc>
          <w:tcPr>
            <w:tcW w:type="dxa" w:w="680"/>
          </w:tcPr>
          <w:p>
            <w:r>
              <w:rPr>
                <w:sz w:val="17"/>
              </w:rPr>
              <w:t>1</w:t>
            </w:r>
          </w:p>
        </w:tc>
        <w:tc>
          <w:tcPr>
            <w:tcW w:type="dxa" w:w="2268"/>
          </w:tcPr>
          <w:p>
            <w:r>
              <w:rPr>
                <w:sz w:val="17"/>
              </w:rPr>
              <w:t>MOT_U</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2</w:t>
            </w:r>
          </w:p>
        </w:tc>
        <w:tc>
          <w:tcPr>
            <w:tcW w:type="dxa" w:w="2268"/>
          </w:tcPr>
          <w:p>
            <w:r>
              <w:rPr>
                <w:sz w:val="17"/>
              </w:rPr>
              <w:t>MOT_V</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3</w:t>
            </w:r>
          </w:p>
        </w:tc>
        <w:tc>
          <w:tcPr>
            <w:tcW w:type="dxa" w:w="2268"/>
          </w:tcPr>
          <w:p>
            <w:r>
              <w:rPr>
                <w:sz w:val="17"/>
              </w:rPr>
              <w:t>MOT_W</w:t>
            </w:r>
          </w:p>
        </w:tc>
        <w:tc>
          <w:tcPr>
            <w:tcW w:type="dxa" w:w="794"/>
          </w:tcPr>
          <w:p>
            <w:r>
              <w:rPr>
                <w:sz w:val="17"/>
              </w:rPr>
              <w:t>OUT</w:t>
            </w:r>
          </w:p>
        </w:tc>
        <w:tc>
          <w:tcPr>
            <w:tcW w:type="dxa" w:w="1701"/>
          </w:tcPr>
          <w:p>
            <w:r>
              <w:rPr>
                <w:sz w:val="17"/>
              </w:rPr>
              <w:t>40A 피크</w:t>
            </w:r>
          </w:p>
        </w:tc>
        <w:tc>
          <w:tcPr>
            <w:tcW w:type="dxa" w:w="2721"/>
          </w:tcPr>
          <w:p>
            <w:r>
              <w:rPr>
                <w:sz w:val="17"/>
              </w:rPr>
              <w:t>2.5mm²</w:t>
            </w:r>
          </w:p>
        </w:tc>
      </w:tr>
      <w:tr>
        <w:tc>
          <w:tcPr>
            <w:tcW w:type="dxa" w:w="1605"/>
            <w:vMerge/>
          </w:tcPr>
          <w:p/>
        </w:tc>
        <w:tc>
          <w:tcPr>
            <w:tcW w:type="dxa" w:w="680"/>
          </w:tcPr>
          <w:p>
            <w:r>
              <w:rPr>
                <w:sz w:val="17"/>
              </w:rPr>
              <w:t>4</w:t>
            </w:r>
          </w:p>
        </w:tc>
        <w:tc>
          <w:tcPr>
            <w:tcW w:type="dxa" w:w="2268"/>
          </w:tcPr>
          <w:p>
            <w:r>
              <w:rPr>
                <w:sz w:val="17"/>
              </w:rPr>
              <w:t>KL15</w:t>
            </w:r>
          </w:p>
        </w:tc>
        <w:tc>
          <w:tcPr>
            <w:tcW w:type="dxa" w:w="794"/>
          </w:tcPr>
          <w:p>
            <w:r>
              <w:rPr>
                <w:sz w:val="17"/>
              </w:rPr>
              <w:t>IN</w:t>
            </w:r>
          </w:p>
        </w:tc>
        <w:tc>
          <w:tcPr>
            <w:tcW w:type="dxa" w:w="1701"/>
          </w:tcPr>
          <w:p>
            <w:r>
              <w:rPr>
                <w:sz w:val="17"/>
              </w:rPr>
              <w:t>12V</w:t>
            </w:r>
          </w:p>
        </w:tc>
        <w:tc>
          <w:tcPr>
            <w:tcW w:type="dxa" w:w="2721"/>
          </w:tcPr>
          <w:p>
            <w:r>
              <w:rPr>
                <w:sz w:val="17"/>
              </w:rPr>
            </w:r>
          </w:p>
        </w:tc>
      </w:tr>
      <w:tr>
        <w:tc>
          <w:tcPr>
            <w:tcW w:type="dxa" w:w="1605"/>
            <w:vMerge/>
          </w:tcPr>
          <w:p/>
        </w:tc>
        <w:tc>
          <w:tcPr>
            <w:tcW w:type="dxa" w:w="680"/>
          </w:tcPr>
          <w:p>
            <w:r>
              <w:rPr>
                <w:sz w:val="17"/>
              </w:rPr>
              <w:t>5</w:t>
            </w:r>
          </w:p>
        </w:tc>
        <w:tc>
          <w:tcPr>
            <w:tcW w:type="dxa" w:w="2268"/>
          </w:tcPr>
          <w:p>
            <w:r>
              <w:rPr>
                <w:sz w:val="17"/>
              </w:rPr>
              <w:t>CAN1_H (Chassis)</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6</w:t>
            </w:r>
          </w:p>
        </w:tc>
        <w:tc>
          <w:tcPr>
            <w:tcW w:type="dxa" w:w="2268"/>
          </w:tcPr>
          <w:p>
            <w:r>
              <w:rPr>
                <w:sz w:val="17"/>
              </w:rPr>
              <w:t>CAN1_L (Chassis)</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7</w:t>
            </w:r>
          </w:p>
        </w:tc>
        <w:tc>
          <w:tcPr>
            <w:tcW w:type="dxa" w:w="2268"/>
          </w:tcPr>
          <w:p>
            <w:r>
              <w:rPr>
                <w:sz w:val="17"/>
              </w:rPr>
              <w:t>CAN2_H (PT)</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8</w:t>
            </w:r>
          </w:p>
        </w:tc>
        <w:tc>
          <w:tcPr>
            <w:tcW w:type="dxa" w:w="2268"/>
          </w:tcPr>
          <w:p>
            <w:r>
              <w:rPr>
                <w:sz w:val="17"/>
              </w:rPr>
              <w:t>CAN2_L (PT)</w:t>
            </w:r>
          </w:p>
        </w:tc>
        <w:tc>
          <w:tcPr>
            <w:tcW w:type="dxa" w:w="794"/>
          </w:tcPr>
          <w:p>
            <w:r>
              <w:rPr>
                <w:sz w:val="17"/>
              </w:rPr>
              <w:t>I/O</w:t>
            </w:r>
          </w:p>
        </w:tc>
        <w:tc>
          <w:tcPr>
            <w:tcW w:type="dxa" w:w="1701"/>
          </w:tcPr>
          <w:p>
            <w:r>
              <w:rPr>
                <w:sz w:val="17"/>
              </w:rPr>
              <w:t>CAN-FD</w:t>
            </w:r>
          </w:p>
        </w:tc>
        <w:tc>
          <w:tcPr>
            <w:tcW w:type="dxa" w:w="2721"/>
          </w:tcPr>
          <w:p>
            <w:r>
              <w:rPr>
                <w:sz w:val="17"/>
              </w:rPr>
            </w:r>
          </w:p>
        </w:tc>
      </w:tr>
      <w:tr>
        <w:tc>
          <w:tcPr>
            <w:tcW w:type="dxa" w:w="1605"/>
            <w:vMerge/>
          </w:tcPr>
          <w:p/>
        </w:tc>
        <w:tc>
          <w:tcPr>
            <w:tcW w:type="dxa" w:w="680"/>
          </w:tcPr>
          <w:p>
            <w:r>
              <w:rPr>
                <w:sz w:val="17"/>
              </w:rPr>
              <w:t>9</w:t>
            </w:r>
          </w:p>
        </w:tc>
        <w:tc>
          <w:tcPr>
            <w:tcW w:type="dxa" w:w="2268"/>
          </w:tcPr>
          <w:p>
            <w:r>
              <w:rPr>
                <w:sz w:val="17"/>
              </w:rPr>
              <w:t>TMR_VCC</w:t>
            </w:r>
          </w:p>
        </w:tc>
        <w:tc>
          <w:tcPr>
            <w:tcW w:type="dxa" w:w="794"/>
          </w:tcPr>
          <w:p>
            <w:r>
              <w:rPr>
                <w:sz w:val="17"/>
              </w:rPr>
              <w:t>OUT</w:t>
            </w:r>
          </w:p>
        </w:tc>
        <w:tc>
          <w:tcPr>
            <w:tcW w:type="dxa" w:w="1701"/>
          </w:tcPr>
          <w:p>
            <w:r>
              <w:rPr>
                <w:sz w:val="17"/>
              </w:rPr>
              <w:t>5V, 20mA</w:t>
            </w:r>
          </w:p>
        </w:tc>
        <w:tc>
          <w:tcPr>
            <w:tcW w:type="dxa" w:w="2721"/>
          </w:tcPr>
          <w:p>
            <w:r>
              <w:rPr>
                <w:sz w:val="17"/>
              </w:rPr>
            </w:r>
          </w:p>
        </w:tc>
      </w:tr>
      <w:tr>
        <w:tc>
          <w:tcPr>
            <w:tcW w:type="dxa" w:w="1605"/>
            <w:vMerge/>
          </w:tcPr>
          <w:p/>
        </w:tc>
        <w:tc>
          <w:tcPr>
            <w:tcW w:type="dxa" w:w="680"/>
          </w:tcPr>
          <w:p>
            <w:r>
              <w:rPr>
                <w:sz w:val="17"/>
              </w:rPr>
              <w:t>10</w:t>
            </w:r>
          </w:p>
        </w:tc>
        <w:tc>
          <w:tcPr>
            <w:tcW w:type="dxa" w:w="2268"/>
          </w:tcPr>
          <w:p>
            <w:r>
              <w:rPr>
                <w:sz w:val="17"/>
              </w:rPr>
              <w:t>TMR_SPI_CS/CLK</w:t>
            </w:r>
          </w:p>
        </w:tc>
        <w:tc>
          <w:tcPr>
            <w:tcW w:type="dxa" w:w="794"/>
          </w:tcPr>
          <w:p>
            <w:r>
              <w:rPr>
                <w:sz w:val="17"/>
              </w:rPr>
              <w:t>OUT</w:t>
            </w:r>
          </w:p>
        </w:tc>
        <w:tc>
          <w:tcPr>
            <w:tcW w:type="dxa" w:w="1701"/>
          </w:tcPr>
          <w:p>
            <w:r>
              <w:rPr>
                <w:sz w:val="17"/>
              </w:rPr>
              <w:t>5V</w:t>
            </w:r>
          </w:p>
        </w:tc>
        <w:tc>
          <w:tcPr>
            <w:tcW w:type="dxa" w:w="2721"/>
          </w:tcPr>
          <w:p>
            <w:r>
              <w:rPr>
                <w:sz w:val="17"/>
              </w:rPr>
              <w:t>실드</w:t>
            </w:r>
          </w:p>
        </w:tc>
      </w:tr>
      <w:tr>
        <w:tc>
          <w:tcPr>
            <w:tcW w:type="dxa" w:w="1605"/>
            <w:vMerge/>
          </w:tcPr>
          <w:p/>
        </w:tc>
        <w:tc>
          <w:tcPr>
            <w:tcW w:type="dxa" w:w="680"/>
          </w:tcPr>
          <w:p>
            <w:r>
              <w:rPr>
                <w:sz w:val="17"/>
              </w:rPr>
              <w:t>11</w:t>
            </w:r>
          </w:p>
        </w:tc>
        <w:tc>
          <w:tcPr>
            <w:tcW w:type="dxa" w:w="2268"/>
          </w:tcPr>
          <w:p>
            <w:r>
              <w:rPr>
                <w:sz w:val="17"/>
              </w:rPr>
              <w:t>TMR_SPI_MISO</w:t>
            </w:r>
          </w:p>
        </w:tc>
        <w:tc>
          <w:tcPr>
            <w:tcW w:type="dxa" w:w="794"/>
          </w:tcPr>
          <w:p>
            <w:r>
              <w:rPr>
                <w:sz w:val="17"/>
              </w:rPr>
              <w:t>IN</w:t>
            </w:r>
          </w:p>
        </w:tc>
        <w:tc>
          <w:tcPr>
            <w:tcW w:type="dxa" w:w="1701"/>
          </w:tcPr>
          <w:p>
            <w:r>
              <w:rPr>
                <w:sz w:val="17"/>
              </w:rPr>
              <w:t>5V</w:t>
            </w:r>
          </w:p>
        </w:tc>
        <w:tc>
          <w:tcPr>
            <w:tcW w:type="dxa" w:w="2721"/>
          </w:tcPr>
          <w:p>
            <w:r>
              <w:rPr>
                <w:sz w:val="17"/>
              </w:rPr>
              <w:t>실드</w:t>
            </w:r>
          </w:p>
        </w:tc>
      </w:tr>
      <w:tr>
        <w:tc>
          <w:tcPr>
            <w:tcW w:type="dxa" w:w="1605"/>
            <w:vMerge/>
          </w:tcPr>
          <w:p/>
        </w:tc>
        <w:tc>
          <w:tcPr>
            <w:tcW w:type="dxa" w:w="680"/>
          </w:tcPr>
          <w:p>
            <w:r>
              <w:rPr>
                <w:sz w:val="17"/>
              </w:rPr>
              <w:t>12</w:t>
            </w:r>
          </w:p>
        </w:tc>
        <w:tc>
          <w:tcPr>
            <w:tcW w:type="dxa" w:w="2268"/>
          </w:tcPr>
          <w:p>
            <w:r>
              <w:rPr>
                <w:sz w:val="17"/>
              </w:rPr>
              <w:t>HALL_A</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13</w:t>
            </w:r>
          </w:p>
        </w:tc>
        <w:tc>
          <w:tcPr>
            <w:tcW w:type="dxa" w:w="2268"/>
          </w:tcPr>
          <w:p>
            <w:r>
              <w:rPr>
                <w:sz w:val="17"/>
              </w:rPr>
              <w:t>HALL_B</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14</w:t>
            </w:r>
          </w:p>
        </w:tc>
        <w:tc>
          <w:tcPr>
            <w:tcW w:type="dxa" w:w="2268"/>
          </w:tcPr>
          <w:p>
            <w:r>
              <w:rPr>
                <w:sz w:val="17"/>
              </w:rPr>
              <w:t>HALL_C</w:t>
            </w:r>
          </w:p>
        </w:tc>
        <w:tc>
          <w:tcPr>
            <w:tcW w:type="dxa" w:w="794"/>
          </w:tcPr>
          <w:p>
            <w:r>
              <w:rPr>
                <w:sz w:val="17"/>
              </w:rPr>
              <w:t>IN</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15</w:t>
            </w:r>
          </w:p>
        </w:tc>
        <w:tc>
          <w:tcPr>
            <w:tcW w:type="dxa" w:w="2268"/>
          </w:tcPr>
          <w:p>
            <w:r>
              <w:rPr>
                <w:sz w:val="17"/>
              </w:rPr>
              <w:t>HALL_VCC / GND</w:t>
            </w:r>
          </w:p>
        </w:tc>
        <w:tc>
          <w:tcPr>
            <w:tcW w:type="dxa" w:w="794"/>
          </w:tcPr>
          <w:p>
            <w:r>
              <w:rPr>
                <w:sz w:val="17"/>
              </w:rPr>
              <w:t>—</w:t>
            </w:r>
          </w:p>
        </w:tc>
        <w:tc>
          <w:tcPr>
            <w:tcW w:type="dxa" w:w="1701"/>
          </w:tcPr>
          <w:p>
            <w:r>
              <w:rPr>
                <w:sz w:val="17"/>
              </w:rPr>
              <w:t>5V</w:t>
            </w:r>
          </w:p>
        </w:tc>
        <w:tc>
          <w:tcPr>
            <w:tcW w:type="dxa" w:w="2721"/>
          </w:tcPr>
          <w:p>
            <w:r>
              <w:rPr>
                <w:sz w:val="17"/>
              </w:rPr>
            </w:r>
          </w:p>
        </w:tc>
      </w:tr>
      <w:tr>
        <w:tc>
          <w:tcPr>
            <w:tcW w:type="dxa" w:w="1605"/>
            <w:vMerge/>
          </w:tcPr>
          <w:p/>
        </w:tc>
        <w:tc>
          <w:tcPr>
            <w:tcW w:type="dxa" w:w="680"/>
          </w:tcPr>
          <w:p>
            <w:r>
              <w:rPr>
                <w:sz w:val="17"/>
              </w:rPr>
              <w:t>16</w:t>
            </w:r>
          </w:p>
        </w:tc>
        <w:tc>
          <w:tcPr>
            <w:tcW w:type="dxa" w:w="2268"/>
          </w:tcPr>
          <w:p>
            <w:r>
              <w:rPr>
                <w:sz w:val="17"/>
              </w:rPr>
              <w:t>OIL_NTC</w:t>
            </w:r>
          </w:p>
        </w:tc>
        <w:tc>
          <w:tcPr>
            <w:tcW w:type="dxa" w:w="794"/>
          </w:tcPr>
          <w:p>
            <w:r>
              <w:rPr>
                <w:sz w:val="17"/>
              </w:rPr>
              <w:t>IN</w:t>
            </w:r>
          </w:p>
        </w:tc>
        <w:tc>
          <w:tcPr>
            <w:tcW w:type="dxa" w:w="1701"/>
          </w:tcPr>
          <w:p>
            <w:r>
              <w:rPr>
                <w:sz w:val="17"/>
              </w:rPr>
              <w:t>아날로그</w:t>
            </w:r>
          </w:p>
        </w:tc>
        <w:tc>
          <w:tcPr>
            <w:tcW w:type="dxa" w:w="2721"/>
          </w:tcPr>
          <w:p>
            <w:r>
              <w:rPr>
                <w:sz w:val="17"/>
              </w:rPr>
              <w:t>10kΩ</w:t>
            </w:r>
          </w:p>
        </w:tc>
      </w:tr>
      <w:tr>
        <w:tc>
          <w:tcPr>
            <w:tcW w:type="dxa" w:w="1605"/>
            <w:vMerge/>
          </w:tcPr>
          <w:p/>
        </w:tc>
        <w:tc>
          <w:tcPr>
            <w:tcW w:type="dxa" w:w="680"/>
          </w:tcPr>
          <w:p>
            <w:r>
              <w:rPr>
                <w:sz w:val="17"/>
              </w:rPr>
              <w:t>17</w:t>
            </w:r>
          </w:p>
        </w:tc>
        <w:tc>
          <w:tcPr>
            <w:tcW w:type="dxa" w:w="2268"/>
          </w:tcPr>
          <w:p>
            <w:r>
              <w:rPr>
                <w:sz w:val="17"/>
              </w:rPr>
              <w:t>OIL_NTC_GND</w:t>
            </w:r>
          </w:p>
        </w:tc>
        <w:tc>
          <w:tcPr>
            <w:tcW w:type="dxa" w:w="794"/>
          </w:tcPr>
          <w:p>
            <w:r>
              <w:rPr>
                <w:sz w:val="17"/>
              </w:rPr>
              <w:t>—</w:t>
            </w:r>
          </w:p>
        </w:tc>
        <w:tc>
          <w:tcPr>
            <w:tcW w:type="dxa" w:w="1701"/>
          </w:tcPr>
          <w:p>
            <w:r>
              <w:rPr>
                <w:sz w:val="17"/>
              </w:rPr>
            </w:r>
          </w:p>
        </w:tc>
        <w:tc>
          <w:tcPr>
            <w:tcW w:type="dxa" w:w="2721"/>
          </w:tcPr>
          <w:p>
            <w:r>
              <w:rPr>
                <w:sz w:val="17"/>
              </w:rPr>
            </w:r>
          </w:p>
        </w:tc>
      </w:tr>
      <w:tr>
        <w:tc>
          <w:tcPr>
            <w:tcW w:type="dxa" w:w="1605"/>
            <w:vMerge/>
          </w:tcPr>
          <w:p/>
        </w:tc>
        <w:tc>
          <w:tcPr>
            <w:tcW w:type="dxa" w:w="680"/>
          </w:tcPr>
          <w:p>
            <w:r>
              <w:rPr>
                <w:sz w:val="17"/>
              </w:rPr>
              <w:t>18~20</w:t>
            </w:r>
          </w:p>
        </w:tc>
        <w:tc>
          <w:tcPr>
            <w:tcW w:type="dxa" w:w="2268"/>
          </w:tcPr>
          <w:p>
            <w:r>
              <w:rPr>
                <w:sz w:val="17"/>
              </w:rPr>
              <w:t>NC</w:t>
            </w:r>
          </w:p>
        </w:tc>
        <w:tc>
          <w:tcPr>
            <w:tcW w:type="dxa" w:w="794"/>
          </w:tcPr>
          <w:p>
            <w:r>
              <w:rPr>
                <w:sz w:val="17"/>
              </w:rPr>
              <w:t>—</w:t>
            </w:r>
          </w:p>
        </w:tc>
        <w:tc>
          <w:tcPr>
            <w:tcW w:type="dxa" w:w="1701"/>
          </w:tcPr>
          <w:p>
            <w:r>
              <w:rPr>
                <w:sz w:val="17"/>
              </w:rPr>
            </w:r>
          </w:p>
        </w:tc>
        <w:tc>
          <w:tcPr>
            <w:tcW w:type="dxa" w:w="2721"/>
          </w:tcPr>
          <w:p>
            <w:r>
              <w:rPr>
                <w:sz w:val="17"/>
              </w:rPr>
            </w:r>
          </w:p>
        </w:tc>
      </w:tr>
    </w:tbl>
    <w:p/>
    <w:p>
      <w:r>
        <w:t>표 70 파워 스테이지 주요 정격</w:t>
      </w:r>
    </w:p>
    <w:tbl>
      <w:tblPr>
        <w:tblStyle w:val="TableGrid"/>
        <w:tblW w:type="auto" w:w="0"/>
        <w:jc w:val="center"/>
        <w:tblLayout w:type="fixed"/>
        <w:tblLook w:firstColumn="1" w:firstRow="1" w:lastColumn="0" w:lastRow="0" w:noHBand="0" w:noVBand="1" w:val="04A0"/>
        <w:tblLayout w:type="fixed"/>
      </w:tblPr>
      <w:tblGrid>
        <w:gridCol w:w="2381"/>
        <w:gridCol w:w="2268"/>
        <w:gridCol w:w="2154"/>
        <w:gridCol w:w="2268"/>
      </w:tblGrid>
      <w:tr>
        <w:tc>
          <w:tcPr>
            <w:tcW w:type="dxa" w:w="2381"/>
            <w:shd w:fill="E8EFFA"/>
          </w:tcPr>
          <w:p>
            <w:r>
              <w:rPr>
                <w:b/>
                <w:sz w:val="17"/>
              </w:rPr>
              <w:t>항목</w:t>
            </w:r>
          </w:p>
        </w:tc>
        <w:tc>
          <w:tcPr>
            <w:tcW w:type="dxa" w:w="2268"/>
            <w:shd w:fill="E8EFFA"/>
          </w:tcPr>
          <w:p>
            <w:r>
              <w:rPr>
                <w:b/>
                <w:sz w:val="17"/>
              </w:rPr>
              <w:t>정격</w:t>
            </w:r>
          </w:p>
        </w:tc>
        <w:tc>
          <w:tcPr>
            <w:tcW w:type="dxa" w:w="2154"/>
            <w:shd w:fill="E8EFFA"/>
          </w:tcPr>
          <w:p>
            <w:r>
              <w:rPr>
                <w:b/>
                <w:sz w:val="17"/>
              </w:rPr>
              <w:t>조건</w:t>
            </w:r>
          </w:p>
        </w:tc>
        <w:tc>
          <w:tcPr>
            <w:tcW w:type="dxa" w:w="2268"/>
            <w:shd w:fill="E8EFFA"/>
          </w:tcPr>
          <w:p>
            <w:r>
              <w:rPr>
                <w:b/>
                <w:sz w:val="17"/>
              </w:rPr>
              <w:t>비고</w:t>
            </w:r>
          </w:p>
        </w:tc>
      </w:tr>
      <w:tr>
        <w:tc>
          <w:tcPr>
            <w:tcW w:type="dxa" w:w="2381"/>
          </w:tcPr>
          <w:p>
            <w:r>
              <w:rPr>
                <w:sz w:val="17"/>
              </w:rPr>
              <w:t>모터 상전류 (연속)</w:t>
            </w:r>
          </w:p>
        </w:tc>
        <w:tc>
          <w:tcPr>
            <w:tcW w:type="dxa" w:w="2268"/>
          </w:tcPr>
          <w:p>
            <w:r>
              <w:rPr>
                <w:sz w:val="17"/>
              </w:rPr>
              <w:t>15 A RMS</w:t>
            </w:r>
          </w:p>
        </w:tc>
        <w:tc>
          <w:tcPr>
            <w:tcW w:type="dxa" w:w="2154"/>
          </w:tcPr>
          <w:p>
            <w:r>
              <w:rPr>
                <w:sz w:val="17"/>
              </w:rPr>
              <w:t>주변 105 °C</w:t>
            </w:r>
          </w:p>
        </w:tc>
        <w:tc>
          <w:tcPr>
            <w:tcW w:type="dxa" w:w="2268"/>
          </w:tcPr>
          <w:p>
            <w:r>
              <w:rPr>
                <w:sz w:val="17"/>
              </w:rPr>
            </w:r>
          </w:p>
        </w:tc>
      </w:tr>
      <w:tr>
        <w:tc>
          <w:tcPr>
            <w:tcW w:type="dxa" w:w="2381"/>
          </w:tcPr>
          <w:p>
            <w:r>
              <w:rPr>
                <w:sz w:val="17"/>
              </w:rPr>
              <w:t>모터 상전류 (피크)</w:t>
            </w:r>
          </w:p>
        </w:tc>
        <w:tc>
          <w:tcPr>
            <w:tcW w:type="dxa" w:w="2268"/>
          </w:tcPr>
          <w:p>
            <w:r>
              <w:rPr>
                <w:sz w:val="17"/>
              </w:rPr>
              <w:t>40 A</w:t>
            </w:r>
          </w:p>
        </w:tc>
        <w:tc>
          <w:tcPr>
            <w:tcW w:type="dxa" w:w="2154"/>
          </w:tcPr>
          <w:p>
            <w:r>
              <w:rPr>
                <w:sz w:val="17"/>
              </w:rPr>
              <w:t>500 ms</w:t>
            </w:r>
          </w:p>
        </w:tc>
        <w:tc>
          <w:tcPr>
            <w:tcW w:type="dxa" w:w="2268"/>
          </w:tcPr>
          <w:p>
            <w:r>
              <w:rPr>
                <w:sz w:val="17"/>
              </w:rPr>
              <w:t>볼램프 급가압</w:t>
            </w:r>
          </w:p>
        </w:tc>
      </w:tr>
      <w:tr>
        <w:tc>
          <w:tcPr>
            <w:tcW w:type="dxa" w:w="2381"/>
          </w:tcPr>
          <w:p>
            <w:r>
              <w:rPr>
                <w:sz w:val="17"/>
              </w:rPr>
              <w:t>PWM 주파수</w:t>
            </w:r>
          </w:p>
        </w:tc>
        <w:tc>
          <w:tcPr>
            <w:tcW w:type="dxa" w:w="2268"/>
          </w:tcPr>
          <w:p>
            <w:r>
              <w:rPr>
                <w:sz w:val="17"/>
              </w:rPr>
              <w:t>20 kHz</w:t>
            </w:r>
          </w:p>
        </w:tc>
        <w:tc>
          <w:tcPr>
            <w:tcW w:type="dxa" w:w="2154"/>
          </w:tcPr>
          <w:p>
            <w:r>
              <w:rPr>
                <w:sz w:val="17"/>
              </w:rPr>
              <w:t>센터 정렬</w:t>
            </w:r>
          </w:p>
        </w:tc>
        <w:tc>
          <w:tcPr>
            <w:tcW w:type="dxa" w:w="2268"/>
          </w:tcPr>
          <w:p>
            <w:r>
              <w:rPr>
                <w:sz w:val="17"/>
              </w:rPr>
              <w:t>가청 대역 회피</w:t>
            </w:r>
          </w:p>
        </w:tc>
      </w:tr>
      <w:tr>
        <w:tc>
          <w:tcPr>
            <w:tcW w:type="dxa" w:w="2381"/>
          </w:tcPr>
          <w:p>
            <w:r>
              <w:rPr>
                <w:sz w:val="17"/>
              </w:rPr>
              <w:t>데드타임</w:t>
            </w:r>
          </w:p>
        </w:tc>
        <w:tc>
          <w:tcPr>
            <w:tcW w:type="dxa" w:w="2268"/>
          </w:tcPr>
          <w:p>
            <w:r>
              <w:rPr>
                <w:sz w:val="17"/>
              </w:rPr>
              <w:t>500 ns ± 10 %</w:t>
            </w:r>
          </w:p>
        </w:tc>
        <w:tc>
          <w:tcPr>
            <w:tcW w:type="dxa" w:w="2154"/>
          </w:tcPr>
          <w:p>
            <w:r>
              <w:rPr>
                <w:sz w:val="17"/>
              </w:rPr>
            </w:r>
          </w:p>
        </w:tc>
        <w:tc>
          <w:tcPr>
            <w:tcW w:type="dxa" w:w="2268"/>
          </w:tcPr>
          <w:p>
            <w:r>
              <w:rPr>
                <w:sz w:val="17"/>
              </w:rPr>
              <w:t>게이트 드라이버 설정</w:t>
            </w:r>
          </w:p>
        </w:tc>
      </w:tr>
      <w:tr>
        <w:tc>
          <w:tcPr>
            <w:tcW w:type="dxa" w:w="2381"/>
          </w:tcPr>
          <w:p>
            <w:r>
              <w:rPr>
                <w:sz w:val="17"/>
              </w:rPr>
              <w:t>MOSFET RDS(on)</w:t>
            </w:r>
          </w:p>
        </w:tc>
        <w:tc>
          <w:tcPr>
            <w:tcW w:type="dxa" w:w="2268"/>
          </w:tcPr>
          <w:p>
            <w:r>
              <w:rPr>
                <w:sz w:val="17"/>
              </w:rPr>
              <w:t>≤ 2.0 mΩ</w:t>
            </w:r>
          </w:p>
        </w:tc>
        <w:tc>
          <w:tcPr>
            <w:tcW w:type="dxa" w:w="2154"/>
          </w:tcPr>
          <w:p>
            <w:r>
              <w:rPr>
                <w:sz w:val="17"/>
              </w:rPr>
              <w:t>Tj 25 °C</w:t>
            </w:r>
          </w:p>
        </w:tc>
        <w:tc>
          <w:tcPr>
            <w:tcW w:type="dxa" w:w="2268"/>
          </w:tcPr>
          <w:p>
            <w:r>
              <w:rPr>
                <w:sz w:val="17"/>
              </w:rPr>
              <w:t>6개</w:t>
            </w:r>
          </w:p>
        </w:tc>
      </w:tr>
      <w:tr>
        <w:tc>
          <w:tcPr>
            <w:tcW w:type="dxa" w:w="2381"/>
          </w:tcPr>
          <w:p>
            <w:r>
              <w:rPr>
                <w:sz w:val="17"/>
              </w:rPr>
              <w:t>상 차단 스위치</w:t>
            </w:r>
          </w:p>
        </w:tc>
        <w:tc>
          <w:tcPr>
            <w:tcW w:type="dxa" w:w="2268"/>
          </w:tcPr>
          <w:p>
            <w:r>
              <w:rPr>
                <w:sz w:val="17"/>
              </w:rPr>
              <w:t>MOSFET 3개 (백투백)</w:t>
            </w:r>
          </w:p>
        </w:tc>
        <w:tc>
          <w:tcPr>
            <w:tcW w:type="dxa" w:w="2154"/>
          </w:tcPr>
          <w:p>
            <w:r>
              <w:rPr>
                <w:sz w:val="17"/>
              </w:rPr>
            </w:r>
          </w:p>
        </w:tc>
        <w:tc>
          <w:tcPr>
            <w:tcW w:type="dxa" w:w="2268"/>
          </w:tcPr>
          <w:p>
            <w:r>
              <w:rPr>
                <w:sz w:val="17"/>
              </w:rPr>
              <w:t>SAFE 시 개방</w:t>
            </w:r>
          </w:p>
        </w:tc>
      </w:tr>
      <w:tr>
        <w:tc>
          <w:tcPr>
            <w:tcW w:type="dxa" w:w="2381"/>
          </w:tcPr>
          <w:p>
            <w:r>
              <w:rPr>
                <w:sz w:val="17"/>
              </w:rPr>
              <w:t>역극성 보호</w:t>
            </w:r>
          </w:p>
        </w:tc>
        <w:tc>
          <w:tcPr>
            <w:tcW w:type="dxa" w:w="2268"/>
          </w:tcPr>
          <w:p>
            <w:r>
              <w:rPr>
                <w:sz w:val="17"/>
              </w:rPr>
              <w:t>MOSFET</w:t>
            </w:r>
          </w:p>
        </w:tc>
        <w:tc>
          <w:tcPr>
            <w:tcW w:type="dxa" w:w="2154"/>
          </w:tcPr>
          <w:p>
            <w:r>
              <w:rPr>
                <w:sz w:val="17"/>
              </w:rPr>
              <w:t>-14 V 60 s</w:t>
            </w:r>
          </w:p>
        </w:tc>
        <w:tc>
          <w:tcPr>
            <w:tcW w:type="dxa" w:w="2268"/>
          </w:tcPr>
          <w:p>
            <w:r>
              <w:rPr>
                <w:sz w:val="17"/>
              </w:rPr>
            </w:r>
          </w:p>
        </w:tc>
      </w:tr>
      <w:tr>
        <w:tc>
          <w:tcPr>
            <w:tcW w:type="dxa" w:w="2381"/>
          </w:tcPr>
          <w:p>
            <w:r>
              <w:rPr>
                <w:sz w:val="17"/>
              </w:rPr>
              <w:t>DC 링크 커패시터</w:t>
            </w:r>
          </w:p>
        </w:tc>
        <w:tc>
          <w:tcPr>
            <w:tcW w:type="dxa" w:w="2268"/>
          </w:tcPr>
          <w:p>
            <w:r>
              <w:rPr>
                <w:sz w:val="17"/>
              </w:rPr>
              <w:t>≥ 1,000 µF</w:t>
            </w:r>
          </w:p>
        </w:tc>
        <w:tc>
          <w:tcPr>
            <w:tcW w:type="dxa" w:w="2154"/>
          </w:tcPr>
          <w:p>
            <w:r>
              <w:rPr>
                <w:sz w:val="17"/>
              </w:rPr>
              <w:t>리플 ≥ 10 A RMS</w:t>
            </w:r>
          </w:p>
        </w:tc>
        <w:tc>
          <w:tcPr>
            <w:tcW w:type="dxa" w:w="2268"/>
          </w:tcPr>
          <w:p>
            <w:r>
              <w:rPr>
                <w:sz w:val="17"/>
              </w:rPr>
              <w:t>105 °C 2,000 h</w:t>
            </w:r>
          </w:p>
        </w:tc>
      </w:tr>
      <w:tr>
        <w:tc>
          <w:tcPr>
            <w:tcW w:type="dxa" w:w="2381"/>
          </w:tcPr>
          <w:p>
            <w:r>
              <w:rPr>
                <w:sz w:val="17"/>
              </w:rPr>
              <w:t>대기 전력</w:t>
            </w:r>
          </w:p>
        </w:tc>
        <w:tc>
          <w:tcPr>
            <w:tcW w:type="dxa" w:w="2268"/>
          </w:tcPr>
          <w:p>
            <w:r>
              <w:rPr>
                <w:sz w:val="17"/>
              </w:rPr>
              <w:t>≤ 1 mW</w:t>
            </w:r>
          </w:p>
        </w:tc>
        <w:tc>
          <w:tcPr>
            <w:tcW w:type="dxa" w:w="2154"/>
          </w:tcPr>
          <w:p>
            <w:r>
              <w:rPr>
                <w:sz w:val="17"/>
              </w:rPr>
              <w:t>SLEEP</w:t>
            </w:r>
          </w:p>
        </w:tc>
        <w:tc>
          <w:tcPr>
            <w:tcW w:type="dxa" w:w="2268"/>
          </w:tcPr>
          <w:p>
            <w:r>
              <w:rPr>
                <w:sz w:val="17"/>
              </w:rPr>
              <w:t>80 µA @12.6V</w:t>
            </w:r>
          </w:p>
        </w:tc>
      </w:tr>
    </w:tbl>
    <w:p/>
    <w:p>
      <w:r>
        <w:t>표 71 핵심 부품 요구사항</w:t>
      </w:r>
    </w:p>
    <w:tbl>
      <w:tblPr>
        <w:tblStyle w:val="TableGrid"/>
        <w:tblW w:type="auto" w:w="0"/>
        <w:jc w:val="center"/>
        <w:tblLayout w:type="fixed"/>
        <w:tblLook w:firstColumn="1" w:firstRow="1" w:lastColumn="0" w:lastRow="0" w:noHBand="0" w:noVBand="1" w:val="04A0"/>
        <w:tblLayout w:type="fixed"/>
      </w:tblPr>
      <w:tblGrid>
        <w:gridCol w:w="1814"/>
        <w:gridCol w:w="5329"/>
        <w:gridCol w:w="1928"/>
      </w:tblGrid>
      <w:tr>
        <w:tc>
          <w:tcPr>
            <w:tcW w:type="dxa" w:w="1814"/>
            <w:shd w:fill="E8EFFA"/>
          </w:tcPr>
          <w:p>
            <w:r>
              <w:rPr>
                <w:b/>
                <w:sz w:val="17"/>
              </w:rPr>
              <w:t>부품</w:t>
            </w:r>
          </w:p>
        </w:tc>
        <w:tc>
          <w:tcPr>
            <w:tcW w:type="dxa" w:w="5329"/>
            <w:shd w:fill="E8EFFA"/>
          </w:tcPr>
          <w:p>
            <w:r>
              <w:rPr>
                <w:b/>
                <w:sz w:val="17"/>
              </w:rPr>
              <w:t>요구사항</w:t>
            </w:r>
          </w:p>
        </w:tc>
        <w:tc>
          <w:tcPr>
            <w:tcW w:type="dxa" w:w="1928"/>
            <w:shd w:fill="E8EFFA"/>
          </w:tcPr>
          <w:p>
            <w:r>
              <w:rPr>
                <w:b/>
                <w:sz w:val="17"/>
              </w:rPr>
              <w:t>등급</w:t>
            </w:r>
          </w:p>
        </w:tc>
      </w:tr>
      <w:tr>
        <w:tc>
          <w:tcPr>
            <w:tcW w:type="dxa" w:w="1814"/>
          </w:tcPr>
          <w:p>
            <w:r>
              <w:rPr>
                <w:sz w:val="17"/>
              </w:rPr>
              <w:t>MCU</w:t>
            </w:r>
          </w:p>
        </w:tc>
        <w:tc>
          <w:tcPr>
            <w:tcW w:type="dxa" w:w="5329"/>
          </w:tcPr>
          <w:p>
            <w:r>
              <w:rPr>
                <w:sz w:val="17"/>
              </w:rPr>
              <w:t>멀티코어 Lockstep, ≥ 300 MHz, Flash ≥ 4 MB, HSM, MPU, CAN-FD x2</w:t>
            </w:r>
          </w:p>
        </w:tc>
        <w:tc>
          <w:tcPr>
            <w:tcW w:type="dxa" w:w="1928"/>
          </w:tcPr>
          <w:p>
            <w:r>
              <w:rPr>
                <w:sz w:val="17"/>
              </w:rPr>
              <w:t>ASIL D 안전 매뉴얼</w:t>
            </w:r>
          </w:p>
        </w:tc>
      </w:tr>
      <w:tr>
        <w:tc>
          <w:tcPr>
            <w:tcW w:type="dxa" w:w="1814"/>
          </w:tcPr>
          <w:p>
            <w:r>
              <w:rPr>
                <w:sz w:val="17"/>
              </w:rPr>
              <w:t>PMIC</w:t>
            </w:r>
          </w:p>
        </w:tc>
        <w:tc>
          <w:tcPr>
            <w:tcW w:type="dxa" w:w="5329"/>
          </w:tcPr>
          <w:p>
            <w:r>
              <w:rPr>
                <w:sz w:val="17"/>
              </w:rPr>
              <w:t>윈도우 WDG, 전압 감시(OV/UV), Safe-state 출력</w:t>
            </w:r>
          </w:p>
        </w:tc>
        <w:tc>
          <w:tcPr>
            <w:tcW w:type="dxa" w:w="1928"/>
          </w:tcPr>
          <w:p>
            <w:r>
              <w:rPr>
                <w:sz w:val="17"/>
              </w:rPr>
              <w:t>ASIL D</w:t>
            </w:r>
          </w:p>
        </w:tc>
      </w:tr>
      <w:tr>
        <w:tc>
          <w:tcPr>
            <w:tcW w:type="dxa" w:w="1814"/>
          </w:tcPr>
          <w:p>
            <w:r>
              <w:rPr>
                <w:sz w:val="17"/>
              </w:rPr>
              <w:t>게이트 드라이버</w:t>
            </w:r>
          </w:p>
        </w:tc>
        <w:tc>
          <w:tcPr>
            <w:tcW w:type="dxa" w:w="5329"/>
          </w:tcPr>
          <w:p>
            <w:r>
              <w:rPr>
                <w:sz w:val="17"/>
              </w:rPr>
              <w:t>3상, VDS 감시, SPI 진단, 독립 Enable</w:t>
            </w:r>
          </w:p>
        </w:tc>
        <w:tc>
          <w:tcPr>
            <w:tcW w:type="dxa" w:w="1928"/>
          </w:tcPr>
          <w:p>
            <w:r>
              <w:rPr>
                <w:sz w:val="17"/>
              </w:rPr>
              <w:t>ASIL C 이상</w:t>
            </w:r>
          </w:p>
        </w:tc>
      </w:tr>
      <w:tr>
        <w:tc>
          <w:tcPr>
            <w:tcW w:type="dxa" w:w="1814"/>
          </w:tcPr>
          <w:p>
            <w:r>
              <w:rPr>
                <w:sz w:val="17"/>
              </w:rPr>
              <w:t>전류 감지</w:t>
            </w:r>
          </w:p>
        </w:tc>
        <w:tc>
          <w:tcPr>
            <w:tcW w:type="dxa" w:w="5329"/>
          </w:tcPr>
          <w:p>
            <w:r>
              <w:rPr>
                <w:sz w:val="17"/>
              </w:rPr>
              <w:t>션트 0.5 mΩ + CSA (대역 ≥ 500 kHz)</w:t>
            </w:r>
          </w:p>
        </w:tc>
        <w:tc>
          <w:tcPr>
            <w:tcW w:type="dxa" w:w="1928"/>
          </w:tcPr>
          <w:p>
            <w:r>
              <w:rPr>
                <w:sz w:val="17"/>
              </w:rPr>
              <w:t>AEC-Q100</w:t>
            </w:r>
          </w:p>
        </w:tc>
      </w:tr>
      <w:tr>
        <w:tc>
          <w:tcPr>
            <w:tcW w:type="dxa" w:w="1814"/>
          </w:tcPr>
          <w:p>
            <w:r>
              <w:rPr>
                <w:sz w:val="17"/>
              </w:rPr>
              <w:t>CAN-FD 트랜시버</w:t>
            </w:r>
          </w:p>
        </w:tc>
        <w:tc>
          <w:tcPr>
            <w:tcW w:type="dxa" w:w="5329"/>
          </w:tcPr>
          <w:p>
            <w:r>
              <w:rPr>
                <w:sz w:val="17"/>
              </w:rPr>
              <w:t>Partial Networking, 5 Mbps 지원</w:t>
            </w:r>
          </w:p>
        </w:tc>
        <w:tc>
          <w:tcPr>
            <w:tcW w:type="dxa" w:w="1928"/>
          </w:tcPr>
          <w:p>
            <w:r>
              <w:rPr>
                <w:sz w:val="17"/>
              </w:rPr>
              <w:t>AEC-Q100</w:t>
            </w:r>
          </w:p>
        </w:tc>
      </w:tr>
      <w:tr>
        <w:tc>
          <w:tcPr>
            <w:tcW w:type="dxa" w:w="1814"/>
          </w:tcPr>
          <w:p>
            <w:r>
              <w:rPr>
                <w:sz w:val="17"/>
              </w:rPr>
              <w:t>TMR 위치 센서</w:t>
            </w:r>
          </w:p>
        </w:tc>
        <w:tc>
          <w:tcPr>
            <w:tcW w:type="dxa" w:w="5329"/>
          </w:tcPr>
          <w:p>
            <w:r>
              <w:rPr>
                <w:sz w:val="17"/>
              </w:rPr>
              <w:t>14 bit, SPI CRC, 자기 진단</w:t>
            </w:r>
          </w:p>
        </w:tc>
        <w:tc>
          <w:tcPr>
            <w:tcW w:type="dxa" w:w="1928"/>
          </w:tcPr>
          <w:p>
            <w:r>
              <w:rPr>
                <w:sz w:val="17"/>
              </w:rPr>
              <w:t>ASIL C 이상</w:t>
            </w:r>
          </w:p>
        </w:tc>
      </w:tr>
    </w:tbl>
    <w:p/>
    <w:p>
      <w:r>
        <w:t>표 72 하드웨어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REQ-ELEC-006</w:t>
            </w:r>
          </w:p>
        </w:tc>
        <w:tc>
          <w:tcPr>
            <w:tcW w:type="dxa" w:w="5046"/>
          </w:tcPr>
          <w:p>
            <w:r>
              <w:rPr>
                <w:sz w:val="17"/>
              </w:rPr>
              <w:t>eLSD 제어기의 모든 능동 부품은 AEC-Q100/Q101 인증을 받아야 한다.</w:t>
            </w:r>
          </w:p>
        </w:tc>
        <w:tc>
          <w:tcPr>
            <w:tcW w:type="dxa" w:w="737"/>
          </w:tcPr>
          <w:p>
            <w:r>
              <w:rPr>
                <w:sz w:val="17"/>
              </w:rPr>
              <w:t>QM</w:t>
            </w:r>
          </w:p>
        </w:tc>
        <w:tc>
          <w:tcPr>
            <w:tcW w:type="dxa" w:w="1474"/>
          </w:tcPr>
          <w:p>
            <w:r>
              <w:rPr>
                <w:sz w:val="17"/>
              </w:rPr>
              <w:t>부품 승인</w:t>
            </w:r>
          </w:p>
        </w:tc>
      </w:tr>
      <w:tr>
        <w:tc>
          <w:tcPr>
            <w:tcW w:type="dxa" w:w="1871"/>
          </w:tcPr>
          <w:p>
            <w:r>
              <w:rPr>
                <w:sz w:val="17"/>
              </w:rPr>
              <w:t>REQ-ELEC-007</w:t>
            </w:r>
          </w:p>
        </w:tc>
        <w:tc>
          <w:tcPr>
            <w:tcW w:type="dxa" w:w="5046"/>
          </w:tcPr>
          <w:p>
            <w:r>
              <w:rPr>
                <w:sz w:val="17"/>
              </w:rPr>
              <w:t>MCU는 ASIL D 안전 매뉴얼을 갖춘 멀티코어 Lockstep 제품이어야 하며 HSM과 MPU를 지원해야 한다.</w:t>
            </w:r>
          </w:p>
        </w:tc>
        <w:tc>
          <w:tcPr>
            <w:tcW w:type="dxa" w:w="737"/>
          </w:tcPr>
          <w:p>
            <w:r>
              <w:rPr>
                <w:sz w:val="17"/>
              </w:rPr>
              <w:t>C</w:t>
            </w:r>
          </w:p>
        </w:tc>
        <w:tc>
          <w:tcPr>
            <w:tcW w:type="dxa" w:w="1474"/>
          </w:tcPr>
          <w:p>
            <w:r>
              <w:rPr>
                <w:sz w:val="17"/>
              </w:rPr>
              <w:t>설계 리뷰</w:t>
            </w:r>
          </w:p>
        </w:tc>
      </w:tr>
      <w:tr>
        <w:tc>
          <w:tcPr>
            <w:tcW w:type="dxa" w:w="1871"/>
          </w:tcPr>
          <w:p>
            <w:r>
              <w:rPr>
                <w:sz w:val="17"/>
              </w:rPr>
              <w:t>REQ-ELEC-008</w:t>
            </w:r>
          </w:p>
        </w:tc>
        <w:tc>
          <w:tcPr>
            <w:tcW w:type="dxa" w:w="5046"/>
          </w:tcPr>
          <w:p>
            <w:r>
              <w:rPr>
                <w:sz w:val="17"/>
              </w:rPr>
              <w:t>MOSFET 접합 온도는 최악 조건(주변 105°C, 40A 500ms)에서 150°C를 넘지 않아야 한다.</w:t>
            </w:r>
          </w:p>
        </w:tc>
        <w:tc>
          <w:tcPr>
            <w:tcW w:type="dxa" w:w="737"/>
          </w:tcPr>
          <w:p>
            <w:r>
              <w:rPr>
                <w:sz w:val="17"/>
              </w:rPr>
              <w:t>QM</w:t>
            </w:r>
          </w:p>
        </w:tc>
        <w:tc>
          <w:tcPr>
            <w:tcW w:type="dxa" w:w="1474"/>
          </w:tcPr>
          <w:p>
            <w:r>
              <w:rPr>
                <w:sz w:val="17"/>
              </w:rPr>
              <w:t>열 시뮬레이션 + 측정</w:t>
            </w:r>
          </w:p>
        </w:tc>
      </w:tr>
      <w:tr>
        <w:tc>
          <w:tcPr>
            <w:tcW w:type="dxa" w:w="1871"/>
          </w:tcPr>
          <w:p>
            <w:r>
              <w:rPr>
                <w:sz w:val="17"/>
              </w:rPr>
              <w:t>REQ-ELEC-009</w:t>
            </w:r>
          </w:p>
        </w:tc>
        <w:tc>
          <w:tcPr>
            <w:tcW w:type="dxa" w:w="5046"/>
          </w:tcPr>
          <w:p>
            <w:r>
              <w:rPr>
                <w:sz w:val="17"/>
              </w:rPr>
              <w:t>센서 전원(TMR·홀)은 단락 보호를 가져야 하며 12V 단락에 손상되지 않아야 한다.</w:t>
            </w:r>
          </w:p>
        </w:tc>
        <w:tc>
          <w:tcPr>
            <w:tcW w:type="dxa" w:w="737"/>
          </w:tcPr>
          <w:p>
            <w:r>
              <w:rPr>
                <w:sz w:val="17"/>
              </w:rPr>
              <w:t>B</w:t>
            </w:r>
          </w:p>
        </w:tc>
        <w:tc>
          <w:tcPr>
            <w:tcW w:type="dxa" w:w="1474"/>
          </w:tcPr>
          <w:p>
            <w:r>
              <w:rPr>
                <w:sz w:val="17"/>
              </w:rPr>
              <w:t>벤치</w:t>
            </w:r>
          </w:p>
        </w:tc>
      </w:tr>
      <w:tr>
        <w:tc>
          <w:tcPr>
            <w:tcW w:type="dxa" w:w="1871"/>
          </w:tcPr>
          <w:p>
            <w:r>
              <w:rPr>
                <w:sz w:val="17"/>
              </w:rPr>
              <w:t>REQ-ELEC-010</w:t>
            </w:r>
          </w:p>
        </w:tc>
        <w:tc>
          <w:tcPr>
            <w:tcW w:type="dxa" w:w="5046"/>
          </w:tcPr>
          <w:p>
            <w:r>
              <w:rPr>
                <w:sz w:val="17"/>
              </w:rPr>
              <w:t>하드웨어 안전 메커니즘(과전류 비교기, 와치독 차단 경로)은 소프트웨어와 독립적으로 동작해야 한다.</w:t>
            </w:r>
          </w:p>
        </w:tc>
        <w:tc>
          <w:tcPr>
            <w:tcW w:type="dxa" w:w="737"/>
          </w:tcPr>
          <w:p>
            <w:r>
              <w:rPr>
                <w:sz w:val="17"/>
              </w:rPr>
              <w:t>C</w:t>
            </w:r>
          </w:p>
        </w:tc>
        <w:tc>
          <w:tcPr>
            <w:tcW w:type="dxa" w:w="1474"/>
          </w:tcPr>
          <w:p>
            <w:r>
              <w:rPr>
                <w:sz w:val="17"/>
              </w:rPr>
              <w:t>회로 리뷰 + 고장 주입</w:t>
            </w:r>
          </w:p>
        </w:tc>
      </w:tr>
      <w:tr>
        <w:tc>
          <w:tcPr>
            <w:tcW w:type="dxa" w:w="1871"/>
          </w:tcPr>
          <w:p>
            <w:r>
              <w:rPr>
                <w:sz w:val="17"/>
              </w:rPr>
              <w:t>REQ-ELEC-011</w:t>
            </w:r>
          </w:p>
        </w:tc>
        <w:tc>
          <w:tcPr>
            <w:tcW w:type="dxa" w:w="5046"/>
          </w:tcPr>
          <w:p>
            <w:r>
              <w:rPr>
                <w:sz w:val="17"/>
              </w:rPr>
              <w:t>PCB는 6층 이상, IPC-6012 Class 3를 만족해야 한다.</w:t>
            </w:r>
          </w:p>
        </w:tc>
        <w:tc>
          <w:tcPr>
            <w:tcW w:type="dxa" w:w="737"/>
          </w:tcPr>
          <w:p>
            <w:r>
              <w:rPr>
                <w:sz w:val="17"/>
              </w:rPr>
              <w:t>QM</w:t>
            </w:r>
          </w:p>
        </w:tc>
        <w:tc>
          <w:tcPr>
            <w:tcW w:type="dxa" w:w="1474"/>
          </w:tcPr>
          <w:p>
            <w:r>
              <w:rPr>
                <w:sz w:val="17"/>
              </w:rPr>
              <w:t>PCB 승인</w:t>
            </w:r>
          </w:p>
        </w:tc>
      </w:tr>
    </w:tbl>
    <w:p/>
    <w:p>
      <w:r>
        <w:br w:type="page"/>
      </w:r>
    </w:p>
    <w:p>
      <w:pPr>
        <w:pStyle w:val="Heading1"/>
      </w:pPr>
      <w:r>
        <w:t>13 환경 및 EMC</w:t>
      </w:r>
    </w:p>
    <w:p>
      <w:r>
        <w:t>표 73 환경 시험 조건 (차동장치 인근 장착)</w:t>
      </w:r>
    </w:p>
    <w:tbl>
      <w:tblPr>
        <w:tblStyle w:val="TableGrid"/>
        <w:tblW w:type="auto" w:w="0"/>
        <w:jc w:val="center"/>
        <w:tblLayout w:type="fixed"/>
        <w:tblLook w:firstColumn="1" w:firstRow="1" w:lastColumn="0" w:lastRow="0" w:noHBand="0" w:noVBand="1" w:val="04A0"/>
        <w:tblLayout w:type="fixed"/>
      </w:tblPr>
      <w:tblGrid>
        <w:gridCol w:w="1701"/>
        <w:gridCol w:w="3402"/>
        <w:gridCol w:w="2041"/>
        <w:gridCol w:w="1928"/>
      </w:tblGrid>
      <w:tr>
        <w:tc>
          <w:tcPr>
            <w:tcW w:type="dxa" w:w="1701"/>
            <w:shd w:fill="E8EFFA"/>
          </w:tcPr>
          <w:p>
            <w:r>
              <w:rPr>
                <w:b/>
                <w:sz w:val="17"/>
              </w:rPr>
              <w:t>시험</w:t>
            </w:r>
          </w:p>
        </w:tc>
        <w:tc>
          <w:tcPr>
            <w:tcW w:type="dxa" w:w="3402"/>
            <w:shd w:fill="E8EFFA"/>
          </w:tcPr>
          <w:p>
            <w:r>
              <w:rPr>
                <w:b/>
                <w:sz w:val="17"/>
              </w:rPr>
              <w:t>조건</w:t>
            </w:r>
          </w:p>
        </w:tc>
        <w:tc>
          <w:tcPr>
            <w:tcW w:type="dxa" w:w="2041"/>
            <w:shd w:fill="E8EFFA"/>
          </w:tcPr>
          <w:p>
            <w:r>
              <w:rPr>
                <w:b/>
                <w:sz w:val="17"/>
              </w:rPr>
              <w:t>판정</w:t>
            </w:r>
          </w:p>
        </w:tc>
        <w:tc>
          <w:tcPr>
            <w:tcW w:type="dxa" w:w="1928"/>
            <w:shd w:fill="E8EFFA"/>
          </w:tcPr>
          <w:p>
            <w:r>
              <w:rPr>
                <w:b/>
                <w:sz w:val="17"/>
              </w:rPr>
              <w:t>규격</w:t>
            </w:r>
          </w:p>
        </w:tc>
      </w:tr>
      <w:tr>
        <w:tc>
          <w:tcPr>
            <w:tcW w:type="dxa" w:w="1701"/>
          </w:tcPr>
          <w:p>
            <w:r>
              <w:rPr>
                <w:sz w:val="17"/>
              </w:rPr>
              <w:t>고온 동작</w:t>
            </w:r>
          </w:p>
        </w:tc>
        <w:tc>
          <w:tcPr>
            <w:tcW w:type="dxa" w:w="3402"/>
          </w:tcPr>
          <w:p>
            <w:r>
              <w:rPr>
                <w:sz w:val="17"/>
              </w:rPr>
              <w:t>+105°C (주변), 1,000 h</w:t>
            </w:r>
          </w:p>
        </w:tc>
        <w:tc>
          <w:tcPr>
            <w:tcW w:type="dxa" w:w="2041"/>
          </w:tcPr>
          <w:p>
            <w:r>
              <w:rPr>
                <w:sz w:val="17"/>
              </w:rPr>
              <w:t>기능 정상</w:t>
            </w:r>
          </w:p>
        </w:tc>
        <w:tc>
          <w:tcPr>
            <w:tcW w:type="dxa" w:w="1928"/>
          </w:tcPr>
          <w:p>
            <w:r>
              <w:rPr>
                <w:sz w:val="17"/>
              </w:rPr>
              <w:t>AMS-1300 4.1</w:t>
            </w:r>
          </w:p>
        </w:tc>
      </w:tr>
      <w:tr>
        <w:tc>
          <w:tcPr>
            <w:tcW w:type="dxa" w:w="1701"/>
          </w:tcPr>
          <w:p>
            <w:r>
              <w:rPr>
                <w:sz w:val="17"/>
              </w:rPr>
              <w:t>저온 동작</w:t>
            </w:r>
          </w:p>
        </w:tc>
        <w:tc>
          <w:tcPr>
            <w:tcW w:type="dxa" w:w="3402"/>
          </w:tcPr>
          <w:p>
            <w:r>
              <w:rPr>
                <w:sz w:val="17"/>
              </w:rPr>
              <w:t>-40°C, 500 h</w:t>
            </w:r>
          </w:p>
        </w:tc>
        <w:tc>
          <w:tcPr>
            <w:tcW w:type="dxa" w:w="2041"/>
          </w:tcPr>
          <w:p>
            <w:r>
              <w:rPr>
                <w:sz w:val="17"/>
              </w:rPr>
              <w:t>기능 정상</w:t>
            </w:r>
          </w:p>
        </w:tc>
        <w:tc>
          <w:tcPr>
            <w:tcW w:type="dxa" w:w="1928"/>
          </w:tcPr>
          <w:p>
            <w:r>
              <w:rPr>
                <w:sz w:val="17"/>
              </w:rPr>
              <w:t>AMS-1300 4.2</w:t>
            </w:r>
          </w:p>
        </w:tc>
      </w:tr>
      <w:tr>
        <w:tc>
          <w:tcPr>
            <w:tcW w:type="dxa" w:w="1701"/>
          </w:tcPr>
          <w:p>
            <w:r>
              <w:rPr>
                <w:sz w:val="17"/>
              </w:rPr>
              <w:t>열충격</w:t>
            </w:r>
          </w:p>
        </w:tc>
        <w:tc>
          <w:tcPr>
            <w:tcW w:type="dxa" w:w="3402"/>
          </w:tcPr>
          <w:p>
            <w:r>
              <w:rPr>
                <w:sz w:val="17"/>
              </w:rPr>
              <w:t>-40°C ↔ +125°C, 1,000 cycle</w:t>
            </w:r>
          </w:p>
        </w:tc>
        <w:tc>
          <w:tcPr>
            <w:tcW w:type="dxa" w:w="2041"/>
          </w:tcPr>
          <w:p>
            <w:r>
              <w:rPr>
                <w:sz w:val="17"/>
              </w:rPr>
              <w:t>기능 정상</w:t>
            </w:r>
          </w:p>
        </w:tc>
        <w:tc>
          <w:tcPr>
            <w:tcW w:type="dxa" w:w="1928"/>
          </w:tcPr>
          <w:p>
            <w:r>
              <w:rPr>
                <w:sz w:val="17"/>
              </w:rPr>
              <w:t>AMS-1300 4.4</w:t>
            </w:r>
          </w:p>
        </w:tc>
      </w:tr>
      <w:tr>
        <w:tc>
          <w:tcPr>
            <w:tcW w:type="dxa" w:w="1701"/>
          </w:tcPr>
          <w:p>
            <w:r>
              <w:rPr>
                <w:sz w:val="17"/>
              </w:rPr>
              <w:t>진동</w:t>
            </w:r>
          </w:p>
        </w:tc>
        <w:tc>
          <w:tcPr>
            <w:tcW w:type="dxa" w:w="3402"/>
          </w:tcPr>
          <w:p>
            <w:r>
              <w:rPr>
                <w:sz w:val="17"/>
              </w:rPr>
              <w:t>랜덤 57.9 m/s² RMS (언스프렁 인근), 축당 22 h</w:t>
            </w:r>
          </w:p>
        </w:tc>
        <w:tc>
          <w:tcPr>
            <w:tcW w:type="dxa" w:w="2041"/>
          </w:tcPr>
          <w:p>
            <w:r>
              <w:rPr>
                <w:sz w:val="17"/>
              </w:rPr>
              <w:t>기능 정상</w:t>
            </w:r>
          </w:p>
        </w:tc>
        <w:tc>
          <w:tcPr>
            <w:tcW w:type="dxa" w:w="1928"/>
          </w:tcPr>
          <w:p>
            <w:r>
              <w:rPr>
                <w:sz w:val="17"/>
              </w:rPr>
              <w:t>AMS-1300 5.1</w:t>
            </w:r>
          </w:p>
        </w:tc>
      </w:tr>
      <w:tr>
        <w:tc>
          <w:tcPr>
            <w:tcW w:type="dxa" w:w="1701"/>
          </w:tcPr>
          <w:p>
            <w:r>
              <w:rPr>
                <w:sz w:val="17"/>
              </w:rPr>
              <w:t>기계 충격</w:t>
            </w:r>
          </w:p>
        </w:tc>
        <w:tc>
          <w:tcPr>
            <w:tcW w:type="dxa" w:w="3402"/>
          </w:tcPr>
          <w:p>
            <w:r>
              <w:rPr>
                <w:sz w:val="17"/>
              </w:rPr>
              <w:t>100 g, 6 ms, 축당 10회</w:t>
            </w:r>
          </w:p>
        </w:tc>
        <w:tc>
          <w:tcPr>
            <w:tcW w:type="dxa" w:w="2041"/>
          </w:tcPr>
          <w:p>
            <w:r>
              <w:rPr>
                <w:sz w:val="17"/>
              </w:rPr>
              <w:t>손상 없음</w:t>
            </w:r>
          </w:p>
        </w:tc>
        <w:tc>
          <w:tcPr>
            <w:tcW w:type="dxa" w:w="1928"/>
          </w:tcPr>
          <w:p>
            <w:r>
              <w:rPr>
                <w:sz w:val="17"/>
              </w:rPr>
              <w:t>AMS-1300 5.2</w:t>
            </w:r>
          </w:p>
        </w:tc>
      </w:tr>
      <w:tr>
        <w:tc>
          <w:tcPr>
            <w:tcW w:type="dxa" w:w="1701"/>
          </w:tcPr>
          <w:p>
            <w:r>
              <w:rPr>
                <w:sz w:val="17"/>
              </w:rPr>
              <w:t>방수·방진</w:t>
            </w:r>
          </w:p>
        </w:tc>
        <w:tc>
          <w:tcPr>
            <w:tcW w:type="dxa" w:w="3402"/>
          </w:tcPr>
          <w:p>
            <w:r>
              <w:rPr>
                <w:sz w:val="17"/>
              </w:rPr>
              <w:t>IP6K9K + IPX7</w:t>
            </w:r>
          </w:p>
        </w:tc>
        <w:tc>
          <w:tcPr>
            <w:tcW w:type="dxa" w:w="2041"/>
          </w:tcPr>
          <w:p>
            <w:r>
              <w:rPr>
                <w:sz w:val="17"/>
              </w:rPr>
              <w:t>침수 없음</w:t>
            </w:r>
          </w:p>
        </w:tc>
        <w:tc>
          <w:tcPr>
            <w:tcW w:type="dxa" w:w="1928"/>
          </w:tcPr>
          <w:p>
            <w:r>
              <w:rPr>
                <w:sz w:val="17"/>
              </w:rPr>
              <w:t>ISO 20653</w:t>
            </w:r>
          </w:p>
        </w:tc>
      </w:tr>
      <w:tr>
        <w:tc>
          <w:tcPr>
            <w:tcW w:type="dxa" w:w="1701"/>
          </w:tcPr>
          <w:p>
            <w:r>
              <w:rPr>
                <w:sz w:val="17"/>
              </w:rPr>
              <w:t>염수 분무</w:t>
            </w:r>
          </w:p>
        </w:tc>
        <w:tc>
          <w:tcPr>
            <w:tcW w:type="dxa" w:w="3402"/>
          </w:tcPr>
          <w:p>
            <w:r>
              <w:rPr>
                <w:sz w:val="17"/>
              </w:rPr>
              <w:t>720 h (하부 장착)</w:t>
            </w:r>
          </w:p>
        </w:tc>
        <w:tc>
          <w:tcPr>
            <w:tcW w:type="dxa" w:w="2041"/>
          </w:tcPr>
          <w:p>
            <w:r>
              <w:rPr>
                <w:sz w:val="17"/>
              </w:rPr>
              <w:t>부식 등급 2 이하</w:t>
            </w:r>
          </w:p>
        </w:tc>
        <w:tc>
          <w:tcPr>
            <w:tcW w:type="dxa" w:w="1928"/>
          </w:tcPr>
          <w:p>
            <w:r>
              <w:rPr>
                <w:sz w:val="17"/>
              </w:rPr>
              <w:t>AMS-1300 6.1</w:t>
            </w:r>
          </w:p>
        </w:tc>
      </w:tr>
      <w:tr>
        <w:tc>
          <w:tcPr>
            <w:tcW w:type="dxa" w:w="1701"/>
          </w:tcPr>
          <w:p>
            <w:r>
              <w:rPr>
                <w:sz w:val="17"/>
              </w:rPr>
              <w:t>화학 내성</w:t>
            </w:r>
          </w:p>
        </w:tc>
        <w:tc>
          <w:tcPr>
            <w:tcW w:type="dxa" w:w="3402"/>
          </w:tcPr>
          <w:p>
            <w:r>
              <w:rPr>
                <w:sz w:val="17"/>
              </w:rPr>
              <w:t>기어 오일, 브레이크액, 융설제</w:t>
            </w:r>
          </w:p>
        </w:tc>
        <w:tc>
          <w:tcPr>
            <w:tcW w:type="dxa" w:w="2041"/>
          </w:tcPr>
          <w:p>
            <w:r>
              <w:rPr>
                <w:sz w:val="17"/>
              </w:rPr>
              <w:t>외관·기능 이상 없음</w:t>
            </w:r>
          </w:p>
        </w:tc>
        <w:tc>
          <w:tcPr>
            <w:tcW w:type="dxa" w:w="1928"/>
          </w:tcPr>
          <w:p>
            <w:r>
              <w:rPr>
                <w:sz w:val="17"/>
              </w:rPr>
              <w:t>AMS-1300 6.3</w:t>
            </w:r>
          </w:p>
        </w:tc>
      </w:tr>
    </w:tbl>
    <w:p/>
    <w:p>
      <w:r>
        <w:t>표 74 환경·EMC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REQ-ENV-001</w:t>
            </w:r>
          </w:p>
        </w:tc>
        <w:tc>
          <w:tcPr>
            <w:tcW w:type="dxa" w:w="5046"/>
          </w:tcPr>
          <w:p>
            <w:r>
              <w:rPr>
                <w:sz w:val="17"/>
              </w:rPr>
              <w:t>eLSD 제어기는 주변 온도 -40°C ~ +105°C에서 모든 기능을 정격 성능으로 수행해야 한다.</w:t>
            </w:r>
          </w:p>
        </w:tc>
        <w:tc>
          <w:tcPr>
            <w:tcW w:type="dxa" w:w="737"/>
          </w:tcPr>
          <w:p>
            <w:r>
              <w:rPr>
                <w:sz w:val="17"/>
              </w:rPr>
              <w:t>QM</w:t>
            </w:r>
          </w:p>
        </w:tc>
        <w:tc>
          <w:tcPr>
            <w:tcW w:type="dxa" w:w="1474"/>
          </w:tcPr>
          <w:p>
            <w:r>
              <w:rPr>
                <w:sz w:val="17"/>
              </w:rPr>
              <w:t>환경 챔버</w:t>
            </w:r>
          </w:p>
        </w:tc>
      </w:tr>
      <w:tr>
        <w:tc>
          <w:tcPr>
            <w:tcW w:type="dxa" w:w="1871"/>
          </w:tcPr>
          <w:p>
            <w:r>
              <w:rPr>
                <w:sz w:val="17"/>
              </w:rPr>
              <w:t>REQ-ENV-002</w:t>
            </w:r>
          </w:p>
        </w:tc>
        <w:tc>
          <w:tcPr>
            <w:tcW w:type="dxa" w:w="5046"/>
          </w:tcPr>
          <w:p>
            <w:r>
              <w:rPr>
                <w:sz w:val="17"/>
              </w:rPr>
              <w:t>eLSD 제어기는 환경 시험 조건 표의 시험 후 기능 및 외관 판정 기준을 만족해야 한다.</w:t>
            </w:r>
          </w:p>
        </w:tc>
        <w:tc>
          <w:tcPr>
            <w:tcW w:type="dxa" w:w="737"/>
          </w:tcPr>
          <w:p>
            <w:r>
              <w:rPr>
                <w:sz w:val="17"/>
              </w:rPr>
              <w:t>QM</w:t>
            </w:r>
          </w:p>
        </w:tc>
        <w:tc>
          <w:tcPr>
            <w:tcW w:type="dxa" w:w="1474"/>
          </w:tcPr>
          <w:p>
            <w:r>
              <w:rPr>
                <w:sz w:val="17"/>
              </w:rPr>
              <w:t>환경 시험소</w:t>
            </w:r>
          </w:p>
        </w:tc>
      </w:tr>
      <w:tr>
        <w:tc>
          <w:tcPr>
            <w:tcW w:type="dxa" w:w="1871"/>
          </w:tcPr>
          <w:p>
            <w:r>
              <w:rPr>
                <w:sz w:val="17"/>
              </w:rPr>
              <w:t>REQ-ENV-003</w:t>
            </w:r>
          </w:p>
        </w:tc>
        <w:tc>
          <w:tcPr>
            <w:tcW w:type="dxa" w:w="5046"/>
          </w:tcPr>
          <w:p>
            <w:r>
              <w:rPr>
                <w:sz w:val="17"/>
              </w:rPr>
              <w:t>eLSD 제어기는 AMS-1200 방사·전도 방출 등급 3을 만족해야 한다.</w:t>
            </w:r>
          </w:p>
        </w:tc>
        <w:tc>
          <w:tcPr>
            <w:tcW w:type="dxa" w:w="737"/>
          </w:tcPr>
          <w:p>
            <w:r>
              <w:rPr>
                <w:sz w:val="17"/>
              </w:rPr>
              <w:t>QM</w:t>
            </w:r>
          </w:p>
        </w:tc>
        <w:tc>
          <w:tcPr>
            <w:tcW w:type="dxa" w:w="1474"/>
          </w:tcPr>
          <w:p>
            <w:r>
              <w:rPr>
                <w:sz w:val="17"/>
              </w:rPr>
              <w:t>EMC 시험소</w:t>
            </w:r>
          </w:p>
        </w:tc>
      </w:tr>
      <w:tr>
        <w:tc>
          <w:tcPr>
            <w:tcW w:type="dxa" w:w="1871"/>
          </w:tcPr>
          <w:p>
            <w:r>
              <w:rPr>
                <w:sz w:val="17"/>
              </w:rPr>
              <w:t>REQ-ENV-004</w:t>
            </w:r>
          </w:p>
        </w:tc>
        <w:tc>
          <w:tcPr>
            <w:tcW w:type="dxa" w:w="5046"/>
          </w:tcPr>
          <w:p>
            <w:r>
              <w:rPr>
                <w:sz w:val="17"/>
              </w:rPr>
              <w:t>BCI 200mA, ALSE 100V/m 내성 시험에서 기능 상태 A를 만족해야 하며 잠금 토크 변동은 ±50 N·m 이내여야 한다.</w:t>
            </w:r>
          </w:p>
        </w:tc>
        <w:tc>
          <w:tcPr>
            <w:tcW w:type="dxa" w:w="737"/>
          </w:tcPr>
          <w:p>
            <w:r>
              <w:rPr>
                <w:sz w:val="17"/>
              </w:rPr>
              <w:t>C</w:t>
            </w:r>
          </w:p>
        </w:tc>
        <w:tc>
          <w:tcPr>
            <w:tcW w:type="dxa" w:w="1474"/>
          </w:tcPr>
          <w:p>
            <w:r>
              <w:rPr>
                <w:sz w:val="17"/>
              </w:rPr>
              <w:t>EMC 시험소 (토크 모니터링)</w:t>
            </w:r>
          </w:p>
        </w:tc>
      </w:tr>
      <w:tr>
        <w:tc>
          <w:tcPr>
            <w:tcW w:type="dxa" w:w="1871"/>
          </w:tcPr>
          <w:p>
            <w:r>
              <w:rPr>
                <w:sz w:val="17"/>
              </w:rPr>
              <w:t>REQ-ENV-005</w:t>
            </w:r>
          </w:p>
        </w:tc>
        <w:tc>
          <w:tcPr>
            <w:tcW w:type="dxa" w:w="5046"/>
          </w:tcPr>
          <w:p>
            <w:r>
              <w:rPr>
                <w:sz w:val="17"/>
              </w:rPr>
              <w:t>eLSD 제어기의 설계 수명은 15년 또는 300,000 km이며 잠금 동작 300만 회를 만족해야 한다.</w:t>
            </w:r>
          </w:p>
        </w:tc>
        <w:tc>
          <w:tcPr>
            <w:tcW w:type="dxa" w:w="737"/>
          </w:tcPr>
          <w:p>
            <w:r>
              <w:rPr>
                <w:sz w:val="17"/>
              </w:rPr>
              <w:t>QM</w:t>
            </w:r>
          </w:p>
        </w:tc>
        <w:tc>
          <w:tcPr>
            <w:tcW w:type="dxa" w:w="1474"/>
          </w:tcPr>
          <w:p>
            <w:r>
              <w:rPr>
                <w:sz w:val="17"/>
              </w:rPr>
              <w:t>내구 시험</w:t>
            </w:r>
          </w:p>
        </w:tc>
      </w:tr>
    </w:tbl>
    <w:p/>
    <w:p>
      <w:pPr>
        <w:pStyle w:val="Heading1"/>
      </w:pPr>
      <w:r>
        <w:t>14 성능</w:t>
      </w:r>
    </w:p>
    <w:p>
      <w:r>
        <w:t>표 75 성능 목표 (C3-Sport)</w:t>
      </w:r>
    </w:p>
    <w:tbl>
      <w:tblPr>
        <w:tblStyle w:val="TableGrid"/>
        <w:tblW w:type="auto" w:w="0"/>
        <w:jc w:val="center"/>
        <w:tblLayout w:type="fixed"/>
        <w:tblLook w:firstColumn="1" w:firstRow="1" w:lastColumn="0" w:lastRow="0" w:noHBand="0" w:noVBand="1" w:val="04A0"/>
        <w:tblLayout w:type="fixed"/>
      </w:tblPr>
      <w:tblGrid>
        <w:gridCol w:w="1928"/>
        <w:gridCol w:w="2608"/>
        <w:gridCol w:w="2154"/>
        <w:gridCol w:w="2381"/>
      </w:tblGrid>
      <w:tr>
        <w:tc>
          <w:tcPr>
            <w:tcW w:type="dxa" w:w="1928"/>
            <w:shd w:fill="E8EFFA"/>
          </w:tcPr>
          <w:p>
            <w:r>
              <w:rPr>
                <w:b/>
                <w:sz w:val="17"/>
              </w:rPr>
              <w:t>항목</w:t>
            </w:r>
          </w:p>
        </w:tc>
        <w:tc>
          <w:tcPr>
            <w:tcW w:type="dxa" w:w="2608"/>
            <w:shd w:fill="E8EFFA"/>
          </w:tcPr>
          <w:p>
            <w:r>
              <w:rPr>
                <w:b/>
                <w:sz w:val="17"/>
              </w:rPr>
              <w:t>조건</w:t>
            </w:r>
          </w:p>
        </w:tc>
        <w:tc>
          <w:tcPr>
            <w:tcW w:type="dxa" w:w="2154"/>
            <w:shd w:fill="E8EFFA"/>
          </w:tcPr>
          <w:p>
            <w:r>
              <w:rPr>
                <w:b/>
                <w:sz w:val="17"/>
              </w:rPr>
              <w:t>목표</w:t>
            </w:r>
          </w:p>
        </w:tc>
        <w:tc>
          <w:tcPr>
            <w:tcW w:type="dxa" w:w="2381"/>
            <w:shd w:fill="E8EFFA"/>
          </w:tcPr>
          <w:p>
            <w:r>
              <w:rPr>
                <w:b/>
                <w:sz w:val="17"/>
              </w:rPr>
              <w:t>측정</w:t>
            </w:r>
          </w:p>
        </w:tc>
      </w:tr>
      <w:tr>
        <w:tc>
          <w:tcPr>
            <w:tcW w:type="dxa" w:w="1928"/>
          </w:tcPr>
          <w:p>
            <w:r>
              <w:rPr>
                <w:sz w:val="17"/>
              </w:rPr>
              <w:t>잠금 토크 응답</w:t>
            </w:r>
          </w:p>
        </w:tc>
        <w:tc>
          <w:tcPr>
            <w:tcW w:type="dxa" w:w="2608"/>
          </w:tcPr>
          <w:p>
            <w:r>
              <w:rPr>
                <w:sz w:val="17"/>
              </w:rPr>
              <w:t>0 → 1,500 N·m 스텝</w:t>
            </w:r>
          </w:p>
        </w:tc>
        <w:tc>
          <w:tcPr>
            <w:tcW w:type="dxa" w:w="2154"/>
          </w:tcPr>
          <w:p>
            <w:r>
              <w:rPr>
                <w:sz w:val="17"/>
              </w:rPr>
              <w:t>90% ≤ 120 ms</w:t>
            </w:r>
          </w:p>
        </w:tc>
        <w:tc>
          <w:tcPr>
            <w:tcW w:type="dxa" w:w="2381"/>
          </w:tcPr>
          <w:p>
            <w:r>
              <w:rPr>
                <w:sz w:val="17"/>
              </w:rPr>
              <w:t>토크 다이나모</w:t>
            </w:r>
          </w:p>
        </w:tc>
      </w:tr>
      <w:tr>
        <w:tc>
          <w:tcPr>
            <w:tcW w:type="dxa" w:w="1928"/>
          </w:tcPr>
          <w:p>
            <w:r>
              <w:rPr>
                <w:sz w:val="17"/>
              </w:rPr>
              <w:t>잠금 해제 응답</w:t>
            </w:r>
          </w:p>
        </w:tc>
        <w:tc>
          <w:tcPr>
            <w:tcW w:type="dxa" w:w="2608"/>
          </w:tcPr>
          <w:p>
            <w:r>
              <w:rPr>
                <w:sz w:val="17"/>
              </w:rPr>
              <w:t>1,500 → 100 N·m</w:t>
            </w:r>
          </w:p>
        </w:tc>
        <w:tc>
          <w:tcPr>
            <w:tcW w:type="dxa" w:w="2154"/>
          </w:tcPr>
          <w:p>
            <w:r>
              <w:rPr>
                <w:sz w:val="17"/>
              </w:rPr>
              <w:t>≤ 80 ms</w:t>
            </w:r>
          </w:p>
        </w:tc>
        <w:tc>
          <w:tcPr>
            <w:tcW w:type="dxa" w:w="2381"/>
          </w:tcPr>
          <w:p>
            <w:r>
              <w:rPr>
                <w:sz w:val="17"/>
              </w:rPr>
              <w:t>토크 다이나모</w:t>
            </w:r>
          </w:p>
        </w:tc>
      </w:tr>
      <w:tr>
        <w:tc>
          <w:tcPr>
            <w:tcW w:type="dxa" w:w="1928"/>
          </w:tcPr>
          <w:p>
            <w:r>
              <w:rPr>
                <w:sz w:val="17"/>
              </w:rPr>
              <w:t>정상 상태 정확도</w:t>
            </w:r>
          </w:p>
        </w:tc>
        <w:tc>
          <w:tcPr>
            <w:tcW w:type="dxa" w:w="2608"/>
          </w:tcPr>
          <w:p>
            <w:r>
              <w:rPr>
                <w:sz w:val="17"/>
              </w:rPr>
              <w:t>200 ~ 2,500 N·m</w:t>
            </w:r>
          </w:p>
        </w:tc>
        <w:tc>
          <w:tcPr>
            <w:tcW w:type="dxa" w:w="2154"/>
          </w:tcPr>
          <w:p>
            <w:r>
              <w:rPr>
                <w:sz w:val="17"/>
              </w:rPr>
              <w:t>±10 % / ±50 N·m</w:t>
            </w:r>
          </w:p>
        </w:tc>
        <w:tc>
          <w:tcPr>
            <w:tcW w:type="dxa" w:w="2381"/>
          </w:tcPr>
          <w:p>
            <w:r>
              <w:rPr>
                <w:sz w:val="17"/>
              </w:rPr>
              <w:t>토크 다이나모</w:t>
            </w:r>
          </w:p>
        </w:tc>
      </w:tr>
      <w:tr>
        <w:tc>
          <w:tcPr>
            <w:tcW w:type="dxa" w:w="1928"/>
          </w:tcPr>
          <w:p>
            <w:r>
              <w:rPr>
                <w:sz w:val="17"/>
              </w:rPr>
              <w:t>μ-split 출발</w:t>
            </w:r>
          </w:p>
        </w:tc>
        <w:tc>
          <w:tcPr>
            <w:tcW w:type="dxa" w:w="2608"/>
          </w:tcPr>
          <w:p>
            <w:r>
              <w:rPr>
                <w:sz w:val="17"/>
              </w:rPr>
              <w:t>μ 0.1 / 0.8, 50% 가속</w:t>
            </w:r>
          </w:p>
        </w:tc>
        <w:tc>
          <w:tcPr>
            <w:tcW w:type="dxa" w:w="2154"/>
          </w:tcPr>
          <w:p>
            <w:r>
              <w:rPr>
                <w:sz w:val="17"/>
              </w:rPr>
              <w:t>0→20 km/h ≤ 4.0 s</w:t>
            </w:r>
          </w:p>
        </w:tc>
        <w:tc>
          <w:tcPr>
            <w:tcW w:type="dxa" w:w="2381"/>
          </w:tcPr>
          <w:p>
            <w:r>
              <w:rPr>
                <w:sz w:val="17"/>
              </w:rPr>
              <w:t>차량 시험</w:t>
            </w:r>
          </w:p>
        </w:tc>
      </w:tr>
      <w:tr>
        <w:tc>
          <w:tcPr>
            <w:tcW w:type="dxa" w:w="1928"/>
          </w:tcPr>
          <w:p>
            <w:r>
              <w:rPr>
                <w:sz w:val="17"/>
              </w:rPr>
              <w:t>작동 소음</w:t>
            </w:r>
          </w:p>
        </w:tc>
        <w:tc>
          <w:tcPr>
            <w:tcW w:type="dxa" w:w="2608"/>
          </w:tcPr>
          <w:p>
            <w:r>
              <w:rPr>
                <w:sz w:val="17"/>
              </w:rPr>
              <w:t>정차, 액추에이터 풀스트로크</w:t>
            </w:r>
          </w:p>
        </w:tc>
        <w:tc>
          <w:tcPr>
            <w:tcW w:type="dxa" w:w="2154"/>
          </w:tcPr>
          <w:p>
            <w:r>
              <w:rPr>
                <w:sz w:val="17"/>
              </w:rPr>
              <w:t>≤ 45 dB(A) (실내)</w:t>
            </w:r>
          </w:p>
        </w:tc>
        <w:tc>
          <w:tcPr>
            <w:tcW w:type="dxa" w:w="2381"/>
          </w:tcPr>
          <w:p>
            <w:r>
              <w:rPr>
                <w:sz w:val="17"/>
              </w:rPr>
              <w:t>NVH</w:t>
            </w:r>
          </w:p>
        </w:tc>
      </w:tr>
      <w:tr>
        <w:tc>
          <w:tcPr>
            <w:tcW w:type="dxa" w:w="1928"/>
          </w:tcPr>
          <w:p>
            <w:r>
              <w:rPr>
                <w:sz w:val="17"/>
              </w:rPr>
              <w:t>트랙 내구</w:t>
            </w:r>
          </w:p>
        </w:tc>
        <w:tc>
          <w:tcPr>
            <w:tcW w:type="dxa" w:w="2608"/>
          </w:tcPr>
          <w:p>
            <w:r>
              <w:rPr>
                <w:sz w:val="17"/>
              </w:rPr>
              <w:t>서킷 20분 3세션</w:t>
            </w:r>
          </w:p>
        </w:tc>
        <w:tc>
          <w:tcPr>
            <w:tcW w:type="dxa" w:w="2154"/>
          </w:tcPr>
          <w:p>
            <w:r>
              <w:rPr>
                <w:sz w:val="17"/>
              </w:rPr>
              <w:t>기능 상실 없음</w:t>
            </w:r>
          </w:p>
        </w:tc>
        <w:tc>
          <w:tcPr>
            <w:tcW w:type="dxa" w:w="2381"/>
          </w:tcPr>
          <w:p>
            <w:r>
              <w:rPr>
                <w:sz w:val="17"/>
              </w:rPr>
              <w:t>차량 시험</w:t>
            </w:r>
          </w:p>
        </w:tc>
      </w:tr>
    </w:tbl>
    <w:p/>
    <w:p>
      <w:r>
        <w:t>표 76 성능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REQ-PERF-001</w:t>
            </w:r>
          </w:p>
        </w:tc>
        <w:tc>
          <w:tcPr>
            <w:tcW w:type="dxa" w:w="5046"/>
          </w:tcPr>
          <w:p>
            <w:r>
              <w:rPr>
                <w:sz w:val="17"/>
              </w:rPr>
              <w:t>eLSD 시스템은 μ-split(0.1/0.8) 노면에서 가속 페달 50%로 0→20 km/h를 4.0초 이내에 도달하게 해야 한다.</w:t>
            </w:r>
          </w:p>
        </w:tc>
        <w:tc>
          <w:tcPr>
            <w:tcW w:type="dxa" w:w="737"/>
          </w:tcPr>
          <w:p>
            <w:r>
              <w:rPr>
                <w:sz w:val="17"/>
              </w:rPr>
              <w:t>QM</w:t>
            </w:r>
          </w:p>
        </w:tc>
        <w:tc>
          <w:tcPr>
            <w:tcW w:type="dxa" w:w="1474"/>
          </w:tcPr>
          <w:p>
            <w:r>
              <w:rPr>
                <w:sz w:val="17"/>
              </w:rPr>
              <w:t>차량 시험</w:t>
            </w:r>
          </w:p>
        </w:tc>
      </w:tr>
      <w:tr>
        <w:tc>
          <w:tcPr>
            <w:tcW w:type="dxa" w:w="1871"/>
          </w:tcPr>
          <w:p>
            <w:r>
              <w:rPr>
                <w:sz w:val="17"/>
              </w:rPr>
              <w:t>REQ-PERF-002</w:t>
            </w:r>
          </w:p>
        </w:tc>
        <w:tc>
          <w:tcPr>
            <w:tcW w:type="dxa" w:w="5046"/>
          </w:tcPr>
          <w:p>
            <w:r>
              <w:rPr>
                <w:sz w:val="17"/>
              </w:rPr>
              <w:t>액추에이터 작동 소음은 실내 운전석 기준 45 dB(A) 이하여야 한다.</w:t>
            </w:r>
          </w:p>
        </w:tc>
        <w:tc>
          <w:tcPr>
            <w:tcW w:type="dxa" w:w="737"/>
          </w:tcPr>
          <w:p>
            <w:r>
              <w:rPr>
                <w:sz w:val="17"/>
              </w:rPr>
              <w:t>QM</w:t>
            </w:r>
          </w:p>
        </w:tc>
        <w:tc>
          <w:tcPr>
            <w:tcW w:type="dxa" w:w="1474"/>
          </w:tcPr>
          <w:p>
            <w:r>
              <w:rPr>
                <w:sz w:val="17"/>
              </w:rPr>
              <w:t>NVH 시험</w:t>
            </w:r>
          </w:p>
        </w:tc>
      </w:tr>
      <w:tr>
        <w:tc>
          <w:tcPr>
            <w:tcW w:type="dxa" w:w="1871"/>
          </w:tcPr>
          <w:p>
            <w:r>
              <w:rPr>
                <w:sz w:val="17"/>
              </w:rPr>
              <w:t>REQ-PERF-003</w:t>
            </w:r>
          </w:p>
        </w:tc>
        <w:tc>
          <w:tcPr>
            <w:tcW w:type="dxa" w:w="5046"/>
          </w:tcPr>
          <w:p>
            <w:r>
              <w:rPr>
                <w:sz w:val="17"/>
              </w:rPr>
              <w:t>서킷 20분 3세션 연속 주행에서 열 보호에 의한 잠금 토크 제한은 허용하되 기능 상실(SAFE 진입)이 없어야 한다.</w:t>
            </w:r>
          </w:p>
        </w:tc>
        <w:tc>
          <w:tcPr>
            <w:tcW w:type="dxa" w:w="737"/>
          </w:tcPr>
          <w:p>
            <w:r>
              <w:rPr>
                <w:sz w:val="17"/>
              </w:rPr>
              <w:t>QM</w:t>
            </w:r>
          </w:p>
        </w:tc>
        <w:tc>
          <w:tcPr>
            <w:tcW w:type="dxa" w:w="1474"/>
          </w:tcPr>
          <w:p>
            <w:r>
              <w:rPr>
                <w:sz w:val="17"/>
              </w:rPr>
              <w:t>차량 시험</w:t>
            </w:r>
          </w:p>
        </w:tc>
      </w:tr>
      <w:tr>
        <w:tc>
          <w:tcPr>
            <w:tcW w:type="dxa" w:w="1871"/>
          </w:tcPr>
          <w:p>
            <w:r>
              <w:rPr>
                <w:sz w:val="17"/>
              </w:rPr>
              <w:t>REQ-PERF-004</w:t>
            </w:r>
          </w:p>
        </w:tc>
        <w:tc>
          <w:tcPr>
            <w:tcW w:type="dxa" w:w="5046"/>
          </w:tcPr>
          <w:p>
            <w:r>
              <w:rPr>
                <w:sz w:val="17"/>
              </w:rPr>
              <w:t>잠금 토크 변화에 의한 차체 충격(Clunk)은 주관 평가 7점 이상이어야 한다.</w:t>
            </w:r>
          </w:p>
        </w:tc>
        <w:tc>
          <w:tcPr>
            <w:tcW w:type="dxa" w:w="737"/>
          </w:tcPr>
          <w:p>
            <w:r>
              <w:rPr>
                <w:sz w:val="17"/>
              </w:rPr>
              <w:t>QM</w:t>
            </w:r>
          </w:p>
        </w:tc>
        <w:tc>
          <w:tcPr>
            <w:tcW w:type="dxa" w:w="1474"/>
          </w:tcPr>
          <w:p>
            <w:r>
              <w:rPr>
                <w:sz w:val="17"/>
              </w:rPr>
              <w:t>차량 평가</w:t>
            </w:r>
          </w:p>
        </w:tc>
      </w:tr>
    </w:tbl>
    <w:p/>
    <w:p>
      <w:r>
        <w:br w:type="page"/>
      </w:r>
    </w:p>
    <w:p>
      <w:pPr>
        <w:pStyle w:val="Heading1"/>
      </w:pPr>
      <w:r>
        <w:t>15 생산 · 서비스 · 품질</w:t>
      </w:r>
    </w:p>
    <w:p>
      <w:r>
        <w:t>표 77 생산·서비스·품질 요구사항</w:t>
      </w:r>
    </w:p>
    <w:tbl>
      <w:tblPr>
        <w:tblStyle w:val="TableGrid"/>
        <w:tblW w:type="auto" w:w="0"/>
        <w:jc w:val="center"/>
        <w:tblLayout w:type="fixed"/>
        <w:tblLook w:firstColumn="1" w:firstRow="1" w:lastColumn="0" w:lastRow="0" w:noHBand="0" w:noVBand="1" w:val="04A0"/>
        <w:tblLayout w:type="fixed"/>
      </w:tblPr>
      <w:tblGrid>
        <w:gridCol w:w="1871"/>
        <w:gridCol w:w="5046"/>
        <w:gridCol w:w="737"/>
        <w:gridCol w:w="1474"/>
      </w:tblGrid>
      <w:tr>
        <w:tc>
          <w:tcPr>
            <w:tcW w:type="dxa" w:w="1871"/>
            <w:shd w:fill="E8EFFA"/>
          </w:tcPr>
          <w:p>
            <w:r>
              <w:rPr>
                <w:b/>
                <w:sz w:val="17"/>
              </w:rPr>
              <w:t>ID</w:t>
            </w:r>
          </w:p>
        </w:tc>
        <w:tc>
          <w:tcPr>
            <w:tcW w:type="dxa" w:w="5046"/>
            <w:shd w:fill="E8EFFA"/>
          </w:tcPr>
          <w:p>
            <w:r>
              <w:rPr>
                <w:b/>
                <w:sz w:val="17"/>
              </w:rPr>
              <w:t>요구사항</w:t>
            </w:r>
          </w:p>
        </w:tc>
        <w:tc>
          <w:tcPr>
            <w:tcW w:type="dxa" w:w="737"/>
            <w:shd w:fill="E8EFFA"/>
          </w:tcPr>
          <w:p>
            <w:r>
              <w:rPr>
                <w:b/>
                <w:sz w:val="17"/>
              </w:rPr>
              <w:t>ASIL</w:t>
            </w:r>
          </w:p>
        </w:tc>
        <w:tc>
          <w:tcPr>
            <w:tcW w:type="dxa" w:w="1474"/>
            <w:shd w:fill="E8EFFA"/>
          </w:tcPr>
          <w:p>
            <w:r>
              <w:rPr>
                <w:b/>
                <w:sz w:val="17"/>
              </w:rPr>
              <w:t>검증방법</w:t>
            </w:r>
          </w:p>
        </w:tc>
      </w:tr>
      <w:tr>
        <w:tc>
          <w:tcPr>
            <w:tcW w:type="dxa" w:w="1871"/>
          </w:tcPr>
          <w:p>
            <w:r>
              <w:rPr>
                <w:sz w:val="17"/>
              </w:rPr>
              <w:t>REQ-EOL-001</w:t>
            </w:r>
          </w:p>
        </w:tc>
        <w:tc>
          <w:tcPr>
            <w:tcW w:type="dxa" w:w="5046"/>
          </w:tcPr>
          <w:p>
            <w:r>
              <w:rPr>
                <w:sz w:val="17"/>
              </w:rPr>
              <w:t>eLSD 제어기는 EOL에서 일련번호, HW/SW 버전, 변형 코딩을 기록하고 UDS로 읽을 수 있어야 한다.</w:t>
            </w:r>
          </w:p>
        </w:tc>
        <w:tc>
          <w:tcPr>
            <w:tcW w:type="dxa" w:w="737"/>
          </w:tcPr>
          <w:p>
            <w:r>
              <w:rPr>
                <w:sz w:val="17"/>
              </w:rPr>
              <w:t>QM</w:t>
            </w:r>
          </w:p>
        </w:tc>
        <w:tc>
          <w:tcPr>
            <w:tcW w:type="dxa" w:w="1474"/>
          </w:tcPr>
          <w:p>
            <w:r>
              <w:rPr>
                <w:sz w:val="17"/>
              </w:rPr>
              <w:t>EOL 시험</w:t>
            </w:r>
          </w:p>
        </w:tc>
      </w:tr>
      <w:tr>
        <w:tc>
          <w:tcPr>
            <w:tcW w:type="dxa" w:w="1871"/>
          </w:tcPr>
          <w:p>
            <w:r>
              <w:rPr>
                <w:sz w:val="17"/>
              </w:rPr>
              <w:t>REQ-EOL-002</w:t>
            </w:r>
          </w:p>
        </w:tc>
        <w:tc>
          <w:tcPr>
            <w:tcW w:type="dxa" w:w="5046"/>
          </w:tcPr>
          <w:p>
            <w:r>
              <w:rPr>
                <w:sz w:val="17"/>
              </w:rPr>
              <w:t>EOL에서 모터 위치 오프셋과 초기 Kiss point를 학습해야 하며 각각 5초 이내에 완료해야 한다.</w:t>
            </w:r>
          </w:p>
        </w:tc>
        <w:tc>
          <w:tcPr>
            <w:tcW w:type="dxa" w:w="737"/>
          </w:tcPr>
          <w:p>
            <w:r>
              <w:rPr>
                <w:sz w:val="17"/>
              </w:rPr>
              <w:t>QM</w:t>
            </w:r>
          </w:p>
        </w:tc>
        <w:tc>
          <w:tcPr>
            <w:tcW w:type="dxa" w:w="1474"/>
          </w:tcPr>
          <w:p>
            <w:r>
              <w:rPr>
                <w:sz w:val="17"/>
              </w:rPr>
              <w:t>EOL 시험</w:t>
            </w:r>
          </w:p>
        </w:tc>
      </w:tr>
      <w:tr>
        <w:tc>
          <w:tcPr>
            <w:tcW w:type="dxa" w:w="1871"/>
          </w:tcPr>
          <w:p>
            <w:r>
              <w:rPr>
                <w:sz w:val="17"/>
              </w:rPr>
              <w:t>REQ-EOL-003</w:t>
            </w:r>
          </w:p>
        </w:tc>
        <w:tc>
          <w:tcPr>
            <w:tcW w:type="dxa" w:w="5046"/>
          </w:tcPr>
          <w:p>
            <w:r>
              <w:rPr>
                <w:sz w:val="17"/>
              </w:rPr>
              <w:t>서비스 센터에서 Kiss point 재학습, 마모량 초기화(클러치 교환 시), 액추에이터 시험을 진단기로 수행할 수 있어야 한다.</w:t>
            </w:r>
          </w:p>
        </w:tc>
        <w:tc>
          <w:tcPr>
            <w:tcW w:type="dxa" w:w="737"/>
          </w:tcPr>
          <w:p>
            <w:r>
              <w:rPr>
                <w:sz w:val="17"/>
              </w:rPr>
              <w:t>QM</w:t>
            </w:r>
          </w:p>
        </w:tc>
        <w:tc>
          <w:tcPr>
            <w:tcW w:type="dxa" w:w="1474"/>
          </w:tcPr>
          <w:p>
            <w:r>
              <w:rPr>
                <w:sz w:val="17"/>
              </w:rPr>
              <w:t>진단기</w:t>
            </w:r>
          </w:p>
        </w:tc>
      </w:tr>
      <w:tr>
        <w:tc>
          <w:tcPr>
            <w:tcW w:type="dxa" w:w="1871"/>
          </w:tcPr>
          <w:p>
            <w:r>
              <w:rPr>
                <w:sz w:val="17"/>
              </w:rPr>
              <w:t>REQ-EOL-004</w:t>
            </w:r>
          </w:p>
        </w:tc>
        <w:tc>
          <w:tcPr>
            <w:tcW w:type="dxa" w:w="5046"/>
          </w:tcPr>
          <w:p>
            <w:r>
              <w:rPr>
                <w:sz w:val="17"/>
              </w:rPr>
              <w:t>공급사는 Automotive SPICE 4.0 SWE·HWE·SYS·SUP·MAN.3 프로세스에서 CL2 이상을 달성해야 한다.</w:t>
            </w:r>
          </w:p>
        </w:tc>
        <w:tc>
          <w:tcPr>
            <w:tcW w:type="dxa" w:w="737"/>
          </w:tcPr>
          <w:p>
            <w:r>
              <w:rPr>
                <w:sz w:val="17"/>
              </w:rPr>
              <w:t>QM</w:t>
            </w:r>
          </w:p>
        </w:tc>
        <w:tc>
          <w:tcPr>
            <w:tcW w:type="dxa" w:w="1474"/>
          </w:tcPr>
          <w:p>
            <w:r>
              <w:rPr>
                <w:sz w:val="17"/>
              </w:rPr>
              <w:t>ASPICE 평가</w:t>
            </w:r>
          </w:p>
        </w:tc>
      </w:tr>
      <w:tr>
        <w:tc>
          <w:tcPr>
            <w:tcW w:type="dxa" w:w="1871"/>
          </w:tcPr>
          <w:p>
            <w:r>
              <w:rPr>
                <w:sz w:val="17"/>
              </w:rPr>
              <w:t>REQ-EOL-005</w:t>
            </w:r>
          </w:p>
        </w:tc>
        <w:tc>
          <w:tcPr>
            <w:tcW w:type="dxa" w:w="5046"/>
          </w:tcPr>
          <w:p>
            <w:r>
              <w:rPr>
                <w:sz w:val="17"/>
              </w:rPr>
              <w:t>공급사는 필드 불량 접수 후 8D 초안을 5 영업일 이내에 제출해야 한다.</w:t>
            </w:r>
          </w:p>
        </w:tc>
        <w:tc>
          <w:tcPr>
            <w:tcW w:type="dxa" w:w="737"/>
          </w:tcPr>
          <w:p>
            <w:r>
              <w:rPr>
                <w:sz w:val="17"/>
              </w:rPr>
              <w:t>QM</w:t>
            </w:r>
          </w:p>
        </w:tc>
        <w:tc>
          <w:tcPr>
            <w:tcW w:type="dxa" w:w="1474"/>
          </w:tcPr>
          <w:p>
            <w:r>
              <w:rPr>
                <w:sz w:val="17"/>
              </w:rPr>
              <w:t>품질 감사</w:t>
            </w:r>
          </w:p>
        </w:tc>
      </w:tr>
      <w:tr>
        <w:tc>
          <w:tcPr>
            <w:tcW w:type="dxa" w:w="1871"/>
          </w:tcPr>
          <w:p>
            <w:r>
              <w:rPr>
                <w:sz w:val="17"/>
              </w:rPr>
              <w:t>REQ-EOL-006</w:t>
            </w:r>
          </w:p>
        </w:tc>
        <w:tc>
          <w:tcPr>
            <w:tcW w:type="dxa" w:w="5046"/>
          </w:tcPr>
          <w:p>
            <w:r>
              <w:rPr>
                <w:sz w:val="17"/>
              </w:rPr>
              <w:t>양산 불량률은 출하 기준 10 ppm 이하로 유지해야 한다.</w:t>
            </w:r>
          </w:p>
        </w:tc>
        <w:tc>
          <w:tcPr>
            <w:tcW w:type="dxa" w:w="737"/>
          </w:tcPr>
          <w:p>
            <w:r>
              <w:rPr>
                <w:sz w:val="17"/>
              </w:rPr>
              <w:t>QM</w:t>
            </w:r>
          </w:p>
        </w:tc>
        <w:tc>
          <w:tcPr>
            <w:tcW w:type="dxa" w:w="1474"/>
          </w:tcPr>
          <w:p>
            <w:r>
              <w:rPr>
                <w:sz w:val="17"/>
              </w:rPr>
              <w:t>품질 실적</w:t>
            </w:r>
          </w:p>
        </w:tc>
      </w:tr>
    </w:tbl>
    <w:p/>
    <w:p>
      <w:pPr>
        <w:pStyle w:val="Heading1"/>
      </w:pPr>
      <w:r>
        <w:t>16 검증 및 납품</w:t>
      </w:r>
    </w:p>
    <w:p>
      <w:r>
        <w:t>표 78 검증 환경 매핑</w:t>
      </w:r>
    </w:p>
    <w:tbl>
      <w:tblPr>
        <w:tblStyle w:val="TableGrid"/>
        <w:tblW w:type="auto" w:w="0"/>
        <w:jc w:val="center"/>
        <w:tblLayout w:type="fixed"/>
        <w:tblLook w:firstColumn="1" w:firstRow="1" w:lastColumn="0" w:lastRow="0" w:noHBand="0" w:noVBand="1" w:val="04A0"/>
        <w:tblLayout w:type="fixed"/>
      </w:tblPr>
      <w:tblGrid>
        <w:gridCol w:w="2154"/>
        <w:gridCol w:w="3175"/>
        <w:gridCol w:w="1587"/>
        <w:gridCol w:w="2154"/>
      </w:tblGrid>
      <w:tr>
        <w:tc>
          <w:tcPr>
            <w:tcW w:type="dxa" w:w="2154"/>
            <w:shd w:fill="E8EFFA"/>
          </w:tcPr>
          <w:p>
            <w:r>
              <w:rPr>
                <w:b/>
                <w:sz w:val="17"/>
              </w:rPr>
              <w:t>검증 환경</w:t>
            </w:r>
          </w:p>
        </w:tc>
        <w:tc>
          <w:tcPr>
            <w:tcW w:type="dxa" w:w="3175"/>
            <w:shd w:fill="E8EFFA"/>
          </w:tcPr>
          <w:p>
            <w:r>
              <w:rPr>
                <w:b/>
                <w:sz w:val="17"/>
              </w:rPr>
              <w:t>주 대상</w:t>
            </w:r>
          </w:p>
        </w:tc>
        <w:tc>
          <w:tcPr>
            <w:tcW w:type="dxa" w:w="1587"/>
            <w:shd w:fill="E8EFFA"/>
          </w:tcPr>
          <w:p>
            <w:r>
              <w:rPr>
                <w:b/>
                <w:sz w:val="17"/>
              </w:rPr>
              <w:t>ASPICE 공정</w:t>
            </w:r>
          </w:p>
        </w:tc>
        <w:tc>
          <w:tcPr>
            <w:tcW w:type="dxa" w:w="2154"/>
            <w:shd w:fill="E8EFFA"/>
          </w:tcPr>
          <w:p>
            <w:r>
              <w:rPr>
                <w:b/>
                <w:sz w:val="17"/>
              </w:rPr>
              <w:t>제출물</w:t>
            </w:r>
          </w:p>
        </w:tc>
      </w:tr>
      <w:tr>
        <w:tc>
          <w:tcPr>
            <w:tcW w:type="dxa" w:w="2154"/>
          </w:tcPr>
          <w:p>
            <w:r>
              <w:rPr>
                <w:sz w:val="17"/>
              </w:rPr>
              <w:t>단위 시험 (MC/DC)</w:t>
            </w:r>
          </w:p>
        </w:tc>
        <w:tc>
          <w:tcPr>
            <w:tcW w:type="dxa" w:w="3175"/>
          </w:tcPr>
          <w:p>
            <w:r>
              <w:rPr>
                <w:sz w:val="17"/>
              </w:rPr>
              <w:t>ASIL C SW 유닛, CDD</w:t>
            </w:r>
          </w:p>
        </w:tc>
        <w:tc>
          <w:tcPr>
            <w:tcW w:type="dxa" w:w="1587"/>
          </w:tcPr>
          <w:p>
            <w:r>
              <w:rPr>
                <w:sz w:val="17"/>
              </w:rPr>
              <w:t>SWE.4</w:t>
            </w:r>
          </w:p>
        </w:tc>
        <w:tc>
          <w:tcPr>
            <w:tcW w:type="dxa" w:w="2154"/>
          </w:tcPr>
          <w:p>
            <w:r>
              <w:rPr>
                <w:sz w:val="17"/>
              </w:rPr>
              <w:t>커버리지 리포트</w:t>
            </w:r>
          </w:p>
        </w:tc>
      </w:tr>
      <w:tr>
        <w:tc>
          <w:tcPr>
            <w:tcW w:type="dxa" w:w="2154"/>
          </w:tcPr>
          <w:p>
            <w:r>
              <w:rPr>
                <w:sz w:val="17"/>
              </w:rPr>
              <w:t>SW 통합 시험 (vECU / SIL)</w:t>
            </w:r>
          </w:p>
        </w:tc>
        <w:tc>
          <w:tcPr>
            <w:tcW w:type="dxa" w:w="3175"/>
          </w:tcPr>
          <w:p>
            <w:r>
              <w:rPr>
                <w:sz w:val="17"/>
              </w:rPr>
              <w:t>SWC·RTE·BSW 통합, 타이밍</w:t>
            </w:r>
          </w:p>
        </w:tc>
        <w:tc>
          <w:tcPr>
            <w:tcW w:type="dxa" w:w="1587"/>
          </w:tcPr>
          <w:p>
            <w:r>
              <w:rPr>
                <w:sz w:val="17"/>
              </w:rPr>
              <w:t>SWE.5</w:t>
            </w:r>
          </w:p>
        </w:tc>
        <w:tc>
          <w:tcPr>
            <w:tcW w:type="dxa" w:w="2154"/>
          </w:tcPr>
          <w:p>
            <w:r>
              <w:rPr>
                <w:sz w:val="17"/>
              </w:rPr>
              <w:t>통합 시험 보고서</w:t>
            </w:r>
          </w:p>
        </w:tc>
      </w:tr>
      <w:tr>
        <w:tc>
          <w:tcPr>
            <w:tcW w:type="dxa" w:w="2154"/>
          </w:tcPr>
          <w:p>
            <w:r>
              <w:rPr>
                <w:sz w:val="17"/>
              </w:rPr>
              <w:t>HIL (고장 주입)</w:t>
            </w:r>
          </w:p>
        </w:tc>
        <w:tc>
          <w:tcPr>
            <w:tcW w:type="dxa" w:w="3175"/>
          </w:tcPr>
          <w:p>
            <w:r>
              <w:rPr>
                <w:sz w:val="17"/>
              </w:rPr>
              <w:t>LOCK, YAW, MODE, COM, DIAG, SAFE, AR</w:t>
            </w:r>
          </w:p>
        </w:tc>
        <w:tc>
          <w:tcPr>
            <w:tcW w:type="dxa" w:w="1587"/>
          </w:tcPr>
          <w:p>
            <w:r>
              <w:rPr>
                <w:sz w:val="17"/>
              </w:rPr>
              <w:t>SWE.6 / SYS.4</w:t>
            </w:r>
          </w:p>
        </w:tc>
        <w:tc>
          <w:tcPr>
            <w:tcW w:type="dxa" w:w="2154"/>
          </w:tcPr>
          <w:p>
            <w:r>
              <w:rPr>
                <w:sz w:val="17"/>
              </w:rPr>
              <w:t>HIL 보고서 + 파형</w:t>
            </w:r>
          </w:p>
        </w:tc>
      </w:tr>
      <w:tr>
        <w:tc>
          <w:tcPr>
            <w:tcW w:type="dxa" w:w="2154"/>
          </w:tcPr>
          <w:p>
            <w:r>
              <w:rPr>
                <w:sz w:val="17"/>
              </w:rPr>
              <w:t>벤치 / 토크 다이나모</w:t>
            </w:r>
          </w:p>
        </w:tc>
        <w:tc>
          <w:tcPr>
            <w:tcW w:type="dxa" w:w="3175"/>
          </w:tcPr>
          <w:p>
            <w:r>
              <w:rPr>
                <w:sz w:val="17"/>
              </w:rPr>
              <w:t>CLU, ELEC, 하드웨어 안전 메커니즘</w:t>
            </w:r>
          </w:p>
        </w:tc>
        <w:tc>
          <w:tcPr>
            <w:tcW w:type="dxa" w:w="1587"/>
          </w:tcPr>
          <w:p>
            <w:r>
              <w:rPr>
                <w:sz w:val="17"/>
              </w:rPr>
              <w:t>HWE.3 / HWE.4</w:t>
            </w:r>
          </w:p>
        </w:tc>
        <w:tc>
          <w:tcPr>
            <w:tcW w:type="dxa" w:w="2154"/>
          </w:tcPr>
          <w:p>
            <w:r>
              <w:rPr>
                <w:sz w:val="17"/>
              </w:rPr>
              <w:t>측정 보고서</w:t>
            </w:r>
          </w:p>
        </w:tc>
      </w:tr>
      <w:tr>
        <w:tc>
          <w:tcPr>
            <w:tcW w:type="dxa" w:w="2154"/>
          </w:tcPr>
          <w:p>
            <w:r>
              <w:rPr>
                <w:sz w:val="17"/>
              </w:rPr>
              <w:t>환경·EMC 시험소</w:t>
            </w:r>
          </w:p>
        </w:tc>
        <w:tc>
          <w:tcPr>
            <w:tcW w:type="dxa" w:w="3175"/>
          </w:tcPr>
          <w:p>
            <w:r>
              <w:rPr>
                <w:sz w:val="17"/>
              </w:rPr>
              <w:t>ENV</w:t>
            </w:r>
          </w:p>
        </w:tc>
        <w:tc>
          <w:tcPr>
            <w:tcW w:type="dxa" w:w="1587"/>
          </w:tcPr>
          <w:p>
            <w:r>
              <w:rPr>
                <w:sz w:val="17"/>
              </w:rPr>
              <w:t>HWE.4 / SYS.5</w:t>
            </w:r>
          </w:p>
        </w:tc>
        <w:tc>
          <w:tcPr>
            <w:tcW w:type="dxa" w:w="2154"/>
          </w:tcPr>
          <w:p>
            <w:r>
              <w:rPr>
                <w:sz w:val="17"/>
              </w:rPr>
              <w:t>시험 성적서</w:t>
            </w:r>
          </w:p>
        </w:tc>
      </w:tr>
      <w:tr>
        <w:tc>
          <w:tcPr>
            <w:tcW w:type="dxa" w:w="2154"/>
          </w:tcPr>
          <w:p>
            <w:r>
              <w:rPr>
                <w:sz w:val="17"/>
              </w:rPr>
              <w:t>차량 시험</w:t>
            </w:r>
          </w:p>
        </w:tc>
        <w:tc>
          <w:tcPr>
            <w:tcW w:type="dxa" w:w="3175"/>
          </w:tcPr>
          <w:p>
            <w:r>
              <w:rPr>
                <w:sz w:val="17"/>
              </w:rPr>
              <w:t>PERF, UC-01~12</w:t>
            </w:r>
          </w:p>
        </w:tc>
        <w:tc>
          <w:tcPr>
            <w:tcW w:type="dxa" w:w="1587"/>
          </w:tcPr>
          <w:p>
            <w:r>
              <w:rPr>
                <w:sz w:val="17"/>
              </w:rPr>
              <w:t>SYS.5</w:t>
            </w:r>
          </w:p>
        </w:tc>
        <w:tc>
          <w:tcPr>
            <w:tcW w:type="dxa" w:w="2154"/>
          </w:tcPr>
          <w:p>
            <w:r>
              <w:rPr>
                <w:sz w:val="17"/>
              </w:rPr>
              <w:t>평가 보고서</w:t>
            </w:r>
          </w:p>
        </w:tc>
      </w:tr>
    </w:tbl>
    <w:p/>
    <w:p>
      <w:r>
        <w:t>표 79 샘플 단계별 납품물</w:t>
      </w:r>
    </w:p>
    <w:tbl>
      <w:tblPr>
        <w:tblStyle w:val="TableGrid"/>
        <w:tblW w:type="auto" w:w="0"/>
        <w:jc w:val="center"/>
        <w:tblLayout w:type="fixed"/>
        <w:tblLook w:firstColumn="1" w:firstRow="1" w:lastColumn="0" w:lastRow="0" w:noHBand="0" w:noVBand="1" w:val="04A0"/>
        <w:tblLayout w:type="fixed"/>
      </w:tblPr>
      <w:tblGrid>
        <w:gridCol w:w="1361"/>
        <w:gridCol w:w="1020"/>
        <w:gridCol w:w="2381"/>
        <w:gridCol w:w="4309"/>
      </w:tblGrid>
      <w:tr>
        <w:tc>
          <w:tcPr>
            <w:tcW w:type="dxa" w:w="1361"/>
            <w:shd w:fill="E8EFFA"/>
          </w:tcPr>
          <w:p>
            <w:r>
              <w:rPr>
                <w:b/>
                <w:sz w:val="17"/>
              </w:rPr>
              <w:t>단계</w:t>
            </w:r>
          </w:p>
        </w:tc>
        <w:tc>
          <w:tcPr>
            <w:tcW w:type="dxa" w:w="1020"/>
            <w:shd w:fill="E8EFFA"/>
          </w:tcPr>
          <w:p>
            <w:r>
              <w:rPr>
                <w:b/>
                <w:sz w:val="17"/>
              </w:rPr>
              <w:t>시기</w:t>
            </w:r>
          </w:p>
        </w:tc>
        <w:tc>
          <w:tcPr>
            <w:tcW w:type="dxa" w:w="2381"/>
            <w:shd w:fill="E8EFFA"/>
          </w:tcPr>
          <w:p>
            <w:r>
              <w:rPr>
                <w:b/>
                <w:sz w:val="17"/>
              </w:rPr>
              <w:t>SW 범위</w:t>
            </w:r>
          </w:p>
        </w:tc>
        <w:tc>
          <w:tcPr>
            <w:tcW w:type="dxa" w:w="4309"/>
            <w:shd w:fill="E8EFFA"/>
          </w:tcPr>
          <w:p>
            <w:r>
              <w:rPr>
                <w:b/>
                <w:sz w:val="17"/>
              </w:rPr>
              <w:t>필수 납품물</w:t>
            </w:r>
          </w:p>
        </w:tc>
      </w:tr>
      <w:tr>
        <w:tc>
          <w:tcPr>
            <w:tcW w:type="dxa" w:w="1361"/>
          </w:tcPr>
          <w:p>
            <w:r>
              <w:rPr>
                <w:sz w:val="17"/>
              </w:rPr>
              <w:t>A 샘플</w:t>
            </w:r>
          </w:p>
        </w:tc>
        <w:tc>
          <w:tcPr>
            <w:tcW w:type="dxa" w:w="1020"/>
          </w:tcPr>
          <w:p>
            <w:r>
              <w:rPr>
                <w:sz w:val="17"/>
              </w:rPr>
              <w:t>2027-03</w:t>
            </w:r>
          </w:p>
        </w:tc>
        <w:tc>
          <w:tcPr>
            <w:tcW w:type="dxa" w:w="2381"/>
          </w:tcPr>
          <w:p>
            <w:r>
              <w:rPr>
                <w:sz w:val="17"/>
              </w:rPr>
              <w:t>개방·고정 잠금, CAN</w:t>
            </w:r>
          </w:p>
        </w:tc>
        <w:tc>
          <w:tcPr>
            <w:tcW w:type="dxa" w:w="4309"/>
          </w:tcPr>
          <w:p>
            <w:r>
              <w:rPr>
                <w:sz w:val="17"/>
              </w:rPr>
              <w:t>회로도, SW 아키텍처 초안(SWC·OS), 초기 ARXML</w:t>
            </w:r>
          </w:p>
        </w:tc>
      </w:tr>
      <w:tr>
        <w:tc>
          <w:tcPr>
            <w:tcW w:type="dxa" w:w="1361"/>
          </w:tcPr>
          <w:p>
            <w:r>
              <w:rPr>
                <w:sz w:val="17"/>
              </w:rPr>
              <w:t>B 샘플</w:t>
            </w:r>
          </w:p>
        </w:tc>
        <w:tc>
          <w:tcPr>
            <w:tcW w:type="dxa" w:w="1020"/>
          </w:tcPr>
          <w:p>
            <w:r>
              <w:rPr>
                <w:sz w:val="17"/>
              </w:rPr>
              <w:t>2027-08</w:t>
            </w:r>
          </w:p>
        </w:tc>
        <w:tc>
          <w:tcPr>
            <w:tcW w:type="dxa" w:w="2381"/>
          </w:tcPr>
          <w:p>
            <w:r>
              <w:rPr>
                <w:sz w:val="17"/>
              </w:rPr>
              <w:t>전체 기능 + 진단</w:t>
            </w:r>
          </w:p>
        </w:tc>
        <w:tc>
          <w:tcPr>
            <w:tcW w:type="dxa" w:w="4309"/>
          </w:tcPr>
          <w:p>
            <w:r>
              <w:rPr>
                <w:sz w:val="17"/>
              </w:rPr>
              <w:t>HW/SW 요구사항, 추적 매트릭스, ARXML·A2L, HIL 보고서</w:t>
            </w:r>
          </w:p>
        </w:tc>
      </w:tr>
      <w:tr>
        <w:tc>
          <w:tcPr>
            <w:tcW w:type="dxa" w:w="1361"/>
          </w:tcPr>
          <w:p>
            <w:r>
              <w:rPr>
                <w:sz w:val="17"/>
              </w:rPr>
              <w:t>C 샘플</w:t>
            </w:r>
          </w:p>
        </w:tc>
        <w:tc>
          <w:tcPr>
            <w:tcW w:type="dxa" w:w="1020"/>
          </w:tcPr>
          <w:p>
            <w:r>
              <w:rPr>
                <w:sz w:val="17"/>
              </w:rPr>
              <w:t>2028-01</w:t>
            </w:r>
          </w:p>
        </w:tc>
        <w:tc>
          <w:tcPr>
            <w:tcW w:type="dxa" w:w="2381"/>
          </w:tcPr>
          <w:p>
            <w:r>
              <w:rPr>
                <w:sz w:val="17"/>
              </w:rPr>
              <w:t>안전 메커니즘 + 보안</w:t>
            </w:r>
          </w:p>
        </w:tc>
        <w:tc>
          <w:tcPr>
            <w:tcW w:type="dxa" w:w="4309"/>
          </w:tcPr>
          <w:p>
            <w:r>
              <w:rPr>
                <w:sz w:val="17"/>
              </w:rPr>
              <w:t>FMEDA, 안전 사례 초안, 환경·EMC 성적서</w:t>
            </w:r>
          </w:p>
        </w:tc>
      </w:tr>
      <w:tr>
        <w:tc>
          <w:tcPr>
            <w:tcW w:type="dxa" w:w="1361"/>
          </w:tcPr>
          <w:p>
            <w:r>
              <w:rPr>
                <w:sz w:val="17"/>
              </w:rPr>
              <w:t>D 샘플 (PPAP)</w:t>
            </w:r>
          </w:p>
        </w:tc>
        <w:tc>
          <w:tcPr>
            <w:tcW w:type="dxa" w:w="1020"/>
          </w:tcPr>
          <w:p>
            <w:r>
              <w:rPr>
                <w:sz w:val="17"/>
              </w:rPr>
              <w:t>2028-05</w:t>
            </w:r>
          </w:p>
        </w:tc>
        <w:tc>
          <w:tcPr>
            <w:tcW w:type="dxa" w:w="2381"/>
          </w:tcPr>
          <w:p>
            <w:r>
              <w:rPr>
                <w:sz w:val="17"/>
              </w:rPr>
              <w:t>양산 SW</w:t>
            </w:r>
          </w:p>
        </w:tc>
        <w:tc>
          <w:tcPr>
            <w:tcW w:type="dxa" w:w="4309"/>
          </w:tcPr>
          <w:p>
            <w:r>
              <w:rPr>
                <w:sz w:val="17"/>
              </w:rPr>
              <w:t>안전 사례, 침투 시험, ARXML·A2L 최종본, PPAP</w:t>
            </w:r>
          </w:p>
        </w:tc>
      </w:tr>
    </w:tbl>
    <w:p/>
    <w:p>
      <w:r>
        <w:rPr>
          <w:b/>
          <w:color w:val="1F5FBF"/>
        </w:rPr>
        <w:t xml:space="preserve">[REQ-SAFE-018] </w:t>
      </w:r>
      <w:r>
        <w:t>공급사는 ASIL B 이상 요구사항마다 고장 주입 시험을 수행하고 FDTI·FRTI 측정 파형을 제출해야 한다.</w:t>
      </w:r>
    </w:p>
    <w:p>
      <w:pPr>
        <w:ind w:left="567"/>
      </w:pPr>
      <w:r>
        <w:rPr>
          <w:color w:val="55606E"/>
          <w:sz w:val="17"/>
        </w:rPr>
        <w:t>ASIL C · 검증: 보고서 검토</w:t>
      </w:r>
    </w:p>
    <w:p>
      <w:r>
        <w:rPr>
          <w:b/>
          <w:color w:val="1F5FBF"/>
        </w:rPr>
        <w:t xml:space="preserve">[REQ-EOL-007] </w:t>
      </w:r>
      <w:r>
        <w:t>공급사는 각 샘플 단계에서 요구사항–설계(ARXML 요소 포함)–시험 간 양방향 추적성 매트릭스를 제출해야 한다.</w:t>
      </w:r>
    </w:p>
    <w:p>
      <w:pPr>
        <w:ind w:left="567"/>
      </w:pPr>
      <w:r>
        <w:rPr>
          <w:color w:val="55606E"/>
          <w:sz w:val="17"/>
        </w:rPr>
        <w:t>검증: 납품물 검토</w:t>
      </w:r>
    </w:p>
    <w:p>
      <w:pPr>
        <w:pStyle w:val="Heading1"/>
      </w:pPr>
      <w:r>
        <w:t>부록 A. 요구사항 변경 절차</w:t>
      </w:r>
    </w:p>
    <w:p>
      <w:pPr>
        <w:pStyle w:val="ListBullet"/>
      </w:pPr>
      <w:r>
        <w:t>OEM 또는 공급사가 변경 요청(CR)을 발행한다.</w:t>
      </w:r>
    </w:p>
    <w:p>
      <w:pPr>
        <w:pStyle w:val="ListBullet"/>
      </w:pPr>
      <w:r>
        <w:t>공급사는 10 영업일 이내에 영향 분석(일정, 비용, 안전, 영향받는 ARXML·SWC·시험)을 회신한다.</w:t>
      </w:r>
    </w:p>
    <w:p>
      <w:pPr>
        <w:pStyle w:val="ListBullet"/>
      </w:pPr>
      <w:r>
        <w:t>CCB가 승인하면 본 문서를 개정하고, 공급사는 추적성 도구에서 영향받는 하위 산출물을 재검토(Suspect 해제)한다.</w:t>
      </w:r>
    </w:p>
    <w:p>
      <w:pPr>
        <w:pStyle w:val="Heading1"/>
      </w:pPr>
      <w:r>
        <w:t>부록 B. 준수 여부 회신 예</w:t>
      </w:r>
    </w:p>
    <w:p>
      <w:r>
        <w:t>표 80 준수 여부 회신 예</w:t>
      </w:r>
    </w:p>
    <w:tbl>
      <w:tblPr>
        <w:tblStyle w:val="TableGrid"/>
        <w:tblW w:type="auto" w:w="0"/>
        <w:jc w:val="center"/>
        <w:tblLayout w:type="fixed"/>
        <w:tblLook w:firstColumn="1" w:firstRow="1" w:lastColumn="0" w:lastRow="0" w:noHBand="0" w:noVBand="1" w:val="04A0"/>
        <w:tblLayout w:type="fixed"/>
      </w:tblPr>
      <w:tblGrid>
        <w:gridCol w:w="1814"/>
        <w:gridCol w:w="794"/>
        <w:gridCol w:w="3175"/>
        <w:gridCol w:w="3288"/>
      </w:tblGrid>
      <w:tr>
        <w:tc>
          <w:tcPr>
            <w:tcW w:type="dxa" w:w="1814"/>
            <w:shd w:fill="E8EFFA"/>
          </w:tcPr>
          <w:p>
            <w:r>
              <w:rPr>
                <w:b/>
                <w:sz w:val="17"/>
              </w:rPr>
              <w:t>요구사항 ID</w:t>
            </w:r>
          </w:p>
        </w:tc>
        <w:tc>
          <w:tcPr>
            <w:tcW w:type="dxa" w:w="794"/>
            <w:shd w:fill="E8EFFA"/>
          </w:tcPr>
          <w:p>
            <w:r>
              <w:rPr>
                <w:b/>
                <w:sz w:val="17"/>
              </w:rPr>
              <w:t>회신</w:t>
            </w:r>
          </w:p>
        </w:tc>
        <w:tc>
          <w:tcPr>
            <w:tcW w:type="dxa" w:w="3175"/>
            <w:shd w:fill="E8EFFA"/>
          </w:tcPr>
          <w:p>
            <w:r>
              <w:rPr>
                <w:b/>
                <w:sz w:val="17"/>
              </w:rPr>
              <w:t>공급사 요구사항 ID</w:t>
            </w:r>
          </w:p>
        </w:tc>
        <w:tc>
          <w:tcPr>
            <w:tcW w:type="dxa" w:w="3288"/>
            <w:shd w:fill="E8EFFA"/>
          </w:tcPr>
          <w:p>
            <w:r>
              <w:rPr>
                <w:b/>
                <w:sz w:val="17"/>
              </w:rPr>
              <w:t>비고</w:t>
            </w:r>
          </w:p>
        </w:tc>
      </w:tr>
      <w:tr>
        <w:tc>
          <w:tcPr>
            <w:tcW w:type="dxa" w:w="1814"/>
          </w:tcPr>
          <w:p>
            <w:r>
              <w:rPr>
                <w:sz w:val="17"/>
              </w:rPr>
              <w:t>REQ-LOCK-001</w:t>
            </w:r>
          </w:p>
        </w:tc>
        <w:tc>
          <w:tcPr>
            <w:tcW w:type="dxa" w:w="794"/>
          </w:tcPr>
          <w:p>
            <w:r>
              <w:rPr>
                <w:sz w:val="17"/>
              </w:rPr>
              <w:t>C</w:t>
            </w:r>
          </w:p>
        </w:tc>
        <w:tc>
          <w:tcPr>
            <w:tcW w:type="dxa" w:w="3175"/>
          </w:tcPr>
          <w:p>
            <w:r>
              <w:rPr>
                <w:sz w:val="17"/>
              </w:rPr>
              <w:t>SYS-LOCK-0001, SWE-LOCK-0004</w:t>
            </w:r>
          </w:p>
        </w:tc>
        <w:tc>
          <w:tcPr>
            <w:tcW w:type="dxa" w:w="3288"/>
          </w:tcPr>
          <w:p>
            <w:r>
              <w:rPr>
                <w:sz w:val="17"/>
              </w:rPr>
            </w:r>
          </w:p>
        </w:tc>
      </w:tr>
      <w:tr>
        <w:tc>
          <w:tcPr>
            <w:tcW w:type="dxa" w:w="1814"/>
          </w:tcPr>
          <w:p>
            <w:r>
              <w:rPr>
                <w:sz w:val="17"/>
              </w:rPr>
              <w:t>REQ-CLU-001</w:t>
            </w:r>
          </w:p>
        </w:tc>
        <w:tc>
          <w:tcPr>
            <w:tcW w:type="dxa" w:w="794"/>
          </w:tcPr>
          <w:p>
            <w:r>
              <w:rPr>
                <w:sz w:val="17"/>
              </w:rPr>
              <w:t>PC</w:t>
            </w:r>
          </w:p>
        </w:tc>
        <w:tc>
          <w:tcPr>
            <w:tcW w:type="dxa" w:w="3175"/>
          </w:tcPr>
          <w:p>
            <w:r>
              <w:rPr>
                <w:sz w:val="17"/>
              </w:rPr>
              <w:t>SYS-CLU-0001</w:t>
            </w:r>
          </w:p>
        </w:tc>
        <w:tc>
          <w:tcPr>
            <w:tcW w:type="dxa" w:w="3288"/>
          </w:tcPr>
          <w:p>
            <w:r>
              <w:rPr>
                <w:sz w:val="17"/>
              </w:rPr>
              <w:t>90% 도달 135ms 예상, 모터 사양 상향 시 120ms</w:t>
            </w:r>
          </w:p>
        </w:tc>
      </w:tr>
      <w:tr>
        <w:tc>
          <w:tcPr>
            <w:tcW w:type="dxa" w:w="1814"/>
          </w:tcPr>
          <w:p>
            <w:r>
              <w:rPr>
                <w:sz w:val="17"/>
              </w:rPr>
              <w:t>REQ-AR-001</w:t>
            </w:r>
          </w:p>
        </w:tc>
        <w:tc>
          <w:tcPr>
            <w:tcW w:type="dxa" w:w="794"/>
          </w:tcPr>
          <w:p>
            <w:r>
              <w:rPr>
                <w:sz w:val="17"/>
              </w:rPr>
              <w:t>C</w:t>
            </w:r>
          </w:p>
        </w:tc>
        <w:tc>
          <w:tcPr>
            <w:tcW w:type="dxa" w:w="3175"/>
          </w:tcPr>
          <w:p>
            <w:r>
              <w:rPr>
                <w:sz w:val="17"/>
              </w:rPr>
              <w:t>SWE-AR-0001</w:t>
            </w:r>
          </w:p>
        </w:tc>
        <w:tc>
          <w:tcPr>
            <w:tcW w:type="dxa" w:w="3288"/>
          </w:tcPr>
          <w:p>
            <w:r>
              <w:rPr>
                <w:sz w:val="17"/>
              </w:rPr>
              <w:t>R21-11 BSW 사용</w:t>
            </w:r>
          </w:p>
        </w:tc>
      </w:tr>
      <w:tr>
        <w:tc>
          <w:tcPr>
            <w:tcW w:type="dxa" w:w="1814"/>
          </w:tcPr>
          <w:p>
            <w:r>
              <w:rPr>
                <w:sz w:val="17"/>
              </w:rPr>
              <w:t>REQ-AR-014</w:t>
            </w:r>
          </w:p>
        </w:tc>
        <w:tc>
          <w:tcPr>
            <w:tcW w:type="dxa" w:w="794"/>
          </w:tcPr>
          <w:p>
            <w:r>
              <w:rPr>
                <w:sz w:val="17"/>
              </w:rPr>
              <w:t>C</w:t>
            </w:r>
          </w:p>
        </w:tc>
        <w:tc>
          <w:tcPr>
            <w:tcW w:type="dxa" w:w="3175"/>
          </w:tcPr>
          <w:p>
            <w:r>
              <w:rPr>
                <w:sz w:val="17"/>
              </w:rPr>
              <w:t>SWE-AR-0014</w:t>
            </w:r>
          </w:p>
        </w:tc>
        <w:tc>
          <w:tcPr>
            <w:tcW w:type="dxa" w:w="3288"/>
          </w:tcPr>
          <w:p>
            <w:r>
              <w:rPr>
                <w:sz w:val="17"/>
              </w:rPr>
              <w:t>OS SC3, 2코어 구성</w:t>
            </w:r>
          </w:p>
        </w:tc>
      </w:tr>
      <w:tr>
        <w:tc>
          <w:tcPr>
            <w:tcW w:type="dxa" w:w="1814"/>
          </w:tcPr>
          <w:p>
            <w:r>
              <w:rPr>
                <w:sz w:val="17"/>
              </w:rPr>
              <w:t>REQ-SAFE-002</w:t>
            </w:r>
          </w:p>
        </w:tc>
        <w:tc>
          <w:tcPr>
            <w:tcW w:type="dxa" w:w="794"/>
          </w:tcPr>
          <w:p>
            <w:r>
              <w:rPr>
                <w:sz w:val="17"/>
              </w:rPr>
              <w:t>C</w:t>
            </w:r>
          </w:p>
        </w:tc>
        <w:tc>
          <w:tcPr>
            <w:tcW w:type="dxa" w:w="3175"/>
          </w:tcPr>
          <w:p>
            <w:r>
              <w:rPr>
                <w:sz w:val="17"/>
              </w:rPr>
              <w:t>SYS-SAFE-0002, HWE-SAFE-0004</w:t>
            </w:r>
          </w:p>
        </w:tc>
        <w:tc>
          <w:tcPr>
            <w:tcW w:type="dxa" w:w="3288"/>
          </w:tcPr>
          <w:p>
            <w:r>
              <w:rPr>
                <w:sz w:val="17"/>
              </w:rPr>
            </w:r>
          </w:p>
        </w:tc>
      </w:tr>
    </w:tbl>
    <w:p/>
    <w:p>
      <w:pPr>
        <w:pStyle w:val="Heading1"/>
      </w:pPr>
      <w:r>
        <w:t>부록 C. 신호 목록 요약</w:t>
      </w:r>
    </w:p>
    <w:p>
      <w:r>
        <w:t>표 81 eLSD 관련 신호</w:t>
      </w:r>
    </w:p>
    <w:tbl>
      <w:tblPr>
        <w:tblStyle w:val="TableGrid"/>
        <w:tblW w:type="auto" w:w="0"/>
        <w:jc w:val="center"/>
        <w:tblLayout w:type="fixed"/>
        <w:tblLook w:firstColumn="1" w:firstRow="1" w:lastColumn="0" w:lastRow="0" w:noHBand="0" w:noVBand="1" w:val="04A0"/>
        <w:tblLayout w:type="fixed"/>
      </w:tblPr>
      <w:tblGrid>
        <w:gridCol w:w="2041"/>
        <w:gridCol w:w="1701"/>
        <w:gridCol w:w="794"/>
        <w:gridCol w:w="907"/>
        <w:gridCol w:w="680"/>
        <w:gridCol w:w="2948"/>
      </w:tblGrid>
      <w:tr>
        <w:tc>
          <w:tcPr>
            <w:tcW w:type="dxa" w:w="2041"/>
            <w:shd w:fill="E8EFFA"/>
          </w:tcPr>
          <w:p>
            <w:r>
              <w:rPr>
                <w:b/>
                <w:sz w:val="17"/>
              </w:rPr>
              <w:t>신호</w:t>
            </w:r>
          </w:p>
        </w:tc>
        <w:tc>
          <w:tcPr>
            <w:tcW w:type="dxa" w:w="1701"/>
            <w:shd w:fill="E8EFFA"/>
          </w:tcPr>
          <w:p>
            <w:r>
              <w:rPr>
                <w:b/>
                <w:sz w:val="17"/>
              </w:rPr>
              <w:t>메시지</w:t>
            </w:r>
          </w:p>
        </w:tc>
        <w:tc>
          <w:tcPr>
            <w:tcW w:type="dxa" w:w="794"/>
            <w:shd w:fill="E8EFFA"/>
          </w:tcPr>
          <w:p>
            <w:r>
              <w:rPr>
                <w:b/>
                <w:sz w:val="17"/>
              </w:rPr>
              <w:t>방향</w:t>
            </w:r>
          </w:p>
        </w:tc>
        <w:tc>
          <w:tcPr>
            <w:tcW w:type="dxa" w:w="907"/>
            <w:shd w:fill="E8EFFA"/>
          </w:tcPr>
          <w:p>
            <w:r>
              <w:rPr>
                <w:b/>
                <w:sz w:val="17"/>
              </w:rPr>
              <w:t>주기</w:t>
            </w:r>
          </w:p>
        </w:tc>
        <w:tc>
          <w:tcPr>
            <w:tcW w:type="dxa" w:w="680"/>
            <w:shd w:fill="E8EFFA"/>
          </w:tcPr>
          <w:p>
            <w:r>
              <w:rPr>
                <w:b/>
                <w:sz w:val="17"/>
              </w:rPr>
              <w:t>ASIL</w:t>
            </w:r>
          </w:p>
        </w:tc>
        <w:tc>
          <w:tcPr>
            <w:tcW w:type="dxa" w:w="2948"/>
            <w:shd w:fill="E8EFFA"/>
          </w:tcPr>
          <w:p>
            <w:r>
              <w:rPr>
                <w:b/>
                <w:sz w:val="17"/>
              </w:rPr>
              <w:t>사용 SWC</w:t>
            </w:r>
          </w:p>
        </w:tc>
      </w:tr>
      <w:tr>
        <w:tc>
          <w:tcPr>
            <w:tcW w:type="dxa" w:w="2041"/>
          </w:tcPr>
          <w:p>
            <w:r>
              <w:rPr>
                <w:sz w:val="17"/>
              </w:rPr>
              <w:t>WhlSpd_FL/FR/RL/RR</w:t>
            </w:r>
          </w:p>
        </w:tc>
        <w:tc>
          <w:tcPr>
            <w:tcW w:type="dxa" w:w="1701"/>
          </w:tcPr>
          <w:p>
            <w:r>
              <w:rPr>
                <w:sz w:val="17"/>
              </w:rPr>
              <w:t>ESC_WhlSpd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SWC_SignalIf → LockTqCalc</w:t>
            </w:r>
          </w:p>
        </w:tc>
      </w:tr>
      <w:tr>
        <w:tc>
          <w:tcPr>
            <w:tcW w:type="dxa" w:w="2041"/>
          </w:tcPr>
          <w:p>
            <w:r>
              <w:rPr>
                <w:sz w:val="17"/>
              </w:rPr>
              <w:t>ESC_LsdTqMax</w:t>
            </w:r>
          </w:p>
        </w:tc>
        <w:tc>
          <w:tcPr>
            <w:tcW w:type="dxa" w:w="1701"/>
          </w:tcPr>
          <w:p>
            <w:r>
              <w:rPr>
                <w:sz w:val="17"/>
              </w:rPr>
              <w:t>ESC_Coord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SWC_LsdCoord, SafetyMon</w:t>
            </w:r>
          </w:p>
        </w:tc>
      </w:tr>
      <w:tr>
        <w:tc>
          <w:tcPr>
            <w:tcW w:type="dxa" w:w="2041"/>
          </w:tcPr>
          <w:p>
            <w:r>
              <w:rPr>
                <w:sz w:val="17"/>
              </w:rPr>
              <w:t>ESC_Active / ESC_Off</w:t>
            </w:r>
          </w:p>
        </w:tc>
        <w:tc>
          <w:tcPr>
            <w:tcW w:type="dxa" w:w="1701"/>
          </w:tcPr>
          <w:p>
            <w:r>
              <w:rPr>
                <w:sz w:val="17"/>
              </w:rPr>
              <w:t>ESC_Coord</w:t>
            </w:r>
          </w:p>
        </w:tc>
        <w:tc>
          <w:tcPr>
            <w:tcW w:type="dxa" w:w="794"/>
          </w:tcPr>
          <w:p>
            <w:r>
              <w:rPr>
                <w:sz w:val="17"/>
              </w:rPr>
              <w:t>RX</w:t>
            </w:r>
          </w:p>
        </w:tc>
        <w:tc>
          <w:tcPr>
            <w:tcW w:type="dxa" w:w="907"/>
          </w:tcPr>
          <w:p>
            <w:r>
              <w:rPr>
                <w:sz w:val="17"/>
              </w:rPr>
              <w:t>10 ms</w:t>
            </w:r>
          </w:p>
        </w:tc>
        <w:tc>
          <w:tcPr>
            <w:tcW w:type="dxa" w:w="680"/>
          </w:tcPr>
          <w:p>
            <w:r>
              <w:rPr>
                <w:sz w:val="17"/>
              </w:rPr>
              <w:t>C</w:t>
            </w:r>
          </w:p>
        </w:tc>
        <w:tc>
          <w:tcPr>
            <w:tcW w:type="dxa" w:w="2948"/>
          </w:tcPr>
          <w:p>
            <w:r>
              <w:rPr>
                <w:sz w:val="17"/>
              </w:rPr>
              <w:t>SWC_LsdCoord</w:t>
            </w:r>
          </w:p>
        </w:tc>
      </w:tr>
      <w:tr>
        <w:tc>
          <w:tcPr>
            <w:tcW w:type="dxa" w:w="2041"/>
          </w:tcPr>
          <w:p>
            <w:r>
              <w:rPr>
                <w:sz w:val="17"/>
              </w:rPr>
              <w:t>YawRate / LatAcc</w:t>
            </w:r>
          </w:p>
        </w:tc>
        <w:tc>
          <w:tcPr>
            <w:tcW w:type="dxa" w:w="1701"/>
          </w:tcPr>
          <w:p>
            <w:r>
              <w:rPr>
                <w:sz w:val="17"/>
              </w:rPr>
              <w:t>ESC_VehDyn</w:t>
            </w:r>
          </w:p>
        </w:tc>
        <w:tc>
          <w:tcPr>
            <w:tcW w:type="dxa" w:w="794"/>
          </w:tcPr>
          <w:p>
            <w:r>
              <w:rPr>
                <w:sz w:val="17"/>
              </w:rPr>
              <w:t>RX</w:t>
            </w:r>
          </w:p>
        </w:tc>
        <w:tc>
          <w:tcPr>
            <w:tcW w:type="dxa" w:w="907"/>
          </w:tcPr>
          <w:p>
            <w:r>
              <w:rPr>
                <w:sz w:val="17"/>
              </w:rPr>
              <w:t>10 ms</w:t>
            </w:r>
          </w:p>
        </w:tc>
        <w:tc>
          <w:tcPr>
            <w:tcW w:type="dxa" w:w="680"/>
          </w:tcPr>
          <w:p>
            <w:r>
              <w:rPr>
                <w:sz w:val="17"/>
              </w:rPr>
              <w:t>B</w:t>
            </w:r>
          </w:p>
        </w:tc>
        <w:tc>
          <w:tcPr>
            <w:tcW w:type="dxa" w:w="2948"/>
          </w:tcPr>
          <w:p>
            <w:r>
              <w:rPr>
                <w:sz w:val="17"/>
              </w:rPr>
              <w:t>SWC_LockTqCalc</w:t>
            </w:r>
          </w:p>
        </w:tc>
      </w:tr>
      <w:tr>
        <w:tc>
          <w:tcPr>
            <w:tcW w:type="dxa" w:w="2041"/>
          </w:tcPr>
          <w:p>
            <w:r>
              <w:rPr>
                <w:sz w:val="17"/>
              </w:rPr>
              <w:t>TqRearAxle</w:t>
            </w:r>
          </w:p>
        </w:tc>
        <w:tc>
          <w:tcPr>
            <w:tcW w:type="dxa" w:w="1701"/>
          </w:tcPr>
          <w:p>
            <w:r>
              <w:rPr>
                <w:sz w:val="17"/>
              </w:rPr>
              <w:t>VCU_Torque</w:t>
            </w:r>
          </w:p>
        </w:tc>
        <w:tc>
          <w:tcPr>
            <w:tcW w:type="dxa" w:w="794"/>
          </w:tcPr>
          <w:p>
            <w:r>
              <w:rPr>
                <w:sz w:val="17"/>
              </w:rPr>
              <w:t>RX</w:t>
            </w:r>
          </w:p>
        </w:tc>
        <w:tc>
          <w:tcPr>
            <w:tcW w:type="dxa" w:w="907"/>
          </w:tcPr>
          <w:p>
            <w:r>
              <w:rPr>
                <w:sz w:val="17"/>
              </w:rPr>
              <w:t>10 ms</w:t>
            </w:r>
          </w:p>
        </w:tc>
        <w:tc>
          <w:tcPr>
            <w:tcW w:type="dxa" w:w="680"/>
          </w:tcPr>
          <w:p>
            <w:r>
              <w:rPr>
                <w:sz w:val="17"/>
              </w:rPr>
              <w:t>B</w:t>
            </w:r>
          </w:p>
        </w:tc>
        <w:tc>
          <w:tcPr>
            <w:tcW w:type="dxa" w:w="2948"/>
          </w:tcPr>
          <w:p>
            <w:r>
              <w:rPr>
                <w:sz w:val="17"/>
              </w:rPr>
              <w:t>SWC_LockTqCalc</w:t>
            </w:r>
          </w:p>
        </w:tc>
      </w:tr>
      <w:tr>
        <w:tc>
          <w:tcPr>
            <w:tcW w:type="dxa" w:w="2041"/>
          </w:tcPr>
          <w:p>
            <w:r>
              <w:rPr>
                <w:sz w:val="17"/>
              </w:rPr>
              <w:t>DrvMode</w:t>
            </w:r>
          </w:p>
        </w:tc>
        <w:tc>
          <w:tcPr>
            <w:tcW w:type="dxa" w:w="1701"/>
          </w:tcPr>
          <w:p>
            <w:r>
              <w:rPr>
                <w:sz w:val="17"/>
              </w:rPr>
              <w:t>IDM_DrvMode</w:t>
            </w:r>
          </w:p>
        </w:tc>
        <w:tc>
          <w:tcPr>
            <w:tcW w:type="dxa" w:w="794"/>
          </w:tcPr>
          <w:p>
            <w:r>
              <w:rPr>
                <w:sz w:val="17"/>
              </w:rPr>
              <w:t>RX</w:t>
            </w:r>
          </w:p>
        </w:tc>
        <w:tc>
          <w:tcPr>
            <w:tcW w:type="dxa" w:w="907"/>
          </w:tcPr>
          <w:p>
            <w:r>
              <w:rPr>
                <w:sz w:val="17"/>
              </w:rPr>
              <w:t>100 ms</w:t>
            </w:r>
          </w:p>
        </w:tc>
        <w:tc>
          <w:tcPr>
            <w:tcW w:type="dxa" w:w="680"/>
          </w:tcPr>
          <w:p>
            <w:r>
              <w:rPr>
                <w:sz w:val="17"/>
              </w:rPr>
              <w:t>QM</w:t>
            </w:r>
          </w:p>
        </w:tc>
        <w:tc>
          <w:tcPr>
            <w:tcW w:type="dxa" w:w="2948"/>
          </w:tcPr>
          <w:p>
            <w:r>
              <w:rPr>
                <w:sz w:val="17"/>
              </w:rPr>
              <w:t>SWC_ModeMgr</w:t>
            </w:r>
          </w:p>
        </w:tc>
      </w:tr>
      <w:tr>
        <w:tc>
          <w:tcPr>
            <w:tcW w:type="dxa" w:w="2041"/>
          </w:tcPr>
          <w:p>
            <w:r>
              <w:rPr>
                <w:sz w:val="17"/>
              </w:rPr>
              <w:t>LSD_TqAct</w:t>
            </w:r>
          </w:p>
        </w:tc>
        <w:tc>
          <w:tcPr>
            <w:tcW w:type="dxa" w:w="1701"/>
          </w:tcPr>
          <w:p>
            <w:r>
              <w:rPr>
                <w:sz w:val="17"/>
              </w:rPr>
              <w:t>LSD_Status_01</w:t>
            </w:r>
          </w:p>
        </w:tc>
        <w:tc>
          <w:tcPr>
            <w:tcW w:type="dxa" w:w="794"/>
          </w:tcPr>
          <w:p>
            <w:r>
              <w:rPr>
                <w:sz w:val="17"/>
              </w:rPr>
              <w:t>TX</w:t>
            </w:r>
          </w:p>
        </w:tc>
        <w:tc>
          <w:tcPr>
            <w:tcW w:type="dxa" w:w="907"/>
          </w:tcPr>
          <w:p>
            <w:r>
              <w:rPr>
                <w:sz w:val="17"/>
              </w:rPr>
              <w:t>10 ms</w:t>
            </w:r>
          </w:p>
        </w:tc>
        <w:tc>
          <w:tcPr>
            <w:tcW w:type="dxa" w:w="680"/>
          </w:tcPr>
          <w:p>
            <w:r>
              <w:rPr>
                <w:sz w:val="17"/>
              </w:rPr>
              <w:t>C</w:t>
            </w:r>
          </w:p>
        </w:tc>
        <w:tc>
          <w:tcPr>
            <w:tcW w:type="dxa" w:w="2948"/>
          </w:tcPr>
          <w:p>
            <w:r>
              <w:rPr>
                <w:sz w:val="17"/>
              </w:rPr>
              <w:t>SWC_SignalIf</w:t>
            </w:r>
          </w:p>
        </w:tc>
      </w:tr>
      <w:tr>
        <w:tc>
          <w:tcPr>
            <w:tcW w:type="dxa" w:w="2041"/>
          </w:tcPr>
          <w:p>
            <w:r>
              <w:rPr>
                <w:sz w:val="17"/>
              </w:rPr>
              <w:t>LSD_State</w:t>
            </w:r>
          </w:p>
        </w:tc>
        <w:tc>
          <w:tcPr>
            <w:tcW w:type="dxa" w:w="1701"/>
          </w:tcPr>
          <w:p>
            <w:r>
              <w:rPr>
                <w:sz w:val="17"/>
              </w:rPr>
              <w:t>LSD_Status_01</w:t>
            </w:r>
          </w:p>
        </w:tc>
        <w:tc>
          <w:tcPr>
            <w:tcW w:type="dxa" w:w="794"/>
          </w:tcPr>
          <w:p>
            <w:r>
              <w:rPr>
                <w:sz w:val="17"/>
              </w:rPr>
              <w:t>TX</w:t>
            </w:r>
          </w:p>
        </w:tc>
        <w:tc>
          <w:tcPr>
            <w:tcW w:type="dxa" w:w="907"/>
          </w:tcPr>
          <w:p>
            <w:r>
              <w:rPr>
                <w:sz w:val="17"/>
              </w:rPr>
              <w:t>10 ms</w:t>
            </w:r>
          </w:p>
        </w:tc>
        <w:tc>
          <w:tcPr>
            <w:tcW w:type="dxa" w:w="680"/>
          </w:tcPr>
          <w:p>
            <w:r>
              <w:rPr>
                <w:sz w:val="17"/>
              </w:rPr>
              <w:t>C</w:t>
            </w:r>
          </w:p>
        </w:tc>
        <w:tc>
          <w:tcPr>
            <w:tcW w:type="dxa" w:w="2948"/>
          </w:tcPr>
          <w:p>
            <w:r>
              <w:rPr>
                <w:sz w:val="17"/>
              </w:rPr>
              <w:t>SWC_ModeMgr</w:t>
            </w:r>
          </w:p>
        </w:tc>
      </w:tr>
      <w:tr>
        <w:tc>
          <w:tcPr>
            <w:tcW w:type="dxa" w:w="2041"/>
          </w:tcPr>
          <w:p>
            <w:r>
              <w:rPr>
                <w:sz w:val="17"/>
              </w:rPr>
              <w:t>LSD_ClutchTemp</w:t>
            </w:r>
          </w:p>
        </w:tc>
        <w:tc>
          <w:tcPr>
            <w:tcW w:type="dxa" w:w="1701"/>
          </w:tcPr>
          <w:p>
            <w:r>
              <w:rPr>
                <w:sz w:val="17"/>
              </w:rPr>
              <w:t>LSD_Status_02</w:t>
            </w:r>
          </w:p>
        </w:tc>
        <w:tc>
          <w:tcPr>
            <w:tcW w:type="dxa" w:w="794"/>
          </w:tcPr>
          <w:p>
            <w:r>
              <w:rPr>
                <w:sz w:val="17"/>
              </w:rPr>
              <w:t>TX</w:t>
            </w:r>
          </w:p>
        </w:tc>
        <w:tc>
          <w:tcPr>
            <w:tcW w:type="dxa" w:w="907"/>
          </w:tcPr>
          <w:p>
            <w:r>
              <w:rPr>
                <w:sz w:val="17"/>
              </w:rPr>
              <w:t>100 ms</w:t>
            </w:r>
          </w:p>
        </w:tc>
        <w:tc>
          <w:tcPr>
            <w:tcW w:type="dxa" w:w="680"/>
          </w:tcPr>
          <w:p>
            <w:r>
              <w:rPr>
                <w:sz w:val="17"/>
              </w:rPr>
              <w:t>QM</w:t>
            </w:r>
          </w:p>
        </w:tc>
        <w:tc>
          <w:tcPr>
            <w:tcW w:type="dxa" w:w="2948"/>
          </w:tcPr>
          <w:p>
            <w:r>
              <w:rPr>
                <w:sz w:val="17"/>
              </w:rPr>
              <w:t>SWC_ThermWear</w:t>
            </w:r>
          </w:p>
        </w:tc>
      </w:tr>
    </w:tbl>
    <w:p/>
    <w:p>
      <w:pPr>
        <w:pStyle w:val="Heading1"/>
      </w:pPr>
      <w:r>
        <w:t>부록 D. 기준 잠금 토크 맵 (SPORT)</w:t>
      </w:r>
    </w:p>
    <w:p>
      <w:r>
        <w:t>표 82 목표 잠금 토크 (N·m), SPORT 모드, 구동 토크 피드포워드 제외</w:t>
      </w:r>
    </w:p>
    <w:tbl>
      <w:tblPr>
        <w:tblStyle w:val="TableGrid"/>
        <w:tblW w:type="auto" w:w="0"/>
        <w:jc w:val="center"/>
        <w:tblLayout w:type="fixed"/>
        <w:tblLook w:firstColumn="1" w:firstRow="1" w:lastColumn="0" w:lastRow="0" w:noHBand="0" w:noVBand="1" w:val="04A0"/>
        <w:tblLayout w:type="fixed"/>
      </w:tblPr>
      <w:tblGrid>
        <w:gridCol w:w="1474"/>
        <w:gridCol w:w="760"/>
        <w:gridCol w:w="760"/>
        <w:gridCol w:w="760"/>
        <w:gridCol w:w="760"/>
        <w:gridCol w:w="760"/>
        <w:gridCol w:w="760"/>
        <w:gridCol w:w="760"/>
        <w:gridCol w:w="760"/>
        <w:gridCol w:w="760"/>
        <w:gridCol w:w="760"/>
      </w:tblGrid>
      <w:tr>
        <w:tc>
          <w:tcPr>
            <w:tcW w:type="dxa" w:w="1474"/>
            <w:shd w:fill="E8EFFA"/>
          </w:tcPr>
          <w:p>
            <w:r>
              <w:rPr>
                <w:b/>
                <w:sz w:val="17"/>
              </w:rPr>
              <w:t>차속 \ Δn (rpm)</w:t>
            </w:r>
          </w:p>
        </w:tc>
        <w:tc>
          <w:tcPr>
            <w:tcW w:type="dxa" w:w="760"/>
            <w:shd w:fill="E8EFFA"/>
          </w:tcPr>
          <w:p>
            <w:r>
              <w:rPr>
                <w:b/>
                <w:sz w:val="17"/>
              </w:rPr>
              <w:t>5</w:t>
            </w:r>
          </w:p>
        </w:tc>
        <w:tc>
          <w:tcPr>
            <w:tcW w:type="dxa" w:w="760"/>
            <w:shd w:fill="E8EFFA"/>
          </w:tcPr>
          <w:p>
            <w:r>
              <w:rPr>
                <w:b/>
                <w:sz w:val="17"/>
              </w:rPr>
              <w:t>10</w:t>
            </w:r>
          </w:p>
        </w:tc>
        <w:tc>
          <w:tcPr>
            <w:tcW w:type="dxa" w:w="760"/>
            <w:shd w:fill="E8EFFA"/>
          </w:tcPr>
          <w:p>
            <w:r>
              <w:rPr>
                <w:b/>
                <w:sz w:val="17"/>
              </w:rPr>
              <w:t>20</w:t>
            </w:r>
          </w:p>
        </w:tc>
        <w:tc>
          <w:tcPr>
            <w:tcW w:type="dxa" w:w="760"/>
            <w:shd w:fill="E8EFFA"/>
          </w:tcPr>
          <w:p>
            <w:r>
              <w:rPr>
                <w:b/>
                <w:sz w:val="17"/>
              </w:rPr>
              <w:t>40</w:t>
            </w:r>
          </w:p>
        </w:tc>
        <w:tc>
          <w:tcPr>
            <w:tcW w:type="dxa" w:w="760"/>
            <w:shd w:fill="E8EFFA"/>
          </w:tcPr>
          <w:p>
            <w:r>
              <w:rPr>
                <w:b/>
                <w:sz w:val="17"/>
              </w:rPr>
              <w:t>60</w:t>
            </w:r>
          </w:p>
        </w:tc>
        <w:tc>
          <w:tcPr>
            <w:tcW w:type="dxa" w:w="760"/>
            <w:shd w:fill="E8EFFA"/>
          </w:tcPr>
          <w:p>
            <w:r>
              <w:rPr>
                <w:b/>
                <w:sz w:val="17"/>
              </w:rPr>
              <w:t>80</w:t>
            </w:r>
          </w:p>
        </w:tc>
        <w:tc>
          <w:tcPr>
            <w:tcW w:type="dxa" w:w="760"/>
            <w:shd w:fill="E8EFFA"/>
          </w:tcPr>
          <w:p>
            <w:r>
              <w:rPr>
                <w:b/>
                <w:sz w:val="17"/>
              </w:rPr>
              <w:t>100</w:t>
            </w:r>
          </w:p>
        </w:tc>
        <w:tc>
          <w:tcPr>
            <w:tcW w:type="dxa" w:w="760"/>
            <w:shd w:fill="E8EFFA"/>
          </w:tcPr>
          <w:p>
            <w:r>
              <w:rPr>
                <w:b/>
                <w:sz w:val="17"/>
              </w:rPr>
              <w:t>140</w:t>
            </w:r>
          </w:p>
        </w:tc>
        <w:tc>
          <w:tcPr>
            <w:tcW w:type="dxa" w:w="760"/>
            <w:shd w:fill="E8EFFA"/>
          </w:tcPr>
          <w:p>
            <w:r>
              <w:rPr>
                <w:b/>
                <w:sz w:val="17"/>
              </w:rPr>
              <w:t>180</w:t>
            </w:r>
          </w:p>
        </w:tc>
        <w:tc>
          <w:tcPr>
            <w:tcW w:type="dxa" w:w="760"/>
            <w:shd w:fill="E8EFFA"/>
          </w:tcPr>
          <w:p>
            <w:r>
              <w:rPr>
                <w:b/>
                <w:sz w:val="17"/>
              </w:rPr>
              <w:t>220</w:t>
            </w:r>
          </w:p>
        </w:tc>
      </w:tr>
      <w:tr>
        <w:tc>
          <w:tcPr>
            <w:tcW w:type="dxa" w:w="1474"/>
          </w:tcPr>
          <w:p>
            <w:r>
              <w:rPr>
                <w:sz w:val="17"/>
              </w:rPr>
              <w:t>0 km/h</w:t>
            </w:r>
          </w:p>
        </w:tc>
        <w:tc>
          <w:tcPr>
            <w:tcW w:type="dxa" w:w="760"/>
          </w:tcPr>
          <w:p>
            <w:r>
              <w:rPr>
                <w:sz w:val="17"/>
              </w:rPr>
              <w:t>0</w:t>
            </w:r>
          </w:p>
        </w:tc>
        <w:tc>
          <w:tcPr>
            <w:tcW w:type="dxa" w:w="760"/>
          </w:tcPr>
          <w:p>
            <w:r>
              <w:rPr>
                <w:sz w:val="17"/>
              </w:rPr>
              <w:t>71</w:t>
            </w:r>
          </w:p>
        </w:tc>
        <w:tc>
          <w:tcPr>
            <w:tcW w:type="dxa" w:w="760"/>
          </w:tcPr>
          <w:p>
            <w:r>
              <w:rPr>
                <w:sz w:val="17"/>
              </w:rPr>
              <w:t>312</w:t>
            </w:r>
          </w:p>
        </w:tc>
        <w:tc>
          <w:tcPr>
            <w:tcW w:type="dxa" w:w="760"/>
          </w:tcPr>
          <w:p>
            <w:r>
              <w:rPr>
                <w:sz w:val="17"/>
              </w:rPr>
              <w:t>978</w:t>
            </w:r>
          </w:p>
        </w:tc>
        <w:tc>
          <w:tcPr>
            <w:tcW w:type="dxa" w:w="760"/>
          </w:tcPr>
          <w:p>
            <w:r>
              <w:rPr>
                <w:sz w:val="17"/>
              </w:rPr>
              <w:t>1800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20 km/h</w:t>
            </w:r>
          </w:p>
        </w:tc>
        <w:tc>
          <w:tcPr>
            <w:tcW w:type="dxa" w:w="760"/>
          </w:tcPr>
          <w:p>
            <w:r>
              <w:rPr>
                <w:sz w:val="17"/>
              </w:rPr>
              <w:t>0</w:t>
            </w:r>
          </w:p>
        </w:tc>
        <w:tc>
          <w:tcPr>
            <w:tcW w:type="dxa" w:w="760"/>
          </w:tcPr>
          <w:p>
            <w:r>
              <w:rPr>
                <w:sz w:val="17"/>
              </w:rPr>
              <w:t>61</w:t>
            </w:r>
          </w:p>
        </w:tc>
        <w:tc>
          <w:tcPr>
            <w:tcW w:type="dxa" w:w="760"/>
          </w:tcPr>
          <w:p>
            <w:r>
              <w:rPr>
                <w:sz w:val="17"/>
              </w:rPr>
              <w:t>271</w:t>
            </w:r>
          </w:p>
        </w:tc>
        <w:tc>
          <w:tcPr>
            <w:tcW w:type="dxa" w:w="760"/>
          </w:tcPr>
          <w:p>
            <w:r>
              <w:rPr>
                <w:sz w:val="17"/>
              </w:rPr>
              <w:t>850</w:t>
            </w:r>
          </w:p>
        </w:tc>
        <w:tc>
          <w:tcPr>
            <w:tcW w:type="dxa" w:w="760"/>
          </w:tcPr>
          <w:p>
            <w:r>
              <w:rPr>
                <w:sz w:val="17"/>
              </w:rPr>
              <w:t>1565</w:t>
            </w:r>
          </w:p>
        </w:tc>
        <w:tc>
          <w:tcPr>
            <w:tcW w:type="dxa" w:w="760"/>
          </w:tcPr>
          <w:p>
            <w:r>
              <w:rPr>
                <w:sz w:val="17"/>
              </w:rPr>
              <w:t>2379</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40 km/h</w:t>
            </w:r>
          </w:p>
        </w:tc>
        <w:tc>
          <w:tcPr>
            <w:tcW w:type="dxa" w:w="760"/>
          </w:tcPr>
          <w:p>
            <w:r>
              <w:rPr>
                <w:sz w:val="17"/>
              </w:rPr>
              <w:t>0</w:t>
            </w:r>
          </w:p>
        </w:tc>
        <w:tc>
          <w:tcPr>
            <w:tcW w:type="dxa" w:w="760"/>
          </w:tcPr>
          <w:p>
            <w:r>
              <w:rPr>
                <w:sz w:val="17"/>
              </w:rPr>
              <w:t>58</w:t>
            </w:r>
          </w:p>
        </w:tc>
        <w:tc>
          <w:tcPr>
            <w:tcW w:type="dxa" w:w="760"/>
          </w:tcPr>
          <w:p>
            <w:r>
              <w:rPr>
                <w:sz w:val="17"/>
              </w:rPr>
              <w:t>257</w:t>
            </w:r>
          </w:p>
        </w:tc>
        <w:tc>
          <w:tcPr>
            <w:tcW w:type="dxa" w:w="760"/>
          </w:tcPr>
          <w:p>
            <w:r>
              <w:rPr>
                <w:sz w:val="17"/>
              </w:rPr>
              <w:t>808</w:t>
            </w:r>
          </w:p>
        </w:tc>
        <w:tc>
          <w:tcPr>
            <w:tcW w:type="dxa" w:w="760"/>
          </w:tcPr>
          <w:p>
            <w:r>
              <w:rPr>
                <w:sz w:val="17"/>
              </w:rPr>
              <w:t>1487</w:t>
            </w:r>
          </w:p>
        </w:tc>
        <w:tc>
          <w:tcPr>
            <w:tcW w:type="dxa" w:w="760"/>
          </w:tcPr>
          <w:p>
            <w:r>
              <w:rPr>
                <w:sz w:val="17"/>
              </w:rPr>
              <w:t>2260</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80 km/h</w:t>
            </w:r>
          </w:p>
        </w:tc>
        <w:tc>
          <w:tcPr>
            <w:tcW w:type="dxa" w:w="760"/>
          </w:tcPr>
          <w:p>
            <w:r>
              <w:rPr>
                <w:sz w:val="17"/>
              </w:rPr>
              <w:t>0</w:t>
            </w:r>
          </w:p>
        </w:tc>
        <w:tc>
          <w:tcPr>
            <w:tcW w:type="dxa" w:w="760"/>
          </w:tcPr>
          <w:p>
            <w:r>
              <w:rPr>
                <w:sz w:val="17"/>
              </w:rPr>
              <w:t>52</w:t>
            </w:r>
          </w:p>
        </w:tc>
        <w:tc>
          <w:tcPr>
            <w:tcW w:type="dxa" w:w="760"/>
          </w:tcPr>
          <w:p>
            <w:r>
              <w:rPr>
                <w:sz w:val="17"/>
              </w:rPr>
              <w:t>230</w:t>
            </w:r>
          </w:p>
        </w:tc>
        <w:tc>
          <w:tcPr>
            <w:tcW w:type="dxa" w:w="760"/>
          </w:tcPr>
          <w:p>
            <w:r>
              <w:rPr>
                <w:sz w:val="17"/>
              </w:rPr>
              <w:t>723</w:t>
            </w:r>
          </w:p>
        </w:tc>
        <w:tc>
          <w:tcPr>
            <w:tcW w:type="dxa" w:w="760"/>
          </w:tcPr>
          <w:p>
            <w:r>
              <w:rPr>
                <w:sz w:val="17"/>
              </w:rPr>
              <w:t>1330</w:t>
            </w:r>
          </w:p>
        </w:tc>
        <w:tc>
          <w:tcPr>
            <w:tcW w:type="dxa" w:w="760"/>
          </w:tcPr>
          <w:p>
            <w:r>
              <w:rPr>
                <w:sz w:val="17"/>
              </w:rPr>
              <w:t>2022</w:t>
            </w:r>
          </w:p>
        </w:tc>
        <w:tc>
          <w:tcPr>
            <w:tcW w:type="dxa" w:w="760"/>
          </w:tcPr>
          <w:p>
            <w:r>
              <w:rPr>
                <w:sz w:val="17"/>
              </w:rPr>
              <w:t>2500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120 km/h</w:t>
            </w:r>
          </w:p>
        </w:tc>
        <w:tc>
          <w:tcPr>
            <w:tcW w:type="dxa" w:w="760"/>
          </w:tcPr>
          <w:p>
            <w:r>
              <w:rPr>
                <w:sz w:val="17"/>
              </w:rPr>
              <w:t>0</w:t>
            </w:r>
          </w:p>
        </w:tc>
        <w:tc>
          <w:tcPr>
            <w:tcW w:type="dxa" w:w="760"/>
          </w:tcPr>
          <w:p>
            <w:r>
              <w:rPr>
                <w:sz w:val="17"/>
              </w:rPr>
              <w:t>46</w:t>
            </w:r>
          </w:p>
        </w:tc>
        <w:tc>
          <w:tcPr>
            <w:tcW w:type="dxa" w:w="760"/>
          </w:tcPr>
          <w:p>
            <w:r>
              <w:rPr>
                <w:sz w:val="17"/>
              </w:rPr>
              <w:t>203</w:t>
            </w:r>
          </w:p>
        </w:tc>
        <w:tc>
          <w:tcPr>
            <w:tcW w:type="dxa" w:w="760"/>
          </w:tcPr>
          <w:p>
            <w:r>
              <w:rPr>
                <w:sz w:val="17"/>
              </w:rPr>
              <w:t>638</w:t>
            </w:r>
          </w:p>
        </w:tc>
        <w:tc>
          <w:tcPr>
            <w:tcW w:type="dxa" w:w="760"/>
          </w:tcPr>
          <w:p>
            <w:r>
              <w:rPr>
                <w:sz w:val="17"/>
              </w:rPr>
              <w:t>1174</w:t>
            </w:r>
          </w:p>
        </w:tc>
        <w:tc>
          <w:tcPr>
            <w:tcW w:type="dxa" w:w="760"/>
          </w:tcPr>
          <w:p>
            <w:r>
              <w:rPr>
                <w:sz w:val="17"/>
              </w:rPr>
              <w:t>1784</w:t>
            </w:r>
          </w:p>
        </w:tc>
        <w:tc>
          <w:tcPr>
            <w:tcW w:type="dxa" w:w="760"/>
          </w:tcPr>
          <w:p>
            <w:r>
              <w:rPr>
                <w:sz w:val="17"/>
              </w:rPr>
              <w:t>2455</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160 km/h</w:t>
            </w:r>
          </w:p>
        </w:tc>
        <w:tc>
          <w:tcPr>
            <w:tcW w:type="dxa" w:w="760"/>
          </w:tcPr>
          <w:p>
            <w:r>
              <w:rPr>
                <w:sz w:val="17"/>
              </w:rPr>
              <w:t>0</w:t>
            </w:r>
          </w:p>
        </w:tc>
        <w:tc>
          <w:tcPr>
            <w:tcW w:type="dxa" w:w="760"/>
          </w:tcPr>
          <w:p>
            <w:r>
              <w:rPr>
                <w:sz w:val="17"/>
              </w:rPr>
              <w:t>38</w:t>
            </w:r>
          </w:p>
        </w:tc>
        <w:tc>
          <w:tcPr>
            <w:tcW w:type="dxa" w:w="760"/>
          </w:tcPr>
          <w:p>
            <w:r>
              <w:rPr>
                <w:sz w:val="17"/>
              </w:rPr>
              <w:t>168</w:t>
            </w:r>
          </w:p>
        </w:tc>
        <w:tc>
          <w:tcPr>
            <w:tcW w:type="dxa" w:w="760"/>
          </w:tcPr>
          <w:p>
            <w:r>
              <w:rPr>
                <w:sz w:val="17"/>
              </w:rPr>
              <w:t>527</w:t>
            </w:r>
          </w:p>
        </w:tc>
        <w:tc>
          <w:tcPr>
            <w:tcW w:type="dxa" w:w="760"/>
          </w:tcPr>
          <w:p>
            <w:r>
              <w:rPr>
                <w:sz w:val="17"/>
              </w:rPr>
              <w:t>970</w:t>
            </w:r>
          </w:p>
        </w:tc>
        <w:tc>
          <w:tcPr>
            <w:tcW w:type="dxa" w:w="760"/>
          </w:tcPr>
          <w:p>
            <w:r>
              <w:rPr>
                <w:sz w:val="17"/>
              </w:rPr>
              <w:t>1475</w:t>
            </w:r>
          </w:p>
        </w:tc>
        <w:tc>
          <w:tcPr>
            <w:tcW w:type="dxa" w:w="760"/>
          </w:tcPr>
          <w:p>
            <w:r>
              <w:rPr>
                <w:sz w:val="17"/>
              </w:rPr>
              <w:t>2030</w:t>
            </w:r>
          </w:p>
        </w:tc>
        <w:tc>
          <w:tcPr>
            <w:tcW w:type="dxa" w:w="760"/>
          </w:tcPr>
          <w:p>
            <w:r>
              <w:rPr>
                <w:sz w:val="17"/>
              </w:rPr>
              <w:t>2500</w:t>
            </w:r>
          </w:p>
        </w:tc>
        <w:tc>
          <w:tcPr>
            <w:tcW w:type="dxa" w:w="760"/>
          </w:tcPr>
          <w:p>
            <w:r>
              <w:rPr>
                <w:sz w:val="17"/>
              </w:rPr>
              <w:t>2500</w:t>
            </w:r>
          </w:p>
        </w:tc>
        <w:tc>
          <w:tcPr>
            <w:tcW w:type="dxa" w:w="760"/>
          </w:tcPr>
          <w:p>
            <w:r>
              <w:rPr>
                <w:sz w:val="17"/>
              </w:rPr>
              <w:t>2500</w:t>
            </w:r>
          </w:p>
        </w:tc>
      </w:tr>
      <w:tr>
        <w:tc>
          <w:tcPr>
            <w:tcW w:type="dxa" w:w="1474"/>
          </w:tcPr>
          <w:p>
            <w:r>
              <w:rPr>
                <w:sz w:val="17"/>
              </w:rPr>
              <w:t>200 km/h</w:t>
            </w:r>
          </w:p>
        </w:tc>
        <w:tc>
          <w:tcPr>
            <w:tcW w:type="dxa" w:w="760"/>
          </w:tcPr>
          <w:p>
            <w:r>
              <w:rPr>
                <w:sz w:val="17"/>
              </w:rPr>
              <w:t>0</w:t>
            </w:r>
          </w:p>
        </w:tc>
        <w:tc>
          <w:tcPr>
            <w:tcW w:type="dxa" w:w="760"/>
          </w:tcPr>
          <w:p>
            <w:r>
              <w:rPr>
                <w:sz w:val="17"/>
              </w:rPr>
              <w:t>31</w:t>
            </w:r>
          </w:p>
        </w:tc>
        <w:tc>
          <w:tcPr>
            <w:tcW w:type="dxa" w:w="760"/>
          </w:tcPr>
          <w:p>
            <w:r>
              <w:rPr>
                <w:sz w:val="17"/>
              </w:rPr>
              <w:t>135</w:t>
            </w:r>
          </w:p>
        </w:tc>
        <w:tc>
          <w:tcPr>
            <w:tcW w:type="dxa" w:w="760"/>
          </w:tcPr>
          <w:p>
            <w:r>
              <w:rPr>
                <w:sz w:val="17"/>
              </w:rPr>
              <w:t>425</w:t>
            </w:r>
          </w:p>
        </w:tc>
        <w:tc>
          <w:tcPr>
            <w:tcW w:type="dxa" w:w="760"/>
          </w:tcPr>
          <w:p>
            <w:r>
              <w:rPr>
                <w:sz w:val="17"/>
              </w:rPr>
              <w:t>783</w:t>
            </w:r>
          </w:p>
        </w:tc>
        <w:tc>
          <w:tcPr>
            <w:tcW w:type="dxa" w:w="760"/>
          </w:tcPr>
          <w:p>
            <w:r>
              <w:rPr>
                <w:sz w:val="17"/>
              </w:rPr>
              <w:t>1190</w:t>
            </w:r>
          </w:p>
        </w:tc>
        <w:tc>
          <w:tcPr>
            <w:tcW w:type="dxa" w:w="760"/>
          </w:tcPr>
          <w:p>
            <w:r>
              <w:rPr>
                <w:sz w:val="17"/>
              </w:rPr>
              <w:t>1637</w:t>
            </w:r>
          </w:p>
        </w:tc>
        <w:tc>
          <w:tcPr>
            <w:tcW w:type="dxa" w:w="760"/>
          </w:tcPr>
          <w:p>
            <w:r>
              <w:rPr>
                <w:sz w:val="17"/>
              </w:rPr>
              <w:t>2500</w:t>
            </w:r>
          </w:p>
        </w:tc>
        <w:tc>
          <w:tcPr>
            <w:tcW w:type="dxa" w:w="760"/>
          </w:tcPr>
          <w:p>
            <w:r>
              <w:rPr>
                <w:sz w:val="17"/>
              </w:rPr>
              <w:t>2500</w:t>
            </w:r>
          </w:p>
        </w:tc>
        <w:tc>
          <w:tcPr>
            <w:tcW w:type="dxa" w:w="760"/>
          </w:tcPr>
          <w:p>
            <w:r>
              <w:rPr>
                <w:sz w:val="17"/>
              </w:rPr>
              <w:t>2500</w:t>
            </w:r>
          </w:p>
        </w:tc>
      </w:tr>
    </w:tbl>
    <w:p/>
    <w:p>
      <w:pPr>
        <w:pStyle w:val="Heading1"/>
      </w:pPr>
      <w:r>
        <w:t>부록 E. 주요 캘리브레이션 파라미터</w:t>
      </w:r>
    </w:p>
    <w:p>
      <w:r>
        <w:t>표 83 캘리브레이션 파라미터</w:t>
      </w:r>
    </w:p>
    <w:tbl>
      <w:tblPr>
        <w:tblStyle w:val="TableGrid"/>
        <w:tblW w:type="auto" w:w="0"/>
        <w:jc w:val="center"/>
        <w:tblLayout w:type="fixed"/>
        <w:tblLook w:firstColumn="1" w:firstRow="1" w:lastColumn="0" w:lastRow="0" w:noHBand="0" w:noVBand="1" w:val="04A0"/>
        <w:tblLayout w:type="fixed"/>
      </w:tblPr>
      <w:tblGrid>
        <w:gridCol w:w="2268"/>
        <w:gridCol w:w="1134"/>
        <w:gridCol w:w="1701"/>
        <w:gridCol w:w="1361"/>
        <w:gridCol w:w="2608"/>
      </w:tblGrid>
      <w:tr>
        <w:tc>
          <w:tcPr>
            <w:tcW w:type="dxa" w:w="2268"/>
            <w:shd w:fill="E8EFFA"/>
          </w:tcPr>
          <w:p>
            <w:r>
              <w:rPr>
                <w:b/>
                <w:sz w:val="17"/>
              </w:rPr>
              <w:t>파라미터</w:t>
            </w:r>
          </w:p>
        </w:tc>
        <w:tc>
          <w:tcPr>
            <w:tcW w:type="dxa" w:w="1134"/>
            <w:shd w:fill="E8EFFA"/>
          </w:tcPr>
          <w:p>
            <w:r>
              <w:rPr>
                <w:b/>
                <w:sz w:val="17"/>
              </w:rPr>
              <w:t>기본값</w:t>
            </w:r>
          </w:p>
        </w:tc>
        <w:tc>
          <w:tcPr>
            <w:tcW w:type="dxa" w:w="1701"/>
            <w:shd w:fill="E8EFFA"/>
          </w:tcPr>
          <w:p>
            <w:r>
              <w:rPr>
                <w:b/>
                <w:sz w:val="17"/>
              </w:rPr>
              <w:t>범위</w:t>
            </w:r>
          </w:p>
        </w:tc>
        <w:tc>
          <w:tcPr>
            <w:tcW w:type="dxa" w:w="1361"/>
            <w:shd w:fill="E8EFFA"/>
          </w:tcPr>
          <w:p>
            <w:r>
              <w:rPr>
                <w:b/>
                <w:sz w:val="17"/>
              </w:rPr>
              <w:t>단위</w:t>
            </w:r>
          </w:p>
        </w:tc>
        <w:tc>
          <w:tcPr>
            <w:tcW w:type="dxa" w:w="2608"/>
            <w:shd w:fill="E8EFFA"/>
          </w:tcPr>
          <w:p>
            <w:r>
              <w:rPr>
                <w:b/>
                <w:sz w:val="17"/>
              </w:rPr>
              <w:t>비고</w:t>
            </w:r>
          </w:p>
        </w:tc>
      </w:tr>
      <w:tr>
        <w:tc>
          <w:tcPr>
            <w:tcW w:type="dxa" w:w="2268"/>
          </w:tcPr>
          <w:p>
            <w:r>
              <w:rPr>
                <w:sz w:val="17"/>
              </w:rPr>
              <w:t>Lock_DnDeadBand</w:t>
            </w:r>
          </w:p>
        </w:tc>
        <w:tc>
          <w:tcPr>
            <w:tcW w:type="dxa" w:w="1134"/>
          </w:tcPr>
          <w:p>
            <w:r>
              <w:rPr>
                <w:sz w:val="17"/>
              </w:rPr>
              <w:t>5</w:t>
            </w:r>
          </w:p>
        </w:tc>
        <w:tc>
          <w:tcPr>
            <w:tcW w:type="dxa" w:w="1701"/>
          </w:tcPr>
          <w:p>
            <w:r>
              <w:rPr>
                <w:sz w:val="17"/>
              </w:rPr>
              <w:t>2 ~ 15</w:t>
            </w:r>
          </w:p>
        </w:tc>
        <w:tc>
          <w:tcPr>
            <w:tcW w:type="dxa" w:w="1361"/>
          </w:tcPr>
          <w:p>
            <w:r>
              <w:rPr>
                <w:sz w:val="17"/>
              </w:rPr>
              <w:t>rpm</w:t>
            </w:r>
          </w:p>
        </w:tc>
        <w:tc>
          <w:tcPr>
            <w:tcW w:type="dxa" w:w="2608"/>
          </w:tcPr>
          <w:p>
            <w:r>
              <w:rPr>
                <w:sz w:val="17"/>
              </w:rPr>
              <w:t>Δn 불감대</w:t>
            </w:r>
          </w:p>
        </w:tc>
      </w:tr>
      <w:tr>
        <w:tc>
          <w:tcPr>
            <w:tcW w:type="dxa" w:w="2268"/>
          </w:tcPr>
          <w:p>
            <w:r>
              <w:rPr>
                <w:sz w:val="17"/>
              </w:rPr>
              <w:t>Lock_FfRatioMax</w:t>
            </w:r>
          </w:p>
        </w:tc>
        <w:tc>
          <w:tcPr>
            <w:tcW w:type="dxa" w:w="1134"/>
          </w:tcPr>
          <w:p>
            <w:r>
              <w:rPr>
                <w:sz w:val="17"/>
              </w:rPr>
              <w:t>0.4</w:t>
            </w:r>
          </w:p>
        </w:tc>
        <w:tc>
          <w:tcPr>
            <w:tcW w:type="dxa" w:w="1701"/>
          </w:tcPr>
          <w:p>
            <w:r>
              <w:rPr>
                <w:sz w:val="17"/>
              </w:rPr>
              <w:t>0 ~ 0.6</w:t>
            </w:r>
          </w:p>
        </w:tc>
        <w:tc>
          <w:tcPr>
            <w:tcW w:type="dxa" w:w="1361"/>
          </w:tcPr>
          <w:p>
            <w:r>
              <w:rPr>
                <w:sz w:val="17"/>
              </w:rPr>
              <w:t>—</w:t>
            </w:r>
          </w:p>
        </w:tc>
        <w:tc>
          <w:tcPr>
            <w:tcW w:type="dxa" w:w="2608"/>
          </w:tcPr>
          <w:p>
            <w:r>
              <w:rPr>
                <w:sz w:val="17"/>
              </w:rPr>
              <w:t>피드포워드 비율</w:t>
            </w:r>
          </w:p>
        </w:tc>
      </w:tr>
      <w:tr>
        <w:tc>
          <w:tcPr>
            <w:tcW w:type="dxa" w:w="2268"/>
          </w:tcPr>
          <w:p>
            <w:r>
              <w:rPr>
                <w:sz w:val="17"/>
              </w:rPr>
              <w:t>Lock_RateUp</w:t>
            </w:r>
          </w:p>
        </w:tc>
        <w:tc>
          <w:tcPr>
            <w:tcW w:type="dxa" w:w="1134"/>
          </w:tcPr>
          <w:p>
            <w:r>
              <w:rPr>
                <w:sz w:val="17"/>
              </w:rPr>
              <w:t>20000</w:t>
            </w:r>
          </w:p>
        </w:tc>
        <w:tc>
          <w:tcPr>
            <w:tcW w:type="dxa" w:w="1701"/>
          </w:tcPr>
          <w:p>
            <w:r>
              <w:rPr>
                <w:sz w:val="17"/>
              </w:rPr>
              <w:t>5000 ~ 30000</w:t>
            </w:r>
          </w:p>
        </w:tc>
        <w:tc>
          <w:tcPr>
            <w:tcW w:type="dxa" w:w="1361"/>
          </w:tcPr>
          <w:p>
            <w:r>
              <w:rPr>
                <w:sz w:val="17"/>
              </w:rPr>
              <w:t>N·m/s</w:t>
            </w:r>
          </w:p>
        </w:tc>
        <w:tc>
          <w:tcPr>
            <w:tcW w:type="dxa" w:w="2608"/>
          </w:tcPr>
          <w:p>
            <w:r>
              <w:rPr>
                <w:sz w:val="17"/>
              </w:rPr>
              <w:t>증가율</w:t>
            </w:r>
          </w:p>
        </w:tc>
      </w:tr>
      <w:tr>
        <w:tc>
          <w:tcPr>
            <w:tcW w:type="dxa" w:w="2268"/>
          </w:tcPr>
          <w:p>
            <w:r>
              <w:rPr>
                <w:sz w:val="17"/>
              </w:rPr>
              <w:t>Lock_RateDown</w:t>
            </w:r>
          </w:p>
        </w:tc>
        <w:tc>
          <w:tcPr>
            <w:tcW w:type="dxa" w:w="1134"/>
          </w:tcPr>
          <w:p>
            <w:r>
              <w:rPr>
                <w:sz w:val="17"/>
              </w:rPr>
              <w:t>40000</w:t>
            </w:r>
          </w:p>
        </w:tc>
        <w:tc>
          <w:tcPr>
            <w:tcW w:type="dxa" w:w="1701"/>
          </w:tcPr>
          <w:p>
            <w:r>
              <w:rPr>
                <w:sz w:val="17"/>
              </w:rPr>
              <w:t>10000 ~ 60000</w:t>
            </w:r>
          </w:p>
        </w:tc>
        <w:tc>
          <w:tcPr>
            <w:tcW w:type="dxa" w:w="1361"/>
          </w:tcPr>
          <w:p>
            <w:r>
              <w:rPr>
                <w:sz w:val="17"/>
              </w:rPr>
              <w:t>N·m/s</w:t>
            </w:r>
          </w:p>
        </w:tc>
        <w:tc>
          <w:tcPr>
            <w:tcW w:type="dxa" w:w="2608"/>
          </w:tcPr>
          <w:p>
            <w:r>
              <w:rPr>
                <w:sz w:val="17"/>
              </w:rPr>
              <w:t>감소율</w:t>
            </w:r>
          </w:p>
        </w:tc>
      </w:tr>
      <w:tr>
        <w:tc>
          <w:tcPr>
            <w:tcW w:type="dxa" w:w="2268"/>
          </w:tcPr>
          <w:p>
            <w:r>
              <w:rPr>
                <w:sz w:val="17"/>
              </w:rPr>
              <w:t>Lock_ParkLimit</w:t>
            </w:r>
          </w:p>
        </w:tc>
        <w:tc>
          <w:tcPr>
            <w:tcW w:type="dxa" w:w="1134"/>
          </w:tcPr>
          <w:p>
            <w:r>
              <w:rPr>
                <w:sz w:val="17"/>
              </w:rPr>
              <w:t>50</w:t>
            </w:r>
          </w:p>
        </w:tc>
        <w:tc>
          <w:tcPr>
            <w:tcW w:type="dxa" w:w="1701"/>
          </w:tcPr>
          <w:p>
            <w:r>
              <w:rPr>
                <w:sz w:val="17"/>
              </w:rPr>
              <w:t>0 ~ 100</w:t>
            </w:r>
          </w:p>
        </w:tc>
        <w:tc>
          <w:tcPr>
            <w:tcW w:type="dxa" w:w="1361"/>
          </w:tcPr>
          <w:p>
            <w:r>
              <w:rPr>
                <w:sz w:val="17"/>
              </w:rPr>
              <w:t>N·m</w:t>
            </w:r>
          </w:p>
        </w:tc>
        <w:tc>
          <w:tcPr>
            <w:tcW w:type="dxa" w:w="2608"/>
          </w:tcPr>
          <w:p>
            <w:r>
              <w:rPr>
                <w:sz w:val="17"/>
              </w:rPr>
              <w:t>주차 선회</w:t>
            </w:r>
          </w:p>
        </w:tc>
      </w:tr>
      <w:tr>
        <w:tc>
          <w:tcPr>
            <w:tcW w:type="dxa" w:w="2268"/>
          </w:tcPr>
          <w:p>
            <w:r>
              <w:rPr>
                <w:sz w:val="17"/>
              </w:rPr>
              <w:t>Yaw_OsThresh</w:t>
            </w:r>
          </w:p>
        </w:tc>
        <w:tc>
          <w:tcPr>
            <w:tcW w:type="dxa" w:w="1134"/>
          </w:tcPr>
          <w:p>
            <w:r>
              <w:rPr>
                <w:sz w:val="17"/>
              </w:rPr>
              <w:t>5</w:t>
            </w:r>
          </w:p>
        </w:tc>
        <w:tc>
          <w:tcPr>
            <w:tcW w:type="dxa" w:w="1701"/>
          </w:tcPr>
          <w:p>
            <w:r>
              <w:rPr>
                <w:sz w:val="17"/>
              </w:rPr>
              <w:t>2 ~ 10</w:t>
            </w:r>
          </w:p>
        </w:tc>
        <w:tc>
          <w:tcPr>
            <w:tcW w:type="dxa" w:w="1361"/>
          </w:tcPr>
          <w:p>
            <w:r>
              <w:rPr>
                <w:sz w:val="17"/>
              </w:rPr>
              <w:t>deg/s</w:t>
            </w:r>
          </w:p>
        </w:tc>
        <w:tc>
          <w:tcPr>
            <w:tcW w:type="dxa" w:w="2608"/>
          </w:tcPr>
          <w:p>
            <w:r>
              <w:rPr>
                <w:sz w:val="17"/>
              </w:rPr>
              <w:t>오버스티어 임계</w:t>
            </w:r>
          </w:p>
        </w:tc>
      </w:tr>
      <w:tr>
        <w:tc>
          <w:tcPr>
            <w:tcW w:type="dxa" w:w="2268"/>
          </w:tcPr>
          <w:p>
            <w:r>
              <w:rPr>
                <w:sz w:val="17"/>
              </w:rPr>
              <w:t>Launch_Preload</w:t>
            </w:r>
          </w:p>
        </w:tc>
        <w:tc>
          <w:tcPr>
            <w:tcW w:type="dxa" w:w="1134"/>
          </w:tcPr>
          <w:p>
            <w:r>
              <w:rPr>
                <w:sz w:val="17"/>
              </w:rPr>
              <w:t>600</w:t>
            </w:r>
          </w:p>
        </w:tc>
        <w:tc>
          <w:tcPr>
            <w:tcW w:type="dxa" w:w="1701"/>
          </w:tcPr>
          <w:p>
            <w:r>
              <w:rPr>
                <w:sz w:val="17"/>
              </w:rPr>
              <w:t>0 ~ 1000</w:t>
            </w:r>
          </w:p>
        </w:tc>
        <w:tc>
          <w:tcPr>
            <w:tcW w:type="dxa" w:w="1361"/>
          </w:tcPr>
          <w:p>
            <w:r>
              <w:rPr>
                <w:sz w:val="17"/>
              </w:rPr>
              <w:t>N·m</w:t>
            </w:r>
          </w:p>
        </w:tc>
        <w:tc>
          <w:tcPr>
            <w:tcW w:type="dxa" w:w="2608"/>
          </w:tcPr>
          <w:p>
            <w:r>
              <w:rPr>
                <w:sz w:val="17"/>
              </w:rPr>
              <w:t>런치 프리로드</w:t>
            </w:r>
          </w:p>
        </w:tc>
      </w:tr>
      <w:tr>
        <w:tc>
          <w:tcPr>
            <w:tcW w:type="dxa" w:w="2268"/>
          </w:tcPr>
          <w:p>
            <w:r>
              <w:rPr>
                <w:sz w:val="17"/>
              </w:rPr>
              <w:t>Therm_LimStart</w:t>
            </w:r>
          </w:p>
        </w:tc>
        <w:tc>
          <w:tcPr>
            <w:tcW w:type="dxa" w:w="1134"/>
          </w:tcPr>
          <w:p>
            <w:r>
              <w:rPr>
                <w:sz w:val="17"/>
              </w:rPr>
              <w:t>130</w:t>
            </w:r>
          </w:p>
        </w:tc>
        <w:tc>
          <w:tcPr>
            <w:tcW w:type="dxa" w:w="1701"/>
          </w:tcPr>
          <w:p>
            <w:r>
              <w:rPr>
                <w:sz w:val="17"/>
              </w:rPr>
              <w:t>110 ~ 150</w:t>
            </w:r>
          </w:p>
        </w:tc>
        <w:tc>
          <w:tcPr>
            <w:tcW w:type="dxa" w:w="1361"/>
          </w:tcPr>
          <w:p>
            <w:r>
              <w:rPr>
                <w:sz w:val="17"/>
              </w:rPr>
              <w:t>°C</w:t>
            </w:r>
          </w:p>
        </w:tc>
        <w:tc>
          <w:tcPr>
            <w:tcW w:type="dxa" w:w="2608"/>
          </w:tcPr>
          <w:p>
            <w:r>
              <w:rPr>
                <w:sz w:val="17"/>
              </w:rPr>
              <w:t>★ 제한 시작</w:t>
            </w:r>
          </w:p>
        </w:tc>
      </w:tr>
      <w:tr>
        <w:tc>
          <w:tcPr>
            <w:tcW w:type="dxa" w:w="2268"/>
          </w:tcPr>
          <w:p>
            <w:r>
              <w:rPr>
                <w:sz w:val="17"/>
              </w:rPr>
              <w:t>Therm_LimMin</w:t>
            </w:r>
          </w:p>
        </w:tc>
        <w:tc>
          <w:tcPr>
            <w:tcW w:type="dxa" w:w="1134"/>
          </w:tcPr>
          <w:p>
            <w:r>
              <w:rPr>
                <w:sz w:val="17"/>
              </w:rPr>
              <w:t>20</w:t>
            </w:r>
          </w:p>
        </w:tc>
        <w:tc>
          <w:tcPr>
            <w:tcW w:type="dxa" w:w="1701"/>
          </w:tcPr>
          <w:p>
            <w:r>
              <w:rPr>
                <w:sz w:val="17"/>
              </w:rPr>
              <w:t>0 ~ 40</w:t>
            </w:r>
          </w:p>
        </w:tc>
        <w:tc>
          <w:tcPr>
            <w:tcW w:type="dxa" w:w="1361"/>
          </w:tcPr>
          <w:p>
            <w:r>
              <w:rPr>
                <w:sz w:val="17"/>
              </w:rPr>
              <w:t>%</w:t>
            </w:r>
          </w:p>
        </w:tc>
        <w:tc>
          <w:tcPr>
            <w:tcW w:type="dxa" w:w="2608"/>
          </w:tcPr>
          <w:p>
            <w:r>
              <w:rPr>
                <w:sz w:val="17"/>
              </w:rPr>
              <w:t>★ 최소 허용</w:t>
            </w:r>
          </w:p>
        </w:tc>
      </w:tr>
      <w:tr>
        <w:tc>
          <w:tcPr>
            <w:tcW w:type="dxa" w:w="2268"/>
          </w:tcPr>
          <w:p>
            <w:r>
              <w:rPr>
                <w:sz w:val="17"/>
              </w:rPr>
              <w:t>Therm_Cutoff</w:t>
            </w:r>
          </w:p>
        </w:tc>
        <w:tc>
          <w:tcPr>
            <w:tcW w:type="dxa" w:w="1134"/>
          </w:tcPr>
          <w:p>
            <w:r>
              <w:rPr>
                <w:sz w:val="17"/>
              </w:rPr>
              <w:t>175</w:t>
            </w:r>
          </w:p>
        </w:tc>
        <w:tc>
          <w:tcPr>
            <w:tcW w:type="dxa" w:w="1701"/>
          </w:tcPr>
          <w:p>
            <w:r>
              <w:rPr>
                <w:sz w:val="17"/>
              </w:rPr>
              <w:t>160 ~ 190</w:t>
            </w:r>
          </w:p>
        </w:tc>
        <w:tc>
          <w:tcPr>
            <w:tcW w:type="dxa" w:w="1361"/>
          </w:tcPr>
          <w:p>
            <w:r>
              <w:rPr>
                <w:sz w:val="17"/>
              </w:rPr>
              <w:t>°C</w:t>
            </w:r>
          </w:p>
        </w:tc>
        <w:tc>
          <w:tcPr>
            <w:tcW w:type="dxa" w:w="2608"/>
          </w:tcPr>
          <w:p>
            <w:r>
              <w:rPr>
                <w:sz w:val="17"/>
              </w:rPr>
              <w:t>★ 0% 온도</w:t>
            </w:r>
          </w:p>
        </w:tc>
      </w:tr>
      <w:tr>
        <w:tc>
          <w:tcPr>
            <w:tcW w:type="dxa" w:w="2268"/>
          </w:tcPr>
          <w:p>
            <w:r>
              <w:rPr>
                <w:sz w:val="17"/>
              </w:rPr>
              <w:t>Safe_TqPlausDiff</w:t>
            </w:r>
          </w:p>
        </w:tc>
        <w:tc>
          <w:tcPr>
            <w:tcW w:type="dxa" w:w="1134"/>
          </w:tcPr>
          <w:p>
            <w:r>
              <w:rPr>
                <w:sz w:val="17"/>
              </w:rPr>
              <w:t>300</w:t>
            </w:r>
          </w:p>
        </w:tc>
        <w:tc>
          <w:tcPr>
            <w:tcW w:type="dxa" w:w="1701"/>
          </w:tcPr>
          <w:p>
            <w:r>
              <w:rPr>
                <w:sz w:val="17"/>
              </w:rPr>
              <w:t>200 ~ 500</w:t>
            </w:r>
          </w:p>
        </w:tc>
        <w:tc>
          <w:tcPr>
            <w:tcW w:type="dxa" w:w="1361"/>
          </w:tcPr>
          <w:p>
            <w:r>
              <w:rPr>
                <w:sz w:val="17"/>
              </w:rPr>
              <w:t>N·m</w:t>
            </w:r>
          </w:p>
        </w:tc>
        <w:tc>
          <w:tcPr>
            <w:tcW w:type="dxa" w:w="2608"/>
          </w:tcPr>
          <w:p>
            <w:r>
              <w:rPr>
                <w:sz w:val="17"/>
              </w:rPr>
              <w:t>★ 타당성 임계</w:t>
            </w:r>
          </w:p>
        </w:tc>
      </w:tr>
      <w:tr>
        <w:tc>
          <w:tcPr>
            <w:tcW w:type="dxa" w:w="2268"/>
          </w:tcPr>
          <w:p>
            <w:r>
              <w:rPr>
                <w:sz w:val="17"/>
              </w:rPr>
              <w:t>Safe_TqPlausTime</w:t>
            </w:r>
          </w:p>
        </w:tc>
        <w:tc>
          <w:tcPr>
            <w:tcW w:type="dxa" w:w="1134"/>
          </w:tcPr>
          <w:p>
            <w:r>
              <w:rPr>
                <w:sz w:val="17"/>
              </w:rPr>
              <w:t>50</w:t>
            </w:r>
          </w:p>
        </w:tc>
        <w:tc>
          <w:tcPr>
            <w:tcW w:type="dxa" w:w="1701"/>
          </w:tcPr>
          <w:p>
            <w:r>
              <w:rPr>
                <w:sz w:val="17"/>
              </w:rPr>
              <w:t>20 ~ 100</w:t>
            </w:r>
          </w:p>
        </w:tc>
        <w:tc>
          <w:tcPr>
            <w:tcW w:type="dxa" w:w="1361"/>
          </w:tcPr>
          <w:p>
            <w:r>
              <w:rPr>
                <w:sz w:val="17"/>
              </w:rPr>
              <w:t>ms</w:t>
            </w:r>
          </w:p>
        </w:tc>
        <w:tc>
          <w:tcPr>
            <w:tcW w:type="dxa" w:w="2608"/>
          </w:tcPr>
          <w:p>
            <w:r>
              <w:rPr>
                <w:sz w:val="17"/>
              </w:rPr>
              <w:t>★ 타당성 시간</w:t>
            </w:r>
          </w:p>
        </w:tc>
      </w:tr>
      <w:tr>
        <w:tc>
          <w:tcPr>
            <w:tcW w:type="dxa" w:w="2268"/>
          </w:tcPr>
          <w:p>
            <w:r>
              <w:rPr>
                <w:sz w:val="17"/>
              </w:rPr>
              <w:t>Safe_UnintLock</w:t>
            </w:r>
          </w:p>
        </w:tc>
        <w:tc>
          <w:tcPr>
            <w:tcW w:type="dxa" w:w="1134"/>
          </w:tcPr>
          <w:p>
            <w:r>
              <w:rPr>
                <w:sz w:val="17"/>
              </w:rPr>
              <w:t>200</w:t>
            </w:r>
          </w:p>
        </w:tc>
        <w:tc>
          <w:tcPr>
            <w:tcW w:type="dxa" w:w="1701"/>
          </w:tcPr>
          <w:p>
            <w:r>
              <w:rPr>
                <w:sz w:val="17"/>
              </w:rPr>
              <w:t>100 ~ 300</w:t>
            </w:r>
          </w:p>
        </w:tc>
        <w:tc>
          <w:tcPr>
            <w:tcW w:type="dxa" w:w="1361"/>
          </w:tcPr>
          <w:p>
            <w:r>
              <w:rPr>
                <w:sz w:val="17"/>
              </w:rPr>
              <w:t>N·m</w:t>
            </w:r>
          </w:p>
        </w:tc>
        <w:tc>
          <w:tcPr>
            <w:tcW w:type="dxa" w:w="2608"/>
          </w:tcPr>
          <w:p>
            <w:r>
              <w:rPr>
                <w:sz w:val="17"/>
              </w:rPr>
              <w:t>★ 의도치 않은 잠금</w:t>
            </w:r>
          </w:p>
        </w:tc>
      </w:tr>
      <w:tr>
        <w:tc>
          <w:tcPr>
            <w:tcW w:type="dxa" w:w="2268"/>
          </w:tcPr>
          <w:p>
            <w:r>
              <w:rPr>
                <w:sz w:val="17"/>
              </w:rPr>
              <w:t>Kiss_Range</w:t>
            </w:r>
          </w:p>
        </w:tc>
        <w:tc>
          <w:tcPr>
            <w:tcW w:type="dxa" w:w="1134"/>
          </w:tcPr>
          <w:p>
            <w:r>
              <w:rPr>
                <w:sz w:val="17"/>
              </w:rPr>
              <w:t>12 ~ 28</w:t>
            </w:r>
          </w:p>
        </w:tc>
        <w:tc>
          <w:tcPr>
            <w:tcW w:type="dxa" w:w="1701"/>
          </w:tcPr>
          <w:p>
            <w:r>
              <w:rPr>
                <w:sz w:val="17"/>
              </w:rPr>
              <w:t>—</w:t>
            </w:r>
          </w:p>
        </w:tc>
        <w:tc>
          <w:tcPr>
            <w:tcW w:type="dxa" w:w="1361"/>
          </w:tcPr>
          <w:p>
            <w:r>
              <w:rPr>
                <w:sz w:val="17"/>
              </w:rPr>
              <w:t>%</w:t>
            </w:r>
          </w:p>
        </w:tc>
        <w:tc>
          <w:tcPr>
            <w:tcW w:type="dxa" w:w="2608"/>
          </w:tcPr>
          <w:p>
            <w:r>
              <w:rPr>
                <w:sz w:val="17"/>
              </w:rPr>
              <w:t>학습 허용 범위</w:t>
            </w:r>
          </w:p>
        </w:tc>
      </w:tr>
      <w:tr>
        <w:tc>
          <w:tcPr>
            <w:tcW w:type="dxa" w:w="2268"/>
          </w:tcPr>
          <w:p>
            <w:r>
              <w:rPr>
                <w:sz w:val="17"/>
              </w:rPr>
              <w:t>Esc_TimeoutLim</w:t>
            </w:r>
          </w:p>
        </w:tc>
        <w:tc>
          <w:tcPr>
            <w:tcW w:type="dxa" w:w="1134"/>
          </w:tcPr>
          <w:p>
            <w:r>
              <w:rPr>
                <w:sz w:val="17"/>
              </w:rPr>
              <w:t>200</w:t>
            </w:r>
          </w:p>
        </w:tc>
        <w:tc>
          <w:tcPr>
            <w:tcW w:type="dxa" w:w="1701"/>
          </w:tcPr>
          <w:p>
            <w:r>
              <w:rPr>
                <w:sz w:val="17"/>
              </w:rPr>
              <w:t>0 ~ 300</w:t>
            </w:r>
          </w:p>
        </w:tc>
        <w:tc>
          <w:tcPr>
            <w:tcW w:type="dxa" w:w="1361"/>
          </w:tcPr>
          <w:p>
            <w:r>
              <w:rPr>
                <w:sz w:val="17"/>
              </w:rPr>
              <w:t>N·m</w:t>
            </w:r>
          </w:p>
        </w:tc>
        <w:tc>
          <w:tcPr>
            <w:tcW w:type="dxa" w:w="2608"/>
          </w:tcPr>
          <w:p>
            <w:r>
              <w:rPr>
                <w:sz w:val="17"/>
              </w:rPr>
              <w:t>★ ESC 협조 무효 시</w:t>
            </w:r>
          </w:p>
        </w:tc>
      </w:tr>
    </w:tbl>
    <w:p/>
    <w:p>
      <w:pPr>
        <w:pStyle w:val="Heading1"/>
      </w:pPr>
      <w:r>
        <w:t>부록 F. 요구사항–검증 환경 매핑 요약</w:t>
      </w:r>
    </w:p>
    <w:p>
      <w:r>
        <w:t>표 84 도메인별 요구사항 수와 검증 환경</w:t>
      </w:r>
    </w:p>
    <w:tbl>
      <w:tblPr>
        <w:tblStyle w:val="TableGrid"/>
        <w:tblW w:type="auto" w:w="0"/>
        <w:jc w:val="center"/>
        <w:tblLayout w:type="fixed"/>
        <w:tblLook w:firstColumn="1" w:firstRow="1" w:lastColumn="0" w:lastRow="0" w:noHBand="0" w:noVBand="1" w:val="04A0"/>
        <w:tblLayout w:type="fixed"/>
      </w:tblPr>
      <w:tblGrid>
        <w:gridCol w:w="2041"/>
        <w:gridCol w:w="1474"/>
        <w:gridCol w:w="5556"/>
      </w:tblGrid>
      <w:tr>
        <w:tc>
          <w:tcPr>
            <w:tcW w:type="dxa" w:w="2041"/>
            <w:shd w:fill="E8EFFA"/>
          </w:tcPr>
          <w:p>
            <w:r>
              <w:rPr>
                <w:b/>
                <w:sz w:val="17"/>
              </w:rPr>
              <w:t>도메인</w:t>
            </w:r>
          </w:p>
        </w:tc>
        <w:tc>
          <w:tcPr>
            <w:tcW w:type="dxa" w:w="1474"/>
            <w:shd w:fill="E8EFFA"/>
          </w:tcPr>
          <w:p>
            <w:r>
              <w:rPr>
                <w:b/>
                <w:sz w:val="17"/>
              </w:rPr>
              <w:t>요구사항 수</w:t>
            </w:r>
          </w:p>
        </w:tc>
        <w:tc>
          <w:tcPr>
            <w:tcW w:type="dxa" w:w="5556"/>
            <w:shd w:fill="E8EFFA"/>
          </w:tcPr>
          <w:p>
            <w:r>
              <w:rPr>
                <w:b/>
                <w:sz w:val="17"/>
              </w:rPr>
              <w:t>주 검증 환경</w:t>
            </w:r>
          </w:p>
        </w:tc>
      </w:tr>
      <w:tr>
        <w:tc>
          <w:tcPr>
            <w:tcW w:type="dxa" w:w="2041"/>
          </w:tcPr>
          <w:p>
            <w:r>
              <w:rPr>
                <w:sz w:val="17"/>
              </w:rPr>
              <w:t>LOCK</w:t>
            </w:r>
          </w:p>
        </w:tc>
        <w:tc>
          <w:tcPr>
            <w:tcW w:type="dxa" w:w="1474"/>
          </w:tcPr>
          <w:p>
            <w:r>
              <w:rPr>
                <w:sz w:val="17"/>
              </w:rPr>
              <w:t>19</w:t>
            </w:r>
          </w:p>
        </w:tc>
        <w:tc>
          <w:tcPr>
            <w:tcW w:type="dxa" w:w="5556"/>
          </w:tcPr>
          <w:p>
            <w:r>
              <w:rPr>
                <w:sz w:val="17"/>
              </w:rPr>
              <w:t>HIL, 차량</w:t>
            </w:r>
          </w:p>
        </w:tc>
      </w:tr>
      <w:tr>
        <w:tc>
          <w:tcPr>
            <w:tcW w:type="dxa" w:w="2041"/>
          </w:tcPr>
          <w:p>
            <w:r>
              <w:rPr>
                <w:sz w:val="17"/>
              </w:rPr>
              <w:t>YAW</w:t>
            </w:r>
          </w:p>
        </w:tc>
        <w:tc>
          <w:tcPr>
            <w:tcW w:type="dxa" w:w="1474"/>
          </w:tcPr>
          <w:p>
            <w:r>
              <w:rPr>
                <w:sz w:val="17"/>
              </w:rPr>
              <w:t>7</w:t>
            </w:r>
          </w:p>
        </w:tc>
        <w:tc>
          <w:tcPr>
            <w:tcW w:type="dxa" w:w="5556"/>
          </w:tcPr>
          <w:p>
            <w:r>
              <w:rPr>
                <w:sz w:val="17"/>
              </w:rPr>
              <w:t>HIL, 차량</w:t>
            </w:r>
          </w:p>
        </w:tc>
      </w:tr>
      <w:tr>
        <w:tc>
          <w:tcPr>
            <w:tcW w:type="dxa" w:w="2041"/>
          </w:tcPr>
          <w:p>
            <w:r>
              <w:rPr>
                <w:sz w:val="17"/>
              </w:rPr>
              <w:t>MODE</w:t>
            </w:r>
          </w:p>
        </w:tc>
        <w:tc>
          <w:tcPr>
            <w:tcW w:type="dxa" w:w="1474"/>
          </w:tcPr>
          <w:p>
            <w:r>
              <w:rPr>
                <w:sz w:val="17"/>
              </w:rPr>
              <w:t>14</w:t>
            </w:r>
          </w:p>
        </w:tc>
        <w:tc>
          <w:tcPr>
            <w:tcW w:type="dxa" w:w="5556"/>
          </w:tcPr>
          <w:p>
            <w:r>
              <w:rPr>
                <w:sz w:val="17"/>
              </w:rPr>
              <w:t>HIL, CANoe</w:t>
            </w:r>
          </w:p>
        </w:tc>
      </w:tr>
      <w:tr>
        <w:tc>
          <w:tcPr>
            <w:tcW w:type="dxa" w:w="2041"/>
          </w:tcPr>
          <w:p>
            <w:r>
              <w:rPr>
                <w:sz w:val="17"/>
              </w:rPr>
              <w:t>CLU</w:t>
            </w:r>
          </w:p>
        </w:tc>
        <w:tc>
          <w:tcPr>
            <w:tcW w:type="dxa" w:w="1474"/>
          </w:tcPr>
          <w:p>
            <w:r>
              <w:rPr>
                <w:sz w:val="17"/>
              </w:rPr>
              <w:t>12</w:t>
            </w:r>
          </w:p>
        </w:tc>
        <w:tc>
          <w:tcPr>
            <w:tcW w:type="dxa" w:w="5556"/>
          </w:tcPr>
          <w:p>
            <w:r>
              <w:rPr>
                <w:sz w:val="17"/>
              </w:rPr>
              <w:t>벤치(토크 다이나모)</w:t>
            </w:r>
          </w:p>
        </w:tc>
      </w:tr>
      <w:tr>
        <w:tc>
          <w:tcPr>
            <w:tcW w:type="dxa" w:w="2041"/>
          </w:tcPr>
          <w:p>
            <w:r>
              <w:rPr>
                <w:sz w:val="17"/>
              </w:rPr>
              <w:t>THERM</w:t>
            </w:r>
          </w:p>
        </w:tc>
        <w:tc>
          <w:tcPr>
            <w:tcW w:type="dxa" w:w="1474"/>
          </w:tcPr>
          <w:p>
            <w:r>
              <w:rPr>
                <w:sz w:val="17"/>
              </w:rPr>
              <w:t>7</w:t>
            </w:r>
          </w:p>
        </w:tc>
        <w:tc>
          <w:tcPr>
            <w:tcW w:type="dxa" w:w="5556"/>
          </w:tcPr>
          <w:p>
            <w:r>
              <w:rPr>
                <w:sz w:val="17"/>
              </w:rPr>
              <w:t>벤치, HIL</w:t>
            </w:r>
          </w:p>
        </w:tc>
      </w:tr>
      <w:tr>
        <w:tc>
          <w:tcPr>
            <w:tcW w:type="dxa" w:w="2041"/>
          </w:tcPr>
          <w:p>
            <w:r>
              <w:rPr>
                <w:sz w:val="17"/>
              </w:rPr>
              <w:t>SENS</w:t>
            </w:r>
          </w:p>
        </w:tc>
        <w:tc>
          <w:tcPr>
            <w:tcW w:type="dxa" w:w="1474"/>
          </w:tcPr>
          <w:p>
            <w:r>
              <w:rPr>
                <w:sz w:val="17"/>
              </w:rPr>
              <w:t>6</w:t>
            </w:r>
          </w:p>
        </w:tc>
        <w:tc>
          <w:tcPr>
            <w:tcW w:type="dxa" w:w="5556"/>
          </w:tcPr>
          <w:p>
            <w:r>
              <w:rPr>
                <w:sz w:val="17"/>
              </w:rPr>
              <w:t>HIL, 벤치</w:t>
            </w:r>
          </w:p>
        </w:tc>
      </w:tr>
      <w:tr>
        <w:tc>
          <w:tcPr>
            <w:tcW w:type="dxa" w:w="2041"/>
          </w:tcPr>
          <w:p>
            <w:r>
              <w:rPr>
                <w:sz w:val="17"/>
              </w:rPr>
              <w:t>COM</w:t>
            </w:r>
          </w:p>
        </w:tc>
        <w:tc>
          <w:tcPr>
            <w:tcW w:type="dxa" w:w="1474"/>
          </w:tcPr>
          <w:p>
            <w:r>
              <w:rPr>
                <w:sz w:val="17"/>
              </w:rPr>
              <w:t>5</w:t>
            </w:r>
          </w:p>
        </w:tc>
        <w:tc>
          <w:tcPr>
            <w:tcW w:type="dxa" w:w="5556"/>
          </w:tcPr>
          <w:p>
            <w:r>
              <w:rPr>
                <w:sz w:val="17"/>
              </w:rPr>
              <w:t>CANoe</w:t>
            </w:r>
          </w:p>
        </w:tc>
      </w:tr>
      <w:tr>
        <w:tc>
          <w:tcPr>
            <w:tcW w:type="dxa" w:w="2041"/>
          </w:tcPr>
          <w:p>
            <w:r>
              <w:rPr>
                <w:sz w:val="17"/>
              </w:rPr>
              <w:t>DIAG</w:t>
            </w:r>
          </w:p>
        </w:tc>
        <w:tc>
          <w:tcPr>
            <w:tcW w:type="dxa" w:w="1474"/>
          </w:tcPr>
          <w:p>
            <w:r>
              <w:rPr>
                <w:sz w:val="17"/>
              </w:rPr>
              <w:t>5</w:t>
            </w:r>
          </w:p>
        </w:tc>
        <w:tc>
          <w:tcPr>
            <w:tcW w:type="dxa" w:w="5556"/>
          </w:tcPr>
          <w:p>
            <w:r>
              <w:rPr>
                <w:sz w:val="17"/>
              </w:rPr>
              <w:t>진단기, HIL</w:t>
            </w:r>
          </w:p>
        </w:tc>
      </w:tr>
      <w:tr>
        <w:tc>
          <w:tcPr>
            <w:tcW w:type="dxa" w:w="2041"/>
          </w:tcPr>
          <w:p>
            <w:r>
              <w:rPr>
                <w:sz w:val="17"/>
              </w:rPr>
              <w:t>SAFE</w:t>
            </w:r>
          </w:p>
        </w:tc>
        <w:tc>
          <w:tcPr>
            <w:tcW w:type="dxa" w:w="1474"/>
          </w:tcPr>
          <w:p>
            <w:r>
              <w:rPr>
                <w:sz w:val="17"/>
              </w:rPr>
              <w:t>18</w:t>
            </w:r>
          </w:p>
        </w:tc>
        <w:tc>
          <w:tcPr>
            <w:tcW w:type="dxa" w:w="5556"/>
          </w:tcPr>
          <w:p>
            <w:r>
              <w:rPr>
                <w:sz w:val="17"/>
              </w:rPr>
              <w:t>HIL 고장 주입, 벤치</w:t>
            </w:r>
          </w:p>
        </w:tc>
      </w:tr>
      <w:tr>
        <w:tc>
          <w:tcPr>
            <w:tcW w:type="dxa" w:w="2041"/>
          </w:tcPr>
          <w:p>
            <w:r>
              <w:rPr>
                <w:sz w:val="17"/>
              </w:rPr>
              <w:t>AR</w:t>
            </w:r>
          </w:p>
        </w:tc>
        <w:tc>
          <w:tcPr>
            <w:tcW w:type="dxa" w:w="1474"/>
          </w:tcPr>
          <w:p>
            <w:r>
              <w:rPr>
                <w:sz w:val="17"/>
              </w:rPr>
              <w:t>44</w:t>
            </w:r>
          </w:p>
        </w:tc>
        <w:tc>
          <w:tcPr>
            <w:tcW w:type="dxa" w:w="5556"/>
          </w:tcPr>
          <w:p>
            <w:r>
              <w:rPr>
                <w:sz w:val="17"/>
              </w:rPr>
              <w:t>구성 리뷰, TRACE32, ARXML 검증</w:t>
            </w:r>
          </w:p>
        </w:tc>
      </w:tr>
      <w:tr>
        <w:tc>
          <w:tcPr>
            <w:tcW w:type="dxa" w:w="2041"/>
          </w:tcPr>
          <w:p>
            <w:r>
              <w:rPr>
                <w:sz w:val="17"/>
              </w:rPr>
              <w:t>NVM</w:t>
            </w:r>
          </w:p>
        </w:tc>
        <w:tc>
          <w:tcPr>
            <w:tcW w:type="dxa" w:w="1474"/>
          </w:tcPr>
          <w:p>
            <w:r>
              <w:rPr>
                <w:sz w:val="17"/>
              </w:rPr>
              <w:t>3</w:t>
            </w:r>
          </w:p>
        </w:tc>
        <w:tc>
          <w:tcPr>
            <w:tcW w:type="dxa" w:w="5556"/>
          </w:tcPr>
          <w:p>
            <w:r>
              <w:rPr>
                <w:sz w:val="17"/>
              </w:rPr>
              <w:t>HIL, 내구</w:t>
            </w:r>
          </w:p>
        </w:tc>
      </w:tr>
      <w:tr>
        <w:tc>
          <w:tcPr>
            <w:tcW w:type="dxa" w:w="2041"/>
          </w:tcPr>
          <w:p>
            <w:r>
              <w:rPr>
                <w:sz w:val="17"/>
              </w:rPr>
              <w:t>SEC</w:t>
            </w:r>
          </w:p>
        </w:tc>
        <w:tc>
          <w:tcPr>
            <w:tcW w:type="dxa" w:w="1474"/>
          </w:tcPr>
          <w:p>
            <w:r>
              <w:rPr>
                <w:sz w:val="17"/>
              </w:rPr>
              <w:t>6</w:t>
            </w:r>
          </w:p>
        </w:tc>
        <w:tc>
          <w:tcPr>
            <w:tcW w:type="dxa" w:w="5556"/>
          </w:tcPr>
          <w:p>
            <w:r>
              <w:rPr>
                <w:sz w:val="17"/>
              </w:rPr>
              <w:t>보안·침투 시험</w:t>
            </w:r>
          </w:p>
        </w:tc>
      </w:tr>
      <w:tr>
        <w:tc>
          <w:tcPr>
            <w:tcW w:type="dxa" w:w="2041"/>
          </w:tcPr>
          <w:p>
            <w:r>
              <w:rPr>
                <w:sz w:val="17"/>
              </w:rPr>
              <w:t>UPD</w:t>
            </w:r>
          </w:p>
        </w:tc>
        <w:tc>
          <w:tcPr>
            <w:tcW w:type="dxa" w:w="1474"/>
          </w:tcPr>
          <w:p>
            <w:r>
              <w:rPr>
                <w:sz w:val="17"/>
              </w:rPr>
              <w:t>5</w:t>
            </w:r>
          </w:p>
        </w:tc>
        <w:tc>
          <w:tcPr>
            <w:tcW w:type="dxa" w:w="5556"/>
          </w:tcPr>
          <w:p>
            <w:r>
              <w:rPr>
                <w:sz w:val="17"/>
              </w:rPr>
              <w:t>OTA, 벤치</w:t>
            </w:r>
          </w:p>
        </w:tc>
      </w:tr>
      <w:tr>
        <w:tc>
          <w:tcPr>
            <w:tcW w:type="dxa" w:w="2041"/>
          </w:tcPr>
          <w:p>
            <w:r>
              <w:rPr>
                <w:sz w:val="17"/>
              </w:rPr>
              <w:t>ELEC</w:t>
            </w:r>
          </w:p>
        </w:tc>
        <w:tc>
          <w:tcPr>
            <w:tcW w:type="dxa" w:w="1474"/>
          </w:tcPr>
          <w:p>
            <w:r>
              <w:rPr>
                <w:sz w:val="17"/>
              </w:rPr>
              <w:t>11</w:t>
            </w:r>
          </w:p>
        </w:tc>
        <w:tc>
          <w:tcPr>
            <w:tcW w:type="dxa" w:w="5556"/>
          </w:tcPr>
          <w:p>
            <w:r>
              <w:rPr>
                <w:sz w:val="17"/>
              </w:rPr>
              <w:t>벤치, 회로 리뷰</w:t>
            </w:r>
          </w:p>
        </w:tc>
      </w:tr>
      <w:tr>
        <w:tc>
          <w:tcPr>
            <w:tcW w:type="dxa" w:w="2041"/>
          </w:tcPr>
          <w:p>
            <w:r>
              <w:rPr>
                <w:sz w:val="17"/>
              </w:rPr>
              <w:t>ENV</w:t>
            </w:r>
          </w:p>
        </w:tc>
        <w:tc>
          <w:tcPr>
            <w:tcW w:type="dxa" w:w="1474"/>
          </w:tcPr>
          <w:p>
            <w:r>
              <w:rPr>
                <w:sz w:val="17"/>
              </w:rPr>
              <w:t>5</w:t>
            </w:r>
          </w:p>
        </w:tc>
        <w:tc>
          <w:tcPr>
            <w:tcW w:type="dxa" w:w="5556"/>
          </w:tcPr>
          <w:p>
            <w:r>
              <w:rPr>
                <w:sz w:val="17"/>
              </w:rPr>
              <w:t>환경·EMC 시험소</w:t>
            </w:r>
          </w:p>
        </w:tc>
      </w:tr>
      <w:tr>
        <w:tc>
          <w:tcPr>
            <w:tcW w:type="dxa" w:w="2041"/>
          </w:tcPr>
          <w:p>
            <w:r>
              <w:rPr>
                <w:sz w:val="17"/>
              </w:rPr>
              <w:t>PERF</w:t>
            </w:r>
          </w:p>
        </w:tc>
        <w:tc>
          <w:tcPr>
            <w:tcW w:type="dxa" w:w="1474"/>
          </w:tcPr>
          <w:p>
            <w:r>
              <w:rPr>
                <w:sz w:val="17"/>
              </w:rPr>
              <w:t>4</w:t>
            </w:r>
          </w:p>
        </w:tc>
        <w:tc>
          <w:tcPr>
            <w:tcW w:type="dxa" w:w="5556"/>
          </w:tcPr>
          <w:p>
            <w:r>
              <w:rPr>
                <w:sz w:val="17"/>
              </w:rPr>
              <w:t>차량 시험</w:t>
            </w:r>
          </w:p>
        </w:tc>
      </w:tr>
      <w:tr>
        <w:tc>
          <w:tcPr>
            <w:tcW w:type="dxa" w:w="2041"/>
          </w:tcPr>
          <w:p>
            <w:r>
              <w:rPr>
                <w:sz w:val="17"/>
              </w:rPr>
              <w:t>EOL</w:t>
            </w:r>
          </w:p>
        </w:tc>
        <w:tc>
          <w:tcPr>
            <w:tcW w:type="dxa" w:w="1474"/>
          </w:tcPr>
          <w:p>
            <w:r>
              <w:rPr>
                <w:sz w:val="17"/>
              </w:rPr>
              <w:t>7</w:t>
            </w:r>
          </w:p>
        </w:tc>
        <w:tc>
          <w:tcPr>
            <w:tcW w:type="dxa" w:w="5556"/>
          </w:tcPr>
          <w:p>
            <w:r>
              <w:rPr>
                <w:sz w:val="17"/>
              </w:rPr>
              <w:t>EOL, 감사</w:t>
            </w:r>
          </w:p>
        </w:tc>
      </w:tr>
      <w:tr>
        <w:tc>
          <w:tcPr>
            <w:tcW w:type="dxa" w:w="2041"/>
          </w:tcPr>
          <w:p>
            <w:r>
              <w:rPr>
                <w:sz w:val="17"/>
              </w:rPr>
              <w:t>합계</w:t>
            </w:r>
          </w:p>
        </w:tc>
        <w:tc>
          <w:tcPr>
            <w:tcW w:type="dxa" w:w="1474"/>
          </w:tcPr>
          <w:p>
            <w:r>
              <w:rPr>
                <w:sz w:val="17"/>
              </w:rPr>
              <w:t>178</w:t>
            </w:r>
          </w:p>
        </w:tc>
        <w:tc>
          <w:tcPr>
            <w:tcW w:type="dxa" w:w="5556"/>
          </w:tcPr>
          <w:p>
            <w:r>
              <w:rPr>
                <w:sz w:val="17"/>
              </w:rPr>
            </w:r>
          </w:p>
        </w:tc>
      </w:tr>
    </w:tbl>
    <w:p/>
    <w:p>
      <w:r>
        <w:rPr>
          <w:i w:val="0"/>
        </w:rPr>
        <w:t>요구사항 수는 개정 1.0 기준이며 개정 시 공급사의 추적성 도구에서 자동 집계한 값으로 갱신한다.</w:t>
      </w:r>
    </w:p>
    <w:p>
      <w:pPr>
        <w:pStyle w:val="Heading1"/>
      </w:pPr>
      <w:r>
        <w:t>부록 G. ASPICE 작업 산출물 제출 목록</w:t>
      </w:r>
    </w:p>
    <w:p>
      <w:r>
        <w:t>표 85 작업 산출물 제출 목록</w:t>
      </w:r>
    </w:p>
    <w:tbl>
      <w:tblPr>
        <w:tblStyle w:val="TableGrid"/>
        <w:tblW w:type="auto" w:w="0"/>
        <w:jc w:val="center"/>
        <w:tblLayout w:type="fixed"/>
        <w:tblLook w:firstColumn="1" w:firstRow="1" w:lastColumn="0" w:lastRow="0" w:noHBand="0" w:noVBand="1" w:val="04A0"/>
        <w:tblLayout w:type="fixed"/>
      </w:tblPr>
      <w:tblGrid>
        <w:gridCol w:w="1814"/>
        <w:gridCol w:w="4535"/>
        <w:gridCol w:w="907"/>
        <w:gridCol w:w="907"/>
        <w:gridCol w:w="907"/>
      </w:tblGrid>
      <w:tr>
        <w:tc>
          <w:tcPr>
            <w:tcW w:type="dxa" w:w="1814"/>
            <w:shd w:fill="E8EFFA"/>
          </w:tcPr>
          <w:p>
            <w:r>
              <w:rPr>
                <w:b/>
                <w:sz w:val="17"/>
              </w:rPr>
              <w:t>공정</w:t>
            </w:r>
          </w:p>
        </w:tc>
        <w:tc>
          <w:tcPr>
            <w:tcW w:type="dxa" w:w="4535"/>
            <w:shd w:fill="E8EFFA"/>
          </w:tcPr>
          <w:p>
            <w:r>
              <w:rPr>
                <w:b/>
                <w:sz w:val="17"/>
              </w:rPr>
              <w:t>작업 산출물</w:t>
            </w:r>
          </w:p>
        </w:tc>
        <w:tc>
          <w:tcPr>
            <w:tcW w:type="dxa" w:w="907"/>
            <w:shd w:fill="E8EFFA"/>
          </w:tcPr>
          <w:p>
            <w:r>
              <w:rPr>
                <w:b/>
                <w:sz w:val="17"/>
              </w:rPr>
              <w:t>B 샘플</w:t>
            </w:r>
          </w:p>
        </w:tc>
        <w:tc>
          <w:tcPr>
            <w:tcW w:type="dxa" w:w="907"/>
            <w:shd w:fill="E8EFFA"/>
          </w:tcPr>
          <w:p>
            <w:r>
              <w:rPr>
                <w:b/>
                <w:sz w:val="17"/>
              </w:rPr>
              <w:t>C 샘플</w:t>
            </w:r>
          </w:p>
        </w:tc>
        <w:tc>
          <w:tcPr>
            <w:tcW w:type="dxa" w:w="907"/>
            <w:shd w:fill="E8EFFA"/>
          </w:tcPr>
          <w:p>
            <w:r>
              <w:rPr>
                <w:b/>
                <w:sz w:val="17"/>
              </w:rPr>
              <w:t>D 샘플</w:t>
            </w:r>
          </w:p>
        </w:tc>
      </w:tr>
      <w:tr>
        <w:tc>
          <w:tcPr>
            <w:tcW w:type="dxa" w:w="1814"/>
          </w:tcPr>
          <w:p>
            <w:r>
              <w:rPr>
                <w:sz w:val="17"/>
              </w:rPr>
              <w:t>SYS.2</w:t>
            </w:r>
          </w:p>
        </w:tc>
        <w:tc>
          <w:tcPr>
            <w:tcW w:type="dxa" w:w="4535"/>
          </w:tcPr>
          <w:p>
            <w:r>
              <w:rPr>
                <w:sz w:val="17"/>
              </w:rPr>
              <w:t>시스템 요구사항 명세, 고객 요구사항 추적 매트릭스</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SYS.3</w:t>
            </w:r>
          </w:p>
        </w:tc>
        <w:tc>
          <w:tcPr>
            <w:tcW w:type="dxa" w:w="4535"/>
          </w:tcPr>
          <w:p>
            <w:r>
              <w:rPr>
                <w:sz w:val="17"/>
              </w:rPr>
              <w:t>시스템 아키텍처 (HW/SW 할당)</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SYS.4 / SYS.5</w:t>
            </w:r>
          </w:p>
        </w:tc>
        <w:tc>
          <w:tcPr>
            <w:tcW w:type="dxa" w:w="4535"/>
          </w:tcPr>
          <w:p>
            <w:r>
              <w:rPr>
                <w:sz w:val="17"/>
              </w:rPr>
              <w:t>시스템 통합·검증 명세 및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HWE.1 / HWE.2</w:t>
            </w:r>
          </w:p>
        </w:tc>
        <w:tc>
          <w:tcPr>
            <w:tcW w:type="dxa" w:w="4535"/>
          </w:tcPr>
          <w:p>
            <w:r>
              <w:rPr>
                <w:sz w:val="17"/>
              </w:rPr>
              <w:t>HW 요구사항 명세, HW 설계 (회로도, 블록도)</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HWE.3 / HWE.4</w:t>
            </w:r>
          </w:p>
        </w:tc>
        <w:tc>
          <w:tcPr>
            <w:tcW w:type="dxa" w:w="4535"/>
          </w:tcPr>
          <w:p>
            <w:r>
              <w:rPr>
                <w:sz w:val="17"/>
              </w:rPr>
              <w:t>HW 검증 명세 및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SWE.1</w:t>
            </w:r>
          </w:p>
        </w:tc>
        <w:tc>
          <w:tcPr>
            <w:tcW w:type="dxa" w:w="4535"/>
          </w:tcPr>
          <w:p>
            <w:r>
              <w:rPr>
                <w:sz w:val="17"/>
              </w:rPr>
              <w:t>SW 요구사항 명세 (AUTOSAR 요구 포함)</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SWE.2</w:t>
            </w:r>
          </w:p>
        </w:tc>
        <w:tc>
          <w:tcPr>
            <w:tcW w:type="dxa" w:w="4535"/>
          </w:tcPr>
          <w:p>
            <w:r>
              <w:rPr>
                <w:sz w:val="17"/>
              </w:rPr>
              <w:t>SW 아키텍처 (SWC·OS·BSW, ARXML)</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SWE.3 / SWE.4</w:t>
            </w:r>
          </w:p>
        </w:tc>
        <w:tc>
          <w:tcPr>
            <w:tcW w:type="dxa" w:w="4535"/>
          </w:tcPr>
          <w:p>
            <w:r>
              <w:rPr>
                <w:sz w:val="17"/>
              </w:rPr>
              <w:t>상세 설계, 단위 검증 결과 (MC/DC)</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SWE.5 / SWE.6</w:t>
            </w:r>
          </w:p>
        </w:tc>
        <w:tc>
          <w:tcPr>
            <w:tcW w:type="dxa" w:w="4535"/>
          </w:tcPr>
          <w:p>
            <w:r>
              <w:rPr>
                <w:sz w:val="17"/>
              </w:rPr>
              <w:t>SW 통합·검증 결과</w:t>
            </w:r>
          </w:p>
        </w:tc>
        <w:tc>
          <w:tcPr>
            <w:tcW w:type="dxa" w:w="907"/>
          </w:tcPr>
          <w:p>
            <w:r>
              <w:rPr>
                <w:sz w:val="17"/>
              </w:rPr>
              <w:t>△</w:t>
            </w:r>
          </w:p>
        </w:tc>
        <w:tc>
          <w:tcPr>
            <w:tcW w:type="dxa" w:w="907"/>
          </w:tcPr>
          <w:p>
            <w:r>
              <w:rPr>
                <w:sz w:val="17"/>
              </w:rPr>
              <w:t>O</w:t>
            </w:r>
          </w:p>
        </w:tc>
        <w:tc>
          <w:tcPr>
            <w:tcW w:type="dxa" w:w="907"/>
          </w:tcPr>
          <w:p>
            <w:r>
              <w:rPr>
                <w:sz w:val="17"/>
              </w:rPr>
              <w:t>O</w:t>
            </w:r>
          </w:p>
        </w:tc>
      </w:tr>
      <w:tr>
        <w:tc>
          <w:tcPr>
            <w:tcW w:type="dxa" w:w="1814"/>
          </w:tcPr>
          <w:p>
            <w:r>
              <w:rPr>
                <w:sz w:val="17"/>
              </w:rPr>
              <w:t>SUP.8 / SUP.10</w:t>
            </w:r>
          </w:p>
        </w:tc>
        <w:tc>
          <w:tcPr>
            <w:tcW w:type="dxa" w:w="4535"/>
          </w:tcPr>
          <w:p>
            <w:r>
              <w:rPr>
                <w:sz w:val="17"/>
              </w:rPr>
              <w:t>형상 관리 기록, 변경 요청 기록</w:t>
            </w:r>
          </w:p>
        </w:tc>
        <w:tc>
          <w:tcPr>
            <w:tcW w:type="dxa" w:w="907"/>
          </w:tcPr>
          <w:p>
            <w:r>
              <w:rPr>
                <w:sz w:val="17"/>
              </w:rPr>
              <w:t>O</w:t>
            </w:r>
          </w:p>
        </w:tc>
        <w:tc>
          <w:tcPr>
            <w:tcW w:type="dxa" w:w="907"/>
          </w:tcPr>
          <w:p>
            <w:r>
              <w:rPr>
                <w:sz w:val="17"/>
              </w:rPr>
              <w:t>O</w:t>
            </w:r>
          </w:p>
        </w:tc>
        <w:tc>
          <w:tcPr>
            <w:tcW w:type="dxa" w:w="907"/>
          </w:tcPr>
          <w:p>
            <w:r>
              <w:rPr>
                <w:sz w:val="17"/>
              </w:rPr>
              <w:t>O</w:t>
            </w:r>
          </w:p>
        </w:tc>
      </w:tr>
      <w:tr>
        <w:tc>
          <w:tcPr>
            <w:tcW w:type="dxa" w:w="1814"/>
          </w:tcPr>
          <w:p>
            <w:r>
              <w:rPr>
                <w:sz w:val="17"/>
              </w:rPr>
              <w:t>안전 (ISO 26262)</w:t>
            </w:r>
          </w:p>
        </w:tc>
        <w:tc>
          <w:tcPr>
            <w:tcW w:type="dxa" w:w="4535"/>
          </w:tcPr>
          <w:p>
            <w:r>
              <w:rPr>
                <w:sz w:val="17"/>
              </w:rPr>
              <w:t>안전 계획, FMEDA, FFI 분석, 안전 사례</w:t>
            </w:r>
          </w:p>
        </w:tc>
        <w:tc>
          <w:tcPr>
            <w:tcW w:type="dxa" w:w="907"/>
          </w:tcPr>
          <w:p>
            <w:r>
              <w:rPr>
                <w:sz w:val="17"/>
              </w:rPr>
              <w:t>△</w:t>
            </w:r>
          </w:p>
        </w:tc>
        <w:tc>
          <w:tcPr>
            <w:tcW w:type="dxa" w:w="907"/>
          </w:tcPr>
          <w:p>
            <w:r>
              <w:rPr>
                <w:sz w:val="17"/>
              </w:rPr>
              <w:t>O</w:t>
            </w:r>
          </w:p>
        </w:tc>
        <w:tc>
          <w:tcPr>
            <w:tcW w:type="dxa" w:w="907"/>
          </w:tcPr>
          <w:p>
            <w:r>
              <w:rPr>
                <w:sz w:val="17"/>
              </w:rPr>
              <w:t>O</w:t>
            </w:r>
          </w:p>
        </w:tc>
      </w:tr>
    </w:tbl>
    <w:p/>
    <w:p>
      <w:r>
        <w:rPr>
          <w:i w:val="0"/>
        </w:rPr>
        <w:t>O: 완료본 제출, △: 초안 제출. 모든 산출물은 요구사항 ID 기준으로 상호 추적 가능해야 한다.</w:t>
      </w:r>
    </w:p>
    <w:p>
      <w:pPr>
        <w:pStyle w:val="Heading1"/>
      </w:pPr>
      <w:r>
        <w:t>부록 H. 미결 사항</w:t>
      </w:r>
    </w:p>
    <w:p>
      <w:r>
        <w:t>표 86 미결 사항 (TBD)</w:t>
      </w:r>
    </w:p>
    <w:tbl>
      <w:tblPr>
        <w:tblStyle w:val="TableGrid"/>
        <w:tblW w:type="auto" w:w="0"/>
        <w:jc w:val="center"/>
        <w:tblLayout w:type="fixed"/>
        <w:tblLook w:firstColumn="1" w:firstRow="1" w:lastColumn="0" w:lastRow="0" w:noHBand="0" w:noVBand="1" w:val="04A0"/>
        <w:tblLayout w:type="fixed"/>
      </w:tblPr>
      <w:tblGrid>
        <w:gridCol w:w="1020"/>
        <w:gridCol w:w="4762"/>
        <w:gridCol w:w="1928"/>
        <w:gridCol w:w="1361"/>
      </w:tblGrid>
      <w:tr>
        <w:tc>
          <w:tcPr>
            <w:tcW w:type="dxa" w:w="1020"/>
            <w:shd w:fill="E8EFFA"/>
          </w:tcPr>
          <w:p>
            <w:r>
              <w:rPr>
                <w:b/>
                <w:sz w:val="17"/>
              </w:rPr>
              <w:t>번호</w:t>
            </w:r>
          </w:p>
        </w:tc>
        <w:tc>
          <w:tcPr>
            <w:tcW w:type="dxa" w:w="4762"/>
            <w:shd w:fill="E8EFFA"/>
          </w:tcPr>
          <w:p>
            <w:r>
              <w:rPr>
                <w:b/>
                <w:sz w:val="17"/>
              </w:rPr>
              <w:t>항목</w:t>
            </w:r>
          </w:p>
        </w:tc>
        <w:tc>
          <w:tcPr>
            <w:tcW w:type="dxa" w:w="1928"/>
            <w:shd w:fill="E8EFFA"/>
          </w:tcPr>
          <w:p>
            <w:r>
              <w:rPr>
                <w:b/>
                <w:sz w:val="17"/>
              </w:rPr>
              <w:t>담당</w:t>
            </w:r>
          </w:p>
        </w:tc>
        <w:tc>
          <w:tcPr>
            <w:tcW w:type="dxa" w:w="1361"/>
            <w:shd w:fill="E8EFFA"/>
          </w:tcPr>
          <w:p>
            <w:r>
              <w:rPr>
                <w:b/>
                <w:sz w:val="17"/>
              </w:rPr>
              <w:t>목표 일자</w:t>
            </w:r>
          </w:p>
        </w:tc>
      </w:tr>
      <w:tr>
        <w:tc>
          <w:tcPr>
            <w:tcW w:type="dxa" w:w="1020"/>
          </w:tcPr>
          <w:p>
            <w:r>
              <w:rPr>
                <w:sz w:val="17"/>
              </w:rPr>
              <w:t>TBD-01</w:t>
            </w:r>
          </w:p>
        </w:tc>
        <w:tc>
          <w:tcPr>
            <w:tcW w:type="dxa" w:w="4762"/>
          </w:tcPr>
          <w:p>
            <w:r>
              <w:rPr>
                <w:sz w:val="17"/>
              </w:rPr>
              <w:t>DRIFT 모드 잠금 프리로드 값</w:t>
            </w:r>
          </w:p>
        </w:tc>
        <w:tc>
          <w:tcPr>
            <w:tcW w:type="dxa" w:w="1928"/>
          </w:tcPr>
          <w:p>
            <w:r>
              <w:rPr>
                <w:sz w:val="17"/>
              </w:rPr>
              <w:t>OEM 차량성능팀</w:t>
            </w:r>
          </w:p>
        </w:tc>
        <w:tc>
          <w:tcPr>
            <w:tcW w:type="dxa" w:w="1361"/>
          </w:tcPr>
          <w:p>
            <w:r>
              <w:rPr>
                <w:sz w:val="17"/>
              </w:rPr>
              <w:t>2027-02</w:t>
            </w:r>
          </w:p>
        </w:tc>
      </w:tr>
      <w:tr>
        <w:tc>
          <w:tcPr>
            <w:tcW w:type="dxa" w:w="1020"/>
          </w:tcPr>
          <w:p>
            <w:r>
              <w:rPr>
                <w:sz w:val="17"/>
              </w:rPr>
              <w:t>TBD-02</w:t>
            </w:r>
          </w:p>
        </w:tc>
        <w:tc>
          <w:tcPr>
            <w:tcW w:type="dxa" w:w="4762"/>
          </w:tcPr>
          <w:p>
            <w:r>
              <w:rPr>
                <w:sz w:val="17"/>
              </w:rPr>
              <w:t>BSW 버전(R20-11 / R22-11) 최종 확정</w:t>
            </w:r>
          </w:p>
        </w:tc>
        <w:tc>
          <w:tcPr>
            <w:tcW w:type="dxa" w:w="1928"/>
          </w:tcPr>
          <w:p>
            <w:r>
              <w:rPr>
                <w:sz w:val="17"/>
              </w:rPr>
              <w:t>OEM SW 플랫폼팀</w:t>
            </w:r>
          </w:p>
        </w:tc>
        <w:tc>
          <w:tcPr>
            <w:tcW w:type="dxa" w:w="1361"/>
          </w:tcPr>
          <w:p>
            <w:r>
              <w:rPr>
                <w:sz w:val="17"/>
              </w:rPr>
              <w:t>2026-12</w:t>
            </w:r>
          </w:p>
        </w:tc>
      </w:tr>
      <w:tr>
        <w:tc>
          <w:tcPr>
            <w:tcW w:type="dxa" w:w="1020"/>
          </w:tcPr>
          <w:p>
            <w:r>
              <w:rPr>
                <w:sz w:val="17"/>
              </w:rPr>
              <w:t>TBD-03</w:t>
            </w:r>
          </w:p>
        </w:tc>
        <w:tc>
          <w:tcPr>
            <w:tcW w:type="dxa" w:w="4762"/>
          </w:tcPr>
          <w:p>
            <w:r>
              <w:rPr>
                <w:sz w:val="17"/>
              </w:rPr>
              <w:t>SecOC 적용 메시지 범위 확대 여부 (VCU_Torque)</w:t>
            </w:r>
          </w:p>
        </w:tc>
        <w:tc>
          <w:tcPr>
            <w:tcW w:type="dxa" w:w="1928"/>
          </w:tcPr>
          <w:p>
            <w:r>
              <w:rPr>
                <w:sz w:val="17"/>
              </w:rPr>
              <w:t>OEM 차량보안팀</w:t>
            </w:r>
          </w:p>
        </w:tc>
        <w:tc>
          <w:tcPr>
            <w:tcW w:type="dxa" w:w="1361"/>
          </w:tcPr>
          <w:p>
            <w:r>
              <w:rPr>
                <w:sz w:val="17"/>
              </w:rPr>
              <w:t>2026-12</w:t>
            </w:r>
          </w:p>
        </w:tc>
      </w:tr>
    </w:tbl>
    <w:p/>
    <w:sectPr w:rsidR="00FC693F" w:rsidRPr="0006063C" w:rsidSect="00034616">
      <w:headerReference w:type="default" r:id="rId9"/>
      <w:footerReference w:type="default" r:id="rId10"/>
      <w:pgSz w:w="12240" w:h="15840"/>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ACME Motors 샤시전자개발팀  ·  Rev 1.0  ·  본 문서의 무단 복제 및 제3자 제공을 금한다.</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CRS-LSD-C3-001   |   eLSD (Electronic Limited Slip Differential) ECU 고객 요구사양서   |   ACME Motors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pPr>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eastAsia="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algun Gothic" w:hAnsi="Malgun Gothic" w:eastAsia="Malgun Gothic"/>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