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059" w:rsidRDefault="007A7059" w:rsidP="00BF4AC7">
      <w:pPr>
        <w:spacing w:line="20" w:lineRule="atLeast"/>
        <w:jc w:val="center"/>
        <w:rPr>
          <w:rFonts w:asciiTheme="minorHAnsi" w:hAnsiTheme="minorHAnsi"/>
          <w:b/>
          <w:sz w:val="28"/>
          <w:szCs w:val="28"/>
        </w:rPr>
      </w:pPr>
      <w:r>
        <w:rPr>
          <w:rFonts w:asciiTheme="minorHAnsi" w:hAnsiTheme="minorHAnsi"/>
          <w:b/>
          <w:sz w:val="28"/>
          <w:szCs w:val="28"/>
        </w:rPr>
        <w:t xml:space="preserve"> </w:t>
      </w:r>
      <w:r w:rsidR="00D75068" w:rsidRPr="00BF4AC7">
        <w:rPr>
          <w:rFonts w:asciiTheme="minorHAnsi" w:hAnsiTheme="minorHAnsi"/>
          <w:b/>
          <w:sz w:val="28"/>
          <w:szCs w:val="28"/>
        </w:rPr>
        <w:t xml:space="preserve">AMICIZIA </w:t>
      </w:r>
    </w:p>
    <w:p w:rsidR="00013BE2" w:rsidRDefault="00D75068" w:rsidP="00BF4AC7">
      <w:pPr>
        <w:spacing w:line="20" w:lineRule="atLeast"/>
        <w:jc w:val="center"/>
        <w:rPr>
          <w:rFonts w:asciiTheme="minorHAnsi" w:hAnsiTheme="minorHAnsi"/>
          <w:b/>
          <w:sz w:val="28"/>
          <w:szCs w:val="28"/>
        </w:rPr>
      </w:pPr>
      <w:r w:rsidRPr="00BF4AC7">
        <w:rPr>
          <w:rFonts w:asciiTheme="minorHAnsi" w:hAnsiTheme="minorHAnsi"/>
          <w:b/>
          <w:sz w:val="28"/>
          <w:szCs w:val="28"/>
        </w:rPr>
        <w:t xml:space="preserve">in MADDALENA </w:t>
      </w:r>
      <w:r w:rsidR="00013BE2" w:rsidRPr="00BF4AC7">
        <w:rPr>
          <w:rFonts w:asciiTheme="minorHAnsi" w:hAnsiTheme="minorHAnsi"/>
          <w:b/>
          <w:sz w:val="28"/>
          <w:szCs w:val="28"/>
        </w:rPr>
        <w:t>di CANOSSA</w:t>
      </w:r>
    </w:p>
    <w:p w:rsidR="00BF4AC7" w:rsidRPr="00BF4AC7" w:rsidRDefault="00BF4AC7" w:rsidP="00BF4AC7">
      <w:pPr>
        <w:spacing w:line="20" w:lineRule="atLeast"/>
        <w:jc w:val="center"/>
        <w:rPr>
          <w:rFonts w:asciiTheme="minorHAnsi" w:hAnsiTheme="minorHAnsi"/>
          <w:b/>
          <w:sz w:val="28"/>
          <w:szCs w:val="28"/>
        </w:rPr>
      </w:pPr>
    </w:p>
    <w:p w:rsidR="00013BE2" w:rsidRPr="0030234C" w:rsidRDefault="00013BE2" w:rsidP="00BF4AC7">
      <w:pPr>
        <w:spacing w:line="20" w:lineRule="atLeast"/>
        <w:rPr>
          <w:rFonts w:asciiTheme="minorHAnsi" w:hAnsiTheme="minorHAnsi"/>
          <w:b/>
          <w:sz w:val="22"/>
          <w:szCs w:val="22"/>
        </w:rPr>
      </w:pPr>
    </w:p>
    <w:p w:rsidR="0030234C" w:rsidRDefault="0030234C" w:rsidP="00BF4AC7">
      <w:pPr>
        <w:spacing w:line="20" w:lineRule="atLeast"/>
        <w:jc w:val="both"/>
        <w:rPr>
          <w:rFonts w:asciiTheme="minorHAnsi" w:hAnsiTheme="minorHAnsi"/>
          <w:sz w:val="22"/>
          <w:szCs w:val="22"/>
        </w:rPr>
      </w:pPr>
    </w:p>
    <w:p w:rsidR="00013BE2" w:rsidRPr="0030234C" w:rsidRDefault="00D75068"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 xml:space="preserve">Anche i </w:t>
      </w:r>
      <w:r w:rsidR="00013BE2" w:rsidRPr="0030234C">
        <w:rPr>
          <w:rFonts w:asciiTheme="minorHAnsi" w:hAnsiTheme="minorHAnsi"/>
          <w:sz w:val="22"/>
          <w:szCs w:val="22"/>
        </w:rPr>
        <w:t>Santi hanno molti amici, anzi sono specialisti di amicizia.</w:t>
      </w:r>
    </w:p>
    <w:p w:rsidR="00013BE2" w:rsidRPr="0030234C"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Così Santa Maddalena</w:t>
      </w:r>
      <w:r w:rsidR="006864F8">
        <w:rPr>
          <w:rFonts w:asciiTheme="minorHAnsi" w:hAnsiTheme="minorHAnsi"/>
          <w:sz w:val="22"/>
          <w:szCs w:val="22"/>
        </w:rPr>
        <w:t>,</w:t>
      </w:r>
      <w:r w:rsidRPr="0030234C">
        <w:rPr>
          <w:rFonts w:asciiTheme="minorHAnsi" w:hAnsiTheme="minorHAnsi"/>
          <w:sz w:val="22"/>
          <w:szCs w:val="22"/>
        </w:rPr>
        <w:t xml:space="preserve"> marchesa di Canossa (Verona 1774- 1835)</w:t>
      </w:r>
      <w:r w:rsidR="006864F8">
        <w:rPr>
          <w:rFonts w:asciiTheme="minorHAnsi" w:hAnsiTheme="minorHAnsi"/>
          <w:sz w:val="22"/>
          <w:szCs w:val="22"/>
        </w:rPr>
        <w:t>,</w:t>
      </w:r>
      <w:r w:rsidRPr="0030234C">
        <w:rPr>
          <w:rFonts w:asciiTheme="minorHAnsi" w:hAnsiTheme="minorHAnsi"/>
          <w:sz w:val="22"/>
          <w:szCs w:val="22"/>
        </w:rPr>
        <w:t xml:space="preserve"> ha una schi</w:t>
      </w:r>
      <w:r w:rsidR="00D75068" w:rsidRPr="0030234C">
        <w:rPr>
          <w:rFonts w:asciiTheme="minorHAnsi" w:hAnsiTheme="minorHAnsi"/>
          <w:sz w:val="22"/>
          <w:szCs w:val="22"/>
        </w:rPr>
        <w:t xml:space="preserve">era di amiche e di amici, che la </w:t>
      </w:r>
      <w:r w:rsidRPr="0030234C">
        <w:rPr>
          <w:rFonts w:asciiTheme="minorHAnsi" w:hAnsiTheme="minorHAnsi"/>
          <w:sz w:val="22"/>
          <w:szCs w:val="22"/>
        </w:rPr>
        <w:t>aiutano moltissimo e per tutta la vita. Prioritaria nella loro amicizia è fare il bene e prendersi cura delle necessità dei piccoli e dei poveri.</w:t>
      </w:r>
    </w:p>
    <w:p w:rsidR="00013BE2" w:rsidRPr="0030234C" w:rsidRDefault="0030234C"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Si può dire che ogni amicizia aveva per lei un particolare colore.</w:t>
      </w:r>
      <w:r w:rsidR="00921B56" w:rsidRPr="0030234C">
        <w:rPr>
          <w:rFonts w:asciiTheme="minorHAnsi" w:hAnsiTheme="minorHAnsi"/>
          <w:sz w:val="22"/>
          <w:szCs w:val="22"/>
        </w:rPr>
        <w:t xml:space="preserve"> In</w:t>
      </w:r>
      <w:r w:rsidR="00013BE2" w:rsidRPr="0030234C">
        <w:rPr>
          <w:rFonts w:asciiTheme="minorHAnsi" w:hAnsiTheme="minorHAnsi"/>
          <w:sz w:val="22"/>
          <w:szCs w:val="22"/>
        </w:rPr>
        <w:t>fatti</w:t>
      </w:r>
      <w:r w:rsidR="00921B56" w:rsidRPr="0030234C">
        <w:rPr>
          <w:rFonts w:asciiTheme="minorHAnsi" w:hAnsiTheme="minorHAnsi"/>
          <w:sz w:val="22"/>
          <w:szCs w:val="22"/>
        </w:rPr>
        <w:t>,</w:t>
      </w:r>
      <w:r w:rsidR="00013BE2" w:rsidRPr="0030234C">
        <w:rPr>
          <w:rFonts w:asciiTheme="minorHAnsi" w:hAnsiTheme="minorHAnsi"/>
          <w:sz w:val="22"/>
          <w:szCs w:val="22"/>
        </w:rPr>
        <w:t xml:space="preserve"> amiche non erano soltanto le nobili dame</w:t>
      </w:r>
      <w:r w:rsidR="00921B56" w:rsidRPr="0030234C">
        <w:rPr>
          <w:rFonts w:asciiTheme="minorHAnsi" w:hAnsiTheme="minorHAnsi"/>
          <w:sz w:val="22"/>
          <w:szCs w:val="22"/>
        </w:rPr>
        <w:t>,</w:t>
      </w:r>
      <w:r w:rsidR="00013BE2" w:rsidRPr="0030234C">
        <w:rPr>
          <w:rFonts w:asciiTheme="minorHAnsi" w:hAnsiTheme="minorHAnsi"/>
          <w:sz w:val="22"/>
          <w:szCs w:val="22"/>
        </w:rPr>
        <w:t xml:space="preserve"> che appartenevano al suo ceto sociale, ma anche le cameriere, i vetturali, cioè i </w:t>
      </w:r>
      <w:r w:rsidR="00013BE2" w:rsidRPr="0030234C">
        <w:rPr>
          <w:rStyle w:val="st1"/>
          <w:rFonts w:asciiTheme="minorHAnsi" w:hAnsiTheme="minorHAnsi" w:cs="Arial"/>
          <w:sz w:val="22"/>
          <w:szCs w:val="22"/>
        </w:rPr>
        <w:t>conducenti di una vettura a cavalli di servizio pubblico, i contadini.</w:t>
      </w:r>
    </w:p>
    <w:p w:rsidR="00013BE2" w:rsidRPr="0030234C"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Lo stile creativo dell’amicizia di Ma</w:t>
      </w:r>
      <w:r w:rsidR="00D75068" w:rsidRPr="0030234C">
        <w:rPr>
          <w:rFonts w:asciiTheme="minorHAnsi" w:hAnsiTheme="minorHAnsi"/>
          <w:sz w:val="22"/>
          <w:szCs w:val="22"/>
        </w:rPr>
        <w:t xml:space="preserve">ddalena, innamorata di Cristo, </w:t>
      </w:r>
      <w:r w:rsidRPr="0030234C">
        <w:rPr>
          <w:rFonts w:asciiTheme="minorHAnsi" w:hAnsiTheme="minorHAnsi"/>
          <w:sz w:val="22"/>
          <w:szCs w:val="22"/>
        </w:rPr>
        <w:t>è come</w:t>
      </w:r>
      <w:r w:rsidR="00D75068" w:rsidRPr="0030234C">
        <w:rPr>
          <w:rFonts w:asciiTheme="minorHAnsi" w:hAnsiTheme="minorHAnsi"/>
          <w:sz w:val="22"/>
          <w:szCs w:val="22"/>
        </w:rPr>
        <w:t xml:space="preserve"> una miniera di gemme preziose: o</w:t>
      </w:r>
      <w:r w:rsidRPr="0030234C">
        <w:rPr>
          <w:rFonts w:asciiTheme="minorHAnsi" w:hAnsiTheme="minorHAnsi"/>
          <w:sz w:val="22"/>
          <w:szCs w:val="22"/>
        </w:rPr>
        <w:t xml:space="preserve">gnuno estrae la sua perla. </w:t>
      </w:r>
      <w:r w:rsidR="00D75068" w:rsidRPr="0030234C">
        <w:rPr>
          <w:rFonts w:asciiTheme="minorHAnsi" w:hAnsiTheme="minorHAnsi"/>
          <w:sz w:val="22"/>
          <w:szCs w:val="22"/>
        </w:rPr>
        <w:t>H</w:t>
      </w:r>
      <w:r w:rsidRPr="0030234C">
        <w:rPr>
          <w:rFonts w:asciiTheme="minorHAnsi" w:hAnsiTheme="minorHAnsi"/>
          <w:sz w:val="22"/>
          <w:szCs w:val="22"/>
        </w:rPr>
        <w:t>a voluto bene a molte amiche e a tanti amici, ha condiviso</w:t>
      </w:r>
      <w:r w:rsidR="00921B56" w:rsidRPr="0030234C">
        <w:rPr>
          <w:rFonts w:asciiTheme="minorHAnsi" w:hAnsiTheme="minorHAnsi"/>
          <w:sz w:val="22"/>
          <w:szCs w:val="22"/>
        </w:rPr>
        <w:t xml:space="preserve"> con loro i doni </w:t>
      </w:r>
      <w:r w:rsidR="00BF4AC7">
        <w:rPr>
          <w:rFonts w:asciiTheme="minorHAnsi" w:hAnsiTheme="minorHAnsi"/>
          <w:sz w:val="22"/>
          <w:szCs w:val="22"/>
        </w:rPr>
        <w:t xml:space="preserve">ricevuti, </w:t>
      </w:r>
      <w:r w:rsidRPr="0030234C">
        <w:rPr>
          <w:rFonts w:asciiTheme="minorHAnsi" w:hAnsiTheme="minorHAnsi"/>
          <w:sz w:val="22"/>
          <w:szCs w:val="22"/>
        </w:rPr>
        <w:t>sempre e soltanto per il bene di tutti.</w:t>
      </w:r>
    </w:p>
    <w:p w:rsidR="00013BE2" w:rsidRPr="0030234C"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Gesù stesso si propone come esempio di amicizia.</w:t>
      </w:r>
    </w:p>
    <w:p w:rsidR="00013BE2" w:rsidRPr="0030234C"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 xml:space="preserve">L’espressione </w:t>
      </w:r>
      <w:r w:rsidR="00921B56" w:rsidRPr="0030234C">
        <w:rPr>
          <w:rFonts w:asciiTheme="minorHAnsi" w:hAnsiTheme="minorHAnsi"/>
          <w:sz w:val="22"/>
          <w:szCs w:val="22"/>
        </w:rPr>
        <w:t>incisiva</w:t>
      </w:r>
      <w:r w:rsidRPr="0030234C">
        <w:rPr>
          <w:rFonts w:asciiTheme="minorHAnsi" w:hAnsiTheme="minorHAnsi"/>
          <w:sz w:val="22"/>
          <w:szCs w:val="22"/>
        </w:rPr>
        <w:t xml:space="preserve"> del Vangel</w:t>
      </w:r>
      <w:r w:rsidR="00D75068" w:rsidRPr="0030234C">
        <w:rPr>
          <w:rFonts w:asciiTheme="minorHAnsi" w:hAnsiTheme="minorHAnsi"/>
          <w:sz w:val="22"/>
          <w:szCs w:val="22"/>
        </w:rPr>
        <w:t xml:space="preserve">o: “Gesù fissatolo lo amò” (Mc. </w:t>
      </w:r>
      <w:r w:rsidRPr="0030234C">
        <w:rPr>
          <w:rFonts w:asciiTheme="minorHAnsi" w:hAnsiTheme="minorHAnsi"/>
          <w:sz w:val="22"/>
          <w:szCs w:val="22"/>
        </w:rPr>
        <w:t>10, 21) ci fa intuire la bellezza del patto d’amicizia che Gesù avrebbe stabilito, se avesse ottenuto il consenso del giovane.</w:t>
      </w:r>
    </w:p>
    <w:p w:rsidR="00013BE2" w:rsidRPr="0030234C"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Ben diversa</w:t>
      </w:r>
      <w:r w:rsidR="00BF3EA7">
        <w:rPr>
          <w:rFonts w:asciiTheme="minorHAnsi" w:hAnsiTheme="minorHAnsi"/>
          <w:sz w:val="22"/>
          <w:szCs w:val="22"/>
        </w:rPr>
        <w:t>,</w:t>
      </w:r>
      <w:r w:rsidR="00921B56" w:rsidRPr="0030234C">
        <w:rPr>
          <w:rFonts w:asciiTheme="minorHAnsi" w:hAnsiTheme="minorHAnsi"/>
          <w:sz w:val="22"/>
          <w:szCs w:val="22"/>
        </w:rPr>
        <w:t xml:space="preserve"> da quella del giovane ricco</w:t>
      </w:r>
      <w:r w:rsidR="00BF3EA7">
        <w:rPr>
          <w:rFonts w:asciiTheme="minorHAnsi" w:hAnsiTheme="minorHAnsi"/>
          <w:sz w:val="22"/>
          <w:szCs w:val="22"/>
        </w:rPr>
        <w:t>,</w:t>
      </w:r>
      <w:r w:rsidR="00921B56" w:rsidRPr="0030234C">
        <w:rPr>
          <w:rFonts w:asciiTheme="minorHAnsi" w:hAnsiTheme="minorHAnsi"/>
          <w:sz w:val="22"/>
          <w:szCs w:val="22"/>
        </w:rPr>
        <w:t xml:space="preserve"> fu</w:t>
      </w:r>
      <w:r w:rsidRPr="0030234C">
        <w:rPr>
          <w:rFonts w:asciiTheme="minorHAnsi" w:hAnsiTheme="minorHAnsi"/>
          <w:sz w:val="22"/>
          <w:szCs w:val="22"/>
        </w:rPr>
        <w:t xml:space="preserve"> la risposta di Maddalena.</w:t>
      </w:r>
    </w:p>
    <w:p w:rsidR="00BF4AC7"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A</w:t>
      </w:r>
      <w:r w:rsidR="00921B56" w:rsidRPr="0030234C">
        <w:rPr>
          <w:rFonts w:asciiTheme="minorHAnsi" w:hAnsiTheme="minorHAnsi"/>
          <w:sz w:val="22"/>
          <w:szCs w:val="22"/>
        </w:rPr>
        <w:t>nche</w:t>
      </w:r>
      <w:r w:rsidRPr="0030234C">
        <w:rPr>
          <w:rFonts w:asciiTheme="minorHAnsi" w:hAnsiTheme="minorHAnsi"/>
          <w:sz w:val="22"/>
          <w:szCs w:val="22"/>
        </w:rPr>
        <w:t xml:space="preserve"> </w:t>
      </w:r>
      <w:r w:rsidR="00BF4AC7">
        <w:rPr>
          <w:rFonts w:asciiTheme="minorHAnsi" w:hAnsiTheme="minorHAnsi"/>
          <w:sz w:val="22"/>
          <w:szCs w:val="22"/>
        </w:rPr>
        <w:t xml:space="preserve">a </w:t>
      </w:r>
      <w:r w:rsidRPr="0030234C">
        <w:rPr>
          <w:rFonts w:asciiTheme="minorHAnsi" w:hAnsiTheme="minorHAnsi"/>
          <w:sz w:val="22"/>
          <w:szCs w:val="22"/>
        </w:rPr>
        <w:t xml:space="preserve">lei giovane ricca, Gesù </w:t>
      </w:r>
      <w:r w:rsidR="00921B56" w:rsidRPr="0030234C">
        <w:rPr>
          <w:rFonts w:asciiTheme="minorHAnsi" w:hAnsiTheme="minorHAnsi"/>
          <w:sz w:val="22"/>
          <w:szCs w:val="22"/>
        </w:rPr>
        <w:t>ha rivolto</w:t>
      </w:r>
      <w:r w:rsidRPr="0030234C">
        <w:rPr>
          <w:rFonts w:asciiTheme="minorHAnsi" w:hAnsiTheme="minorHAnsi"/>
          <w:sz w:val="22"/>
          <w:szCs w:val="22"/>
        </w:rPr>
        <w:t xml:space="preserve"> il suo sguardo pieno d’</w:t>
      </w:r>
      <w:r w:rsidR="00BF4AC7">
        <w:rPr>
          <w:rFonts w:asciiTheme="minorHAnsi" w:hAnsiTheme="minorHAnsi"/>
          <w:sz w:val="22"/>
          <w:szCs w:val="22"/>
        </w:rPr>
        <w:t>amore; “Gesù fissatola la amò.”</w:t>
      </w:r>
    </w:p>
    <w:p w:rsidR="00013BE2" w:rsidRPr="0030234C"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 xml:space="preserve">Il </w:t>
      </w:r>
      <w:r w:rsidR="0030234C">
        <w:rPr>
          <w:rFonts w:asciiTheme="minorHAnsi" w:hAnsiTheme="minorHAnsi"/>
          <w:sz w:val="22"/>
          <w:szCs w:val="22"/>
        </w:rPr>
        <w:t>SI’</w:t>
      </w:r>
      <w:r w:rsidRPr="0030234C">
        <w:rPr>
          <w:rFonts w:asciiTheme="minorHAnsi" w:hAnsiTheme="minorHAnsi"/>
          <w:sz w:val="22"/>
          <w:szCs w:val="22"/>
        </w:rPr>
        <w:t xml:space="preserve"> di Maddal</w:t>
      </w:r>
      <w:r w:rsidR="00D75068" w:rsidRPr="0030234C">
        <w:rPr>
          <w:rFonts w:asciiTheme="minorHAnsi" w:hAnsiTheme="minorHAnsi"/>
          <w:sz w:val="22"/>
          <w:szCs w:val="22"/>
        </w:rPr>
        <w:t>ena è totale e generosissimo: “F</w:t>
      </w:r>
      <w:r w:rsidRPr="0030234C">
        <w:rPr>
          <w:rFonts w:asciiTheme="minorHAnsi" w:hAnsiTheme="minorHAnsi"/>
          <w:sz w:val="22"/>
          <w:szCs w:val="22"/>
        </w:rPr>
        <w:t xml:space="preserve">in da cinque anni ebbi </w:t>
      </w:r>
      <w:r w:rsidR="00BF3EA7">
        <w:rPr>
          <w:rFonts w:asciiTheme="minorHAnsi" w:hAnsiTheme="minorHAnsi"/>
          <w:sz w:val="22"/>
          <w:szCs w:val="22"/>
        </w:rPr>
        <w:t>la vocazione di donarmi a Gesù”,</w:t>
      </w:r>
      <w:r w:rsidRPr="0030234C">
        <w:rPr>
          <w:rFonts w:asciiTheme="minorHAnsi" w:hAnsiTheme="minorHAnsi"/>
          <w:sz w:val="22"/>
          <w:szCs w:val="22"/>
        </w:rPr>
        <w:t xml:space="preserve"> scrive nelle </w:t>
      </w:r>
      <w:r w:rsidR="00D75068" w:rsidRPr="0030234C">
        <w:rPr>
          <w:rFonts w:asciiTheme="minorHAnsi" w:hAnsiTheme="minorHAnsi"/>
          <w:sz w:val="22"/>
          <w:szCs w:val="22"/>
        </w:rPr>
        <w:t>“</w:t>
      </w:r>
      <w:r w:rsidRPr="0030234C">
        <w:rPr>
          <w:rFonts w:asciiTheme="minorHAnsi" w:hAnsiTheme="minorHAnsi"/>
          <w:sz w:val="22"/>
          <w:szCs w:val="22"/>
        </w:rPr>
        <w:t>Memorie</w:t>
      </w:r>
      <w:r w:rsidR="00D75068" w:rsidRPr="0030234C">
        <w:rPr>
          <w:rFonts w:asciiTheme="minorHAnsi" w:hAnsiTheme="minorHAnsi"/>
          <w:sz w:val="22"/>
          <w:szCs w:val="22"/>
        </w:rPr>
        <w:t>”</w:t>
      </w:r>
      <w:r w:rsidR="00BF3EA7">
        <w:rPr>
          <w:rFonts w:asciiTheme="minorHAnsi" w:hAnsiTheme="minorHAnsi"/>
          <w:sz w:val="22"/>
          <w:szCs w:val="22"/>
        </w:rPr>
        <w:t>,</w:t>
      </w:r>
      <w:r w:rsidRPr="0030234C">
        <w:rPr>
          <w:rFonts w:asciiTheme="minorHAnsi" w:hAnsiTheme="minorHAnsi"/>
          <w:sz w:val="22"/>
          <w:szCs w:val="22"/>
        </w:rPr>
        <w:t xml:space="preserve"> che</w:t>
      </w:r>
      <w:r w:rsidR="00BF4AC7">
        <w:rPr>
          <w:rFonts w:asciiTheme="minorHAnsi" w:hAnsiTheme="minorHAnsi"/>
          <w:sz w:val="22"/>
          <w:szCs w:val="22"/>
        </w:rPr>
        <w:t xml:space="preserve"> sono</w:t>
      </w:r>
      <w:r w:rsidRPr="0030234C">
        <w:rPr>
          <w:rFonts w:asciiTheme="minorHAnsi" w:hAnsiTheme="minorHAnsi"/>
          <w:sz w:val="22"/>
          <w:szCs w:val="22"/>
        </w:rPr>
        <w:t xml:space="preserve"> il suo diario.</w:t>
      </w:r>
    </w:p>
    <w:p w:rsidR="00013BE2" w:rsidRPr="0030234C"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Come la luce del mattino risplende via, via più intensa, così l’affetto di Maddalena, purificato dalle prove della vita, rende intensamente umane le relazioni con gli amici che Dio pone sul suo cammino.</w:t>
      </w:r>
    </w:p>
    <w:p w:rsidR="00BF4AC7" w:rsidRDefault="0030234C"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Maddalena non ha vissuto una vicenda umana facile, sia per la precarietà di una salute cagi</w:t>
      </w:r>
      <w:r>
        <w:rPr>
          <w:rFonts w:asciiTheme="minorHAnsi" w:hAnsiTheme="minorHAnsi"/>
          <w:sz w:val="22"/>
          <w:szCs w:val="22"/>
        </w:rPr>
        <w:t xml:space="preserve">onevole, sia per la situazione </w:t>
      </w:r>
      <w:r w:rsidR="00BF4AC7">
        <w:rPr>
          <w:rFonts w:asciiTheme="minorHAnsi" w:hAnsiTheme="minorHAnsi"/>
          <w:sz w:val="22"/>
          <w:szCs w:val="22"/>
        </w:rPr>
        <w:t xml:space="preserve">della sua famiglia: </w:t>
      </w:r>
      <w:r w:rsidRPr="0030234C">
        <w:rPr>
          <w:rFonts w:asciiTheme="minorHAnsi" w:hAnsiTheme="minorHAnsi"/>
          <w:sz w:val="22"/>
          <w:szCs w:val="22"/>
        </w:rPr>
        <w:t>rimane orfana del papà a cinque anni, due anni dopo la mamma si risposa, abbandonandola con le sue sorelle e il fratellino nella casa del nonno</w:t>
      </w:r>
      <w:r w:rsidR="00BF4AC7">
        <w:rPr>
          <w:rFonts w:asciiTheme="minorHAnsi" w:hAnsiTheme="minorHAnsi"/>
          <w:sz w:val="22"/>
          <w:szCs w:val="22"/>
        </w:rPr>
        <w:t>, il palazzo Canossa a Verona</w:t>
      </w:r>
      <w:r w:rsidRPr="0030234C">
        <w:rPr>
          <w:rFonts w:asciiTheme="minorHAnsi" w:hAnsiTheme="minorHAnsi"/>
          <w:sz w:val="22"/>
          <w:szCs w:val="22"/>
        </w:rPr>
        <w:t>.</w:t>
      </w:r>
    </w:p>
    <w:p w:rsidR="00921B56" w:rsidRPr="0030234C" w:rsidRDefault="00013BE2"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A volte</w:t>
      </w:r>
      <w:r w:rsidR="00921B56" w:rsidRPr="0030234C">
        <w:rPr>
          <w:rFonts w:asciiTheme="minorHAnsi" w:hAnsiTheme="minorHAnsi"/>
          <w:sz w:val="22"/>
          <w:szCs w:val="22"/>
        </w:rPr>
        <w:t>,</w:t>
      </w:r>
      <w:r w:rsidRPr="0030234C">
        <w:rPr>
          <w:rFonts w:asciiTheme="minorHAnsi" w:hAnsiTheme="minorHAnsi"/>
          <w:sz w:val="22"/>
          <w:szCs w:val="22"/>
        </w:rPr>
        <w:t xml:space="preserve"> speriment</w:t>
      </w:r>
      <w:r w:rsidR="00921B56" w:rsidRPr="0030234C">
        <w:rPr>
          <w:rFonts w:asciiTheme="minorHAnsi" w:hAnsiTheme="minorHAnsi"/>
          <w:sz w:val="22"/>
          <w:szCs w:val="22"/>
        </w:rPr>
        <w:t>a il senso del proprio nulla, altre volte sprizza gioia, ma sempre nutre una grande fede e tanto</w:t>
      </w:r>
      <w:r w:rsidRPr="0030234C">
        <w:rPr>
          <w:rFonts w:asciiTheme="minorHAnsi" w:hAnsiTheme="minorHAnsi"/>
          <w:sz w:val="22"/>
          <w:szCs w:val="22"/>
        </w:rPr>
        <w:t xml:space="preserve"> </w:t>
      </w:r>
      <w:r w:rsidR="00921B56" w:rsidRPr="0030234C">
        <w:rPr>
          <w:rFonts w:asciiTheme="minorHAnsi" w:hAnsiTheme="minorHAnsi"/>
          <w:sz w:val="22"/>
          <w:szCs w:val="22"/>
        </w:rPr>
        <w:t>“</w:t>
      </w:r>
      <w:r w:rsidRPr="0030234C">
        <w:rPr>
          <w:rFonts w:asciiTheme="minorHAnsi" w:hAnsiTheme="minorHAnsi"/>
          <w:sz w:val="22"/>
          <w:szCs w:val="22"/>
        </w:rPr>
        <w:t xml:space="preserve">affetto per </w:t>
      </w:r>
      <w:r w:rsidR="00921B56" w:rsidRPr="0030234C">
        <w:rPr>
          <w:rFonts w:asciiTheme="minorHAnsi" w:hAnsiTheme="minorHAnsi"/>
          <w:sz w:val="22"/>
          <w:szCs w:val="22"/>
        </w:rPr>
        <w:t>Dio” e per le persone.</w:t>
      </w:r>
    </w:p>
    <w:p w:rsidR="00BF4AC7" w:rsidRDefault="008A3D08" w:rsidP="00BF4AC7">
      <w:pPr>
        <w:spacing w:line="360" w:lineRule="auto"/>
        <w:ind w:firstLine="397"/>
        <w:jc w:val="both"/>
        <w:rPr>
          <w:rFonts w:asciiTheme="minorHAnsi" w:hAnsiTheme="minorHAnsi"/>
          <w:b/>
          <w:sz w:val="18"/>
          <w:szCs w:val="18"/>
        </w:rPr>
      </w:pPr>
      <w:r w:rsidRPr="0030234C">
        <w:rPr>
          <w:rFonts w:asciiTheme="minorHAnsi" w:hAnsiTheme="minorHAnsi"/>
          <w:sz w:val="22"/>
          <w:szCs w:val="22"/>
        </w:rPr>
        <w:t>Maddalena ha compreso che</w:t>
      </w:r>
      <w:r w:rsidR="00013BE2" w:rsidRPr="0030234C">
        <w:rPr>
          <w:rFonts w:asciiTheme="minorHAnsi" w:hAnsiTheme="minorHAnsi"/>
          <w:sz w:val="22"/>
          <w:szCs w:val="22"/>
        </w:rPr>
        <w:t xml:space="preserve"> “la missione del cristianesimo è una missione di amicizia in mezzo all’uman</w:t>
      </w:r>
      <w:r w:rsidR="0030234C">
        <w:rPr>
          <w:rFonts w:asciiTheme="minorHAnsi" w:hAnsiTheme="minorHAnsi"/>
          <w:sz w:val="22"/>
          <w:szCs w:val="22"/>
        </w:rPr>
        <w:t>ità.”</w:t>
      </w:r>
      <w:r w:rsidR="00013BE2" w:rsidRPr="0030234C">
        <w:rPr>
          <w:rFonts w:asciiTheme="minorHAnsi" w:hAnsiTheme="minorHAnsi"/>
          <w:sz w:val="22"/>
          <w:szCs w:val="22"/>
        </w:rPr>
        <w:t xml:space="preserve"> </w:t>
      </w:r>
      <w:r w:rsidR="00013BE2" w:rsidRPr="0030234C">
        <w:rPr>
          <w:rFonts w:asciiTheme="minorHAnsi" w:hAnsiTheme="minorHAnsi"/>
          <w:b/>
          <w:sz w:val="18"/>
          <w:szCs w:val="18"/>
        </w:rPr>
        <w:t>(Paolo VI)</w:t>
      </w:r>
    </w:p>
    <w:p w:rsidR="000B05A8" w:rsidRPr="0030234C" w:rsidRDefault="00D75068" w:rsidP="00BF4AC7">
      <w:pPr>
        <w:spacing w:line="360" w:lineRule="auto"/>
        <w:ind w:firstLine="397"/>
        <w:jc w:val="both"/>
        <w:rPr>
          <w:rFonts w:asciiTheme="minorHAnsi" w:hAnsiTheme="minorHAnsi"/>
          <w:sz w:val="22"/>
          <w:szCs w:val="22"/>
        </w:rPr>
      </w:pPr>
      <w:r w:rsidRPr="0030234C">
        <w:rPr>
          <w:rFonts w:asciiTheme="minorHAnsi" w:hAnsiTheme="minorHAnsi"/>
          <w:sz w:val="22"/>
          <w:szCs w:val="22"/>
        </w:rPr>
        <w:t>H</w:t>
      </w:r>
      <w:r w:rsidR="00013BE2" w:rsidRPr="0030234C">
        <w:rPr>
          <w:rFonts w:asciiTheme="minorHAnsi" w:hAnsiTheme="minorHAnsi"/>
          <w:sz w:val="22"/>
          <w:szCs w:val="22"/>
        </w:rPr>
        <w:t>a adottato con preferenza il linguaggio dell’amicizia, che ha reso facili i tentativi di agire generosamente</w:t>
      </w:r>
      <w:r w:rsidR="0030234C">
        <w:rPr>
          <w:rFonts w:asciiTheme="minorHAnsi" w:hAnsiTheme="minorHAnsi"/>
          <w:sz w:val="22"/>
          <w:szCs w:val="22"/>
        </w:rPr>
        <w:t>,</w:t>
      </w:r>
      <w:r w:rsidR="00013BE2" w:rsidRPr="0030234C">
        <w:rPr>
          <w:rFonts w:asciiTheme="minorHAnsi" w:hAnsiTheme="minorHAnsi"/>
          <w:sz w:val="22"/>
          <w:szCs w:val="22"/>
        </w:rPr>
        <w:t xml:space="preserve"> che forse da sola non avrebbe osato compiere.</w:t>
      </w:r>
      <w:r w:rsidR="00921B56" w:rsidRPr="0030234C">
        <w:rPr>
          <w:rFonts w:asciiTheme="minorHAnsi" w:hAnsiTheme="minorHAnsi"/>
          <w:sz w:val="22"/>
          <w:szCs w:val="22"/>
        </w:rPr>
        <w:t xml:space="preserve"> T</w:t>
      </w:r>
      <w:r w:rsidR="00013BE2" w:rsidRPr="0030234C">
        <w:rPr>
          <w:rFonts w:asciiTheme="minorHAnsi" w:hAnsiTheme="minorHAnsi"/>
          <w:sz w:val="22"/>
          <w:szCs w:val="22"/>
        </w:rPr>
        <w:t xml:space="preserve">iene sempre accesa </w:t>
      </w:r>
      <w:r w:rsidR="0030234C">
        <w:rPr>
          <w:rFonts w:asciiTheme="minorHAnsi" w:hAnsiTheme="minorHAnsi"/>
          <w:sz w:val="22"/>
          <w:szCs w:val="22"/>
        </w:rPr>
        <w:t>durante tutta</w:t>
      </w:r>
      <w:r w:rsidR="00013BE2" w:rsidRPr="0030234C">
        <w:rPr>
          <w:rFonts w:asciiTheme="minorHAnsi" w:hAnsiTheme="minorHAnsi"/>
          <w:sz w:val="22"/>
          <w:szCs w:val="22"/>
        </w:rPr>
        <w:t xml:space="preserve"> sua vita</w:t>
      </w:r>
      <w:r w:rsidRPr="0030234C">
        <w:rPr>
          <w:rFonts w:asciiTheme="minorHAnsi" w:hAnsiTheme="minorHAnsi"/>
          <w:sz w:val="22"/>
          <w:szCs w:val="22"/>
        </w:rPr>
        <w:t xml:space="preserve"> la fiamma della carità che irradia la luce dell’A</w:t>
      </w:r>
      <w:r w:rsidR="00013BE2" w:rsidRPr="0030234C">
        <w:rPr>
          <w:rFonts w:asciiTheme="minorHAnsi" w:hAnsiTheme="minorHAnsi"/>
          <w:sz w:val="22"/>
          <w:szCs w:val="22"/>
        </w:rPr>
        <w:t xml:space="preserve">more e </w:t>
      </w:r>
      <w:r w:rsidR="00921B56" w:rsidRPr="0030234C">
        <w:rPr>
          <w:rFonts w:asciiTheme="minorHAnsi" w:hAnsiTheme="minorHAnsi"/>
          <w:sz w:val="22"/>
          <w:szCs w:val="22"/>
        </w:rPr>
        <w:t>la bellezza</w:t>
      </w:r>
      <w:r w:rsidR="00013BE2" w:rsidRPr="0030234C">
        <w:rPr>
          <w:rFonts w:asciiTheme="minorHAnsi" w:hAnsiTheme="minorHAnsi"/>
          <w:sz w:val="22"/>
          <w:szCs w:val="22"/>
        </w:rPr>
        <w:t xml:space="preserve"> dell’amicizia</w:t>
      </w:r>
      <w:r w:rsidRPr="0030234C">
        <w:rPr>
          <w:rFonts w:asciiTheme="minorHAnsi" w:hAnsiTheme="minorHAnsi"/>
          <w:sz w:val="22"/>
          <w:szCs w:val="22"/>
        </w:rPr>
        <w:t>.</w:t>
      </w:r>
    </w:p>
    <w:sectPr w:rsidR="000B05A8" w:rsidRPr="0030234C" w:rsidSect="000B05A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13BE2"/>
    <w:rsid w:val="00013BE2"/>
    <w:rsid w:val="0003518B"/>
    <w:rsid w:val="000B05A8"/>
    <w:rsid w:val="0013154D"/>
    <w:rsid w:val="0016753C"/>
    <w:rsid w:val="0030234C"/>
    <w:rsid w:val="003E63F6"/>
    <w:rsid w:val="00502BA1"/>
    <w:rsid w:val="0051700D"/>
    <w:rsid w:val="006864F8"/>
    <w:rsid w:val="00764E5D"/>
    <w:rsid w:val="007A7059"/>
    <w:rsid w:val="008A3D08"/>
    <w:rsid w:val="00921B56"/>
    <w:rsid w:val="009A3FCE"/>
    <w:rsid w:val="00B049C7"/>
    <w:rsid w:val="00BF3EA7"/>
    <w:rsid w:val="00BF4AC7"/>
    <w:rsid w:val="00CF69C5"/>
    <w:rsid w:val="00D3097E"/>
    <w:rsid w:val="00D7506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13BE2"/>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t1">
    <w:name w:val="st1"/>
    <w:basedOn w:val="Carpredefinitoparagrafo"/>
    <w:rsid w:val="00013BE2"/>
  </w:style>
  <w:style w:type="paragraph" w:styleId="Testofumetto">
    <w:name w:val="Balloon Text"/>
    <w:basedOn w:val="Normale"/>
    <w:link w:val="TestofumettoCarattere"/>
    <w:uiPriority w:val="99"/>
    <w:semiHidden/>
    <w:unhideWhenUsed/>
    <w:rsid w:val="003E63F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E63F6"/>
    <w:rPr>
      <w:rFonts w:ascii="Tahoma" w:eastAsia="Times New Roman" w:hAnsi="Tahoma" w:cs="Tahoma"/>
      <w:sz w:val="16"/>
      <w:szCs w:val="16"/>
      <w:lang w:eastAsia="it-IT"/>
    </w:rPr>
  </w:style>
</w:styles>
</file>

<file path=word/webSettings.xml><?xml version="1.0" encoding="utf-8"?>
<w:webSettings xmlns:r="http://schemas.openxmlformats.org/officeDocument/2006/relationships" xmlns:w="http://schemas.openxmlformats.org/wordprocessingml/2006/main">
  <w:divs>
    <w:div w:id="197690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376</Words>
  <Characters>2147</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2015-12-02T09:51:00Z</dcterms:created>
  <dcterms:modified xsi:type="dcterms:W3CDTF">2015-12-07T09:34:00Z</dcterms:modified>
</cp:coreProperties>
</file>