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A1" w:rsidRPr="00A476B7" w:rsidRDefault="00BE59A1" w:rsidP="00BE59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6B7">
        <w:rPr>
          <w:rFonts w:ascii="Times New Roman" w:hAnsi="Times New Roman" w:cs="Times New Roman"/>
          <w:sz w:val="28"/>
          <w:szCs w:val="28"/>
        </w:rPr>
        <w:t>LỜI CẢM ƠN</w:t>
      </w:r>
    </w:p>
    <w:p w:rsidR="00BE59A1" w:rsidRDefault="00BE59A1" w:rsidP="00BE59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59A1" w:rsidRDefault="00BE59A1" w:rsidP="00BE59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A1">
        <w:rPr>
          <w:rFonts w:ascii="Times New Roman" w:hAnsi="Times New Roman" w:cs="Times New Roman"/>
          <w:b/>
          <w:sz w:val="28"/>
          <w:szCs w:val="28"/>
        </w:rPr>
        <w:t xml:space="preserve">TS.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Phúc-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59A1" w:rsidRDefault="00BE59A1" w:rsidP="00BE59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A1">
        <w:rPr>
          <w:rFonts w:ascii="Times New Roman" w:hAnsi="Times New Roman" w:cs="Times New Roman"/>
          <w:b/>
          <w:sz w:val="28"/>
          <w:szCs w:val="28"/>
        </w:rPr>
        <w:t xml:space="preserve">TS. Phan Nguyên </w:t>
      </w:r>
      <w:proofErr w:type="spellStart"/>
      <w:r w:rsidRPr="00BE59A1">
        <w:rPr>
          <w:rFonts w:ascii="Times New Roman" w:hAnsi="Times New Roman" w:cs="Times New Roman"/>
          <w:b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8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CF0689">
        <w:rPr>
          <w:rFonts w:ascii="Times New Roman" w:hAnsi="Times New Roman" w:cs="Times New Roman"/>
          <w:sz w:val="28"/>
          <w:szCs w:val="28"/>
        </w:rPr>
        <w:t>.</w:t>
      </w:r>
    </w:p>
    <w:p w:rsidR="00CF0689" w:rsidRDefault="00CF0689" w:rsidP="00BE59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qua.</w:t>
      </w:r>
    </w:p>
    <w:p w:rsidR="00CF0689" w:rsidRDefault="00CF0689" w:rsidP="00CF06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CF0689" w:rsidRDefault="00CF0689" w:rsidP="00CF0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F0689" w:rsidRDefault="00CF0689" w:rsidP="00CF0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F0689" w:rsidRDefault="00CF0689" w:rsidP="00CF0689">
      <w:pPr>
        <w:rPr>
          <w:rFonts w:ascii="Times New Roman" w:hAnsi="Times New Roman" w:cs="Times New Roman"/>
          <w:sz w:val="28"/>
          <w:szCs w:val="28"/>
        </w:rPr>
      </w:pPr>
    </w:p>
    <w:p w:rsidR="00CF0689" w:rsidRPr="00BE59A1" w:rsidRDefault="00CF0689" w:rsidP="00CF0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Dương Hồ Minh Tú</w:t>
      </w:r>
    </w:p>
    <w:p w:rsidR="0056124D" w:rsidRDefault="00BE59A1" w:rsidP="00BE59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6124D" w:rsidRDefault="0056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59A1" w:rsidRPr="00BE59A1" w:rsidRDefault="00BE59A1" w:rsidP="00BE59A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4848" w:rsidRPr="00EA153E" w:rsidRDefault="0058695F" w:rsidP="0062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53E">
        <w:rPr>
          <w:rFonts w:ascii="Times New Roman" w:hAnsi="Times New Roman" w:cs="Times New Roman"/>
          <w:sz w:val="28"/>
          <w:szCs w:val="28"/>
        </w:rPr>
        <w:t>LỜI MỞ ĐẦU</w:t>
      </w:r>
    </w:p>
    <w:p w:rsidR="0058695F" w:rsidRPr="00EA153E" w:rsidRDefault="00E7613C" w:rsidP="0058695F">
      <w:pPr>
        <w:rPr>
          <w:rFonts w:ascii="Times New Roman" w:hAnsi="Times New Roman" w:cs="Times New Roman"/>
          <w:sz w:val="28"/>
          <w:szCs w:val="28"/>
        </w:rPr>
      </w:pPr>
      <w:r w:rsidRPr="00EA15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nhiểu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… con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1" w:rsidRPr="00EA153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EA7C01" w:rsidRPr="00EA15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7FA3" w:rsidRPr="00EA153E" w:rsidRDefault="006D7FA3" w:rsidP="006D7FA3">
      <w:pPr>
        <w:rPr>
          <w:rFonts w:ascii="Times New Roman" w:hAnsi="Times New Roman" w:cs="Times New Roman"/>
          <w:sz w:val="28"/>
          <w:szCs w:val="28"/>
        </w:rPr>
      </w:pPr>
      <w:r w:rsidRPr="00EA15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nay ở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môt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153E">
        <w:rPr>
          <w:rFonts w:ascii="Times New Roman" w:hAnsi="Times New Roman" w:cs="Times New Roman"/>
          <w:sz w:val="28"/>
          <w:szCs w:val="28"/>
        </w:rPr>
        <w:t>.</w:t>
      </w:r>
    </w:p>
    <w:p w:rsidR="006D7FA3" w:rsidRPr="00EA153E" w:rsidRDefault="006D7FA3" w:rsidP="00EA1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5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vân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tay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b/>
          <w:sz w:val="28"/>
          <w:szCs w:val="28"/>
        </w:rPr>
        <w:t>tuyến</w:t>
      </w:r>
      <w:proofErr w:type="spellEnd"/>
      <w:r w:rsidR="00EA153E" w:rsidRPr="00EA153E">
        <w:rPr>
          <w:rFonts w:ascii="Times New Roman" w:hAnsi="Times New Roman" w:cs="Times New Roman"/>
          <w:b/>
          <w:sz w:val="28"/>
          <w:szCs w:val="28"/>
        </w:rPr>
        <w:t>.</w:t>
      </w:r>
      <w:r w:rsidR="00EA153E" w:rsidRPr="00EA153E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E" w:rsidRPr="00EA153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EA153E" w:rsidRPr="00EA153E">
        <w:rPr>
          <w:rFonts w:ascii="Times New Roman" w:hAnsi="Times New Roman" w:cs="Times New Roman"/>
          <w:sz w:val="28"/>
          <w:szCs w:val="28"/>
        </w:rPr>
        <w:t>.</w:t>
      </w:r>
    </w:p>
    <w:sectPr w:rsidR="006D7FA3" w:rsidRPr="00EA153E" w:rsidSect="006253FD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5F"/>
    <w:rsid w:val="002C6335"/>
    <w:rsid w:val="0056124D"/>
    <w:rsid w:val="0058695F"/>
    <w:rsid w:val="006253FD"/>
    <w:rsid w:val="006D7FA3"/>
    <w:rsid w:val="00954848"/>
    <w:rsid w:val="00BE59A1"/>
    <w:rsid w:val="00CF0689"/>
    <w:rsid w:val="00E7613C"/>
    <w:rsid w:val="00EA153E"/>
    <w:rsid w:val="00E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206"/>
  <w15:chartTrackingRefBased/>
  <w15:docId w15:val="{41EB67A0-1A2F-4A54-ADA7-A5BA2A72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4</cp:revision>
  <dcterms:created xsi:type="dcterms:W3CDTF">2016-10-24T13:25:00Z</dcterms:created>
  <dcterms:modified xsi:type="dcterms:W3CDTF">2016-10-24T15:50:00Z</dcterms:modified>
</cp:coreProperties>
</file>