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6A23" w14:textId="77777777" w:rsidR="00B67F93" w:rsidRDefault="00B67F93" w:rsidP="00B67F93">
      <w:pPr>
        <w:jc w:val="center"/>
        <w:rPr>
          <w:rFonts w:ascii="Garamond" w:hAnsi="Garamond"/>
          <w:b/>
          <w:bCs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CONTRATO DE PARCERIA PARA LANÇAMENTO DE CURSO/PRODUTO DIGITAL</w:t>
      </w:r>
    </w:p>
    <w:p w14:paraId="0F40E45F" w14:textId="77777777" w:rsidR="00B67F93" w:rsidRPr="001F4ADD" w:rsidRDefault="00B67F93" w:rsidP="00B67F93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2"/>
        </w:rPr>
      </w:pPr>
    </w:p>
    <w:sdt>
      <w:sdtPr>
        <w:rPr>
          <w:rFonts w:ascii="Garamond" w:eastAsiaTheme="minorHAnsi" w:hAnsi="Garamond" w:cstheme="minorBidi"/>
          <w:b/>
          <w:bCs/>
          <w:color w:val="auto"/>
          <w:sz w:val="22"/>
          <w:szCs w:val="22"/>
          <w:lang w:eastAsia="en-US"/>
        </w:rPr>
        <w:id w:val="952599026"/>
        <w:docPartObj>
          <w:docPartGallery w:val="Table of Contents"/>
          <w:docPartUnique/>
        </w:docPartObj>
      </w:sdtPr>
      <w:sdtEndPr>
        <w:rPr>
          <w:rFonts w:eastAsia="Palatino Linotype" w:cs="Palatino Linotype"/>
          <w:szCs w:val="24"/>
          <w:lang w:eastAsia="pt-BR"/>
        </w:rPr>
      </w:sdtEndPr>
      <w:sdtContent>
        <w:p w14:paraId="4785C0D7" w14:textId="77777777" w:rsidR="00B67F93" w:rsidRPr="001F4ADD" w:rsidRDefault="00B67F93" w:rsidP="00B67F93">
          <w:pPr>
            <w:pStyle w:val="CabealhodoSumrio"/>
            <w:shd w:val="clear" w:color="auto" w:fill="DBE5F1" w:themeFill="accent1" w:themeFillTint="33"/>
            <w:spacing w:before="0"/>
            <w:jc w:val="center"/>
            <w:rPr>
              <w:rFonts w:ascii="Garamond" w:hAnsi="Garamond"/>
              <w:b/>
              <w:bCs/>
              <w:color w:val="auto"/>
              <w:sz w:val="22"/>
              <w:szCs w:val="22"/>
            </w:rPr>
          </w:pPr>
          <w:r w:rsidRPr="001F4ADD">
            <w:rPr>
              <w:rFonts w:ascii="Garamond" w:hAnsi="Garamond"/>
              <w:b/>
              <w:bCs/>
              <w:color w:val="auto"/>
              <w:sz w:val="22"/>
              <w:szCs w:val="22"/>
            </w:rPr>
            <w:t>ÍNDICE</w:t>
          </w:r>
        </w:p>
        <w:p w14:paraId="7143D803" w14:textId="77777777" w:rsidR="00B67F93" w:rsidRPr="00B67F93" w:rsidRDefault="00B67F93" w:rsidP="00B67F93">
          <w:pPr>
            <w:spacing w:after="0"/>
            <w:rPr>
              <w:rFonts w:ascii="Garamond" w:hAnsi="Garamond"/>
              <w:b/>
              <w:bCs/>
              <w:sz w:val="22"/>
              <w:szCs w:val="22"/>
            </w:rPr>
          </w:pPr>
        </w:p>
        <w:p w14:paraId="4BEC5BBA" w14:textId="41197FF9" w:rsidR="00B67F93" w:rsidRPr="00B67F93" w:rsidRDefault="00B67F93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r w:rsidRPr="00B67F93">
            <w:rPr>
              <w:rFonts w:ascii="Garamond" w:hAnsi="Garamond"/>
              <w:b/>
              <w:bCs/>
              <w:sz w:val="22"/>
              <w:szCs w:val="22"/>
            </w:rPr>
            <w:fldChar w:fldCharType="begin"/>
          </w:r>
          <w:r w:rsidRPr="00B67F93">
            <w:rPr>
              <w:rFonts w:ascii="Garamond" w:hAnsi="Garamond"/>
              <w:b/>
              <w:bCs/>
              <w:sz w:val="22"/>
              <w:szCs w:val="22"/>
            </w:rPr>
            <w:instrText xml:space="preserve"> TOC \o "1-3" \h \z \u </w:instrText>
          </w:r>
          <w:r w:rsidRPr="00B67F93">
            <w:rPr>
              <w:rFonts w:ascii="Garamond" w:hAnsi="Garamond"/>
              <w:b/>
              <w:bCs/>
              <w:sz w:val="22"/>
              <w:szCs w:val="22"/>
            </w:rPr>
            <w:fldChar w:fldCharType="separate"/>
          </w:r>
          <w:hyperlink w:anchor="_Toc176293315" w:history="1">
            <w:r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I. DO OBJETO.</w:t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_Toc176293315 \h </w:instrText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2</w:t>
            </w:r>
            <w:r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87D0F3" w14:textId="1C47CA77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16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II. DOS INVESTIMENTOS E CUSTOS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_Toc176293316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2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667E714" w14:textId="0E171D8E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17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III. DA APURAÇÃO E DIVISÃO DE RESULTADOS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_Toc176293317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2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1893D9" w14:textId="010367C4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18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 xml:space="preserve">IV. DAS OBRIGAÇÕES DO </w:t>
            </w:r>
            <w:r w:rsidR="008A5B27" w:rsidRPr="008A5B27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EXPERT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_Toc176293318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ECE4C4" w14:textId="42064837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19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 xml:space="preserve">V. DAS OBRIGAÇÕES DO </w:t>
            </w:r>
            <w:r w:rsidR="008A5B27" w:rsidRPr="008A5B27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LANÇADOR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_Toc176293319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11137D" w14:textId="29F3FB4D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0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VI. DAS OBRIGAÇÕES CONJUNTAS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_Toc176293320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3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25658D" w14:textId="4DD3C529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1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VII. DA PROPRIEDADE INTELECTUAL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_Toc176293321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B57C1B" w14:textId="4D855D5C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2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VIII. DO PRAZO DE VIGÊNCIA E RENOVAÇÃO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_Toc176293322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670640" w14:textId="19E8B8D1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3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IX. DA RESCISÃO CONTRATUAL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_Toc176293323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4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7BB69" w14:textId="17F90E57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4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X. DA PROTEÇÃO DE DADOS E CONFIDENCIALIDADE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_Toc176293324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48D9625" w14:textId="6ED0012D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5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XI. DAS DISPOSIÇÕES GERAIS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_Toc176293325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6C5CB9A" w14:textId="766BC35C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6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XII. DO FORO E LEGISLAÇÃO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_Toc176293326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20BBB2" w14:textId="0BBC10DC" w:rsidR="00B67F93" w:rsidRPr="00B67F93" w:rsidRDefault="00000000">
          <w:pPr>
            <w:pStyle w:val="Sumrio1"/>
            <w:rPr>
              <w:rFonts w:ascii="Garamond" w:eastAsiaTheme="minorEastAsia" w:hAnsi="Garamond" w:cstheme="minorBidi"/>
              <w:b/>
              <w:bCs/>
              <w:noProof/>
              <w:kern w:val="2"/>
              <w:sz w:val="22"/>
              <w:szCs w:val="22"/>
              <w14:ligatures w14:val="standardContextual"/>
            </w:rPr>
          </w:pPr>
          <w:hyperlink w:anchor="_Toc176293327" w:history="1">
            <w:r w:rsidR="00B67F93" w:rsidRPr="00B67F93">
              <w:rPr>
                <w:rStyle w:val="Hyperlink"/>
                <w:rFonts w:ascii="Garamond" w:hAnsi="Garamond"/>
                <w:b/>
                <w:bCs/>
                <w:noProof/>
                <w:sz w:val="22"/>
                <w:szCs w:val="22"/>
              </w:rPr>
              <w:t>XIII. LOCAL DATA E ASSINATURAS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ab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instrText xml:space="preserve"> PAGEREF _Toc176293327 \h </w:instrTex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t>5</w:t>
            </w:r>
            <w:r w:rsidR="00B67F93" w:rsidRPr="00B67F93">
              <w:rPr>
                <w:rFonts w:ascii="Garamond" w:hAnsi="Garamond"/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85ACBE" w14:textId="5BCD72F4" w:rsidR="00B67F93" w:rsidRPr="00B67F93" w:rsidRDefault="00B67F93" w:rsidP="00B67F93">
          <w:pPr>
            <w:jc w:val="center"/>
            <w:rPr>
              <w:rFonts w:ascii="Garamond" w:hAnsi="Garamond"/>
              <w:sz w:val="22"/>
              <w:szCs w:val="22"/>
            </w:rPr>
          </w:pPr>
          <w:r w:rsidRPr="00B67F93">
            <w:rPr>
              <w:rFonts w:ascii="Garamond" w:hAnsi="Garamond"/>
              <w:b/>
              <w:bCs/>
              <w:sz w:val="22"/>
              <w:szCs w:val="22"/>
            </w:rPr>
            <w:fldChar w:fldCharType="end"/>
          </w:r>
        </w:p>
      </w:sdtContent>
    </w:sdt>
    <w:p w14:paraId="4900D329" w14:textId="0D082FF1" w:rsidR="004C502F" w:rsidRDefault="00B67F93" w:rsidP="00B67F93">
      <w:pPr>
        <w:rPr>
          <w:rFonts w:ascii="Garamond" w:eastAsia="Times New Roman" w:hAnsi="Garamond" w:cs="Times New Roman"/>
          <w:b/>
          <w:bCs/>
          <w:sz w:val="22"/>
        </w:rPr>
      </w:pPr>
      <w:r w:rsidRPr="001F4ADD">
        <w:rPr>
          <w:rFonts w:ascii="Garamond" w:hAnsi="Garamond"/>
          <w:b/>
          <w:sz w:val="22"/>
          <w:highlight w:val="yellow"/>
        </w:rPr>
        <w:t xml:space="preserve">NOME DA EMPRESA </w:t>
      </w:r>
      <w:r w:rsidR="008A5B27" w:rsidRPr="008A5B27">
        <w:rPr>
          <w:rFonts w:ascii="Garamond" w:hAnsi="Garamond"/>
          <w:b/>
          <w:sz w:val="22"/>
        </w:rPr>
        <w:t>LANÇADOR</w:t>
      </w:r>
      <w:r>
        <w:rPr>
          <w:rFonts w:ascii="Garamond" w:hAnsi="Garamond"/>
          <w:b/>
          <w:sz w:val="22"/>
        </w:rPr>
        <w:t>A</w:t>
      </w:r>
      <w:r w:rsidRPr="001F4ADD">
        <w:rPr>
          <w:rFonts w:ascii="Garamond" w:hAnsi="Garamond"/>
          <w:bCs/>
          <w:sz w:val="22"/>
        </w:rPr>
        <w:t>], pessoa jurídica de direito privado, inscrita no CNPJ/MF sob o nº [</w:t>
      </w:r>
      <w:r w:rsidRPr="001F4ADD">
        <w:rPr>
          <w:rFonts w:ascii="Garamond" w:hAnsi="Garamond"/>
          <w:bCs/>
          <w:sz w:val="22"/>
          <w:highlight w:val="yellow"/>
        </w:rPr>
        <w:t>Número do CNPJ</w:t>
      </w:r>
      <w:r w:rsidRPr="001F4ADD">
        <w:rPr>
          <w:rFonts w:ascii="Garamond" w:hAnsi="Garamond"/>
          <w:bCs/>
          <w:sz w:val="22"/>
        </w:rPr>
        <w:t>], com sede na [</w:t>
      </w:r>
      <w:r w:rsidRPr="001F4ADD">
        <w:rPr>
          <w:rFonts w:ascii="Garamond" w:hAnsi="Garamond"/>
          <w:bCs/>
          <w:sz w:val="22"/>
          <w:highlight w:val="yellow"/>
        </w:rPr>
        <w:t>Endereço Completo da Sede</w:t>
      </w:r>
      <w:r w:rsidRPr="001F4ADD">
        <w:rPr>
          <w:rFonts w:ascii="Garamond" w:hAnsi="Garamond"/>
          <w:bCs/>
          <w:sz w:val="22"/>
        </w:rPr>
        <w:t>],</w:t>
      </w:r>
      <w:r>
        <w:rPr>
          <w:rFonts w:ascii="Garamond" w:hAnsi="Garamond"/>
          <w:bCs/>
          <w:sz w:val="22"/>
        </w:rPr>
        <w:t xml:space="preserve"> </w:t>
      </w:r>
      <w:r w:rsidRPr="001F4ADD">
        <w:rPr>
          <w:rFonts w:ascii="Garamond" w:hAnsi="Garamond"/>
          <w:bCs/>
          <w:sz w:val="22"/>
          <w:highlight w:val="yellow"/>
        </w:rPr>
        <w:t>[</w:t>
      </w:r>
      <w:proofErr w:type="spellStart"/>
      <w:r w:rsidRPr="001F4ADD">
        <w:rPr>
          <w:rFonts w:ascii="Garamond" w:hAnsi="Garamond"/>
          <w:bCs/>
          <w:sz w:val="22"/>
          <w:highlight w:val="yellow"/>
        </w:rPr>
        <w:t>email</w:t>
      </w:r>
      <w:proofErr w:type="spellEnd"/>
      <w:r w:rsidRPr="001F4ADD">
        <w:rPr>
          <w:rFonts w:ascii="Garamond" w:hAnsi="Garamond"/>
          <w:bCs/>
          <w:sz w:val="22"/>
          <w:highlight w:val="yellow"/>
        </w:rPr>
        <w:t>],</w:t>
      </w:r>
      <w:r w:rsidRPr="001F4ADD">
        <w:rPr>
          <w:rFonts w:ascii="Garamond" w:hAnsi="Garamond"/>
          <w:bCs/>
          <w:sz w:val="22"/>
        </w:rPr>
        <w:t xml:space="preserve"> neste ato representada por seu(s) representante(s) legal(</w:t>
      </w:r>
      <w:proofErr w:type="spellStart"/>
      <w:r w:rsidRPr="001F4ADD">
        <w:rPr>
          <w:rFonts w:ascii="Garamond" w:hAnsi="Garamond"/>
          <w:bCs/>
          <w:sz w:val="22"/>
        </w:rPr>
        <w:t>is</w:t>
      </w:r>
      <w:proofErr w:type="spellEnd"/>
      <w:r w:rsidRPr="001F4ADD">
        <w:rPr>
          <w:rFonts w:ascii="Garamond" w:hAnsi="Garamond"/>
          <w:bCs/>
          <w:sz w:val="22"/>
        </w:rPr>
        <w:t xml:space="preserve">), </w:t>
      </w:r>
      <w:r w:rsidRPr="001F4ADD">
        <w:rPr>
          <w:rFonts w:ascii="Garamond" w:hAnsi="Garamond"/>
          <w:bCs/>
          <w:i/>
          <w:iCs/>
          <w:sz w:val="22"/>
        </w:rPr>
        <w:t>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Nome do(s) Representante(s</w:t>
      </w:r>
      <w:r w:rsidRPr="001F4ADD">
        <w:rPr>
          <w:rFonts w:ascii="Garamond" w:hAnsi="Garamond"/>
          <w:bCs/>
          <w:i/>
          <w:iCs/>
          <w:sz w:val="22"/>
        </w:rPr>
        <w:t>)],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Nacionalidade</w:t>
      </w:r>
      <w:r w:rsidRPr="001F4ADD">
        <w:rPr>
          <w:rFonts w:ascii="Garamond" w:hAnsi="Garamond"/>
          <w:bCs/>
          <w:i/>
          <w:iCs/>
          <w:sz w:val="22"/>
        </w:rPr>
        <w:t>],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Estado Civil</w:t>
      </w:r>
      <w:r w:rsidRPr="001F4ADD">
        <w:rPr>
          <w:rFonts w:ascii="Garamond" w:hAnsi="Garamond"/>
          <w:bCs/>
          <w:i/>
          <w:iCs/>
          <w:sz w:val="22"/>
        </w:rPr>
        <w:t>],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Profissão</w:t>
      </w:r>
      <w:r w:rsidRPr="001F4ADD">
        <w:rPr>
          <w:rFonts w:ascii="Garamond" w:hAnsi="Garamond"/>
          <w:bCs/>
          <w:i/>
          <w:iCs/>
          <w:sz w:val="22"/>
        </w:rPr>
        <w:t>], portador(es) da cédula de identidade RG nº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Número do RG</w:t>
      </w:r>
      <w:r w:rsidRPr="001F4ADD">
        <w:rPr>
          <w:rFonts w:ascii="Garamond" w:hAnsi="Garamond"/>
          <w:bCs/>
          <w:i/>
          <w:iCs/>
          <w:sz w:val="22"/>
        </w:rPr>
        <w:t>] e inscrito(s) no CPF/MF sob o nº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Número do CPF</w:t>
      </w:r>
      <w:r w:rsidRPr="001F4ADD">
        <w:rPr>
          <w:rFonts w:ascii="Garamond" w:hAnsi="Garamond"/>
          <w:bCs/>
          <w:i/>
          <w:iCs/>
          <w:sz w:val="22"/>
        </w:rPr>
        <w:t>], residente(s) e domiciliado(s) na [</w:t>
      </w:r>
      <w:r w:rsidRPr="001F4ADD">
        <w:rPr>
          <w:rFonts w:ascii="Garamond" w:hAnsi="Garamond"/>
          <w:bCs/>
          <w:i/>
          <w:iCs/>
          <w:sz w:val="22"/>
          <w:highlight w:val="yellow"/>
        </w:rPr>
        <w:t>Endereço Completo do(s) Representante(s</w:t>
      </w:r>
      <w:r w:rsidRPr="001F4ADD">
        <w:rPr>
          <w:rFonts w:ascii="Garamond" w:hAnsi="Garamond"/>
          <w:bCs/>
          <w:i/>
          <w:iCs/>
          <w:sz w:val="22"/>
        </w:rPr>
        <w:t>)],</w:t>
      </w:r>
      <w:r w:rsidRPr="001F4ADD">
        <w:rPr>
          <w:rFonts w:ascii="Garamond" w:hAnsi="Garamond"/>
          <w:sz w:val="22"/>
        </w:rPr>
        <w:t xml:space="preserve"> </w:t>
      </w:r>
      <w:r w:rsidRPr="001F4ADD">
        <w:rPr>
          <w:rFonts w:ascii="Garamond" w:hAnsi="Garamond"/>
          <w:color w:val="000000"/>
          <w:sz w:val="22"/>
        </w:rPr>
        <w:t xml:space="preserve">neste </w:t>
      </w:r>
      <w:r w:rsidRPr="001F4ADD">
        <w:rPr>
          <w:rFonts w:ascii="Garamond" w:hAnsi="Garamond"/>
          <w:b/>
          <w:bCs/>
          <w:color w:val="000000"/>
          <w:sz w:val="22"/>
        </w:rPr>
        <w:t>CONTRATO</w:t>
      </w:r>
      <w:r w:rsidRPr="001F4ADD">
        <w:rPr>
          <w:rFonts w:ascii="Garamond" w:hAnsi="Garamond"/>
          <w:color w:val="000000"/>
          <w:sz w:val="22"/>
        </w:rPr>
        <w:t xml:space="preserve"> denominada </w:t>
      </w:r>
      <w:r w:rsidRPr="001F4ADD">
        <w:rPr>
          <w:rFonts w:ascii="Garamond" w:eastAsia="Times New Roman" w:hAnsi="Garamond" w:cs="Times New Roman"/>
          <w:b/>
          <w:bCs/>
          <w:sz w:val="22"/>
        </w:rPr>
        <w:t>“</w:t>
      </w:r>
      <w:r w:rsidR="008A5B27" w:rsidRPr="008A5B27">
        <w:rPr>
          <w:rFonts w:ascii="Garamond" w:eastAsia="Times New Roman" w:hAnsi="Garamond" w:cs="Times New Roman"/>
          <w:b/>
          <w:bCs/>
          <w:sz w:val="22"/>
        </w:rPr>
        <w:t>LANÇADOR</w:t>
      </w:r>
      <w:r w:rsidRPr="001F4ADD">
        <w:rPr>
          <w:rFonts w:ascii="Garamond" w:eastAsia="Times New Roman" w:hAnsi="Garamond" w:cs="Times New Roman"/>
          <w:b/>
          <w:bCs/>
          <w:sz w:val="22"/>
        </w:rPr>
        <w:t>”.</w:t>
      </w:r>
    </w:p>
    <w:p w14:paraId="50EC6409" w14:textId="34578922" w:rsidR="004C502F" w:rsidRDefault="004C502F" w:rsidP="00B67F93">
      <w:pPr>
        <w:rPr>
          <w:rFonts w:ascii="Garamond" w:eastAsia="Times New Roman" w:hAnsi="Garamond" w:cs="Times New Roman"/>
          <w:b/>
          <w:bCs/>
          <w:sz w:val="22"/>
        </w:rPr>
      </w:pPr>
      <w:r>
        <w:rPr>
          <w:rFonts w:ascii="Garamond" w:hAnsi="Garamond"/>
          <w:b/>
          <w:sz w:val="22"/>
          <w:highlight w:val="yellow"/>
        </w:rPr>
        <w:t>[</w:t>
      </w:r>
      <w:r w:rsidRPr="001F4ADD">
        <w:rPr>
          <w:rFonts w:ascii="Garamond" w:hAnsi="Garamond"/>
          <w:b/>
          <w:sz w:val="22"/>
          <w:highlight w:val="yellow"/>
        </w:rPr>
        <w:t xml:space="preserve">NOME </w:t>
      </w:r>
      <w:r w:rsidRPr="004C502F">
        <w:rPr>
          <w:rFonts w:ascii="Garamond" w:hAnsi="Garamond"/>
          <w:b/>
          <w:sz w:val="22"/>
          <w:highlight w:val="yellow"/>
        </w:rPr>
        <w:t xml:space="preserve">DO </w:t>
      </w:r>
      <w:r w:rsidR="008A5B27" w:rsidRPr="008A5B27">
        <w:rPr>
          <w:rFonts w:ascii="Garamond" w:hAnsi="Garamond"/>
          <w:b/>
          <w:sz w:val="22"/>
          <w:highlight w:val="yellow"/>
        </w:rPr>
        <w:t>EXPERT</w:t>
      </w:r>
      <w:r w:rsidRPr="004C502F">
        <w:rPr>
          <w:rFonts w:ascii="Garamond" w:hAnsi="Garamond"/>
          <w:bCs/>
          <w:sz w:val="22"/>
          <w:highlight w:val="yellow"/>
        </w:rPr>
        <w:t>],</w:t>
      </w:r>
      <w:r w:rsidRPr="001F4ADD">
        <w:rPr>
          <w:rFonts w:ascii="Garamond" w:hAnsi="Garamond"/>
          <w:bCs/>
          <w:sz w:val="22"/>
        </w:rPr>
        <w:t xml:space="preserve"> </w:t>
      </w:r>
      <w:r w:rsidRPr="004C502F">
        <w:rPr>
          <w:rFonts w:ascii="Garamond" w:hAnsi="Garamond"/>
          <w:bCs/>
          <w:sz w:val="22"/>
        </w:rPr>
        <w:t>[</w:t>
      </w:r>
      <w:r w:rsidRPr="004C502F">
        <w:rPr>
          <w:rFonts w:ascii="Garamond" w:hAnsi="Garamond"/>
          <w:bCs/>
          <w:sz w:val="22"/>
          <w:highlight w:val="yellow"/>
        </w:rPr>
        <w:t>Nacionalidade</w:t>
      </w:r>
      <w:r w:rsidRPr="004C502F">
        <w:rPr>
          <w:rFonts w:ascii="Garamond" w:hAnsi="Garamond"/>
          <w:bCs/>
          <w:sz w:val="22"/>
        </w:rPr>
        <w:t>], [</w:t>
      </w:r>
      <w:r w:rsidRPr="004C502F">
        <w:rPr>
          <w:rFonts w:ascii="Garamond" w:hAnsi="Garamond"/>
          <w:bCs/>
          <w:sz w:val="22"/>
          <w:highlight w:val="yellow"/>
        </w:rPr>
        <w:t>Estado Civil</w:t>
      </w:r>
      <w:r w:rsidRPr="004C502F">
        <w:rPr>
          <w:rFonts w:ascii="Garamond" w:hAnsi="Garamond"/>
          <w:bCs/>
          <w:sz w:val="22"/>
        </w:rPr>
        <w:t>], [</w:t>
      </w:r>
      <w:r w:rsidRPr="004C502F">
        <w:rPr>
          <w:rFonts w:ascii="Garamond" w:hAnsi="Garamond"/>
          <w:bCs/>
          <w:sz w:val="22"/>
          <w:highlight w:val="yellow"/>
        </w:rPr>
        <w:t>Profissão</w:t>
      </w:r>
      <w:r w:rsidRPr="004C502F">
        <w:rPr>
          <w:rFonts w:ascii="Garamond" w:hAnsi="Garamond"/>
          <w:bCs/>
          <w:sz w:val="22"/>
        </w:rPr>
        <w:t>], portador(es) da cédula de identidade RG nº [</w:t>
      </w:r>
      <w:r w:rsidRPr="004C502F">
        <w:rPr>
          <w:rFonts w:ascii="Garamond" w:hAnsi="Garamond"/>
          <w:bCs/>
          <w:sz w:val="22"/>
          <w:highlight w:val="yellow"/>
        </w:rPr>
        <w:t>Número do RG</w:t>
      </w:r>
      <w:r w:rsidRPr="004C502F">
        <w:rPr>
          <w:rFonts w:ascii="Garamond" w:hAnsi="Garamond"/>
          <w:bCs/>
          <w:sz w:val="22"/>
        </w:rPr>
        <w:t>] e inscrito(s) no CPF/MF sob o nº [</w:t>
      </w:r>
      <w:r w:rsidRPr="004C502F">
        <w:rPr>
          <w:rFonts w:ascii="Garamond" w:hAnsi="Garamond"/>
          <w:bCs/>
          <w:sz w:val="22"/>
          <w:highlight w:val="yellow"/>
        </w:rPr>
        <w:t>Número do CPF</w:t>
      </w:r>
      <w:r w:rsidRPr="004C502F">
        <w:rPr>
          <w:rFonts w:ascii="Garamond" w:hAnsi="Garamond"/>
          <w:bCs/>
          <w:sz w:val="22"/>
        </w:rPr>
        <w:t>], residente(s) e domiciliado(s) na [</w:t>
      </w:r>
      <w:r w:rsidRPr="004C502F">
        <w:rPr>
          <w:rFonts w:ascii="Garamond" w:hAnsi="Garamond"/>
          <w:bCs/>
          <w:sz w:val="22"/>
          <w:highlight w:val="yellow"/>
        </w:rPr>
        <w:t xml:space="preserve">Endereço </w:t>
      </w:r>
      <w:r>
        <w:rPr>
          <w:rFonts w:ascii="Garamond" w:hAnsi="Garamond"/>
          <w:bCs/>
          <w:sz w:val="22"/>
          <w:highlight w:val="yellow"/>
        </w:rPr>
        <w:t>completo</w:t>
      </w:r>
      <w:r w:rsidRPr="004C502F">
        <w:rPr>
          <w:rFonts w:ascii="Garamond" w:hAnsi="Garamond"/>
          <w:bCs/>
          <w:sz w:val="22"/>
        </w:rPr>
        <w:t>],</w:t>
      </w:r>
      <w:r w:rsidRPr="004C502F">
        <w:rPr>
          <w:rFonts w:ascii="Garamond" w:hAnsi="Garamond"/>
          <w:sz w:val="22"/>
        </w:rPr>
        <w:t xml:space="preserve"> </w:t>
      </w:r>
      <w:r w:rsidRPr="004C502F">
        <w:rPr>
          <w:rFonts w:ascii="Garamond" w:hAnsi="Garamond"/>
          <w:color w:val="000000"/>
          <w:sz w:val="22"/>
        </w:rPr>
        <w:t xml:space="preserve">neste </w:t>
      </w:r>
      <w:r w:rsidRPr="004C502F">
        <w:rPr>
          <w:rFonts w:ascii="Garamond" w:hAnsi="Garamond"/>
          <w:b/>
          <w:bCs/>
          <w:color w:val="000000"/>
          <w:sz w:val="22"/>
        </w:rPr>
        <w:t>CONTRATO</w:t>
      </w:r>
      <w:r w:rsidRPr="004C502F">
        <w:rPr>
          <w:rFonts w:ascii="Garamond" w:hAnsi="Garamond"/>
          <w:color w:val="000000"/>
          <w:sz w:val="22"/>
        </w:rPr>
        <w:t xml:space="preserve"> denominada </w:t>
      </w:r>
      <w:r w:rsidRPr="004C502F">
        <w:rPr>
          <w:rFonts w:ascii="Garamond" w:eastAsia="Times New Roman" w:hAnsi="Garamond" w:cs="Times New Roman"/>
          <w:b/>
          <w:bCs/>
          <w:sz w:val="22"/>
        </w:rPr>
        <w:t>“</w:t>
      </w:r>
      <w:r w:rsidR="008A5B27" w:rsidRPr="008A5B27">
        <w:rPr>
          <w:rFonts w:ascii="Garamond" w:eastAsia="Times New Roman" w:hAnsi="Garamond" w:cs="Times New Roman"/>
          <w:b/>
          <w:bCs/>
          <w:sz w:val="22"/>
        </w:rPr>
        <w:t>EXPERT</w:t>
      </w:r>
      <w:r w:rsidRPr="004C502F">
        <w:rPr>
          <w:rFonts w:ascii="Garamond" w:eastAsia="Times New Roman" w:hAnsi="Garamond" w:cs="Times New Roman"/>
          <w:b/>
          <w:bCs/>
          <w:sz w:val="22"/>
        </w:rPr>
        <w:t>”.</w:t>
      </w:r>
    </w:p>
    <w:p w14:paraId="7F8F976B" w14:textId="3C120492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Considerando</w:t>
      </w:r>
      <w:r w:rsidRPr="00B67F93">
        <w:rPr>
          <w:rFonts w:ascii="Garamond" w:hAnsi="Garamond"/>
          <w:sz w:val="22"/>
          <w:szCs w:val="22"/>
        </w:rPr>
        <w:t> que o </w:t>
      </w:r>
      <w:r w:rsidR="008A5B27" w:rsidRPr="008A5B27">
        <w:rPr>
          <w:rFonts w:ascii="Garamond" w:hAnsi="Garamond"/>
          <w:b/>
          <w:bCs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 xml:space="preserve"> é uma empresa ou pessoa com </w:t>
      </w:r>
      <w:r w:rsidR="008A5B27" w:rsidRPr="008A5B27">
        <w:rPr>
          <w:rFonts w:ascii="Garamond" w:hAnsi="Garamond"/>
          <w:b/>
          <w:sz w:val="22"/>
          <w:szCs w:val="22"/>
        </w:rPr>
        <w:t>EXPERTISE</w:t>
      </w:r>
      <w:r w:rsidRPr="00B67F93">
        <w:rPr>
          <w:rFonts w:ascii="Garamond" w:hAnsi="Garamond"/>
          <w:sz w:val="22"/>
          <w:szCs w:val="22"/>
        </w:rPr>
        <w:t xml:space="preserve"> comprovada em marketing digital e lançamentos de infoprodutos, tendo como principal função auxiliar na divulgação, promoção e venda de produtos digitais por meio de estratégias especializadas;</w:t>
      </w:r>
    </w:p>
    <w:p w14:paraId="42B0E652" w14:textId="7B18992D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Considerando</w:t>
      </w:r>
      <w:r w:rsidRPr="00B67F93">
        <w:rPr>
          <w:rFonts w:ascii="Garamond" w:hAnsi="Garamond"/>
          <w:sz w:val="22"/>
          <w:szCs w:val="22"/>
        </w:rPr>
        <w:t> que o </w:t>
      </w:r>
      <w:r w:rsidR="008A5B27" w:rsidRPr="008A5B27">
        <w:rPr>
          <w:rFonts w:ascii="Garamond" w:hAnsi="Garamond"/>
          <w:b/>
          <w:bCs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> é um profissional qualificado em determinada área de conhecimento e possui conteúdos autorais de valor, com o objetivo de criar, produzir e comercializar cursos ou produtos digitais destinados ao público consumidor;</w:t>
      </w:r>
    </w:p>
    <w:p w14:paraId="1780BAC6" w14:textId="46A30DC8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Considerando</w:t>
      </w:r>
      <w:r w:rsidRPr="00B67F93">
        <w:rPr>
          <w:rFonts w:ascii="Garamond" w:hAnsi="Garamond"/>
          <w:sz w:val="22"/>
          <w:szCs w:val="22"/>
        </w:rPr>
        <w:t xml:space="preserve"> que ambas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, motivadas pelo interesse comum de promover, divulgar e comercializar o curso/produto digital, acordam em compartilhar esforços, conhecimento e recursos para a execução de um lançamento digital, com intuito de atingir o público-alvo e obter retorno financeiro, além de consolidar o nome do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no mercado;</w:t>
      </w:r>
    </w:p>
    <w:p w14:paraId="4089EF62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Considerando</w:t>
      </w:r>
      <w:r w:rsidRPr="00B67F93">
        <w:rPr>
          <w:rFonts w:ascii="Garamond" w:hAnsi="Garamond"/>
          <w:sz w:val="22"/>
          <w:szCs w:val="22"/>
        </w:rPr>
        <w:t> que o lançamento digital, incluindo a produção, gestão de tráfego pago e demais atividades correlatas, será realizado em conformidade com as melhores práticas de marketing digital e com a legislação brasileira vigente, incluindo normas de proteção de dados (LGPD), direitos autorais e normas tributárias;</w:t>
      </w:r>
    </w:p>
    <w:p w14:paraId="06B157F3" w14:textId="52B37CDA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lastRenderedPageBreak/>
        <w:t>Considerando</w:t>
      </w:r>
      <w:r w:rsidRPr="00B67F93">
        <w:rPr>
          <w:rFonts w:ascii="Garamond" w:hAnsi="Garamond"/>
          <w:sz w:val="22"/>
          <w:szCs w:val="22"/>
        </w:rPr>
        <w:t xml:space="preserve"> que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desejam formalizar a presente parceria mediante contrato para regular a divisão de tarefas, responsabilidades e resultados financeiros, com vistas a garantir a transparência e a boa-fé no cumprimento das obrigações assumidas;</w:t>
      </w:r>
    </w:p>
    <w:p w14:paraId="1E9E9010" w14:textId="35B62AF0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acima qualificadas celebram o presente </w:t>
      </w:r>
      <w:r w:rsidRPr="00B67F93">
        <w:rPr>
          <w:rFonts w:ascii="Garamond" w:hAnsi="Garamond"/>
          <w:b/>
          <w:bCs/>
          <w:sz w:val="22"/>
          <w:szCs w:val="22"/>
        </w:rPr>
        <w:t>CONTRATO DE PARCERIA PARA LANÇAMENTO DE CURSO/PRODUTO DIGITAL,</w:t>
      </w:r>
      <w:r w:rsidRPr="00B67F93">
        <w:rPr>
          <w:rFonts w:ascii="Garamond" w:hAnsi="Garamond"/>
          <w:sz w:val="22"/>
          <w:szCs w:val="22"/>
        </w:rPr>
        <w:t xml:space="preserve"> que será regido pelas cláusulas e condições a seguir expostas, com base nos princípios da boa-fé, transparência, e respeito mútuo, bem como em conformidade com a legislação brasileira aplicável.</w:t>
      </w:r>
    </w:p>
    <w:p w14:paraId="1C5E59D5" w14:textId="189F7CBB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0" w:name="_Toc176293315"/>
      <w:r w:rsidRPr="001F4ADD">
        <w:rPr>
          <w:rFonts w:ascii="Garamond" w:hAnsi="Garamond"/>
          <w:bCs/>
          <w:sz w:val="22"/>
          <w:szCs w:val="22"/>
        </w:rPr>
        <w:t xml:space="preserve">I. </w:t>
      </w:r>
      <w:r>
        <w:rPr>
          <w:rFonts w:ascii="Garamond" w:hAnsi="Garamond"/>
          <w:bCs/>
          <w:sz w:val="22"/>
          <w:szCs w:val="22"/>
        </w:rPr>
        <w:t>DO OBJETO</w:t>
      </w:r>
      <w:r w:rsidRPr="001F4ADD">
        <w:rPr>
          <w:rFonts w:ascii="Garamond" w:hAnsi="Garamond"/>
          <w:bCs/>
          <w:sz w:val="22"/>
          <w:szCs w:val="22"/>
        </w:rPr>
        <w:t>.</w:t>
      </w:r>
      <w:bookmarkEnd w:id="0"/>
    </w:p>
    <w:p w14:paraId="21FB374B" w14:textId="5531A0B2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O objeto do presente contrato é regular a parceria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, cujo objetivo é o desenvolvimento, lançamento, promoção e comercialização de um curso ou produto digital, criado e ministrado pelo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, com o suporte e </w:t>
      </w:r>
      <w:r w:rsidR="008A5B27" w:rsidRPr="008A5B27">
        <w:rPr>
          <w:rFonts w:ascii="Garamond" w:hAnsi="Garamond"/>
          <w:b/>
          <w:sz w:val="22"/>
          <w:szCs w:val="22"/>
        </w:rPr>
        <w:t>EXPERTISE</w:t>
      </w:r>
      <w:r w:rsidRPr="00B67F93">
        <w:rPr>
          <w:rFonts w:ascii="Garamond" w:hAnsi="Garamond"/>
          <w:sz w:val="22"/>
          <w:szCs w:val="22"/>
        </w:rPr>
        <w:t xml:space="preserve"> de marketing digital fornecido pelo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>.</w:t>
      </w:r>
    </w:p>
    <w:p w14:paraId="3D850FEA" w14:textId="689AC9C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1.1 A parceria visa a geração de tráfego, captação de audiência, e venda do produto digital, cujos detalhes e especificidades serão previamente definidos e formalizados por escrito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.</w:t>
      </w:r>
    </w:p>
    <w:p w14:paraId="34C04B6A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1.2 O curso ou produto digital a ser lançado será detalhado em termos de conteúdo, formato, público-alvo e estratégia de lançamento por meio de aditivos contratuais, que integrarão este contrato para todos os efeitos legais.</w:t>
      </w:r>
    </w:p>
    <w:p w14:paraId="5019FF51" w14:textId="2F09EB63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1.3 Os conteúdos criados no âmbito desta parceria poderão ser disponibilizados ao público em formato gratuito ou pago, conforme acordado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e registrado por escrito.</w:t>
      </w:r>
    </w:p>
    <w:p w14:paraId="0939E727" w14:textId="60CA04CA" w:rsidR="00B67F93" w:rsidRPr="00B67F93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1" w:name="_Toc176293316"/>
      <w:r w:rsidRPr="001F4ADD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>I. DOS INVESTIMENTOS E CUSTOS</w:t>
      </w:r>
      <w:bookmarkEnd w:id="1"/>
    </w:p>
    <w:p w14:paraId="01C686F6" w14:textId="5E4837A5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2.1 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será responsável pelos custos relacionados à criação do conteúdo, incluindo a produção de materiais didáticos, gravação de vídeos, desenvolvimento de apostilas, entre outros.</w:t>
      </w:r>
    </w:p>
    <w:p w14:paraId="38344716" w14:textId="710A3A7E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2.2 O investimento em tráfego pago e outras ferramentas necessárias para a promoção e divulgação do produto digital será responsabilidade do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 xml:space="preserve">, salvo acordo em contrário formalizado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.</w:t>
      </w:r>
    </w:p>
    <w:p w14:paraId="4897E7EB" w14:textId="56C36F0F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2.3 O valor a ser investido em tráfego será acordado previamente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antes de cada lançamento, devendo ser registrado em documento separado, que será considerado parte integrante deste contrato.</w:t>
      </w:r>
    </w:p>
    <w:p w14:paraId="2388FD21" w14:textId="413D7BC2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2" w:name="_Toc176293317"/>
      <w:r w:rsidRPr="001F4ADD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>II</w:t>
      </w:r>
      <w:r w:rsidRPr="001F4ADD">
        <w:rPr>
          <w:rFonts w:ascii="Garamond" w:hAnsi="Garamond"/>
          <w:bCs/>
          <w:sz w:val="22"/>
          <w:szCs w:val="22"/>
        </w:rPr>
        <w:t xml:space="preserve">. </w:t>
      </w:r>
      <w:r>
        <w:rPr>
          <w:rFonts w:ascii="Garamond" w:hAnsi="Garamond"/>
          <w:bCs/>
          <w:sz w:val="22"/>
          <w:szCs w:val="22"/>
        </w:rPr>
        <w:t>DA APURAÇÃO E DIVISÃO DE RESULTADOS</w:t>
      </w:r>
      <w:bookmarkEnd w:id="2"/>
    </w:p>
    <w:p w14:paraId="1A90246C" w14:textId="6A01FE46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3.1 Os resultados financeiros provenientes das vendas do curso ou produto digital serão apurados com base no faturamento total, sendo a divisão dos lucros realizada de forma automática na própria plataforma de hospedagem do produto (e.g., Hotmart, </w:t>
      </w:r>
      <w:proofErr w:type="spellStart"/>
      <w:r w:rsidRPr="00B67F93">
        <w:rPr>
          <w:rFonts w:ascii="Garamond" w:hAnsi="Garamond"/>
          <w:sz w:val="22"/>
          <w:szCs w:val="22"/>
        </w:rPr>
        <w:t>Eduzz</w:t>
      </w:r>
      <w:proofErr w:type="spellEnd"/>
      <w:r w:rsidRPr="00B67F93">
        <w:rPr>
          <w:rFonts w:ascii="Garamond" w:hAnsi="Garamond"/>
          <w:sz w:val="22"/>
          <w:szCs w:val="22"/>
        </w:rPr>
        <w:t xml:space="preserve">), conforme as proporções estipuladas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.</w:t>
      </w:r>
    </w:p>
    <w:p w14:paraId="26D20C11" w14:textId="6F38BA90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3.2 A divisão dos lucros será feita na proporção de [XX]% para 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e [XX]% para 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>, após a dedução de eventuais custos operacionais previamente acordados.</w:t>
      </w:r>
    </w:p>
    <w:p w14:paraId="6325B0EE" w14:textId="20ABE511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3.3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se comprometem a realizar uma prestação de contas ao final de cada lançamento, onde será avaliado o desempenho, analisados os resultados financeiros, e feitas as devidas </w:t>
      </w:r>
      <w:r w:rsidRPr="00B67F93">
        <w:rPr>
          <w:rFonts w:ascii="Garamond" w:hAnsi="Garamond"/>
          <w:sz w:val="22"/>
          <w:szCs w:val="22"/>
        </w:rPr>
        <w:lastRenderedPageBreak/>
        <w:t>distribuições dos valores, podendo esta prestação de contas ser realizada presencialmente ou por meio eletrônico.</w:t>
      </w:r>
    </w:p>
    <w:p w14:paraId="3801829D" w14:textId="77777777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3.4 As obrigações fiscais e tributárias decorrentes dos valores recebidos serão de inteira responsabilidade de cada parte, na proporção de sua participação nos lucros, cabendo a cada uma a emissão das notas fiscais correspondentes.</w:t>
      </w:r>
    </w:p>
    <w:p w14:paraId="131473C0" w14:textId="1156C0CB" w:rsidR="00B67F93" w:rsidRPr="00B67F93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3" w:name="_Toc176293318"/>
      <w:r w:rsidRPr="001F4ADD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 xml:space="preserve">V. DAS OBRIGAÇÕES DO </w:t>
      </w:r>
      <w:r w:rsidR="008A5B27" w:rsidRPr="008A5B27">
        <w:rPr>
          <w:rFonts w:ascii="Garamond" w:hAnsi="Garamond"/>
          <w:bCs/>
          <w:sz w:val="22"/>
          <w:szCs w:val="22"/>
        </w:rPr>
        <w:t>EXPERT</w:t>
      </w:r>
      <w:bookmarkEnd w:id="3"/>
    </w:p>
    <w:p w14:paraId="6ED1B772" w14:textId="6DCD8772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compromete-se a:</w:t>
      </w:r>
    </w:p>
    <w:p w14:paraId="7E777FD4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4.1 Criar, desenvolver e fornecer o conteúdo intelectual do curso ou produto digital, garantindo que </w:t>
      </w:r>
      <w:proofErr w:type="gramStart"/>
      <w:r w:rsidRPr="00B67F93">
        <w:rPr>
          <w:rFonts w:ascii="Garamond" w:hAnsi="Garamond"/>
          <w:sz w:val="22"/>
          <w:szCs w:val="22"/>
        </w:rPr>
        <w:t>o mesmo</w:t>
      </w:r>
      <w:proofErr w:type="gramEnd"/>
      <w:r w:rsidRPr="00B67F93">
        <w:rPr>
          <w:rFonts w:ascii="Garamond" w:hAnsi="Garamond"/>
          <w:sz w:val="22"/>
          <w:szCs w:val="22"/>
        </w:rPr>
        <w:t xml:space="preserve"> seja original, relevante e de qualidade.</w:t>
      </w:r>
    </w:p>
    <w:p w14:paraId="496FEC1D" w14:textId="6077C308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4.2 Apresentar aulas, produzir artigos, e participar de eventos promocionais, como lives e webinars, conforme o cronograma e as estratégias definidas em conjunto com 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>.</w:t>
      </w:r>
    </w:p>
    <w:p w14:paraId="65C1F75D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4.3 Garantir que todo o conteúdo utilizado não infringe direitos autorais de terceiros, obtendo as devidas autorizações quando necessário.</w:t>
      </w:r>
    </w:p>
    <w:p w14:paraId="5D3B9B07" w14:textId="2C7237E5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4.4 Colaborar ativamente na elaboração de material promocional, como e-mails, scripts de vendas, e anúncios para tráfego pago, seguindo as orientações do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>.</w:t>
      </w:r>
    </w:p>
    <w:p w14:paraId="09D5FB20" w14:textId="77777777" w:rsidR="00B67F93" w:rsidRDefault="00B67F93" w:rsidP="00B67F93">
      <w:pPr>
        <w:rPr>
          <w:rFonts w:ascii="Garamond" w:hAnsi="Garamond"/>
          <w:sz w:val="22"/>
          <w:szCs w:val="22"/>
        </w:rPr>
      </w:pPr>
    </w:p>
    <w:p w14:paraId="5EE4D200" w14:textId="3A56EF8C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4" w:name="_Toc176293319"/>
      <w:r>
        <w:rPr>
          <w:rFonts w:ascii="Garamond" w:hAnsi="Garamond"/>
          <w:bCs/>
          <w:sz w:val="22"/>
          <w:szCs w:val="22"/>
        </w:rPr>
        <w:t xml:space="preserve">V. DAS OBRIGAÇÕES DO </w:t>
      </w:r>
      <w:r w:rsidR="008A5B27" w:rsidRPr="008A5B27">
        <w:rPr>
          <w:rFonts w:ascii="Garamond" w:hAnsi="Garamond"/>
          <w:bCs/>
          <w:sz w:val="22"/>
          <w:szCs w:val="22"/>
        </w:rPr>
        <w:t>LANÇADOR</w:t>
      </w:r>
      <w:bookmarkEnd w:id="4"/>
    </w:p>
    <w:p w14:paraId="7C763BE6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</w:p>
    <w:p w14:paraId="5A177BCE" w14:textId="13BC1C6E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 xml:space="preserve"> compromete-se a:</w:t>
      </w:r>
    </w:p>
    <w:p w14:paraId="51F57F5A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5.1 Planejar e implementar estratégias de marketing digital para o lançamento do curso ou produto, incluindo a criação de campanhas de tráfego pago, gestão de redes sociais, e outras ações de promoção.</w:t>
      </w:r>
    </w:p>
    <w:p w14:paraId="522380A7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5.2 Administrar a infraestrutura tecnológica necessária para a hospedagem e venda do produto, incluindo a gestão de plataformas de e-learning, sites, e sistemas de pagamento.</w:t>
      </w:r>
    </w:p>
    <w:p w14:paraId="370B6228" w14:textId="14DEA5BE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5.3 Gerir a criação de conteúdo de marketing, como páginas de captura, e-mails automatizados, e vídeos promocionais, em colaboração com 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>.</w:t>
      </w:r>
    </w:p>
    <w:p w14:paraId="4AC16A0E" w14:textId="73DBAD8F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5.4 Fornecer ao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relatórios periódicos sobre o desempenho das campanhas de marketing e as vendas realizadas, garantindo a transparência nas operações.</w:t>
      </w:r>
    </w:p>
    <w:p w14:paraId="040990EE" w14:textId="74D8883D" w:rsidR="00B67F93" w:rsidRPr="00B67F93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5" w:name="_Toc176293320"/>
      <w:r>
        <w:rPr>
          <w:rFonts w:ascii="Garamond" w:hAnsi="Garamond"/>
          <w:bCs/>
          <w:sz w:val="22"/>
          <w:szCs w:val="22"/>
        </w:rPr>
        <w:t>V</w:t>
      </w:r>
      <w:r w:rsidRPr="001F4ADD">
        <w:rPr>
          <w:rFonts w:ascii="Garamond" w:hAnsi="Garamond"/>
          <w:bCs/>
          <w:sz w:val="22"/>
          <w:szCs w:val="22"/>
        </w:rPr>
        <w:t xml:space="preserve">I. </w:t>
      </w:r>
      <w:r>
        <w:rPr>
          <w:rFonts w:ascii="Garamond" w:hAnsi="Garamond"/>
          <w:bCs/>
          <w:sz w:val="22"/>
          <w:szCs w:val="22"/>
        </w:rPr>
        <w:t>DAS OBRIGAÇÕES CONJUNTAS</w:t>
      </w:r>
      <w:bookmarkEnd w:id="5"/>
    </w:p>
    <w:p w14:paraId="3880929A" w14:textId="1FB7E9D2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se comprometem a:</w:t>
      </w:r>
    </w:p>
    <w:p w14:paraId="3784E919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6.1 Respeitar todas as normas legais e regulamentares aplicáveis às suas atividades, incluindo a legislação tributária, trabalhista e de proteção de dados pessoais (Lei Geral de Proteção de Dados - LGPD).</w:t>
      </w:r>
    </w:p>
    <w:p w14:paraId="00EF450B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lastRenderedPageBreak/>
        <w:t>6.2 Não ceder ou transferir a terceiros os direitos e obrigações decorrentes deste contrato sem o consentimento prévio e por escrito da outra parte.</w:t>
      </w:r>
    </w:p>
    <w:p w14:paraId="76386C1E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6.3 Zelar pela imagem e reputação da parceria, evitando ações ou omissões que possam prejudicar a outra parte.</w:t>
      </w:r>
    </w:p>
    <w:p w14:paraId="6D98B2C8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6.4 Manter sigilo absoluto sobre todas as informações confidenciais trocadas durante a execução deste contrato, tanto durante sua vigência quanto após sua rescisão.</w:t>
      </w:r>
    </w:p>
    <w:p w14:paraId="160FA004" w14:textId="77777777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6.5 Compartilhar entre si todas as informações relevantes para o sucesso do lançamento, assegurando a cooperação mútua e a alocação de recursos adequados.</w:t>
      </w:r>
    </w:p>
    <w:p w14:paraId="6486F261" w14:textId="2D2555A7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6" w:name="_Toc176293321"/>
      <w:r>
        <w:rPr>
          <w:rFonts w:ascii="Garamond" w:hAnsi="Garamond"/>
          <w:bCs/>
          <w:sz w:val="22"/>
          <w:szCs w:val="22"/>
        </w:rPr>
        <w:t>VII. DA PROPRIEDADE INTELECTUAL</w:t>
      </w:r>
      <w:bookmarkEnd w:id="6"/>
    </w:p>
    <w:p w14:paraId="230AFFA3" w14:textId="4905F86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7.1 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será o titular dos direitos autorais sobre o conteúdo educacional criado, incluindo metodologias, materiais didáticos, e quaisquer produtos derivados.</w:t>
      </w:r>
    </w:p>
    <w:p w14:paraId="77FDCC14" w14:textId="10EF5CBF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7.2 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 xml:space="preserve"> será o titular dos direitos sobre as estratégias de marketing, scripts de vendas, e outras ferramentas criadas especificamente para o lançamento do produto digital.</w:t>
      </w:r>
    </w:p>
    <w:p w14:paraId="5E8B207D" w14:textId="11B19676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7.3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poderão explorar comercialmente os direitos de propriedade intelectual mencionados em qualquer território, diretamente ou através de terceiros, desde que para o cumprimento das finalidades deste contrato.</w:t>
      </w:r>
    </w:p>
    <w:p w14:paraId="1A6A33C1" w14:textId="7005EF99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7.4 O </w:t>
      </w:r>
      <w:r w:rsidR="008A5B27" w:rsidRPr="008A5B27">
        <w:rPr>
          <w:rFonts w:ascii="Garamond" w:hAnsi="Garamond"/>
          <w:b/>
          <w:sz w:val="22"/>
          <w:szCs w:val="22"/>
        </w:rPr>
        <w:t>EXPERT</w:t>
      </w:r>
      <w:r w:rsidRPr="00B67F93">
        <w:rPr>
          <w:rFonts w:ascii="Garamond" w:hAnsi="Garamond"/>
          <w:sz w:val="22"/>
          <w:szCs w:val="22"/>
        </w:rPr>
        <w:t xml:space="preserve"> autoriza o </w:t>
      </w:r>
      <w:r w:rsidR="008A5B27" w:rsidRPr="008A5B27">
        <w:rPr>
          <w:rFonts w:ascii="Garamond" w:hAnsi="Garamond"/>
          <w:b/>
          <w:sz w:val="22"/>
          <w:szCs w:val="22"/>
        </w:rPr>
        <w:t>LANÇADOR</w:t>
      </w:r>
      <w:r w:rsidRPr="00B67F93">
        <w:rPr>
          <w:rFonts w:ascii="Garamond" w:hAnsi="Garamond"/>
          <w:sz w:val="22"/>
          <w:szCs w:val="22"/>
        </w:rPr>
        <w:t xml:space="preserve"> a utilizar sua imagem, nome e voz em materiais promocionais e anúncios publicitários relacionados ao curso ou produto digital objeto deste contrato.</w:t>
      </w:r>
    </w:p>
    <w:p w14:paraId="5B9B66E3" w14:textId="15CA7041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7" w:name="_Toc176293322"/>
      <w:r>
        <w:rPr>
          <w:rFonts w:ascii="Garamond" w:hAnsi="Garamond"/>
          <w:bCs/>
          <w:sz w:val="22"/>
          <w:szCs w:val="22"/>
        </w:rPr>
        <w:t>VIII. DO PRAZO DE VIGÊNCIA E RENOVAÇÃO</w:t>
      </w:r>
      <w:bookmarkEnd w:id="7"/>
    </w:p>
    <w:p w14:paraId="59C8564F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8.1 O presente contrato terá vigência de [PERÍODO], contado a partir da data de sua assinatura.</w:t>
      </w:r>
    </w:p>
    <w:p w14:paraId="75A401DE" w14:textId="6077F1AD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8.2 Findo o prazo estipulado, o contrato será considerado automaticamente rescindido, salvo se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, de comum acordo, decidirem pela renovação </w:t>
      </w:r>
      <w:proofErr w:type="gramStart"/>
      <w:r w:rsidRPr="00B67F93">
        <w:rPr>
          <w:rFonts w:ascii="Garamond" w:hAnsi="Garamond"/>
          <w:sz w:val="22"/>
          <w:szCs w:val="22"/>
        </w:rPr>
        <w:t>do mesmo</w:t>
      </w:r>
      <w:proofErr w:type="gramEnd"/>
      <w:r w:rsidRPr="00B67F93">
        <w:rPr>
          <w:rFonts w:ascii="Garamond" w:hAnsi="Garamond"/>
          <w:sz w:val="22"/>
          <w:szCs w:val="22"/>
        </w:rPr>
        <w:t>, o que deverá ser formalizado por meio de termo aditivo.</w:t>
      </w:r>
    </w:p>
    <w:p w14:paraId="2FE89471" w14:textId="5580842D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8.3 A renovação ou prorrogação deste contrato poderá ser realizada mediante ajuste prévio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, abrangendo alterações necessárias nas obrigações e direitos de cada uma.</w:t>
      </w:r>
    </w:p>
    <w:p w14:paraId="3C5D1D24" w14:textId="6CD77230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8" w:name="_Toc176293323"/>
      <w:r>
        <w:rPr>
          <w:rFonts w:ascii="Garamond" w:hAnsi="Garamond"/>
          <w:bCs/>
          <w:sz w:val="22"/>
          <w:szCs w:val="22"/>
        </w:rPr>
        <w:t>IX. DA RESCISÃO CONTRATUAL</w:t>
      </w:r>
      <w:bookmarkEnd w:id="8"/>
    </w:p>
    <w:p w14:paraId="1B63889D" w14:textId="5934DE13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9.1 Este contrato poderá ser rescindido por qualquer uma das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, mediante notificação por escrito com antecedência mínima de 60 (sessenta) dias, sem que seja devida qualquer indenização, exceto se houver prejuízo comprovado.</w:t>
      </w:r>
    </w:p>
    <w:p w14:paraId="547CA090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9.2 Em caso de rescisão por justa causa, a parte prejudicada deverá notificar a outra parte, concedendo-lhe um prazo de 5 (cinco) dias úteis para sanar a irregularidade, sob pena de rescisão imediata e aplicação de multa.</w:t>
      </w:r>
    </w:p>
    <w:p w14:paraId="4C2890A0" w14:textId="796EFA28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9.3 Havendo rescisão,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terão direito ao recebimento proporcional dos lucros gerados até a data de término do contrato, sendo vedada a retenção de valores que não estejam devidamente justificadas.</w:t>
      </w:r>
    </w:p>
    <w:p w14:paraId="49891DF7" w14:textId="5387E9FE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9" w:name="_Toc176293324"/>
      <w:r>
        <w:rPr>
          <w:rFonts w:ascii="Garamond" w:hAnsi="Garamond"/>
          <w:bCs/>
          <w:sz w:val="22"/>
          <w:szCs w:val="22"/>
        </w:rPr>
        <w:lastRenderedPageBreak/>
        <w:t>X</w:t>
      </w:r>
      <w:r w:rsidRPr="001F4ADD">
        <w:rPr>
          <w:rFonts w:ascii="Garamond" w:hAnsi="Garamond"/>
          <w:bCs/>
          <w:sz w:val="22"/>
          <w:szCs w:val="22"/>
        </w:rPr>
        <w:t xml:space="preserve">. </w:t>
      </w:r>
      <w:r>
        <w:rPr>
          <w:rFonts w:ascii="Garamond" w:hAnsi="Garamond"/>
          <w:bCs/>
          <w:sz w:val="22"/>
          <w:szCs w:val="22"/>
        </w:rPr>
        <w:t>DA PROTEÇÃO DE DADOS E CONFIDENCIALIDADE</w:t>
      </w:r>
      <w:bookmarkEnd w:id="9"/>
    </w:p>
    <w:p w14:paraId="1BCB9AE4" w14:textId="0EE214C6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10.1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se comprometem a tratar os dados pessoais dos clientes, colaboradores e outros envolvidos em conformidade com a LGPD, garantindo a confidencialidade, integridade e segurança dos dados.</w:t>
      </w:r>
    </w:p>
    <w:p w14:paraId="6D01D10D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10.2 Os dados coletados serão utilizados exclusivamente para a execução deste contrato e não poderão ser compartilhados com terceiros, salvo mediante autorização expressa e conforme permitido pela legislação aplicável.</w:t>
      </w:r>
    </w:p>
    <w:p w14:paraId="79BDD0B6" w14:textId="46794E9E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10.3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se comprometem a adotar todas as medidas necessárias para proteger os dados contra acessos não autorizados, perda ou qualquer outra forma de tratamento ilícito.</w:t>
      </w:r>
    </w:p>
    <w:p w14:paraId="01FCD307" w14:textId="77777777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10.4 As obrigações de confidencialidade previstas neste contrato permanecerão em vigor por tempo indeterminado, mesmo após a rescisão ou término deste contrato.</w:t>
      </w:r>
    </w:p>
    <w:p w14:paraId="437E0F00" w14:textId="13ECA594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10" w:name="_Toc176293325"/>
      <w:r>
        <w:rPr>
          <w:rFonts w:ascii="Garamond" w:hAnsi="Garamond"/>
          <w:bCs/>
          <w:sz w:val="22"/>
          <w:szCs w:val="22"/>
        </w:rPr>
        <w:t>X</w:t>
      </w:r>
      <w:r w:rsidRPr="001F4ADD">
        <w:rPr>
          <w:rFonts w:ascii="Garamond" w:hAnsi="Garamond"/>
          <w:bCs/>
          <w:sz w:val="22"/>
          <w:szCs w:val="22"/>
        </w:rPr>
        <w:t xml:space="preserve">I. </w:t>
      </w:r>
      <w:r>
        <w:rPr>
          <w:rFonts w:ascii="Garamond" w:hAnsi="Garamond"/>
          <w:bCs/>
          <w:sz w:val="22"/>
          <w:szCs w:val="22"/>
        </w:rPr>
        <w:t>DAS DISPOSIÇÕES GERAIS</w:t>
      </w:r>
      <w:bookmarkEnd w:id="10"/>
    </w:p>
    <w:p w14:paraId="1CAA09F1" w14:textId="7B9D8348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11.1 Este contrato não gera qualquer tipo de vínculo societário, empregatício, ou associativo entre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, sendo cada uma delas autônoma e independente em suas atividades.</w:t>
      </w:r>
    </w:p>
    <w:p w14:paraId="424C332C" w14:textId="4ACF1155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11.2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poderão alterar ou aditar este contrato mediante acordo mútuo, desde que qualquer alteração seja formalizada por escrito e assinada por ambas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>.</w:t>
      </w:r>
    </w:p>
    <w:p w14:paraId="005409E9" w14:textId="0891B5C6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11.3 Qualquer tolerância ou omissão por qualquer das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em relação ao cumprimento de obrigações contratuais não constituirá novação, nem afetará o direito de exigir o cumprimento integral do contrato.</w:t>
      </w:r>
    </w:p>
    <w:p w14:paraId="330CEAD7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11.4 Caso qualquer cláusula deste contrato seja considerada inválida ou inaplicável, as demais disposições permanecerão em pleno vigor e efeito.</w:t>
      </w:r>
    </w:p>
    <w:p w14:paraId="119A009E" w14:textId="1A753509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11.5 Este contrato obriga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e seus sucessores, a qualquer título, sendo celebrado em caráter irrevogável e irretratável.</w:t>
      </w:r>
    </w:p>
    <w:p w14:paraId="7898D4A3" w14:textId="20EC8D5E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11" w:name="_Toc176293326"/>
      <w:r>
        <w:rPr>
          <w:rFonts w:ascii="Garamond" w:hAnsi="Garamond"/>
          <w:bCs/>
          <w:sz w:val="22"/>
          <w:szCs w:val="22"/>
        </w:rPr>
        <w:t>XII. DO FORO E LEGISLAÇÃO</w:t>
      </w:r>
      <w:bookmarkEnd w:id="11"/>
    </w:p>
    <w:p w14:paraId="63470F42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>12.1 Este contrato será regido e interpretado de acordo com as leis da República Federativa do Brasil.</w:t>
      </w:r>
    </w:p>
    <w:p w14:paraId="38214605" w14:textId="5FBD3857" w:rsid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t xml:space="preserve">12.2 As </w:t>
      </w:r>
      <w:r w:rsidR="008A5B27" w:rsidRPr="008A5B27">
        <w:rPr>
          <w:rFonts w:ascii="Garamond" w:hAnsi="Garamond"/>
          <w:b/>
          <w:sz w:val="22"/>
          <w:szCs w:val="22"/>
        </w:rPr>
        <w:t>PARTES</w:t>
      </w:r>
      <w:r w:rsidRPr="00B67F93">
        <w:rPr>
          <w:rFonts w:ascii="Garamond" w:hAnsi="Garamond"/>
          <w:sz w:val="22"/>
          <w:szCs w:val="22"/>
        </w:rPr>
        <w:t xml:space="preserve"> elegem o Foro da Comarca de [Cidade/UF] como o competente para dirimir quaisquer questões oriundas deste contrato, renunciando a qualquer outro, por mais privilegiado que seja.</w:t>
      </w:r>
    </w:p>
    <w:p w14:paraId="4D29C9D5" w14:textId="05C53770" w:rsidR="00B67F93" w:rsidRPr="001F4ADD" w:rsidRDefault="00B67F93" w:rsidP="00B67F93">
      <w:pPr>
        <w:pStyle w:val="Ttulo1"/>
        <w:shd w:val="clear" w:color="auto" w:fill="DBE5F1" w:themeFill="accent1" w:themeFillTint="33"/>
        <w:spacing w:before="0"/>
        <w:jc w:val="center"/>
        <w:rPr>
          <w:rFonts w:ascii="Garamond" w:hAnsi="Garamond"/>
          <w:b w:val="0"/>
          <w:bCs/>
          <w:sz w:val="22"/>
          <w:szCs w:val="22"/>
        </w:rPr>
      </w:pPr>
      <w:bookmarkStart w:id="12" w:name="_Toc176293327"/>
      <w:r>
        <w:rPr>
          <w:rFonts w:ascii="Garamond" w:hAnsi="Garamond"/>
          <w:bCs/>
          <w:sz w:val="22"/>
          <w:szCs w:val="22"/>
        </w:rPr>
        <w:t>XIII. LOCAL DATA E ASSINATURAS</w:t>
      </w:r>
      <w:bookmarkEnd w:id="12"/>
    </w:p>
    <w:p w14:paraId="3D46BBF1" w14:textId="7BCAE0F4" w:rsidR="00B67F93" w:rsidRPr="001F4ADD" w:rsidRDefault="00B67F93" w:rsidP="00B67F93">
      <w:pPr>
        <w:spacing w:after="240"/>
        <w:rPr>
          <w:rFonts w:ascii="Garamond" w:eastAsia="Times New Roman" w:hAnsi="Garamond" w:cs="Times New Roman"/>
          <w:sz w:val="22"/>
        </w:rPr>
      </w:pPr>
      <w:r>
        <w:rPr>
          <w:rFonts w:ascii="Garamond" w:eastAsia="Times New Roman" w:hAnsi="Garamond" w:cs="Times New Roman"/>
          <w:sz w:val="22"/>
        </w:rPr>
        <w:t>13.</w:t>
      </w:r>
      <w:r w:rsidRPr="001F4ADD">
        <w:rPr>
          <w:rFonts w:ascii="Garamond" w:eastAsia="Times New Roman" w:hAnsi="Garamond" w:cs="Times New Roman"/>
          <w:sz w:val="22"/>
        </w:rPr>
        <w:t xml:space="preserve">. E, por estarem assim ajustadas, firmam as </w:t>
      </w:r>
      <w:r w:rsidR="008A5B27" w:rsidRPr="008A5B27">
        <w:rPr>
          <w:rFonts w:ascii="Garamond" w:eastAsia="Times New Roman" w:hAnsi="Garamond" w:cs="Times New Roman"/>
          <w:b/>
          <w:sz w:val="22"/>
        </w:rPr>
        <w:t>PARTES</w:t>
      </w:r>
      <w:r w:rsidRPr="001F4ADD">
        <w:rPr>
          <w:rFonts w:ascii="Garamond" w:eastAsia="Times New Roman" w:hAnsi="Garamond" w:cs="Times New Roman"/>
          <w:sz w:val="22"/>
        </w:rPr>
        <w:t xml:space="preserve"> o presente </w:t>
      </w:r>
      <w:r w:rsidRPr="001F4ADD">
        <w:rPr>
          <w:rFonts w:ascii="Garamond" w:eastAsia="Times New Roman" w:hAnsi="Garamond" w:cs="Times New Roman"/>
          <w:b/>
          <w:bCs/>
          <w:sz w:val="22"/>
        </w:rPr>
        <w:t>CONTRATO</w:t>
      </w:r>
      <w:r w:rsidRPr="001F4ADD">
        <w:rPr>
          <w:rFonts w:ascii="Garamond" w:eastAsia="Times New Roman" w:hAnsi="Garamond" w:cs="Times New Roman"/>
          <w:sz w:val="22"/>
        </w:rPr>
        <w:t xml:space="preserve"> na presença das testemunhas abaixo indicadas, concordando em utilizar e reconhecer como válida qualquer forma de comprovação de anuência aos termos ora acordados em formato eletrônico, ainda que não utilizem de certificado digital emitido no padrão ICP-Brasil. A formalização deste instrumento na maneira supra acordada será suficiente para a validade e completa vinculação das </w:t>
      </w:r>
      <w:r w:rsidR="008A5B27" w:rsidRPr="008A5B27">
        <w:rPr>
          <w:rFonts w:ascii="Garamond" w:eastAsia="Times New Roman" w:hAnsi="Garamond" w:cs="Times New Roman"/>
          <w:b/>
          <w:sz w:val="22"/>
        </w:rPr>
        <w:t>PARTES</w:t>
      </w:r>
      <w:r w:rsidRPr="001F4ADD">
        <w:rPr>
          <w:rFonts w:ascii="Garamond" w:eastAsia="Times New Roman" w:hAnsi="Garamond" w:cs="Times New Roman"/>
          <w:sz w:val="22"/>
        </w:rPr>
        <w:t xml:space="preserve"> ao presente Contrato, nos termos do art. 10, § 2º, da MP nº 2.200-2. </w:t>
      </w:r>
    </w:p>
    <w:p w14:paraId="7B0300E8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</w:p>
    <w:p w14:paraId="6F880EFF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  <w:r w:rsidRPr="00B67F93">
        <w:rPr>
          <w:rFonts w:ascii="Garamond" w:hAnsi="Garamond"/>
          <w:sz w:val="22"/>
          <w:szCs w:val="22"/>
        </w:rPr>
        <w:lastRenderedPageBreak/>
        <w:t>[Local], [Data]</w:t>
      </w:r>
    </w:p>
    <w:p w14:paraId="517DDFD1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</w:p>
    <w:p w14:paraId="51B43D07" w14:textId="72CC98D6" w:rsidR="00B67F93" w:rsidRPr="00B67F93" w:rsidRDefault="008A5B27" w:rsidP="00B67F93">
      <w:pPr>
        <w:jc w:val="center"/>
        <w:rPr>
          <w:rFonts w:ascii="Garamond" w:hAnsi="Garamond"/>
          <w:sz w:val="22"/>
          <w:szCs w:val="22"/>
        </w:rPr>
      </w:pPr>
      <w:r w:rsidRPr="008A5B27">
        <w:rPr>
          <w:rFonts w:ascii="Garamond" w:hAnsi="Garamond"/>
          <w:b/>
          <w:bCs/>
          <w:sz w:val="22"/>
          <w:szCs w:val="22"/>
        </w:rPr>
        <w:t>EXPERT</w:t>
      </w:r>
      <w:r w:rsidR="00B67F93" w:rsidRPr="00B67F93">
        <w:rPr>
          <w:rFonts w:ascii="Garamond" w:hAnsi="Garamond"/>
          <w:sz w:val="22"/>
          <w:szCs w:val="22"/>
        </w:rPr>
        <w:br/>
      </w:r>
    </w:p>
    <w:p w14:paraId="160BFD27" w14:textId="77777777" w:rsidR="00B67F93" w:rsidRPr="00B67F93" w:rsidRDefault="00B67F93" w:rsidP="00B67F93">
      <w:pPr>
        <w:jc w:val="center"/>
        <w:rPr>
          <w:rFonts w:ascii="Garamond" w:hAnsi="Garamond"/>
          <w:sz w:val="22"/>
          <w:szCs w:val="22"/>
        </w:rPr>
      </w:pPr>
    </w:p>
    <w:p w14:paraId="21B8E172" w14:textId="77777777" w:rsidR="00B67F93" w:rsidRPr="00B67F93" w:rsidRDefault="00B67F93" w:rsidP="00B67F93">
      <w:pPr>
        <w:jc w:val="center"/>
        <w:rPr>
          <w:rFonts w:ascii="Garamond" w:hAnsi="Garamond"/>
          <w:sz w:val="22"/>
          <w:szCs w:val="22"/>
        </w:rPr>
      </w:pPr>
    </w:p>
    <w:p w14:paraId="0A962112" w14:textId="76460669" w:rsidR="00B67F93" w:rsidRPr="00B67F93" w:rsidRDefault="008A5B27" w:rsidP="00B67F93">
      <w:pPr>
        <w:jc w:val="center"/>
        <w:rPr>
          <w:rFonts w:ascii="Garamond" w:hAnsi="Garamond"/>
          <w:sz w:val="22"/>
          <w:szCs w:val="22"/>
        </w:rPr>
      </w:pPr>
      <w:r w:rsidRPr="008A5B27">
        <w:rPr>
          <w:rFonts w:ascii="Garamond" w:hAnsi="Garamond"/>
          <w:b/>
          <w:bCs/>
          <w:sz w:val="22"/>
          <w:szCs w:val="22"/>
        </w:rPr>
        <w:t>LANÇADOR</w:t>
      </w:r>
      <w:r w:rsidR="00B67F93" w:rsidRPr="00B67F93">
        <w:rPr>
          <w:rFonts w:ascii="Garamond" w:hAnsi="Garamond"/>
          <w:sz w:val="22"/>
          <w:szCs w:val="22"/>
        </w:rPr>
        <w:br/>
      </w:r>
    </w:p>
    <w:p w14:paraId="5CC649F5" w14:textId="77777777" w:rsidR="00B67F93" w:rsidRPr="00B67F93" w:rsidRDefault="00B67F93" w:rsidP="00B67F93">
      <w:pPr>
        <w:jc w:val="center"/>
        <w:rPr>
          <w:rFonts w:ascii="Garamond" w:hAnsi="Garamond"/>
          <w:sz w:val="22"/>
          <w:szCs w:val="22"/>
        </w:rPr>
      </w:pPr>
    </w:p>
    <w:p w14:paraId="0DEB8590" w14:textId="77777777" w:rsidR="00B67F93" w:rsidRPr="00B67F93" w:rsidRDefault="00B67F93" w:rsidP="00B67F93">
      <w:pPr>
        <w:jc w:val="center"/>
        <w:rPr>
          <w:rFonts w:ascii="Garamond" w:hAnsi="Garamond"/>
          <w:sz w:val="22"/>
          <w:szCs w:val="22"/>
        </w:rPr>
      </w:pPr>
    </w:p>
    <w:p w14:paraId="6DAE27D4" w14:textId="09079A2A" w:rsidR="00B67F93" w:rsidRPr="00B67F93" w:rsidRDefault="00B67F93" w:rsidP="00B67F93">
      <w:pPr>
        <w:jc w:val="center"/>
        <w:rPr>
          <w:rFonts w:ascii="Garamond" w:hAnsi="Garamond"/>
          <w:b/>
          <w:bCs/>
          <w:sz w:val="22"/>
          <w:szCs w:val="22"/>
        </w:rPr>
      </w:pPr>
      <w:r w:rsidRPr="00B67F93">
        <w:rPr>
          <w:rFonts w:ascii="Garamond" w:hAnsi="Garamond"/>
          <w:b/>
          <w:bCs/>
          <w:sz w:val="22"/>
          <w:szCs w:val="22"/>
        </w:rPr>
        <w:t>TESTEMUNHA</w:t>
      </w:r>
      <w:r w:rsidRPr="00B67F93">
        <w:rPr>
          <w:rFonts w:ascii="Garamond" w:hAnsi="Garamond"/>
          <w:b/>
          <w:bCs/>
          <w:sz w:val="22"/>
          <w:szCs w:val="22"/>
        </w:rPr>
        <w:tab/>
      </w:r>
      <w:r w:rsidRPr="00B67F93">
        <w:rPr>
          <w:rFonts w:ascii="Garamond" w:hAnsi="Garamond"/>
          <w:b/>
          <w:bCs/>
          <w:sz w:val="22"/>
          <w:szCs w:val="22"/>
        </w:rPr>
        <w:tab/>
      </w:r>
      <w:r w:rsidRPr="00B67F93">
        <w:rPr>
          <w:rFonts w:ascii="Garamond" w:hAnsi="Garamond"/>
          <w:b/>
          <w:bCs/>
          <w:sz w:val="22"/>
          <w:szCs w:val="22"/>
        </w:rPr>
        <w:tab/>
      </w:r>
      <w:r w:rsidRPr="00B67F93">
        <w:rPr>
          <w:rFonts w:ascii="Garamond" w:hAnsi="Garamond"/>
          <w:b/>
          <w:bCs/>
          <w:sz w:val="22"/>
          <w:szCs w:val="22"/>
        </w:rPr>
        <w:tab/>
      </w:r>
      <w:r w:rsidRPr="00B67F93">
        <w:rPr>
          <w:rFonts w:ascii="Garamond" w:hAnsi="Garamond"/>
          <w:b/>
          <w:bCs/>
          <w:sz w:val="22"/>
          <w:szCs w:val="22"/>
        </w:rPr>
        <w:tab/>
        <w:t>TESTEMUNHAS</w:t>
      </w:r>
    </w:p>
    <w:p w14:paraId="7A60E1D4" w14:textId="77777777" w:rsidR="00B67F93" w:rsidRPr="00B67F93" w:rsidRDefault="00B67F93" w:rsidP="00B67F93">
      <w:pPr>
        <w:rPr>
          <w:rFonts w:ascii="Garamond" w:hAnsi="Garamond"/>
          <w:sz w:val="22"/>
          <w:szCs w:val="22"/>
        </w:rPr>
      </w:pPr>
    </w:p>
    <w:sectPr w:rsidR="00B67F93" w:rsidRPr="00B67F93">
      <w:headerReference w:type="default" r:id="rId8"/>
      <w:footerReference w:type="default" r:id="rId9"/>
      <w:footerReference w:type="first" r:id="rId10"/>
      <w:pgSz w:w="11906" w:h="16838"/>
      <w:pgMar w:top="1418" w:right="1701" w:bottom="1701" w:left="1701" w:header="70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9CCA6" w14:textId="77777777" w:rsidR="00542351" w:rsidRDefault="00542351">
      <w:pPr>
        <w:spacing w:after="0" w:line="240" w:lineRule="auto"/>
      </w:pPr>
      <w:r>
        <w:separator/>
      </w:r>
    </w:p>
  </w:endnote>
  <w:endnote w:type="continuationSeparator" w:id="0">
    <w:p w14:paraId="6FCCF4C6" w14:textId="77777777" w:rsidR="00542351" w:rsidRDefault="0054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1684" w14:textId="77777777" w:rsidR="00C0259A" w:rsidRDefault="006020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0C4B">
      <w:rPr>
        <w:noProof/>
        <w:color w:val="000000"/>
      </w:rPr>
      <w:t>1</w:t>
    </w:r>
    <w:r>
      <w:rPr>
        <w:color w:val="000000"/>
      </w:rPr>
      <w:fldChar w:fldCharType="end"/>
    </w:r>
  </w:p>
  <w:p w14:paraId="443996F3" w14:textId="77777777" w:rsidR="00C0259A" w:rsidRDefault="00C02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C1329" w14:textId="77777777" w:rsidR="00C0259A" w:rsidRDefault="00C02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6829F" w14:textId="77777777" w:rsidR="00542351" w:rsidRDefault="00542351">
      <w:pPr>
        <w:spacing w:after="0" w:line="240" w:lineRule="auto"/>
      </w:pPr>
      <w:r>
        <w:separator/>
      </w:r>
    </w:p>
  </w:footnote>
  <w:footnote w:type="continuationSeparator" w:id="0">
    <w:p w14:paraId="0EF666CF" w14:textId="77777777" w:rsidR="00542351" w:rsidRDefault="0054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DC88" w14:textId="58F9B85B" w:rsidR="00C0259A" w:rsidRDefault="00DA51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225B57" wp14:editId="42A667DD">
          <wp:simplePos x="0" y="0"/>
          <wp:positionH relativeFrom="page">
            <wp:posOffset>2106</wp:posOffset>
          </wp:positionH>
          <wp:positionV relativeFrom="page">
            <wp:posOffset>-310816</wp:posOffset>
          </wp:positionV>
          <wp:extent cx="7584307" cy="11113492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07" cy="11113492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4A5268" w14:textId="77777777" w:rsidR="00C0259A" w:rsidRDefault="00C02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2F482325" w14:textId="77777777" w:rsidR="00C0259A" w:rsidRDefault="00C025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2E57"/>
    <w:multiLevelType w:val="multilevel"/>
    <w:tmpl w:val="E9F885F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F36780"/>
    <w:multiLevelType w:val="multilevel"/>
    <w:tmpl w:val="C0E0F2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2098940154">
    <w:abstractNumId w:val="1"/>
  </w:num>
  <w:num w:numId="2" w16cid:durableId="80655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59A"/>
    <w:rsid w:val="000D37BC"/>
    <w:rsid w:val="00170956"/>
    <w:rsid w:val="001B2938"/>
    <w:rsid w:val="001B7A4E"/>
    <w:rsid w:val="001E1FCF"/>
    <w:rsid w:val="00267B39"/>
    <w:rsid w:val="003070DD"/>
    <w:rsid w:val="003D7E5B"/>
    <w:rsid w:val="00487671"/>
    <w:rsid w:val="004C502F"/>
    <w:rsid w:val="00542351"/>
    <w:rsid w:val="00554030"/>
    <w:rsid w:val="00602061"/>
    <w:rsid w:val="008A5B27"/>
    <w:rsid w:val="009D6C7F"/>
    <w:rsid w:val="00A601C6"/>
    <w:rsid w:val="00AA7005"/>
    <w:rsid w:val="00AE4697"/>
    <w:rsid w:val="00B37664"/>
    <w:rsid w:val="00B67F93"/>
    <w:rsid w:val="00BA779D"/>
    <w:rsid w:val="00C0259A"/>
    <w:rsid w:val="00C459D1"/>
    <w:rsid w:val="00C575D4"/>
    <w:rsid w:val="00CC64C8"/>
    <w:rsid w:val="00CE3AE6"/>
    <w:rsid w:val="00CF7CE8"/>
    <w:rsid w:val="00DA51C0"/>
    <w:rsid w:val="00EB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510C"/>
  <w15:docId w15:val="{9FE22D2B-D539-4755-9114-74E2403B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="Palatino Linotype" w:hAnsi="Palatino Linotype" w:cs="Palatino Linotype"/>
        <w:sz w:val="24"/>
        <w:szCs w:val="24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C7"/>
  </w:style>
  <w:style w:type="paragraph" w:styleId="Ttulo1">
    <w:name w:val="heading 1"/>
    <w:basedOn w:val="Normal"/>
    <w:next w:val="Normal"/>
    <w:uiPriority w:val="9"/>
    <w:qFormat/>
    <w:rsid w:val="00DD3A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DD3A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DD3A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DD3A9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DD3A9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DD3A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D3A9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DD3A9E"/>
  </w:style>
  <w:style w:type="table" w:customStyle="1" w:styleId="TableNormal1">
    <w:name w:val="Table Normal1"/>
    <w:rsid w:val="00DD3A9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DD3A9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748B"/>
  </w:style>
  <w:style w:type="paragraph" w:styleId="Rodap">
    <w:name w:val="footer"/>
    <w:basedOn w:val="Normal"/>
    <w:link w:val="RodapChar"/>
    <w:uiPriority w:val="99"/>
    <w:unhideWhenUsed/>
    <w:rsid w:val="0072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748B"/>
  </w:style>
  <w:style w:type="paragraph" w:styleId="Textodebalo">
    <w:name w:val="Balloon Text"/>
    <w:basedOn w:val="Normal"/>
    <w:link w:val="TextodebaloChar"/>
    <w:uiPriority w:val="99"/>
    <w:semiHidden/>
    <w:unhideWhenUsed/>
    <w:rsid w:val="0072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424F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E73D6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EF3AC7"/>
    <w:rPr>
      <w:b/>
      <w:bCs/>
    </w:rPr>
  </w:style>
  <w:style w:type="paragraph" w:styleId="PargrafodaLista">
    <w:name w:val="List Paragraph"/>
    <w:basedOn w:val="Normal"/>
    <w:uiPriority w:val="34"/>
    <w:qFormat/>
    <w:rsid w:val="0054041F"/>
    <w:pPr>
      <w:ind w:left="720"/>
      <w:contextualSpacing/>
    </w:pPr>
  </w:style>
  <w:style w:type="paragraph" w:customStyle="1" w:styleId="xl40">
    <w:name w:val="xl40"/>
    <w:basedOn w:val="Normal"/>
    <w:rsid w:val="001C61B9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C61B9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6F24"/>
    <w:pPr>
      <w:spacing w:after="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6F2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06F2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4358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358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358CC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CC"/>
    <w:rPr>
      <w:rFonts w:ascii="Palatino Linotype" w:hAnsi="Palatino Linotype"/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Char">
    <w:name w:val="Título Char"/>
    <w:basedOn w:val="Fontepargpadro"/>
    <w:link w:val="Ttulo"/>
    <w:rsid w:val="00152E89"/>
    <w:rPr>
      <w:b/>
      <w:sz w:val="72"/>
      <w:szCs w:val="7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7788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D755B"/>
    <w:pPr>
      <w:tabs>
        <w:tab w:val="right" w:leader="dot" w:pos="8494"/>
      </w:tabs>
      <w:spacing w:after="0"/>
    </w:pPr>
  </w:style>
  <w:style w:type="table" w:customStyle="1" w:styleId="a3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rsid w:val="00DD3A9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B70A7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70A7D"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04FD1"/>
    <w:pPr>
      <w:spacing w:after="100"/>
      <w:ind w:left="480"/>
    </w:p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X9t8UVpmmYIyFmCSKRNxYCnMw==">AMUW2mV8BJlZz3Xt+nm568MKz7gKzZweRZEDOLs9ILDsdTz17nSAYcOb43yX1+J3rHJamuaJ5EdfUQWu/7476XfJUdA1KeJkXKIQndL38C0XYdgrxHPcpsAGbXXtsNkwTN+Q7qBzGFomD+gpRCuJPVmhmzHmTmCLGIX7lOKYYFjM9M9ww5SLMvSHrWmm2MZh0W9QxqyWbEIpWyCv3DPaj8pnuGq9y0t3p875/jzmvbtNPRzpwwkNopZlkh58oVUGUlhsGUxqCt9a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Darley Wolf</cp:lastModifiedBy>
  <cp:revision>2</cp:revision>
  <dcterms:created xsi:type="dcterms:W3CDTF">2024-11-20T17:39:00Z</dcterms:created>
  <dcterms:modified xsi:type="dcterms:W3CDTF">2024-11-20T17:39:00Z</dcterms:modified>
</cp:coreProperties>
</file>