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626FB" w14:textId="104532D6" w:rsidR="007934ED" w:rsidRPr="00345DFC" w:rsidRDefault="007778FF" w:rsidP="00AE75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Garamond" w:eastAsia="Garamond" w:hAnsi="Garamond" w:cs="Garamond"/>
          <w:b/>
          <w:sz w:val="22"/>
          <w:szCs w:val="22"/>
        </w:rPr>
      </w:pPr>
      <w:r>
        <w:pict w14:anchorId="59970C1D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0" type="#_x0000_t34" alt="" style="position:absolute;left:0;text-align:left;margin-left:0;margin-top:0;width:50pt;height:50pt;z-index:251657728;visibility:hidden;mso-wrap-edited:f;mso-width-percent:0;mso-height-percent:0;mso-width-percent:0;mso-height-percent:0">
            <o:lock v:ext="edit" selection="t"/>
          </v:shape>
        </w:pict>
      </w:r>
      <w:r w:rsidR="00877DB2" w:rsidRPr="00345DFC">
        <w:rPr>
          <w:rFonts w:ascii="Garamond" w:eastAsia="Garamond" w:hAnsi="Garamond" w:cs="Garamond"/>
          <w:b/>
          <w:sz w:val="22"/>
          <w:szCs w:val="22"/>
        </w:rPr>
        <w:t xml:space="preserve">CONTRATO DE </w:t>
      </w:r>
      <w:r w:rsidR="00791304" w:rsidRPr="00345DFC">
        <w:rPr>
          <w:rFonts w:ascii="Garamond" w:eastAsia="Garamond" w:hAnsi="Garamond" w:cs="Garamond"/>
          <w:b/>
          <w:sz w:val="22"/>
          <w:szCs w:val="22"/>
        </w:rPr>
        <w:t xml:space="preserve">PRESTAÇÃO DE SERVIÇOS DE </w:t>
      </w:r>
      <w:r w:rsidR="007E7D8A" w:rsidRPr="00345DFC">
        <w:rPr>
          <w:rFonts w:ascii="Garamond" w:eastAsia="Garamond" w:hAnsi="Garamond" w:cs="Garamond"/>
          <w:b/>
          <w:sz w:val="22"/>
          <w:szCs w:val="22"/>
        </w:rPr>
        <w:t>CONSULTORIA EMPRESARIAL</w:t>
      </w:r>
    </w:p>
    <w:p w14:paraId="714236DC" w14:textId="77777777" w:rsidR="007934ED" w:rsidRPr="00345DFC" w:rsidRDefault="007934ED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143F814C" w14:textId="77777777" w:rsidR="007934ED" w:rsidRPr="00345DFC" w:rsidRDefault="009E06AC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BE5F1"/>
        <w:spacing w:after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345DFC">
        <w:rPr>
          <w:rFonts w:ascii="Garamond" w:eastAsia="Garamond" w:hAnsi="Garamond" w:cs="Garamond"/>
          <w:b/>
          <w:color w:val="000000"/>
          <w:sz w:val="22"/>
          <w:szCs w:val="22"/>
        </w:rPr>
        <w:t>ÍNDICE DO ACORDO</w:t>
      </w:r>
    </w:p>
    <w:p w14:paraId="634FFF53" w14:textId="77777777" w:rsidR="007934ED" w:rsidRPr="00345DFC" w:rsidRDefault="007934ED">
      <w:pPr>
        <w:spacing w:after="0"/>
        <w:rPr>
          <w:rFonts w:ascii="Garamond" w:eastAsia="Garamond" w:hAnsi="Garamond" w:cs="Garamond"/>
          <w:b/>
          <w:sz w:val="22"/>
          <w:szCs w:val="22"/>
        </w:rPr>
      </w:pPr>
    </w:p>
    <w:sdt>
      <w:sdtPr>
        <w:rPr>
          <w:rFonts w:ascii="Garamond" w:hAnsi="Garamond"/>
          <w:b/>
          <w:sz w:val="22"/>
          <w:szCs w:val="22"/>
        </w:rPr>
        <w:id w:val="-138817469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911E71C" w14:textId="5CA217F3" w:rsidR="004E6E12" w:rsidRPr="00345DFC" w:rsidRDefault="009E06AC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r w:rsidRPr="00345DFC">
            <w:rPr>
              <w:rFonts w:ascii="Garamond" w:hAnsi="Garamond"/>
              <w:b/>
              <w:sz w:val="22"/>
              <w:szCs w:val="22"/>
            </w:rPr>
            <w:fldChar w:fldCharType="begin"/>
          </w:r>
          <w:r w:rsidRPr="00345DFC">
            <w:rPr>
              <w:rFonts w:ascii="Garamond" w:hAnsi="Garamond"/>
              <w:b/>
              <w:sz w:val="22"/>
              <w:szCs w:val="22"/>
            </w:rPr>
            <w:instrText xml:space="preserve"> TOC \h \u \z </w:instrText>
          </w:r>
          <w:r w:rsidRPr="00345DFC">
            <w:rPr>
              <w:rFonts w:ascii="Garamond" w:hAnsi="Garamond"/>
              <w:b/>
              <w:sz w:val="22"/>
              <w:szCs w:val="22"/>
            </w:rPr>
            <w:fldChar w:fldCharType="separate"/>
          </w:r>
          <w:hyperlink w:anchor="_Toc146700564" w:history="1">
            <w:r w:rsidR="004E6E12" w:rsidRPr="00345DFC">
              <w:rPr>
                <w:rStyle w:val="Hyperlink"/>
                <w:rFonts w:ascii="Garamond" w:eastAsia="Garamond" w:hAnsi="Garamond" w:cs="Garamond"/>
                <w:b/>
                <w:noProof/>
                <w:sz w:val="22"/>
                <w:szCs w:val="22"/>
              </w:rPr>
              <w:t>I. QUALIFICAÇÃO.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_Toc146700564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1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DBEAA6" w14:textId="4183240B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65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II. OBJETO.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_Toc146700565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1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C5B51A" w14:textId="0A7319AC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66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IV. OBRIGAÇÕES DA CONTRATANTE.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_Toc146700566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2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C17545" w14:textId="457B9E51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67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V. OBRIGAÇÕES DA CONTRATADA.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_Toc146700567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2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BCB534" w14:textId="19ED5740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68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VI. HONORÁRIOS E FORMA DE PAGAMENTO.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_Toc146700568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3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805D43" w14:textId="1C909D5C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69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VII. VIGÊNCIA.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_Toc146700569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3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86B738" w14:textId="4D8AE999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70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VIII. RESCISÃO.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_Toc146700570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3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2FBE0D" w14:textId="3F5474B9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71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IX. OUTRAS DISPOSIÇÕES.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_Toc146700571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4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9AE957" w14:textId="2F1005A8" w:rsidR="004E6E12" w:rsidRPr="00345DFC" w:rsidRDefault="00000000">
          <w:pPr>
            <w:pStyle w:val="Sumrio1"/>
            <w:rPr>
              <w:rFonts w:ascii="Garamond" w:eastAsiaTheme="minorEastAsia" w:hAnsi="Garamond" w:cstheme="minorBidi"/>
              <w:b/>
              <w:noProof/>
              <w:sz w:val="22"/>
              <w:szCs w:val="22"/>
              <w:lang w:val="en-US" w:eastAsia="en-US"/>
            </w:rPr>
          </w:pPr>
          <w:hyperlink w:anchor="_Toc146700572" w:history="1">
            <w:r w:rsidR="004E6E12" w:rsidRPr="00345DFC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szCs w:val="22"/>
              </w:rPr>
              <w:t>X. LOCAL, DATA E ASSINATURA.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ab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begin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instrText xml:space="preserve"> PAGEREF _Toc146700572 \h </w:instrTex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t>4</w:t>
            </w:r>
            <w:r w:rsidR="004E6E12" w:rsidRPr="00345DFC">
              <w:rPr>
                <w:rFonts w:ascii="Garamond" w:hAnsi="Garamond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645270" w14:textId="1EC28FC3" w:rsidR="007934ED" w:rsidRPr="00345DFC" w:rsidRDefault="009E06AC">
          <w:pPr>
            <w:spacing w:after="0"/>
            <w:jc w:val="left"/>
            <w:rPr>
              <w:rFonts w:ascii="Garamond" w:hAnsi="Garamond"/>
              <w:b/>
              <w:sz w:val="22"/>
              <w:szCs w:val="22"/>
            </w:rPr>
          </w:pPr>
          <w:r w:rsidRPr="00345DFC">
            <w:rPr>
              <w:rFonts w:ascii="Garamond" w:hAnsi="Garamond"/>
              <w:b/>
              <w:sz w:val="22"/>
              <w:szCs w:val="22"/>
            </w:rPr>
            <w:fldChar w:fldCharType="end"/>
          </w:r>
        </w:p>
      </w:sdtContent>
    </w:sdt>
    <w:p w14:paraId="15BB414C" w14:textId="77777777" w:rsidR="007934ED" w:rsidRPr="00345DFC" w:rsidRDefault="009E06AC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0" w:name="_Toc146700564"/>
      <w:r w:rsidRPr="00345DFC">
        <w:rPr>
          <w:rFonts w:ascii="Garamond" w:eastAsia="Garamond" w:hAnsi="Garamond" w:cs="Garamond"/>
          <w:b/>
          <w:color w:val="000000"/>
          <w:sz w:val="22"/>
          <w:szCs w:val="22"/>
        </w:rPr>
        <w:t>I. QUALIFICAÇÃO.</w:t>
      </w:r>
      <w:bookmarkEnd w:id="0"/>
    </w:p>
    <w:p w14:paraId="4BC4B356" w14:textId="77777777" w:rsidR="007934ED" w:rsidRPr="00345DFC" w:rsidRDefault="007934ED">
      <w:pPr>
        <w:spacing w:after="0"/>
        <w:jc w:val="left"/>
        <w:rPr>
          <w:rFonts w:ascii="Garamond" w:eastAsia="Garamond" w:hAnsi="Garamond" w:cs="Garamond"/>
          <w:sz w:val="22"/>
          <w:szCs w:val="22"/>
        </w:rPr>
      </w:pPr>
    </w:p>
    <w:p w14:paraId="5420C2F5" w14:textId="23EE5B0F" w:rsidR="007934ED" w:rsidRPr="00345DFC" w:rsidRDefault="009E06AC">
      <w:pPr>
        <w:shd w:val="clear" w:color="auto" w:fill="FFFFFF"/>
        <w:spacing w:after="0"/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</w:pPr>
      <w:r w:rsidRPr="00345DFC">
        <w:rPr>
          <w:rFonts w:ascii="Garamond" w:eastAsia="Garamond" w:hAnsi="Garamond" w:cs="Garamond"/>
          <w:sz w:val="22"/>
          <w:szCs w:val="22"/>
          <w:highlight w:val="white"/>
        </w:rPr>
        <w:t>1</w:t>
      </w:r>
      <w:r w:rsidR="009858D8" w:rsidRPr="00345DFC">
        <w:rPr>
          <w:rFonts w:ascii="Garamond" w:eastAsia="Garamond" w:hAnsi="Garamond" w:cs="Garamond"/>
          <w:sz w:val="22"/>
          <w:szCs w:val="22"/>
          <w:highlight w:val="white"/>
        </w:rPr>
        <w:t xml:space="preserve">. </w:t>
      </w:r>
      <w:r w:rsidR="00345DFC" w:rsidRPr="009978BE">
        <w:rPr>
          <w:rFonts w:ascii="Garamond" w:hAnsi="Garamond"/>
          <w:b/>
          <w:highlight w:val="yellow"/>
        </w:rPr>
        <w:t>NOME DA EMPRESA</w:t>
      </w:r>
      <w:r w:rsidR="00345DFC">
        <w:rPr>
          <w:rFonts w:ascii="Garamond" w:hAnsi="Garamond"/>
          <w:b/>
        </w:rPr>
        <w:t xml:space="preserve"> </w:t>
      </w:r>
      <w:r w:rsidR="00345DFC" w:rsidRPr="00345DFC">
        <w:rPr>
          <w:rFonts w:ascii="Garamond" w:hAnsi="Garamond"/>
          <w:b/>
          <w:highlight w:val="yellow"/>
        </w:rPr>
        <w:t>CONTRATADA</w:t>
      </w:r>
      <w:r w:rsidR="00345DFC" w:rsidRPr="009978BE">
        <w:rPr>
          <w:rFonts w:ascii="Garamond" w:hAnsi="Garamond"/>
          <w:bCs/>
        </w:rPr>
        <w:t>], pessoa jurídica de direito privado, inscrita no CNPJ/MF sob o nº [</w:t>
      </w:r>
      <w:r w:rsidR="00345DFC" w:rsidRPr="009978BE">
        <w:rPr>
          <w:rFonts w:ascii="Garamond" w:hAnsi="Garamond"/>
          <w:bCs/>
          <w:highlight w:val="yellow"/>
        </w:rPr>
        <w:t>Número do CNPJ</w:t>
      </w:r>
      <w:r w:rsidR="00345DFC" w:rsidRPr="009978BE">
        <w:rPr>
          <w:rFonts w:ascii="Garamond" w:hAnsi="Garamond"/>
          <w:bCs/>
        </w:rPr>
        <w:t>], com sede na [</w:t>
      </w:r>
      <w:r w:rsidR="00345DFC" w:rsidRPr="009978BE">
        <w:rPr>
          <w:rFonts w:ascii="Garamond" w:hAnsi="Garamond"/>
          <w:bCs/>
          <w:highlight w:val="yellow"/>
        </w:rPr>
        <w:t>Endereço Completo da Sede</w:t>
      </w:r>
      <w:r w:rsidR="00345DFC" w:rsidRPr="009978BE">
        <w:rPr>
          <w:rFonts w:ascii="Garamond" w:hAnsi="Garamond"/>
          <w:bCs/>
        </w:rPr>
        <w:t>], neste ato representada por seu(s) representante(s) legal(</w:t>
      </w:r>
      <w:proofErr w:type="spellStart"/>
      <w:r w:rsidR="00345DFC" w:rsidRPr="009978BE">
        <w:rPr>
          <w:rFonts w:ascii="Garamond" w:hAnsi="Garamond"/>
          <w:bCs/>
        </w:rPr>
        <w:t>is</w:t>
      </w:r>
      <w:proofErr w:type="spellEnd"/>
      <w:r w:rsidR="00345DFC" w:rsidRPr="009978BE">
        <w:rPr>
          <w:rFonts w:ascii="Garamond" w:hAnsi="Garamond"/>
          <w:bCs/>
        </w:rPr>
        <w:t xml:space="preserve">), </w:t>
      </w:r>
      <w:r w:rsidR="00345DFC" w:rsidRPr="009978BE">
        <w:rPr>
          <w:rFonts w:ascii="Garamond" w:hAnsi="Garamond"/>
          <w:bCs/>
          <w:i/>
          <w:iCs/>
        </w:rPr>
        <w:t>[</w:t>
      </w:r>
      <w:r w:rsidR="00345DFC" w:rsidRPr="009978BE">
        <w:rPr>
          <w:rFonts w:ascii="Garamond" w:hAnsi="Garamond"/>
          <w:bCs/>
          <w:i/>
          <w:iCs/>
          <w:highlight w:val="yellow"/>
        </w:rPr>
        <w:t>Nome do(s) Representante(s</w:t>
      </w:r>
      <w:r w:rsidR="00345DFC" w:rsidRPr="009978BE">
        <w:rPr>
          <w:rFonts w:ascii="Garamond" w:hAnsi="Garamond"/>
          <w:bCs/>
          <w:i/>
          <w:iCs/>
        </w:rPr>
        <w:t>)], [</w:t>
      </w:r>
      <w:r w:rsidR="00345DFC" w:rsidRPr="009978BE">
        <w:rPr>
          <w:rFonts w:ascii="Garamond" w:hAnsi="Garamond"/>
          <w:bCs/>
          <w:i/>
          <w:iCs/>
          <w:highlight w:val="yellow"/>
        </w:rPr>
        <w:t>Nacionalidade</w:t>
      </w:r>
      <w:r w:rsidR="00345DFC" w:rsidRPr="009978BE">
        <w:rPr>
          <w:rFonts w:ascii="Garamond" w:hAnsi="Garamond"/>
          <w:bCs/>
          <w:i/>
          <w:iCs/>
        </w:rPr>
        <w:t>], [</w:t>
      </w:r>
      <w:r w:rsidR="00345DFC" w:rsidRPr="009978BE">
        <w:rPr>
          <w:rFonts w:ascii="Garamond" w:hAnsi="Garamond"/>
          <w:bCs/>
          <w:i/>
          <w:iCs/>
          <w:highlight w:val="yellow"/>
        </w:rPr>
        <w:t>Estado Civil</w:t>
      </w:r>
      <w:r w:rsidR="00345DFC" w:rsidRPr="009978BE">
        <w:rPr>
          <w:rFonts w:ascii="Garamond" w:hAnsi="Garamond"/>
          <w:bCs/>
          <w:i/>
          <w:iCs/>
        </w:rPr>
        <w:t>], [</w:t>
      </w:r>
      <w:r w:rsidR="00345DFC" w:rsidRPr="009978BE">
        <w:rPr>
          <w:rFonts w:ascii="Garamond" w:hAnsi="Garamond"/>
          <w:bCs/>
          <w:i/>
          <w:iCs/>
          <w:highlight w:val="yellow"/>
        </w:rPr>
        <w:t>Profissão</w:t>
      </w:r>
      <w:r w:rsidR="00345DFC" w:rsidRPr="009978BE">
        <w:rPr>
          <w:rFonts w:ascii="Garamond" w:hAnsi="Garamond"/>
          <w:bCs/>
          <w:i/>
          <w:iCs/>
        </w:rPr>
        <w:t>], portador(es) da cédula de identidade RG nº [</w:t>
      </w:r>
      <w:r w:rsidR="00345DFC" w:rsidRPr="009978BE">
        <w:rPr>
          <w:rFonts w:ascii="Garamond" w:hAnsi="Garamond"/>
          <w:bCs/>
          <w:i/>
          <w:iCs/>
          <w:highlight w:val="yellow"/>
        </w:rPr>
        <w:t>Número do RG</w:t>
      </w:r>
      <w:r w:rsidR="00345DFC" w:rsidRPr="009978BE">
        <w:rPr>
          <w:rFonts w:ascii="Garamond" w:hAnsi="Garamond"/>
          <w:bCs/>
          <w:i/>
          <w:iCs/>
        </w:rPr>
        <w:t>] e inscrito(s) no CPF/MF sob o nº [</w:t>
      </w:r>
      <w:r w:rsidR="00345DFC" w:rsidRPr="009978BE">
        <w:rPr>
          <w:rFonts w:ascii="Garamond" w:hAnsi="Garamond"/>
          <w:bCs/>
          <w:i/>
          <w:iCs/>
          <w:highlight w:val="yellow"/>
        </w:rPr>
        <w:t>Número do CPF</w:t>
      </w:r>
      <w:r w:rsidR="00345DFC" w:rsidRPr="009978BE">
        <w:rPr>
          <w:rFonts w:ascii="Garamond" w:hAnsi="Garamond"/>
          <w:bCs/>
          <w:i/>
          <w:iCs/>
        </w:rPr>
        <w:t>], residente(s) e domiciliado(s) na [</w:t>
      </w:r>
      <w:r w:rsidR="00345DFC" w:rsidRPr="009978BE">
        <w:rPr>
          <w:rFonts w:ascii="Garamond" w:hAnsi="Garamond"/>
          <w:bCs/>
          <w:i/>
          <w:iCs/>
          <w:highlight w:val="yellow"/>
        </w:rPr>
        <w:t>Endereço Completo do(s) Representante(s</w:t>
      </w:r>
      <w:r w:rsidR="00345DFC" w:rsidRPr="009978BE">
        <w:rPr>
          <w:rFonts w:ascii="Garamond" w:hAnsi="Garamond"/>
          <w:bCs/>
          <w:i/>
          <w:iCs/>
        </w:rPr>
        <w:t>)],</w:t>
      </w:r>
      <w:r w:rsidR="00345DFC" w:rsidRPr="009978BE">
        <w:rPr>
          <w:rFonts w:ascii="Garamond" w:hAnsi="Garamond"/>
        </w:rPr>
        <w:t xml:space="preserve"> </w:t>
      </w:r>
      <w:r w:rsidR="00345DFC" w:rsidRPr="009978BE">
        <w:rPr>
          <w:rFonts w:ascii="Garamond" w:eastAsia="Garamond" w:hAnsi="Garamond" w:cs="Garamond"/>
          <w:color w:val="000000"/>
        </w:rPr>
        <w:t xml:space="preserve">neste </w:t>
      </w:r>
      <w:r w:rsidR="00345DFC" w:rsidRPr="009978BE">
        <w:rPr>
          <w:rFonts w:ascii="Garamond" w:eastAsia="Garamond" w:hAnsi="Garamond" w:cs="Garamond"/>
          <w:b/>
          <w:bCs/>
          <w:color w:val="000000"/>
        </w:rPr>
        <w:t>CONTRATO</w:t>
      </w:r>
      <w:r w:rsidR="00345DFC" w:rsidRPr="009978BE">
        <w:rPr>
          <w:rFonts w:ascii="Garamond" w:eastAsia="Garamond" w:hAnsi="Garamond" w:cs="Garamond"/>
          <w:color w:val="000000"/>
        </w:rPr>
        <w:t xml:space="preserve"> denominada </w:t>
      </w:r>
      <w:r w:rsidR="00345DFC" w:rsidRPr="009978BE">
        <w:rPr>
          <w:rFonts w:ascii="Garamond" w:eastAsia="Garamond" w:hAnsi="Garamond" w:cs="Garamond"/>
          <w:color w:val="000000"/>
          <w:highlight w:val="white"/>
        </w:rPr>
        <w:t>“</w:t>
      </w:r>
      <w:r w:rsidR="00345DFC">
        <w:rPr>
          <w:rFonts w:ascii="Garamond" w:eastAsia="Times New Roman" w:hAnsi="Garamond" w:cs="Times New Roman"/>
          <w:b/>
          <w:bCs/>
          <w:color w:val="000000"/>
          <w:shd w:val="clear" w:color="auto" w:fill="FFFFFF" w:themeFill="background1"/>
        </w:rPr>
        <w:t>CONTRATADA</w:t>
      </w:r>
      <w:r w:rsidR="00345DFC" w:rsidRPr="009978BE">
        <w:rPr>
          <w:rFonts w:ascii="Garamond" w:eastAsia="Garamond" w:hAnsi="Garamond" w:cs="Garamond"/>
          <w:color w:val="000000"/>
          <w:highlight w:val="white"/>
        </w:rPr>
        <w:t>”.</w:t>
      </w:r>
    </w:p>
    <w:p w14:paraId="07E40D3F" w14:textId="77777777" w:rsidR="007934ED" w:rsidRPr="00345DFC" w:rsidRDefault="007934ED">
      <w:pPr>
        <w:spacing w:after="0"/>
        <w:jc w:val="left"/>
        <w:rPr>
          <w:rFonts w:ascii="Garamond" w:eastAsia="Garamond" w:hAnsi="Garamond" w:cs="Garamond"/>
          <w:sz w:val="22"/>
          <w:szCs w:val="22"/>
        </w:rPr>
      </w:pPr>
    </w:p>
    <w:p w14:paraId="7BD7C4F7" w14:textId="5DFE18D2" w:rsidR="007934ED" w:rsidRDefault="009E06AC">
      <w:pPr>
        <w:shd w:val="clear" w:color="auto" w:fill="FFFFFF"/>
        <w:spacing w:after="0"/>
        <w:rPr>
          <w:rFonts w:ascii="Garamond" w:eastAsia="Garamond" w:hAnsi="Garamond" w:cs="Garamond"/>
          <w:color w:val="000000"/>
          <w:highlight w:val="white"/>
        </w:rPr>
      </w:pPr>
      <w:r w:rsidRPr="00345DFC">
        <w:rPr>
          <w:rFonts w:ascii="Garamond" w:eastAsia="Garamond" w:hAnsi="Garamond" w:cs="Garamond"/>
          <w:sz w:val="22"/>
          <w:szCs w:val="22"/>
          <w:highlight w:val="white"/>
        </w:rPr>
        <w:t>2.</w:t>
      </w:r>
      <w:r w:rsidR="00F26CA6" w:rsidRPr="00345DFC">
        <w:rPr>
          <w:rFonts w:ascii="Garamond" w:eastAsia="Garamond" w:hAnsi="Garamond" w:cs="Garamond"/>
          <w:sz w:val="22"/>
          <w:szCs w:val="22"/>
          <w:highlight w:val="white"/>
        </w:rPr>
        <w:t xml:space="preserve"> </w:t>
      </w:r>
      <w:r w:rsidR="00345DFC" w:rsidRPr="009978BE">
        <w:rPr>
          <w:rFonts w:ascii="Garamond" w:hAnsi="Garamond"/>
          <w:b/>
          <w:highlight w:val="yellow"/>
        </w:rPr>
        <w:t>NOME DA EMPRESA CONTRATANTE</w:t>
      </w:r>
      <w:r w:rsidR="00345DFC" w:rsidRPr="009978BE">
        <w:rPr>
          <w:rFonts w:ascii="Garamond" w:hAnsi="Garamond"/>
          <w:bCs/>
        </w:rPr>
        <w:t>], pessoa jurídica de direito privado, inscrita no CNPJ/MF sob o nº [</w:t>
      </w:r>
      <w:r w:rsidR="00345DFC" w:rsidRPr="009978BE">
        <w:rPr>
          <w:rFonts w:ascii="Garamond" w:hAnsi="Garamond"/>
          <w:bCs/>
          <w:highlight w:val="yellow"/>
        </w:rPr>
        <w:t>Número do CNPJ</w:t>
      </w:r>
      <w:r w:rsidR="00345DFC" w:rsidRPr="009978BE">
        <w:rPr>
          <w:rFonts w:ascii="Garamond" w:hAnsi="Garamond"/>
          <w:bCs/>
        </w:rPr>
        <w:t>], com sede na [</w:t>
      </w:r>
      <w:r w:rsidR="00345DFC" w:rsidRPr="009978BE">
        <w:rPr>
          <w:rFonts w:ascii="Garamond" w:hAnsi="Garamond"/>
          <w:bCs/>
          <w:highlight w:val="yellow"/>
        </w:rPr>
        <w:t>Endereço Completo da Sede</w:t>
      </w:r>
      <w:r w:rsidR="00345DFC" w:rsidRPr="009978BE">
        <w:rPr>
          <w:rFonts w:ascii="Garamond" w:hAnsi="Garamond"/>
          <w:bCs/>
        </w:rPr>
        <w:t>], neste ato representada por seu(s) representante(s) legal(</w:t>
      </w:r>
      <w:proofErr w:type="spellStart"/>
      <w:r w:rsidR="00345DFC" w:rsidRPr="009978BE">
        <w:rPr>
          <w:rFonts w:ascii="Garamond" w:hAnsi="Garamond"/>
          <w:bCs/>
        </w:rPr>
        <w:t>is</w:t>
      </w:r>
      <w:proofErr w:type="spellEnd"/>
      <w:r w:rsidR="00345DFC" w:rsidRPr="009978BE">
        <w:rPr>
          <w:rFonts w:ascii="Garamond" w:hAnsi="Garamond"/>
          <w:bCs/>
        </w:rPr>
        <w:t xml:space="preserve">), </w:t>
      </w:r>
      <w:r w:rsidR="00345DFC" w:rsidRPr="009978BE">
        <w:rPr>
          <w:rFonts w:ascii="Garamond" w:hAnsi="Garamond"/>
          <w:bCs/>
          <w:i/>
          <w:iCs/>
        </w:rPr>
        <w:t>[</w:t>
      </w:r>
      <w:r w:rsidR="00345DFC" w:rsidRPr="009978BE">
        <w:rPr>
          <w:rFonts w:ascii="Garamond" w:hAnsi="Garamond"/>
          <w:bCs/>
          <w:i/>
          <w:iCs/>
          <w:highlight w:val="yellow"/>
        </w:rPr>
        <w:t>Nome do(s) Representante(s</w:t>
      </w:r>
      <w:r w:rsidR="00345DFC" w:rsidRPr="009978BE">
        <w:rPr>
          <w:rFonts w:ascii="Garamond" w:hAnsi="Garamond"/>
          <w:bCs/>
          <w:i/>
          <w:iCs/>
        </w:rPr>
        <w:t>)], [</w:t>
      </w:r>
      <w:r w:rsidR="00345DFC" w:rsidRPr="009978BE">
        <w:rPr>
          <w:rFonts w:ascii="Garamond" w:hAnsi="Garamond"/>
          <w:bCs/>
          <w:i/>
          <w:iCs/>
          <w:highlight w:val="yellow"/>
        </w:rPr>
        <w:t>Nacionalidade</w:t>
      </w:r>
      <w:r w:rsidR="00345DFC" w:rsidRPr="009978BE">
        <w:rPr>
          <w:rFonts w:ascii="Garamond" w:hAnsi="Garamond"/>
          <w:bCs/>
          <w:i/>
          <w:iCs/>
        </w:rPr>
        <w:t>], [</w:t>
      </w:r>
      <w:r w:rsidR="00345DFC" w:rsidRPr="009978BE">
        <w:rPr>
          <w:rFonts w:ascii="Garamond" w:hAnsi="Garamond"/>
          <w:bCs/>
          <w:i/>
          <w:iCs/>
          <w:highlight w:val="yellow"/>
        </w:rPr>
        <w:t>Estado Civil</w:t>
      </w:r>
      <w:r w:rsidR="00345DFC" w:rsidRPr="009978BE">
        <w:rPr>
          <w:rFonts w:ascii="Garamond" w:hAnsi="Garamond"/>
          <w:bCs/>
          <w:i/>
          <w:iCs/>
        </w:rPr>
        <w:t>], [</w:t>
      </w:r>
      <w:r w:rsidR="00345DFC" w:rsidRPr="009978BE">
        <w:rPr>
          <w:rFonts w:ascii="Garamond" w:hAnsi="Garamond"/>
          <w:bCs/>
          <w:i/>
          <w:iCs/>
          <w:highlight w:val="yellow"/>
        </w:rPr>
        <w:t>Profissão</w:t>
      </w:r>
      <w:r w:rsidR="00345DFC" w:rsidRPr="009978BE">
        <w:rPr>
          <w:rFonts w:ascii="Garamond" w:hAnsi="Garamond"/>
          <w:bCs/>
          <w:i/>
          <w:iCs/>
        </w:rPr>
        <w:t>], portador(es) da cédula de identidade RG nº [</w:t>
      </w:r>
      <w:r w:rsidR="00345DFC" w:rsidRPr="009978BE">
        <w:rPr>
          <w:rFonts w:ascii="Garamond" w:hAnsi="Garamond"/>
          <w:bCs/>
          <w:i/>
          <w:iCs/>
          <w:highlight w:val="yellow"/>
        </w:rPr>
        <w:t>Número do RG</w:t>
      </w:r>
      <w:r w:rsidR="00345DFC" w:rsidRPr="009978BE">
        <w:rPr>
          <w:rFonts w:ascii="Garamond" w:hAnsi="Garamond"/>
          <w:bCs/>
          <w:i/>
          <w:iCs/>
        </w:rPr>
        <w:t>] e inscrito(s) no CPF/MF sob o nº [</w:t>
      </w:r>
      <w:r w:rsidR="00345DFC" w:rsidRPr="009978BE">
        <w:rPr>
          <w:rFonts w:ascii="Garamond" w:hAnsi="Garamond"/>
          <w:bCs/>
          <w:i/>
          <w:iCs/>
          <w:highlight w:val="yellow"/>
        </w:rPr>
        <w:t>Número do CPF</w:t>
      </w:r>
      <w:r w:rsidR="00345DFC" w:rsidRPr="009978BE">
        <w:rPr>
          <w:rFonts w:ascii="Garamond" w:hAnsi="Garamond"/>
          <w:bCs/>
          <w:i/>
          <w:iCs/>
        </w:rPr>
        <w:t>], residente(s) e domiciliado(s) na [</w:t>
      </w:r>
      <w:r w:rsidR="00345DFC" w:rsidRPr="009978BE">
        <w:rPr>
          <w:rFonts w:ascii="Garamond" w:hAnsi="Garamond"/>
          <w:bCs/>
          <w:i/>
          <w:iCs/>
          <w:highlight w:val="yellow"/>
        </w:rPr>
        <w:t>Endereço Completo do(s) Representante(s</w:t>
      </w:r>
      <w:r w:rsidR="00345DFC" w:rsidRPr="009978BE">
        <w:rPr>
          <w:rFonts w:ascii="Garamond" w:hAnsi="Garamond"/>
          <w:bCs/>
          <w:i/>
          <w:iCs/>
        </w:rPr>
        <w:t>)],</w:t>
      </w:r>
      <w:r w:rsidR="00345DFC" w:rsidRPr="009978BE">
        <w:rPr>
          <w:rFonts w:ascii="Garamond" w:hAnsi="Garamond"/>
        </w:rPr>
        <w:t xml:space="preserve"> </w:t>
      </w:r>
      <w:r w:rsidR="00345DFC" w:rsidRPr="009978BE">
        <w:rPr>
          <w:rFonts w:ascii="Garamond" w:eastAsia="Garamond" w:hAnsi="Garamond" w:cs="Garamond"/>
          <w:color w:val="000000"/>
        </w:rPr>
        <w:t xml:space="preserve">neste </w:t>
      </w:r>
      <w:r w:rsidR="00345DFC" w:rsidRPr="009978BE">
        <w:rPr>
          <w:rFonts w:ascii="Garamond" w:eastAsia="Garamond" w:hAnsi="Garamond" w:cs="Garamond"/>
          <w:b/>
          <w:bCs/>
          <w:color w:val="000000"/>
        </w:rPr>
        <w:t>CONTRATO</w:t>
      </w:r>
      <w:r w:rsidR="00345DFC" w:rsidRPr="009978BE">
        <w:rPr>
          <w:rFonts w:ascii="Garamond" w:eastAsia="Garamond" w:hAnsi="Garamond" w:cs="Garamond"/>
          <w:color w:val="000000"/>
        </w:rPr>
        <w:t xml:space="preserve"> denominada </w:t>
      </w:r>
      <w:r w:rsidR="00345DFC" w:rsidRPr="009978BE">
        <w:rPr>
          <w:rFonts w:ascii="Garamond" w:eastAsia="Garamond" w:hAnsi="Garamond" w:cs="Garamond"/>
          <w:color w:val="000000"/>
          <w:highlight w:val="white"/>
        </w:rPr>
        <w:t>“</w:t>
      </w:r>
      <w:r w:rsidR="00345DFC" w:rsidRPr="009978BE">
        <w:rPr>
          <w:rFonts w:ascii="Garamond" w:eastAsia="Times New Roman" w:hAnsi="Garamond" w:cs="Times New Roman"/>
          <w:b/>
          <w:bCs/>
          <w:color w:val="000000"/>
          <w:shd w:val="clear" w:color="auto" w:fill="FFFFFF" w:themeFill="background1"/>
        </w:rPr>
        <w:t>CONTRATANTE</w:t>
      </w:r>
      <w:r w:rsidR="00345DFC" w:rsidRPr="009978BE">
        <w:rPr>
          <w:rFonts w:ascii="Garamond" w:eastAsia="Garamond" w:hAnsi="Garamond" w:cs="Garamond"/>
          <w:color w:val="000000"/>
          <w:highlight w:val="white"/>
        </w:rPr>
        <w:t>”.</w:t>
      </w:r>
    </w:p>
    <w:p w14:paraId="3FA1A772" w14:textId="77777777" w:rsidR="00345DFC" w:rsidRPr="00345DFC" w:rsidRDefault="00345DFC">
      <w:pPr>
        <w:shd w:val="clear" w:color="auto" w:fill="FFFFFF"/>
        <w:spacing w:after="0"/>
        <w:rPr>
          <w:rFonts w:ascii="Garamond" w:eastAsia="Garamond" w:hAnsi="Garamond" w:cs="Garamond"/>
          <w:sz w:val="22"/>
          <w:szCs w:val="22"/>
          <w:highlight w:val="white"/>
        </w:rPr>
      </w:pPr>
    </w:p>
    <w:p w14:paraId="1FAC384F" w14:textId="336BF4A7" w:rsidR="007934ED" w:rsidRPr="00345DFC" w:rsidRDefault="009E06AC">
      <w:pPr>
        <w:shd w:val="clear" w:color="auto" w:fill="FFFFFF"/>
        <w:spacing w:after="0"/>
        <w:rPr>
          <w:rFonts w:ascii="Garamond" w:eastAsia="Garamond" w:hAnsi="Garamond" w:cs="Garamond"/>
          <w:sz w:val="22"/>
          <w:szCs w:val="22"/>
        </w:rPr>
      </w:pPr>
      <w:r w:rsidRPr="00345DFC">
        <w:rPr>
          <w:rFonts w:ascii="Garamond" w:eastAsia="Garamond" w:hAnsi="Garamond" w:cs="Garamond"/>
          <w:sz w:val="22"/>
          <w:szCs w:val="22"/>
        </w:rPr>
        <w:t>Conjuntamente denominad</w:t>
      </w:r>
      <w:r w:rsidR="00F26CA6" w:rsidRPr="00345DFC">
        <w:rPr>
          <w:rFonts w:ascii="Garamond" w:eastAsia="Garamond" w:hAnsi="Garamond" w:cs="Garamond"/>
          <w:sz w:val="22"/>
          <w:szCs w:val="22"/>
        </w:rPr>
        <w:t>a</w:t>
      </w:r>
      <w:r w:rsidRPr="00345DFC">
        <w:rPr>
          <w:rFonts w:ascii="Garamond" w:eastAsia="Garamond" w:hAnsi="Garamond" w:cs="Garamond"/>
          <w:sz w:val="22"/>
          <w:szCs w:val="22"/>
        </w:rPr>
        <w:t>s “</w:t>
      </w:r>
      <w:r w:rsidRPr="00345DFC">
        <w:rPr>
          <w:rFonts w:ascii="Garamond" w:eastAsia="Garamond" w:hAnsi="Garamond" w:cs="Garamond"/>
          <w:b/>
          <w:sz w:val="22"/>
          <w:szCs w:val="22"/>
        </w:rPr>
        <w:t>PARTES</w:t>
      </w:r>
      <w:r w:rsidRPr="00345DFC">
        <w:rPr>
          <w:rFonts w:ascii="Garamond" w:eastAsia="Garamond" w:hAnsi="Garamond" w:cs="Garamond"/>
          <w:sz w:val="22"/>
          <w:szCs w:val="22"/>
        </w:rPr>
        <w:t>” e individualmente, mas de forma indistinta, de “</w:t>
      </w:r>
      <w:r w:rsidRPr="00345DFC">
        <w:rPr>
          <w:rFonts w:ascii="Garamond" w:eastAsia="Garamond" w:hAnsi="Garamond" w:cs="Garamond"/>
          <w:b/>
          <w:sz w:val="22"/>
          <w:szCs w:val="22"/>
        </w:rPr>
        <w:t>PARTE”</w:t>
      </w:r>
      <w:r w:rsidRPr="00345DFC">
        <w:rPr>
          <w:rFonts w:ascii="Garamond" w:eastAsia="Garamond" w:hAnsi="Garamond" w:cs="Garamond"/>
          <w:sz w:val="22"/>
          <w:szCs w:val="22"/>
        </w:rPr>
        <w:t>.</w:t>
      </w:r>
    </w:p>
    <w:p w14:paraId="4F9584E2" w14:textId="3617A041" w:rsidR="007E7D8A" w:rsidRPr="00345DFC" w:rsidRDefault="007E7D8A">
      <w:pPr>
        <w:shd w:val="clear" w:color="auto" w:fill="FFFFFF"/>
        <w:spacing w:after="0"/>
        <w:rPr>
          <w:rFonts w:ascii="Garamond" w:eastAsia="Garamond" w:hAnsi="Garamond" w:cs="Garamond"/>
          <w:sz w:val="22"/>
          <w:szCs w:val="22"/>
        </w:rPr>
      </w:pPr>
    </w:p>
    <w:p w14:paraId="436BA266" w14:textId="2DB63426" w:rsidR="007E7D8A" w:rsidRPr="00345DFC" w:rsidRDefault="007E7D8A">
      <w:pPr>
        <w:shd w:val="clear" w:color="auto" w:fill="FFFFFF"/>
        <w:spacing w:after="0"/>
        <w:rPr>
          <w:rFonts w:ascii="Garamond" w:eastAsia="Garamond" w:hAnsi="Garamond" w:cs="Garamond"/>
          <w:sz w:val="22"/>
          <w:szCs w:val="22"/>
        </w:rPr>
      </w:pPr>
      <w:r w:rsidRPr="00345DFC">
        <w:rPr>
          <w:rFonts w:ascii="Garamond" w:eastAsia="Garamond" w:hAnsi="Garamond" w:cs="Garamond"/>
          <w:sz w:val="22"/>
          <w:szCs w:val="22"/>
        </w:rPr>
        <w:t xml:space="preserve">3. As </w:t>
      </w:r>
      <w:r w:rsidRPr="00345DFC">
        <w:rPr>
          <w:rFonts w:ascii="Garamond" w:eastAsia="Garamond" w:hAnsi="Garamond" w:cs="Garamond"/>
          <w:b/>
          <w:sz w:val="22"/>
          <w:szCs w:val="22"/>
        </w:rPr>
        <w:t>PARTES</w:t>
      </w:r>
      <w:r w:rsidRPr="00345DFC">
        <w:rPr>
          <w:rFonts w:ascii="Garamond" w:eastAsia="Garamond" w:hAnsi="Garamond" w:cs="Garamond"/>
          <w:sz w:val="22"/>
          <w:szCs w:val="22"/>
        </w:rPr>
        <w:t xml:space="preserve"> resolvem celebrar o presente </w:t>
      </w:r>
      <w:r w:rsidRPr="00345DFC">
        <w:rPr>
          <w:rFonts w:ascii="Garamond" w:eastAsia="Garamond" w:hAnsi="Garamond" w:cs="Garamond"/>
          <w:b/>
          <w:sz w:val="22"/>
          <w:szCs w:val="22"/>
        </w:rPr>
        <w:t>CONTRATO DE PRESTAÇÃO DE SERVIÇOS DE CONSULTORIA EMPRESARIAL (“CONTRATO”)</w:t>
      </w:r>
      <w:r w:rsidRPr="00345DFC">
        <w:rPr>
          <w:rFonts w:ascii="Garamond" w:eastAsia="Garamond" w:hAnsi="Garamond" w:cs="Garamond"/>
          <w:sz w:val="22"/>
          <w:szCs w:val="22"/>
        </w:rPr>
        <w:t>, mediante as cláusulas e condições a seguir especificadas.</w:t>
      </w:r>
    </w:p>
    <w:p w14:paraId="1B39CA95" w14:textId="77777777" w:rsidR="008E0060" w:rsidRPr="00345DFC" w:rsidRDefault="008E0060" w:rsidP="008E0060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131D8601" w14:textId="2C7CCADC" w:rsidR="008E0060" w:rsidRPr="00345DFC" w:rsidRDefault="008E0060" w:rsidP="008E0060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</w:rPr>
      </w:pPr>
      <w:bookmarkStart w:id="1" w:name="_Toc115349838"/>
      <w:bookmarkStart w:id="2" w:name="_Toc146700565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 xml:space="preserve">II. </w:t>
      </w:r>
      <w:r w:rsidR="00866C08"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OBJETO</w:t>
      </w:r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.</w:t>
      </w:r>
      <w:bookmarkEnd w:id="1"/>
      <w:bookmarkEnd w:id="2"/>
    </w:p>
    <w:p w14:paraId="54C3C830" w14:textId="77777777" w:rsidR="008E0060" w:rsidRPr="00345DFC" w:rsidRDefault="008E0060" w:rsidP="008E0060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szCs w:val="22"/>
        </w:rPr>
      </w:pPr>
    </w:p>
    <w:p w14:paraId="0879C875" w14:textId="4F0F0C89" w:rsidR="00866C08" w:rsidRPr="00345DFC" w:rsidRDefault="00866C08" w:rsidP="00866C08">
      <w:pPr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4. O presente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CONTRATO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tem como objeto a prestação de consultoria empresarial por parte da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CONTRATADA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à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>, com objetivo de</w:t>
      </w:r>
      <w:r w:rsidR="00A557E7" w:rsidRPr="00345DFC">
        <w:rPr>
          <w:rFonts w:ascii="Garamond" w:eastAsia="Times New Roman" w:hAnsi="Garamond" w:cs="Times New Roman"/>
          <w:sz w:val="22"/>
          <w:szCs w:val="22"/>
        </w:rPr>
        <w:t xml:space="preserve"> não somente de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impulsionar suas vendas</w:t>
      </w:r>
      <w:r w:rsidR="00A557E7" w:rsidRPr="00345DFC">
        <w:rPr>
          <w:rFonts w:ascii="Garamond" w:eastAsia="Times New Roman" w:hAnsi="Garamond" w:cs="Times New Roman"/>
          <w:sz w:val="22"/>
          <w:szCs w:val="22"/>
        </w:rPr>
        <w:t xml:space="preserve"> no ambiente digital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, </w:t>
      </w:r>
      <w:r w:rsidR="00A557E7" w:rsidRPr="00345DFC">
        <w:rPr>
          <w:rFonts w:ascii="Garamond" w:eastAsia="Times New Roman" w:hAnsi="Garamond" w:cs="Times New Roman"/>
          <w:sz w:val="22"/>
          <w:szCs w:val="22"/>
        </w:rPr>
        <w:t xml:space="preserve">como também de 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aperfeiçoar o planejamento estratégico e a gestão do empreendimento da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>.</w:t>
      </w:r>
    </w:p>
    <w:p w14:paraId="430BD585" w14:textId="5FB75712" w:rsidR="00866C08" w:rsidRPr="00345DFC" w:rsidRDefault="00866C08" w:rsidP="00866C08">
      <w:pPr>
        <w:spacing w:after="0"/>
        <w:ind w:left="708"/>
        <w:rPr>
          <w:rFonts w:ascii="Garamond" w:eastAsia="Garamond" w:hAnsi="Garamond" w:cs="Garamond"/>
          <w:sz w:val="22"/>
          <w:szCs w:val="22"/>
        </w:rPr>
      </w:pPr>
      <w:r w:rsidRPr="00345DFC">
        <w:rPr>
          <w:rFonts w:ascii="Garamond" w:eastAsia="Garamond" w:hAnsi="Garamond" w:cs="Garamond"/>
          <w:sz w:val="22"/>
          <w:szCs w:val="22"/>
        </w:rPr>
        <w:t xml:space="preserve">4.1. Para fins de clarificação do item </w:t>
      </w:r>
      <w:r w:rsidRPr="00345DFC">
        <w:rPr>
          <w:rFonts w:ascii="Garamond" w:eastAsia="Garamond" w:hAnsi="Garamond" w:cs="Garamond"/>
          <w:i/>
          <w:sz w:val="22"/>
          <w:szCs w:val="22"/>
        </w:rPr>
        <w:t>supra</w:t>
      </w:r>
      <w:r w:rsidRPr="00345DFC">
        <w:rPr>
          <w:rFonts w:ascii="Garamond" w:eastAsia="Garamond" w:hAnsi="Garamond" w:cs="Garamond"/>
          <w:sz w:val="22"/>
          <w:szCs w:val="22"/>
        </w:rPr>
        <w:t xml:space="preserve">, as partes pactuam que o serviço mencionado será realizado por meio de </w:t>
      </w:r>
      <w:r w:rsidR="00AF76EE" w:rsidRPr="00345DFC">
        <w:rPr>
          <w:rFonts w:ascii="Garamond" w:eastAsia="Garamond" w:hAnsi="Garamond" w:cs="Garamond"/>
          <w:sz w:val="22"/>
          <w:szCs w:val="22"/>
        </w:rPr>
        <w:t>(</w:t>
      </w:r>
      <w:r w:rsidR="00AF76EE" w:rsidRPr="00345DFC">
        <w:rPr>
          <w:rFonts w:ascii="Garamond" w:eastAsia="Garamond" w:hAnsi="Garamond" w:cs="Garamond"/>
          <w:sz w:val="22"/>
          <w:szCs w:val="22"/>
          <w:highlight w:val="yellow"/>
        </w:rPr>
        <w:t>especificar quantidade</w:t>
      </w:r>
      <w:r w:rsidR="00AF76EE" w:rsidRPr="00345DFC">
        <w:rPr>
          <w:rFonts w:ascii="Garamond" w:eastAsia="Garamond" w:hAnsi="Garamond" w:cs="Garamond"/>
          <w:sz w:val="22"/>
          <w:szCs w:val="22"/>
        </w:rPr>
        <w:t>)</w:t>
      </w:r>
      <w:r w:rsidRPr="00345DFC">
        <w:rPr>
          <w:rFonts w:ascii="Garamond" w:eastAsia="Garamond" w:hAnsi="Garamond" w:cs="Garamond"/>
          <w:sz w:val="22"/>
          <w:szCs w:val="22"/>
        </w:rPr>
        <w:t xml:space="preserve"> encontro</w:t>
      </w:r>
      <w:r w:rsidR="00AF76EE" w:rsidRPr="00345DFC">
        <w:rPr>
          <w:rFonts w:ascii="Garamond" w:eastAsia="Garamond" w:hAnsi="Garamond" w:cs="Garamond"/>
          <w:sz w:val="22"/>
          <w:szCs w:val="22"/>
        </w:rPr>
        <w:t>s</w:t>
      </w:r>
      <w:r w:rsidRPr="00345DFC">
        <w:rPr>
          <w:rFonts w:ascii="Garamond" w:eastAsia="Garamond" w:hAnsi="Garamond" w:cs="Garamond"/>
          <w:sz w:val="22"/>
          <w:szCs w:val="22"/>
        </w:rPr>
        <w:t xml:space="preserve"> virtua</w:t>
      </w:r>
      <w:r w:rsidR="00AF76EE" w:rsidRPr="00345DFC">
        <w:rPr>
          <w:rFonts w:ascii="Garamond" w:eastAsia="Garamond" w:hAnsi="Garamond" w:cs="Garamond"/>
          <w:sz w:val="22"/>
          <w:szCs w:val="22"/>
        </w:rPr>
        <w:t>is</w:t>
      </w:r>
      <w:r w:rsidRPr="00345DFC">
        <w:rPr>
          <w:rFonts w:ascii="Garamond" w:eastAsia="Garamond" w:hAnsi="Garamond" w:cs="Garamond"/>
          <w:sz w:val="22"/>
          <w:szCs w:val="22"/>
        </w:rPr>
        <w:t xml:space="preserve">, com duração prevista de </w:t>
      </w:r>
      <w:r w:rsidR="00345DFC">
        <w:rPr>
          <w:rFonts w:ascii="Garamond" w:eastAsia="Garamond" w:hAnsi="Garamond" w:cs="Garamond"/>
          <w:sz w:val="22"/>
          <w:szCs w:val="22"/>
          <w:highlight w:val="yellow"/>
        </w:rPr>
        <w:lastRenderedPageBreak/>
        <w:t>00</w:t>
      </w:r>
      <w:r w:rsidR="00AF76EE" w:rsidRPr="00345DFC">
        <w:rPr>
          <w:rFonts w:ascii="Garamond" w:eastAsia="Garamond" w:hAnsi="Garamond" w:cs="Garamond"/>
          <w:sz w:val="22"/>
          <w:szCs w:val="22"/>
          <w:highlight w:val="yellow"/>
        </w:rPr>
        <w:t>h00min</w:t>
      </w:r>
      <w:r w:rsidRPr="00345DFC">
        <w:rPr>
          <w:rFonts w:ascii="Garamond" w:eastAsia="Garamond" w:hAnsi="Garamond" w:cs="Garamond"/>
          <w:sz w:val="22"/>
          <w:szCs w:val="22"/>
        </w:rPr>
        <w:t>, no</w:t>
      </w:r>
      <w:r w:rsidR="00AF76EE" w:rsidRPr="00345DFC">
        <w:rPr>
          <w:rFonts w:ascii="Garamond" w:eastAsia="Garamond" w:hAnsi="Garamond" w:cs="Garamond"/>
          <w:sz w:val="22"/>
          <w:szCs w:val="22"/>
        </w:rPr>
        <w:t>s</w:t>
      </w:r>
      <w:r w:rsidRPr="00345DFC">
        <w:rPr>
          <w:rFonts w:ascii="Garamond" w:eastAsia="Garamond" w:hAnsi="Garamond" w:cs="Garamond"/>
          <w:sz w:val="22"/>
          <w:szCs w:val="22"/>
        </w:rPr>
        <w:t xml:space="preserve"> qua</w:t>
      </w:r>
      <w:r w:rsidR="00AF76EE" w:rsidRPr="00345DFC">
        <w:rPr>
          <w:rFonts w:ascii="Garamond" w:eastAsia="Garamond" w:hAnsi="Garamond" w:cs="Garamond"/>
          <w:sz w:val="22"/>
          <w:szCs w:val="22"/>
        </w:rPr>
        <w:t>is</w:t>
      </w:r>
      <w:r w:rsidRPr="00345DFC">
        <w:rPr>
          <w:rFonts w:ascii="Garamond" w:eastAsia="Garamond" w:hAnsi="Garamond" w:cs="Garamond"/>
          <w:sz w:val="22"/>
          <w:szCs w:val="22"/>
        </w:rPr>
        <w:t xml:space="preserve"> a </w:t>
      </w:r>
      <w:r w:rsidRPr="00345DFC">
        <w:rPr>
          <w:rFonts w:ascii="Garamond" w:eastAsia="Garamond" w:hAnsi="Garamond" w:cs="Garamond"/>
          <w:b/>
          <w:sz w:val="22"/>
          <w:szCs w:val="22"/>
        </w:rPr>
        <w:t>CONTRATATADA</w:t>
      </w:r>
      <w:r w:rsidRPr="00345DFC">
        <w:rPr>
          <w:rFonts w:ascii="Garamond" w:eastAsia="Garamond" w:hAnsi="Garamond" w:cs="Garamond"/>
          <w:sz w:val="22"/>
          <w:szCs w:val="22"/>
        </w:rPr>
        <w:t xml:space="preserve"> irá compreender, analisar, identificar e fornecer possíveis melhorias a serem implementadas no empreendimento da </w:t>
      </w:r>
      <w:r w:rsidRPr="00345DFC">
        <w:rPr>
          <w:rFonts w:ascii="Garamond" w:eastAsia="Garamond" w:hAnsi="Garamond" w:cs="Garamond"/>
          <w:b/>
          <w:sz w:val="22"/>
          <w:szCs w:val="22"/>
        </w:rPr>
        <w:t>CONTRATANTE</w:t>
      </w:r>
      <w:r w:rsidRPr="00345DFC">
        <w:rPr>
          <w:rFonts w:ascii="Garamond" w:eastAsia="Garamond" w:hAnsi="Garamond" w:cs="Garamond"/>
          <w:sz w:val="22"/>
          <w:szCs w:val="22"/>
        </w:rPr>
        <w:t>.</w:t>
      </w:r>
    </w:p>
    <w:p w14:paraId="380B1ED1" w14:textId="77777777" w:rsidR="00866C08" w:rsidRPr="00345DFC" w:rsidRDefault="00866C08" w:rsidP="00866C08">
      <w:pPr>
        <w:spacing w:after="0"/>
        <w:rPr>
          <w:rFonts w:ascii="Garamond" w:hAnsi="Garamond" w:cs="Tahoma"/>
          <w:sz w:val="22"/>
          <w:szCs w:val="22"/>
        </w:rPr>
      </w:pPr>
    </w:p>
    <w:p w14:paraId="1DAA070D" w14:textId="3A074A83" w:rsidR="00866C08" w:rsidRPr="00345DFC" w:rsidRDefault="00866C08" w:rsidP="00866C08">
      <w:pPr>
        <w:spacing w:after="0"/>
        <w:ind w:left="708"/>
        <w:rPr>
          <w:rFonts w:ascii="Garamond" w:hAnsi="Garamond"/>
          <w:sz w:val="22"/>
          <w:szCs w:val="22"/>
        </w:rPr>
      </w:pPr>
      <w:r w:rsidRPr="00345DFC">
        <w:rPr>
          <w:rFonts w:ascii="Garamond" w:hAnsi="Garamond" w:cs="Tahoma"/>
          <w:sz w:val="22"/>
          <w:szCs w:val="22"/>
        </w:rPr>
        <w:t xml:space="preserve">4.2. </w:t>
      </w:r>
      <w:r w:rsidRPr="00345DFC">
        <w:rPr>
          <w:rFonts w:ascii="Garamond" w:hAnsi="Garamond"/>
          <w:sz w:val="22"/>
          <w:szCs w:val="22"/>
        </w:rPr>
        <w:t>As partes estão cientes de que</w:t>
      </w:r>
      <w:r w:rsidR="00AF76EE" w:rsidRPr="00345DFC">
        <w:rPr>
          <w:rFonts w:ascii="Garamond" w:hAnsi="Garamond"/>
          <w:sz w:val="22"/>
          <w:szCs w:val="22"/>
        </w:rPr>
        <w:t xml:space="preserve"> o serviço objeto do presente abriga os seguintes entregáveis:</w:t>
      </w:r>
    </w:p>
    <w:p w14:paraId="44C24860" w14:textId="6C5F5AF9" w:rsidR="00AF76EE" w:rsidRPr="00345DFC" w:rsidRDefault="00AF76EE" w:rsidP="00866C08">
      <w:pPr>
        <w:spacing w:after="0"/>
        <w:ind w:left="708"/>
        <w:rPr>
          <w:rFonts w:ascii="Garamond" w:hAnsi="Garamond" w:cs="Tahoma"/>
          <w:sz w:val="22"/>
          <w:szCs w:val="22"/>
        </w:rPr>
      </w:pPr>
    </w:p>
    <w:p w14:paraId="2131E2F8" w14:textId="66E1C095" w:rsidR="00AF76EE" w:rsidRPr="00345DFC" w:rsidRDefault="00AF76EE" w:rsidP="00AF76EE">
      <w:pPr>
        <w:pStyle w:val="PargrafodaLista"/>
        <w:numPr>
          <w:ilvl w:val="0"/>
          <w:numId w:val="6"/>
        </w:numPr>
        <w:spacing w:after="0"/>
        <w:rPr>
          <w:rFonts w:ascii="Garamond" w:hAnsi="Garamond" w:cs="Tahoma"/>
          <w:sz w:val="22"/>
          <w:szCs w:val="22"/>
        </w:rPr>
      </w:pPr>
      <w:r w:rsidRPr="00345DFC">
        <w:rPr>
          <w:rFonts w:ascii="Garamond" w:hAnsi="Garamond" w:cs="Tahoma"/>
          <w:b/>
          <w:sz w:val="22"/>
          <w:szCs w:val="22"/>
          <w:highlight w:val="yellow"/>
        </w:rPr>
        <w:t>[Entregável]</w:t>
      </w:r>
      <w:r w:rsidRPr="00345DFC">
        <w:rPr>
          <w:rFonts w:ascii="Garamond" w:hAnsi="Garamond" w:cs="Tahoma"/>
          <w:sz w:val="22"/>
          <w:szCs w:val="22"/>
          <w:highlight w:val="yellow"/>
        </w:rPr>
        <w:t>: Especificar</w:t>
      </w:r>
      <w:r w:rsidRPr="00345DFC">
        <w:rPr>
          <w:rFonts w:ascii="Garamond" w:hAnsi="Garamond" w:cs="Tahoma"/>
          <w:sz w:val="22"/>
          <w:szCs w:val="22"/>
        </w:rPr>
        <w:t>;</w:t>
      </w:r>
    </w:p>
    <w:p w14:paraId="7DA6130E" w14:textId="77777777" w:rsidR="00AF76EE" w:rsidRPr="00345DFC" w:rsidRDefault="00AF76EE" w:rsidP="00AF76EE">
      <w:pPr>
        <w:pStyle w:val="PargrafodaLista"/>
        <w:spacing w:after="0"/>
        <w:ind w:left="1068"/>
        <w:rPr>
          <w:rFonts w:ascii="Garamond" w:hAnsi="Garamond" w:cs="Tahoma"/>
          <w:sz w:val="22"/>
          <w:szCs w:val="22"/>
        </w:rPr>
      </w:pPr>
    </w:p>
    <w:p w14:paraId="79B7B996" w14:textId="6735F4BF" w:rsidR="00AF76EE" w:rsidRPr="00345DFC" w:rsidRDefault="00AF76EE" w:rsidP="00AF76EE">
      <w:pPr>
        <w:pStyle w:val="PargrafodaLista"/>
        <w:numPr>
          <w:ilvl w:val="0"/>
          <w:numId w:val="6"/>
        </w:numPr>
        <w:spacing w:after="0"/>
        <w:rPr>
          <w:rFonts w:ascii="Garamond" w:hAnsi="Garamond" w:cs="Tahoma"/>
          <w:sz w:val="22"/>
          <w:szCs w:val="22"/>
        </w:rPr>
      </w:pPr>
      <w:r w:rsidRPr="00345DFC">
        <w:rPr>
          <w:rFonts w:ascii="Garamond" w:hAnsi="Garamond" w:cs="Tahoma"/>
          <w:b/>
          <w:sz w:val="22"/>
          <w:szCs w:val="22"/>
          <w:highlight w:val="yellow"/>
        </w:rPr>
        <w:t>[Entregável]</w:t>
      </w:r>
      <w:r w:rsidRPr="00345DFC">
        <w:rPr>
          <w:rFonts w:ascii="Garamond" w:hAnsi="Garamond" w:cs="Tahoma"/>
          <w:sz w:val="22"/>
          <w:szCs w:val="22"/>
          <w:highlight w:val="yellow"/>
        </w:rPr>
        <w:t>: Especificar</w:t>
      </w:r>
      <w:r w:rsidRPr="00345DFC">
        <w:rPr>
          <w:rFonts w:ascii="Garamond" w:hAnsi="Garamond" w:cs="Tahoma"/>
          <w:sz w:val="22"/>
          <w:szCs w:val="22"/>
        </w:rPr>
        <w:t>;</w:t>
      </w:r>
    </w:p>
    <w:p w14:paraId="1BFB3C8C" w14:textId="77777777" w:rsidR="00AF76EE" w:rsidRPr="00345DFC" w:rsidRDefault="00AF76EE" w:rsidP="00AF76EE">
      <w:pPr>
        <w:spacing w:after="0"/>
        <w:rPr>
          <w:rFonts w:ascii="Garamond" w:hAnsi="Garamond" w:cs="Tahoma"/>
          <w:sz w:val="22"/>
          <w:szCs w:val="22"/>
        </w:rPr>
      </w:pPr>
    </w:p>
    <w:p w14:paraId="274AAC70" w14:textId="1B0F7AC3" w:rsidR="00AF76EE" w:rsidRPr="00345DFC" w:rsidRDefault="00AF76EE" w:rsidP="00AF76EE">
      <w:pPr>
        <w:pStyle w:val="PargrafodaLista"/>
        <w:numPr>
          <w:ilvl w:val="0"/>
          <w:numId w:val="6"/>
        </w:numPr>
        <w:spacing w:after="0"/>
        <w:rPr>
          <w:rFonts w:ascii="Garamond" w:hAnsi="Garamond" w:cs="Tahoma"/>
          <w:sz w:val="22"/>
          <w:szCs w:val="22"/>
        </w:rPr>
      </w:pPr>
      <w:r w:rsidRPr="00345DFC">
        <w:rPr>
          <w:rFonts w:ascii="Garamond" w:hAnsi="Garamond" w:cs="Tahoma"/>
          <w:b/>
          <w:sz w:val="22"/>
          <w:szCs w:val="22"/>
          <w:highlight w:val="yellow"/>
        </w:rPr>
        <w:t>[Entregável]</w:t>
      </w:r>
      <w:r w:rsidRPr="00345DFC">
        <w:rPr>
          <w:rFonts w:ascii="Garamond" w:hAnsi="Garamond" w:cs="Tahoma"/>
          <w:sz w:val="22"/>
          <w:szCs w:val="22"/>
          <w:highlight w:val="yellow"/>
        </w:rPr>
        <w:t>: Especificar</w:t>
      </w:r>
      <w:r w:rsidRPr="00345DFC">
        <w:rPr>
          <w:rFonts w:ascii="Garamond" w:hAnsi="Garamond" w:cs="Tahoma"/>
          <w:sz w:val="22"/>
          <w:szCs w:val="22"/>
        </w:rPr>
        <w:t>.</w:t>
      </w:r>
    </w:p>
    <w:p w14:paraId="1EDD505F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color w:val="FF0000"/>
          <w:sz w:val="22"/>
          <w:szCs w:val="22"/>
        </w:rPr>
      </w:pPr>
    </w:p>
    <w:p w14:paraId="2B610D67" w14:textId="77777777" w:rsidR="00866C08" w:rsidRPr="00345DFC" w:rsidRDefault="00866C08" w:rsidP="00866C0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</w:rPr>
      </w:pPr>
      <w:bookmarkStart w:id="3" w:name="_Toc115349840"/>
      <w:bookmarkStart w:id="4" w:name="_Toc146700566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IV. OBRIGAÇÕES DA CONTRATANTE.</w:t>
      </w:r>
      <w:bookmarkEnd w:id="3"/>
      <w:bookmarkEnd w:id="4"/>
    </w:p>
    <w:p w14:paraId="454BE76F" w14:textId="77777777" w:rsidR="00866C08" w:rsidRPr="00345DFC" w:rsidRDefault="00866C08" w:rsidP="00866C08">
      <w:pPr>
        <w:spacing w:after="0"/>
        <w:jc w:val="left"/>
        <w:rPr>
          <w:rFonts w:ascii="Garamond" w:eastAsia="Times New Roman" w:hAnsi="Garamond" w:cs="Times New Roman"/>
          <w:sz w:val="22"/>
          <w:szCs w:val="22"/>
        </w:rPr>
      </w:pPr>
    </w:p>
    <w:p w14:paraId="0BFA5DF3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b/>
          <w:bCs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5. Caberá à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CONTRATANTE:</w:t>
      </w:r>
    </w:p>
    <w:p w14:paraId="1EF2F7D7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6A1AAE4C" w14:textId="4DB9C098" w:rsidR="00866C08" w:rsidRPr="00345DFC" w:rsidRDefault="00866C08" w:rsidP="00866C08">
      <w:pPr>
        <w:spacing w:after="0"/>
        <w:ind w:left="851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5.1. Fornecer à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  <w:shd w:val="clear" w:color="auto" w:fill="FFFFFF" w:themeFill="background1"/>
        </w:rPr>
        <w:t>CONTRATADA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todas as informações, dados e elementos necessários ao início e desenvolvimento da prestação dos serviços objeto deste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CONTRATO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.</w:t>
      </w:r>
    </w:p>
    <w:p w14:paraId="1C9D867C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623CF399" w14:textId="16310DBA" w:rsidR="00866C08" w:rsidRPr="00345DFC" w:rsidRDefault="00866C08" w:rsidP="00866C08">
      <w:pPr>
        <w:spacing w:after="0"/>
        <w:ind w:left="851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>5.2. Participar do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s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encontro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s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na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s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data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s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designadas</w:t>
      </w:r>
      <w:r w:rsidRPr="00345DFC">
        <w:rPr>
          <w:rFonts w:ascii="Garamond" w:eastAsia="Times New Roman" w:hAnsi="Garamond" w:cs="Times New Roman"/>
          <w:sz w:val="22"/>
          <w:szCs w:val="22"/>
        </w:rPr>
        <w:t>, a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s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qua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 xml:space="preserve">is somente poderão ser remarcadas com a prévia e expressa autorização da </w:t>
      </w:r>
      <w:r w:rsidR="00B3184E" w:rsidRPr="00345DFC">
        <w:rPr>
          <w:rFonts w:ascii="Garamond" w:eastAsia="Times New Roman" w:hAnsi="Garamond" w:cs="Times New Roman"/>
          <w:b/>
          <w:sz w:val="22"/>
          <w:szCs w:val="22"/>
        </w:rPr>
        <w:t>CONTRATADA</w:t>
      </w:r>
      <w:r w:rsidR="00B3184E" w:rsidRPr="00345DFC">
        <w:rPr>
          <w:rFonts w:ascii="Garamond" w:eastAsia="Times New Roman" w:hAnsi="Garamond" w:cs="Times New Roman"/>
          <w:sz w:val="22"/>
          <w:szCs w:val="22"/>
        </w:rPr>
        <w:t>.</w:t>
      </w:r>
    </w:p>
    <w:p w14:paraId="575A2965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38F2E85A" w14:textId="72E86897" w:rsidR="00866C08" w:rsidRPr="00345DFC" w:rsidRDefault="00866C08" w:rsidP="00866C08">
      <w:pPr>
        <w:spacing w:after="0"/>
        <w:ind w:left="851"/>
        <w:rPr>
          <w:rFonts w:ascii="Garamond" w:hAnsi="Garamond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5.3. </w:t>
      </w:r>
      <w:r w:rsidRPr="00345DFC">
        <w:rPr>
          <w:rFonts w:ascii="Garamond" w:hAnsi="Garamond"/>
          <w:sz w:val="22"/>
          <w:szCs w:val="22"/>
        </w:rPr>
        <w:t xml:space="preserve">Efetuar o pagamento devido à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CONTRATADA</w:t>
      </w:r>
      <w:r w:rsidR="00B3184E" w:rsidRPr="00345DFC">
        <w:rPr>
          <w:rFonts w:ascii="Garamond" w:eastAsia="Times New Roman" w:hAnsi="Garamond" w:cs="Times New Roman"/>
          <w:b/>
          <w:bCs/>
          <w:sz w:val="22"/>
          <w:szCs w:val="22"/>
        </w:rPr>
        <w:t>,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</w:t>
      </w:r>
      <w:r w:rsidRPr="00345DFC">
        <w:rPr>
          <w:rFonts w:ascii="Garamond" w:hAnsi="Garamond"/>
          <w:sz w:val="22"/>
          <w:szCs w:val="22"/>
        </w:rPr>
        <w:t xml:space="preserve">na forma e prazo especificado neste </w:t>
      </w:r>
      <w:r w:rsidRPr="00345DFC">
        <w:rPr>
          <w:rFonts w:ascii="Garamond" w:hAnsi="Garamond"/>
          <w:b/>
          <w:bCs/>
          <w:sz w:val="22"/>
          <w:szCs w:val="22"/>
        </w:rPr>
        <w:t>CONTRATO</w:t>
      </w:r>
      <w:r w:rsidRPr="00345DFC">
        <w:rPr>
          <w:rFonts w:ascii="Garamond" w:hAnsi="Garamond"/>
          <w:sz w:val="22"/>
          <w:szCs w:val="22"/>
        </w:rPr>
        <w:t>.</w:t>
      </w:r>
    </w:p>
    <w:p w14:paraId="59C8844F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7C88ACB4" w14:textId="77777777" w:rsidR="00866C08" w:rsidRPr="00345DFC" w:rsidRDefault="00866C08" w:rsidP="00866C0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shd w:val="clear" w:color="auto" w:fill="FFFFFF" w:themeFill="background1"/>
        </w:rPr>
      </w:pPr>
      <w:bookmarkStart w:id="5" w:name="_Toc115349841"/>
      <w:bookmarkStart w:id="6" w:name="_Toc146700567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V. OBRIGAÇÕES DA CONTRATADA.</w:t>
      </w:r>
      <w:bookmarkEnd w:id="5"/>
      <w:bookmarkEnd w:id="6"/>
    </w:p>
    <w:p w14:paraId="225665B6" w14:textId="77777777" w:rsidR="00866C08" w:rsidRPr="00345DFC" w:rsidRDefault="00866C08" w:rsidP="00866C08">
      <w:pPr>
        <w:spacing w:after="0"/>
        <w:jc w:val="left"/>
        <w:rPr>
          <w:rFonts w:ascii="Garamond" w:eastAsia="Times New Roman" w:hAnsi="Garamond" w:cs="Times New Roman"/>
          <w:sz w:val="22"/>
          <w:szCs w:val="22"/>
        </w:rPr>
      </w:pPr>
    </w:p>
    <w:p w14:paraId="6788B561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b/>
          <w:bCs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6. Caberá à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CONTRATADA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:</w:t>
      </w:r>
    </w:p>
    <w:p w14:paraId="02A34846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b/>
          <w:bCs/>
          <w:color w:val="FF0000"/>
          <w:sz w:val="22"/>
          <w:szCs w:val="22"/>
        </w:rPr>
      </w:pPr>
    </w:p>
    <w:p w14:paraId="37546DC5" w14:textId="590168C2" w:rsidR="00866C08" w:rsidRPr="00345DFC" w:rsidRDefault="00866C08" w:rsidP="00B3184E">
      <w:pPr>
        <w:ind w:left="851"/>
        <w:rPr>
          <w:rFonts w:ascii="Garamond" w:hAnsi="Garamond"/>
          <w:sz w:val="22"/>
          <w:szCs w:val="22"/>
        </w:rPr>
      </w:pPr>
      <w:r w:rsidRPr="00345DFC">
        <w:rPr>
          <w:rFonts w:ascii="Garamond" w:hAnsi="Garamond"/>
          <w:sz w:val="22"/>
          <w:szCs w:val="22"/>
        </w:rPr>
        <w:t xml:space="preserve">6.1. Utilizar as informações e conhecimentos disponíveis para a realização das atividades aliadas à consultoria, empregando seus melhores esforços na consecução </w:t>
      </w:r>
      <w:proofErr w:type="gramStart"/>
      <w:r w:rsidRPr="00345DFC">
        <w:rPr>
          <w:rFonts w:ascii="Garamond" w:hAnsi="Garamond"/>
          <w:sz w:val="22"/>
          <w:szCs w:val="22"/>
        </w:rPr>
        <w:t>da mesma</w:t>
      </w:r>
      <w:proofErr w:type="gramEnd"/>
      <w:r w:rsidRPr="00345DFC">
        <w:rPr>
          <w:rFonts w:ascii="Garamond" w:hAnsi="Garamond"/>
          <w:sz w:val="22"/>
          <w:szCs w:val="22"/>
        </w:rPr>
        <w:t>;</w:t>
      </w:r>
    </w:p>
    <w:p w14:paraId="3D03F8EE" w14:textId="4C48F2A3" w:rsidR="00866C08" w:rsidRPr="00345DFC" w:rsidRDefault="00866C08" w:rsidP="00866C08">
      <w:pPr>
        <w:spacing w:after="240"/>
        <w:ind w:left="851"/>
        <w:rPr>
          <w:rFonts w:ascii="Garamond" w:hAnsi="Garamond"/>
          <w:sz w:val="22"/>
          <w:szCs w:val="22"/>
        </w:rPr>
      </w:pPr>
      <w:r w:rsidRPr="00345DFC">
        <w:rPr>
          <w:rFonts w:ascii="Garamond" w:hAnsi="Garamond"/>
          <w:sz w:val="22"/>
          <w:szCs w:val="22"/>
        </w:rPr>
        <w:t xml:space="preserve">6.2. Fornecer </w:t>
      </w:r>
      <w:r w:rsidR="00B3184E" w:rsidRPr="00345DFC">
        <w:rPr>
          <w:rFonts w:ascii="Garamond" w:hAnsi="Garamond"/>
          <w:sz w:val="22"/>
          <w:szCs w:val="22"/>
        </w:rPr>
        <w:t xml:space="preserve">propostas </w:t>
      </w:r>
      <w:r w:rsidRPr="00345DFC">
        <w:rPr>
          <w:rFonts w:ascii="Garamond" w:hAnsi="Garamond"/>
          <w:sz w:val="22"/>
          <w:szCs w:val="22"/>
        </w:rPr>
        <w:t xml:space="preserve">melhorias de processos </w:t>
      </w:r>
      <w:r w:rsidR="00B3184E" w:rsidRPr="00345DFC">
        <w:rPr>
          <w:rFonts w:ascii="Garamond" w:hAnsi="Garamond"/>
          <w:sz w:val="22"/>
          <w:szCs w:val="22"/>
        </w:rPr>
        <w:t>internos</w:t>
      </w:r>
      <w:r w:rsidRPr="00345DFC">
        <w:rPr>
          <w:rFonts w:ascii="Garamond" w:hAnsi="Garamond"/>
          <w:sz w:val="22"/>
          <w:szCs w:val="22"/>
        </w:rPr>
        <w:t xml:space="preserve">, devendo ser apresentadas à </w:t>
      </w:r>
      <w:r w:rsidRPr="00345DFC">
        <w:rPr>
          <w:rFonts w:ascii="Garamond" w:hAnsi="Garamond"/>
          <w:b/>
          <w:sz w:val="22"/>
          <w:szCs w:val="22"/>
        </w:rPr>
        <w:t>CONTRATANTE</w:t>
      </w:r>
      <w:r w:rsidRPr="00345DFC">
        <w:rPr>
          <w:rFonts w:ascii="Garamond" w:hAnsi="Garamond"/>
          <w:sz w:val="22"/>
          <w:szCs w:val="22"/>
        </w:rPr>
        <w:t>.</w:t>
      </w:r>
    </w:p>
    <w:p w14:paraId="5C719E8C" w14:textId="77777777" w:rsidR="00866C08" w:rsidRPr="00345DFC" w:rsidRDefault="00866C08" w:rsidP="00866C08">
      <w:pPr>
        <w:spacing w:after="240"/>
        <w:ind w:left="851"/>
        <w:rPr>
          <w:rFonts w:ascii="Garamond" w:hAnsi="Garamond"/>
          <w:sz w:val="22"/>
          <w:szCs w:val="22"/>
        </w:rPr>
      </w:pPr>
      <w:r w:rsidRPr="00345DFC">
        <w:rPr>
          <w:rFonts w:ascii="Garamond" w:hAnsi="Garamond"/>
          <w:sz w:val="22"/>
          <w:szCs w:val="22"/>
        </w:rPr>
        <w:t xml:space="preserve">6.3. Usar tais informações apenas com o propósito de bom e fiel cumprimento dos fins empresariais da </w:t>
      </w:r>
      <w:r w:rsidRPr="00345DFC">
        <w:rPr>
          <w:rFonts w:ascii="Garamond" w:hAnsi="Garamond"/>
          <w:b/>
          <w:sz w:val="22"/>
          <w:szCs w:val="22"/>
        </w:rPr>
        <w:t>CONTRATANTE</w:t>
      </w:r>
      <w:r w:rsidRPr="00345DFC">
        <w:rPr>
          <w:rFonts w:ascii="Garamond" w:hAnsi="Garamond"/>
          <w:sz w:val="22"/>
          <w:szCs w:val="22"/>
        </w:rPr>
        <w:t>.</w:t>
      </w:r>
    </w:p>
    <w:p w14:paraId="0DDC43C5" w14:textId="77777777" w:rsidR="00866C08" w:rsidRPr="00345DFC" w:rsidRDefault="00866C08" w:rsidP="00866C08">
      <w:pPr>
        <w:spacing w:after="240"/>
        <w:ind w:left="851"/>
        <w:rPr>
          <w:rFonts w:ascii="Garamond" w:hAnsi="Garamond"/>
          <w:sz w:val="22"/>
          <w:szCs w:val="22"/>
        </w:rPr>
      </w:pPr>
      <w:r w:rsidRPr="00345DFC">
        <w:rPr>
          <w:rFonts w:ascii="Garamond" w:hAnsi="Garamond"/>
          <w:sz w:val="22"/>
          <w:szCs w:val="22"/>
        </w:rPr>
        <w:t>6.4. Manter o sigilo relativo às informações confidenciais e revelá-las apenas aos empregados que tiverem necessidade de ter o conhecimento sobre elas.</w:t>
      </w:r>
    </w:p>
    <w:p w14:paraId="5620870D" w14:textId="77777777" w:rsidR="00866C08" w:rsidRPr="00345DFC" w:rsidRDefault="00866C08" w:rsidP="00866C08">
      <w:pPr>
        <w:spacing w:after="240"/>
        <w:ind w:left="851"/>
        <w:rPr>
          <w:rFonts w:ascii="Garamond" w:hAnsi="Garamond"/>
          <w:sz w:val="22"/>
          <w:szCs w:val="22"/>
        </w:rPr>
      </w:pPr>
      <w:r w:rsidRPr="00345DFC">
        <w:rPr>
          <w:rFonts w:ascii="Garamond" w:hAnsi="Garamond"/>
          <w:sz w:val="22"/>
          <w:szCs w:val="22"/>
        </w:rPr>
        <w:t>6.5. Proteger as informações confidenciais que lhe forem divulgadas, usando o mesmo grau de cuidado utilizado para proteger suas próprias informações confidenciais.</w:t>
      </w:r>
    </w:p>
    <w:p w14:paraId="38E9D730" w14:textId="77777777" w:rsidR="00866C08" w:rsidRPr="00345DFC" w:rsidRDefault="00866C08" w:rsidP="00866C08">
      <w:pPr>
        <w:spacing w:after="240"/>
        <w:ind w:left="851"/>
        <w:rPr>
          <w:rFonts w:ascii="Garamond" w:hAnsi="Garamond"/>
          <w:sz w:val="22"/>
          <w:szCs w:val="22"/>
        </w:rPr>
      </w:pPr>
      <w:r w:rsidRPr="00345DFC">
        <w:rPr>
          <w:rFonts w:ascii="Garamond" w:hAnsi="Garamond"/>
          <w:sz w:val="22"/>
          <w:szCs w:val="22"/>
        </w:rPr>
        <w:t xml:space="preserve">6.6. Manter sigilo em relação às informações da </w:t>
      </w:r>
      <w:r w:rsidRPr="00345DFC">
        <w:rPr>
          <w:rFonts w:ascii="Garamond" w:hAnsi="Garamond"/>
          <w:b/>
          <w:bCs/>
          <w:sz w:val="22"/>
          <w:szCs w:val="22"/>
        </w:rPr>
        <w:t>CONTRATANTE</w:t>
      </w:r>
      <w:r w:rsidRPr="00345DFC">
        <w:rPr>
          <w:rFonts w:ascii="Garamond" w:hAnsi="Garamond"/>
          <w:sz w:val="22"/>
          <w:szCs w:val="22"/>
        </w:rPr>
        <w:t xml:space="preserve"> compartilhadas sob este </w:t>
      </w:r>
      <w:r w:rsidRPr="00345DFC">
        <w:rPr>
          <w:rFonts w:ascii="Garamond" w:hAnsi="Garamond"/>
          <w:b/>
          <w:bCs/>
          <w:sz w:val="22"/>
          <w:szCs w:val="22"/>
        </w:rPr>
        <w:t>CONTRATO</w:t>
      </w:r>
      <w:r w:rsidRPr="00345DFC">
        <w:rPr>
          <w:rFonts w:ascii="Garamond" w:hAnsi="Garamond"/>
          <w:sz w:val="22"/>
          <w:szCs w:val="22"/>
        </w:rPr>
        <w:t>, na forma aqui estabelecida.</w:t>
      </w:r>
    </w:p>
    <w:p w14:paraId="26A40B7C" w14:textId="6829861F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lastRenderedPageBreak/>
        <w:t xml:space="preserve">7. A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 xml:space="preserve">CONTRATADA 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compromete-se em se empenhar no desenvolvimento dos serviços contratados, mas não garante qualquer resultado, o que a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declara estar ciente.</w:t>
      </w:r>
    </w:p>
    <w:p w14:paraId="7E596065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45D4066A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8. A impossibilidade de prestação do serviço causada por incorreção em informação fornecida pela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ou por omissão no provimento de informação essencial à prestação, não caracterizará descumprimento de obrigação contratual da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 xml:space="preserve">CONTRATADA, 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isentando-o de toda e qualquer responsabilidade, ao tempo em que configurará o não cumprimento de obrigação por parte da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>.</w:t>
      </w:r>
    </w:p>
    <w:p w14:paraId="6BE2BF88" w14:textId="77777777" w:rsidR="00866C08" w:rsidRPr="00345DFC" w:rsidRDefault="00866C08" w:rsidP="00B3184E">
      <w:pPr>
        <w:spacing w:after="0"/>
        <w:rPr>
          <w:rFonts w:ascii="Garamond" w:eastAsia="Times New Roman" w:hAnsi="Garamond" w:cs="Times New Roman"/>
          <w:b/>
          <w:bCs/>
          <w:sz w:val="22"/>
          <w:szCs w:val="22"/>
        </w:rPr>
      </w:pPr>
    </w:p>
    <w:p w14:paraId="74DAB924" w14:textId="77777777" w:rsidR="00866C08" w:rsidRPr="00345DFC" w:rsidRDefault="00866C08" w:rsidP="00866C0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</w:rPr>
      </w:pPr>
      <w:bookmarkStart w:id="7" w:name="_Toc115349842"/>
      <w:bookmarkStart w:id="8" w:name="_Toc146700568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VI. HONORÁRIOS E FORMA DE PAGAMENTO.</w:t>
      </w:r>
      <w:bookmarkEnd w:id="7"/>
      <w:bookmarkEnd w:id="8"/>
    </w:p>
    <w:p w14:paraId="05FD9A49" w14:textId="77777777" w:rsidR="00866C08" w:rsidRPr="00345DFC" w:rsidRDefault="00866C08" w:rsidP="00866C08">
      <w:pPr>
        <w:spacing w:after="0"/>
        <w:jc w:val="left"/>
        <w:rPr>
          <w:rFonts w:ascii="Garamond" w:eastAsia="Times New Roman" w:hAnsi="Garamond" w:cs="Times New Roman"/>
          <w:sz w:val="22"/>
          <w:szCs w:val="22"/>
        </w:rPr>
      </w:pPr>
    </w:p>
    <w:p w14:paraId="6D148DE7" w14:textId="3B291C88" w:rsidR="00866C08" w:rsidRPr="00345DFC" w:rsidRDefault="00B3184E" w:rsidP="00866C08">
      <w:pPr>
        <w:rPr>
          <w:rFonts w:ascii="Garamond" w:hAnsi="Garamond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>09</w:t>
      </w:r>
      <w:r w:rsidR="00866C08" w:rsidRPr="00345DFC">
        <w:rPr>
          <w:rFonts w:ascii="Garamond" w:eastAsia="Times New Roman" w:hAnsi="Garamond" w:cs="Times New Roman"/>
          <w:sz w:val="22"/>
          <w:szCs w:val="22"/>
        </w:rPr>
        <w:t xml:space="preserve">. </w:t>
      </w:r>
      <w:r w:rsidR="00866C08" w:rsidRPr="00345DFC">
        <w:rPr>
          <w:rFonts w:ascii="Garamond" w:hAnsi="Garamond"/>
          <w:sz w:val="22"/>
          <w:szCs w:val="22"/>
        </w:rPr>
        <w:t xml:space="preserve">A </w:t>
      </w:r>
      <w:r w:rsidR="00866C08"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CONTRATANTE</w:t>
      </w:r>
      <w:r w:rsidR="00866C08" w:rsidRPr="00345DFC">
        <w:rPr>
          <w:rFonts w:ascii="Garamond" w:hAnsi="Garamond"/>
          <w:sz w:val="22"/>
          <w:szCs w:val="22"/>
        </w:rPr>
        <w:t xml:space="preserve"> pagará à </w:t>
      </w:r>
      <w:r w:rsidR="00866C08"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CONTRATADA</w:t>
      </w:r>
      <w:r w:rsidR="00866C08" w:rsidRPr="00345DFC">
        <w:rPr>
          <w:rFonts w:ascii="Garamond" w:hAnsi="Garamond"/>
          <w:sz w:val="22"/>
          <w:szCs w:val="22"/>
        </w:rPr>
        <w:t xml:space="preserve">, à título de remuneração pelos serviços prestados, o valor de </w:t>
      </w:r>
      <w:r w:rsidR="00866C08" w:rsidRPr="00345DFC">
        <w:rPr>
          <w:rFonts w:ascii="Garamond" w:hAnsi="Garamond"/>
          <w:sz w:val="22"/>
          <w:szCs w:val="22"/>
          <w:highlight w:val="yellow"/>
        </w:rPr>
        <w:t>R$</w:t>
      </w:r>
      <w:r w:rsidR="00345DFC">
        <w:rPr>
          <w:rFonts w:ascii="Garamond" w:hAnsi="Garamond"/>
          <w:sz w:val="22"/>
          <w:szCs w:val="22"/>
          <w:highlight w:val="yellow"/>
        </w:rPr>
        <w:t>(VALOR)</w:t>
      </w:r>
      <w:r w:rsidR="00866C08" w:rsidRPr="00345DFC">
        <w:rPr>
          <w:rFonts w:ascii="Garamond" w:hAnsi="Garamond"/>
          <w:sz w:val="22"/>
          <w:szCs w:val="22"/>
          <w:highlight w:val="yellow"/>
        </w:rPr>
        <w:t xml:space="preserve"> </w:t>
      </w:r>
      <w:r w:rsidR="00345DFC">
        <w:rPr>
          <w:rFonts w:ascii="Garamond" w:hAnsi="Garamond"/>
          <w:sz w:val="22"/>
          <w:szCs w:val="22"/>
          <w:highlight w:val="yellow"/>
        </w:rPr>
        <w:t>(valor em extenso</w:t>
      </w:r>
      <w:r w:rsidR="00866C08" w:rsidRPr="00345DFC">
        <w:rPr>
          <w:rFonts w:ascii="Garamond" w:hAnsi="Garamond"/>
          <w:sz w:val="22"/>
          <w:szCs w:val="22"/>
          <w:highlight w:val="yellow"/>
        </w:rPr>
        <w:t>)</w:t>
      </w:r>
      <w:r w:rsidR="00866C08" w:rsidRPr="00345DFC">
        <w:rPr>
          <w:rFonts w:ascii="Garamond" w:hAnsi="Garamond"/>
          <w:sz w:val="22"/>
          <w:szCs w:val="22"/>
        </w:rPr>
        <w:t>.</w:t>
      </w:r>
    </w:p>
    <w:p w14:paraId="4894B747" w14:textId="584BF37D" w:rsidR="00866C08" w:rsidRPr="00345DFC" w:rsidRDefault="00B3184E" w:rsidP="00866C08">
      <w:pPr>
        <w:pStyle w:val="NormalWeb"/>
        <w:shd w:val="clear" w:color="auto" w:fill="FFFFFF"/>
        <w:ind w:left="708"/>
        <w:rPr>
          <w:rFonts w:ascii="Garamond" w:hAnsi="Garamond"/>
          <w:sz w:val="22"/>
          <w:szCs w:val="22"/>
          <w:lang w:eastAsia="en-US"/>
        </w:rPr>
      </w:pPr>
      <w:r w:rsidRPr="00345DFC">
        <w:rPr>
          <w:rFonts w:ascii="Garamond" w:hAnsi="Garamond"/>
          <w:sz w:val="22"/>
          <w:szCs w:val="22"/>
        </w:rPr>
        <w:t>09</w:t>
      </w:r>
      <w:r w:rsidR="00866C08" w:rsidRPr="00345DFC">
        <w:rPr>
          <w:rFonts w:ascii="Garamond" w:hAnsi="Garamond"/>
          <w:sz w:val="22"/>
          <w:szCs w:val="22"/>
        </w:rPr>
        <w:t xml:space="preserve">.1. O valor deve ser pago via transferência bancária ou PIX para a conta de titularidade da </w:t>
      </w:r>
      <w:r w:rsidR="00866C08" w:rsidRPr="00345DFC">
        <w:rPr>
          <w:rFonts w:ascii="Garamond" w:hAnsi="Garamond"/>
          <w:b/>
          <w:sz w:val="22"/>
          <w:szCs w:val="22"/>
        </w:rPr>
        <w:t>CONTRATADA</w:t>
      </w:r>
      <w:r w:rsidR="00866C08" w:rsidRPr="00345DFC">
        <w:rPr>
          <w:rFonts w:ascii="Garamond" w:hAnsi="Garamond"/>
          <w:sz w:val="22"/>
          <w:szCs w:val="22"/>
        </w:rPr>
        <w:t xml:space="preserve">, </w:t>
      </w:r>
      <w:r w:rsidRPr="00345DFC">
        <w:rPr>
          <w:rFonts w:ascii="Garamond" w:hAnsi="Garamond"/>
          <w:sz w:val="22"/>
          <w:szCs w:val="22"/>
        </w:rPr>
        <w:t>a qual será oportunamente indicada.</w:t>
      </w:r>
    </w:p>
    <w:p w14:paraId="0C47E90D" w14:textId="056B0230" w:rsidR="00866C08" w:rsidRPr="00345DFC" w:rsidRDefault="00B3184E" w:rsidP="00866C08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345DFC">
        <w:rPr>
          <w:rFonts w:ascii="Garamond" w:eastAsia="Garamond" w:hAnsi="Garamond" w:cs="Garamond"/>
          <w:sz w:val="22"/>
          <w:szCs w:val="22"/>
        </w:rPr>
        <w:t>10</w:t>
      </w:r>
      <w:r w:rsidR="00866C08" w:rsidRPr="00345DFC">
        <w:rPr>
          <w:rFonts w:ascii="Garamond" w:eastAsia="Garamond" w:hAnsi="Garamond" w:cs="Garamond"/>
          <w:sz w:val="22"/>
          <w:szCs w:val="22"/>
        </w:rPr>
        <w:t xml:space="preserve">.  O comprovante de depósito, transferência bancária ou transferência PIX servirá como recibo de quitação para todos os fins, de modo que nenhuma das </w:t>
      </w:r>
      <w:r w:rsidR="00866C08" w:rsidRPr="00345DFC">
        <w:rPr>
          <w:rFonts w:ascii="Garamond" w:eastAsia="Garamond" w:hAnsi="Garamond" w:cs="Garamond"/>
          <w:b/>
          <w:sz w:val="22"/>
          <w:szCs w:val="22"/>
        </w:rPr>
        <w:t>PARTES</w:t>
      </w:r>
      <w:r w:rsidR="00866C08" w:rsidRPr="00345DFC">
        <w:rPr>
          <w:rFonts w:ascii="Garamond" w:eastAsia="Garamond" w:hAnsi="Garamond" w:cs="Garamond"/>
          <w:sz w:val="22"/>
          <w:szCs w:val="22"/>
        </w:rPr>
        <w:t xml:space="preserve"> poderá pleitear judicialmente ou extrajudicialmente qualquer verba adicional.</w:t>
      </w:r>
    </w:p>
    <w:p w14:paraId="3DC44B6C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2E8E54D0" w14:textId="77777777" w:rsidR="00866C08" w:rsidRPr="00345DFC" w:rsidRDefault="00866C08" w:rsidP="00866C0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</w:rPr>
      </w:pPr>
      <w:bookmarkStart w:id="9" w:name="_Toc115349843"/>
      <w:bookmarkStart w:id="10" w:name="_Toc146700569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VII. VIGÊNCIA.</w:t>
      </w:r>
      <w:bookmarkEnd w:id="9"/>
      <w:bookmarkEnd w:id="10"/>
    </w:p>
    <w:p w14:paraId="25587C97" w14:textId="77777777" w:rsidR="00866C08" w:rsidRPr="00345DFC" w:rsidRDefault="00866C08" w:rsidP="00866C08">
      <w:pPr>
        <w:spacing w:after="0"/>
        <w:jc w:val="left"/>
        <w:rPr>
          <w:rFonts w:ascii="Garamond" w:eastAsia="Times New Roman" w:hAnsi="Garamond" w:cs="Times New Roman"/>
          <w:sz w:val="22"/>
          <w:szCs w:val="22"/>
        </w:rPr>
      </w:pPr>
    </w:p>
    <w:p w14:paraId="4EB07C34" w14:textId="62C69ECB" w:rsidR="00866C08" w:rsidRPr="00345DFC" w:rsidRDefault="00B3184E" w:rsidP="00866C08">
      <w:pPr>
        <w:spacing w:after="0"/>
        <w:rPr>
          <w:rFonts w:ascii="Garamond" w:hAnsi="Garamond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>11</w:t>
      </w:r>
      <w:r w:rsidR="00866C08" w:rsidRPr="00345DFC">
        <w:rPr>
          <w:rFonts w:ascii="Garamond" w:eastAsia="Times New Roman" w:hAnsi="Garamond" w:cs="Times New Roman"/>
          <w:sz w:val="22"/>
          <w:szCs w:val="22"/>
        </w:rPr>
        <w:t xml:space="preserve">. </w:t>
      </w:r>
      <w:r w:rsidR="00866C08" w:rsidRPr="00345DFC">
        <w:rPr>
          <w:rFonts w:ascii="Garamond" w:hAnsi="Garamond"/>
          <w:sz w:val="22"/>
          <w:szCs w:val="22"/>
        </w:rPr>
        <w:t xml:space="preserve">O </w:t>
      </w:r>
      <w:r w:rsidR="00866C08" w:rsidRPr="00345DFC">
        <w:rPr>
          <w:rFonts w:ascii="Garamond" w:hAnsi="Garamond"/>
          <w:b/>
          <w:sz w:val="22"/>
          <w:szCs w:val="22"/>
        </w:rPr>
        <w:t>CONTRATO</w:t>
      </w:r>
      <w:r w:rsidR="00866C08" w:rsidRPr="00345DFC">
        <w:rPr>
          <w:rFonts w:ascii="Garamond" w:hAnsi="Garamond"/>
          <w:sz w:val="22"/>
          <w:szCs w:val="22"/>
        </w:rPr>
        <w:t xml:space="preserve"> vigerá até a prestação </w:t>
      </w:r>
      <w:r w:rsidRPr="00345DFC">
        <w:rPr>
          <w:rFonts w:ascii="Garamond" w:hAnsi="Garamond"/>
          <w:sz w:val="22"/>
          <w:szCs w:val="22"/>
        </w:rPr>
        <w:t xml:space="preserve">integral </w:t>
      </w:r>
      <w:r w:rsidR="00866C08" w:rsidRPr="00345DFC">
        <w:rPr>
          <w:rFonts w:ascii="Garamond" w:hAnsi="Garamond"/>
          <w:sz w:val="22"/>
          <w:szCs w:val="22"/>
        </w:rPr>
        <w:t>do serviço,</w:t>
      </w:r>
      <w:r w:rsidRPr="00345DFC">
        <w:rPr>
          <w:rFonts w:ascii="Garamond" w:hAnsi="Garamond"/>
          <w:sz w:val="22"/>
          <w:szCs w:val="22"/>
        </w:rPr>
        <w:t xml:space="preserve"> a qual se dará após a realização de todos os encontros virtuais, bem como com </w:t>
      </w:r>
      <w:r w:rsidR="00866C08" w:rsidRPr="00345DFC">
        <w:rPr>
          <w:rFonts w:ascii="Garamond" w:hAnsi="Garamond"/>
          <w:sz w:val="22"/>
          <w:szCs w:val="22"/>
        </w:rPr>
        <w:t xml:space="preserve">o fornecimento de melhorias e estratégias </w:t>
      </w:r>
      <w:r w:rsidRPr="00345DFC">
        <w:rPr>
          <w:rFonts w:ascii="Garamond" w:hAnsi="Garamond"/>
          <w:sz w:val="22"/>
          <w:szCs w:val="22"/>
        </w:rPr>
        <w:t xml:space="preserve">a serem implementadas pela </w:t>
      </w:r>
      <w:r w:rsidRPr="00345DFC">
        <w:rPr>
          <w:rFonts w:ascii="Garamond" w:hAnsi="Garamond"/>
          <w:b/>
          <w:sz w:val="22"/>
          <w:szCs w:val="22"/>
        </w:rPr>
        <w:t>CONTRATANTE</w:t>
      </w:r>
      <w:r w:rsidRPr="00345DFC">
        <w:rPr>
          <w:rFonts w:ascii="Garamond" w:hAnsi="Garamond"/>
          <w:sz w:val="22"/>
          <w:szCs w:val="22"/>
        </w:rPr>
        <w:t>.</w:t>
      </w:r>
    </w:p>
    <w:p w14:paraId="6399BE71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color w:val="FF0000"/>
          <w:sz w:val="22"/>
          <w:szCs w:val="22"/>
        </w:rPr>
      </w:pPr>
    </w:p>
    <w:p w14:paraId="1C2BCFF1" w14:textId="77777777" w:rsidR="00866C08" w:rsidRPr="00345DFC" w:rsidRDefault="00866C08" w:rsidP="00866C0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</w:rPr>
      </w:pPr>
      <w:bookmarkStart w:id="11" w:name="_Toc115349844"/>
      <w:bookmarkStart w:id="12" w:name="_Toc146700570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VIII. RESCISÃO.</w:t>
      </w:r>
      <w:bookmarkEnd w:id="11"/>
      <w:bookmarkEnd w:id="12"/>
    </w:p>
    <w:p w14:paraId="57D510B0" w14:textId="77777777" w:rsidR="00866C08" w:rsidRPr="00345DFC" w:rsidRDefault="00866C08" w:rsidP="00866C08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szCs w:val="22"/>
        </w:rPr>
      </w:pPr>
    </w:p>
    <w:p w14:paraId="30E0EB93" w14:textId="202A12AD" w:rsidR="004E6E12" w:rsidRPr="00345DFC" w:rsidRDefault="004E6E12" w:rsidP="004E6E12">
      <w:pPr>
        <w:spacing w:after="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12. 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poderá exercer o direito de rescindir este contrato a qualquer momento, sem a necessidade de justificativa, e reaver integralmente os valores pagos, desde que manifeste sua intenção de rescisão por escrito, no prazo de até 10 (dez) dias a contar da data de assinatura deste contrato ou até o início do segundo encontro virtual, o que ocorrer primeiro.</w:t>
      </w:r>
    </w:p>
    <w:p w14:paraId="465B0EEF" w14:textId="77777777" w:rsidR="004E6E12" w:rsidRPr="00345DFC" w:rsidRDefault="004E6E12" w:rsidP="004E6E12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3FBA3B39" w14:textId="2E58C084" w:rsidR="004E6E12" w:rsidRPr="00345DFC" w:rsidRDefault="004E6E12" w:rsidP="004E6E12">
      <w:pPr>
        <w:spacing w:after="0"/>
        <w:ind w:left="709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12.1. A manifestação de intenção de rescisão deverá ser encaminhada à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CONTRATADA</w:t>
      </w:r>
      <w:r w:rsidRPr="00345DFC">
        <w:rPr>
          <w:rFonts w:ascii="Garamond" w:eastAsia="Times New Roman" w:hAnsi="Garamond" w:cs="Times New Roman"/>
          <w:sz w:val="22"/>
          <w:szCs w:val="22"/>
        </w:rPr>
        <w:t>, de forma clara e inequívoca, por meio de comunicação que possa ser comprovado.</w:t>
      </w:r>
    </w:p>
    <w:p w14:paraId="1DDE4BB1" w14:textId="77777777" w:rsidR="004E6E12" w:rsidRPr="00345DFC" w:rsidRDefault="004E6E12" w:rsidP="004E6E12">
      <w:pPr>
        <w:spacing w:after="0"/>
        <w:ind w:left="709"/>
        <w:rPr>
          <w:rFonts w:ascii="Garamond" w:eastAsia="Times New Roman" w:hAnsi="Garamond" w:cs="Times New Roman"/>
          <w:sz w:val="22"/>
          <w:szCs w:val="22"/>
        </w:rPr>
      </w:pPr>
    </w:p>
    <w:p w14:paraId="667EC4DC" w14:textId="69D7DF9F" w:rsidR="004E6E12" w:rsidRPr="00345DFC" w:rsidRDefault="004E6E12" w:rsidP="004E6E12">
      <w:pPr>
        <w:spacing w:after="0"/>
        <w:ind w:left="709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12.2. Caso a manifestação de intenção de rescisão seja realizada dentro do prazo estipulado nos termos do item (12), 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CONTRATADA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deverá restituir integralmente os valores pagos pela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no prazo máximo de 10 (dez) dias úteis a contar do recebimento da comunicação de rescisão.</w:t>
      </w:r>
    </w:p>
    <w:p w14:paraId="19AAD984" w14:textId="77777777" w:rsidR="004C6E36" w:rsidRPr="00345DFC" w:rsidRDefault="004C6E36" w:rsidP="004E6E12">
      <w:pPr>
        <w:spacing w:after="0"/>
        <w:ind w:left="709"/>
        <w:rPr>
          <w:rFonts w:ascii="Garamond" w:eastAsia="Times New Roman" w:hAnsi="Garamond" w:cs="Times New Roman"/>
          <w:sz w:val="22"/>
          <w:szCs w:val="22"/>
        </w:rPr>
      </w:pPr>
    </w:p>
    <w:p w14:paraId="28530CE1" w14:textId="5A252A40" w:rsidR="004E6E12" w:rsidRPr="00345DFC" w:rsidRDefault="004E6E12" w:rsidP="004E6E12">
      <w:pPr>
        <w:spacing w:after="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 xml:space="preserve">13. Após o prazo de 10 (dez) dias a contar da assinatura deste contrato ou do início do segundo encontro virtual, 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não terá mais direito à devolução dos valores pagos, ressalvadas as hipóteses previstas em lei ou outras disposições contratuais.</w:t>
      </w:r>
    </w:p>
    <w:p w14:paraId="5ED2B7CF" w14:textId="77777777" w:rsidR="004E6E12" w:rsidRPr="00345DFC" w:rsidRDefault="004E6E12" w:rsidP="004E6E12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4BA1BA01" w14:textId="54E262E1" w:rsidR="00866C08" w:rsidRPr="00345DFC" w:rsidRDefault="004E6E12" w:rsidP="004E6E12">
      <w:pPr>
        <w:spacing w:after="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lastRenderedPageBreak/>
        <w:t xml:space="preserve">14. A devolução dos valores será efetuada pela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CONTRATADA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por meio de depósito bancário na conta indicada pela </w:t>
      </w:r>
      <w:r w:rsidRPr="00345DFC">
        <w:rPr>
          <w:rFonts w:ascii="Garamond" w:eastAsia="Times New Roman" w:hAnsi="Garamond" w:cs="Times New Roman"/>
          <w:b/>
          <w:sz w:val="22"/>
          <w:szCs w:val="22"/>
        </w:rPr>
        <w:t>CONTRATANTE</w:t>
      </w:r>
      <w:r w:rsidRPr="00345DFC">
        <w:rPr>
          <w:rFonts w:ascii="Garamond" w:eastAsia="Times New Roman" w:hAnsi="Garamond" w:cs="Times New Roman"/>
          <w:sz w:val="22"/>
          <w:szCs w:val="22"/>
        </w:rPr>
        <w:t>.</w:t>
      </w:r>
    </w:p>
    <w:p w14:paraId="0BF8340C" w14:textId="77777777" w:rsidR="004E6E12" w:rsidRPr="00345DFC" w:rsidRDefault="004E6E12" w:rsidP="004E6E12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166996C7" w14:textId="77777777" w:rsidR="00866C08" w:rsidRPr="00345DFC" w:rsidRDefault="00866C08" w:rsidP="00866C0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</w:rPr>
      </w:pPr>
      <w:bookmarkStart w:id="13" w:name="_Toc115349845"/>
      <w:bookmarkStart w:id="14" w:name="_Toc146700571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IX. OUTRAS DISPOSIÇÕES.</w:t>
      </w:r>
      <w:bookmarkEnd w:id="13"/>
      <w:bookmarkEnd w:id="14"/>
    </w:p>
    <w:p w14:paraId="62961C54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33C9B78E" w14:textId="085BC5BA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>1</w:t>
      </w:r>
      <w:r w:rsidR="004E6E12" w:rsidRPr="00345DFC">
        <w:rPr>
          <w:rFonts w:ascii="Garamond" w:eastAsia="Times New Roman" w:hAnsi="Garamond" w:cs="Times New Roman"/>
          <w:sz w:val="22"/>
          <w:szCs w:val="22"/>
        </w:rPr>
        <w:t>5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.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Confidencialidade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: As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 xml:space="preserve">PARTES 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devem resguardar as “informações estratégicas e/ou confidenciais” que tomarem conhecimento durante a vigência deste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CONTRATO</w:t>
      </w:r>
      <w:r w:rsidRPr="00345DFC">
        <w:rPr>
          <w:rFonts w:ascii="Garamond" w:eastAsia="Times New Roman" w:hAnsi="Garamond" w:cs="Times New Roman"/>
          <w:sz w:val="22"/>
          <w:szCs w:val="22"/>
        </w:rPr>
        <w:t>, mesmo após o fim da relação.</w:t>
      </w:r>
    </w:p>
    <w:p w14:paraId="5C9391C9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244CA5A3" w14:textId="48F77F39" w:rsidR="00866C08" w:rsidRPr="00345DFC" w:rsidRDefault="00866C08" w:rsidP="00866C08">
      <w:pPr>
        <w:spacing w:after="0"/>
        <w:ind w:left="851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>1</w:t>
      </w:r>
      <w:r w:rsidR="004E6E12" w:rsidRPr="00345DFC">
        <w:rPr>
          <w:rFonts w:ascii="Garamond" w:eastAsia="Times New Roman" w:hAnsi="Garamond" w:cs="Times New Roman"/>
          <w:sz w:val="22"/>
          <w:szCs w:val="22"/>
        </w:rPr>
        <w:t>5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.1. A expressão “informações estratégicas e/ou confidenciais” para fins do presente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CONTRATO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significa toda e qualquer informação revelada, transmitida ou comunicada (verbalmente, por escrito, visualmente, em linguagem de máquina, texto, desenhos, fotografias, gráficos, projetos ou qualquer outra forma), por qualquer uma das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PARTES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ou seus colaboradores.</w:t>
      </w:r>
    </w:p>
    <w:p w14:paraId="2B7B1AFC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b/>
          <w:bCs/>
          <w:sz w:val="22"/>
          <w:szCs w:val="22"/>
        </w:rPr>
      </w:pPr>
    </w:p>
    <w:p w14:paraId="2CC6F4F0" w14:textId="62845B27" w:rsidR="00866C08" w:rsidRPr="00345DFC" w:rsidRDefault="00866C08" w:rsidP="00866C08">
      <w:pPr>
        <w:spacing w:after="0"/>
        <w:rPr>
          <w:rFonts w:ascii="Garamond" w:hAnsi="Garamond"/>
          <w:sz w:val="22"/>
          <w:szCs w:val="22"/>
        </w:rPr>
      </w:pPr>
      <w:r w:rsidRPr="00345DFC">
        <w:rPr>
          <w:rFonts w:ascii="Garamond" w:hAnsi="Garamond"/>
          <w:sz w:val="22"/>
          <w:szCs w:val="22"/>
        </w:rPr>
        <w:t>1</w:t>
      </w:r>
      <w:r w:rsidR="004E6E12" w:rsidRPr="00345DFC">
        <w:rPr>
          <w:rFonts w:ascii="Garamond" w:hAnsi="Garamond"/>
          <w:sz w:val="22"/>
          <w:szCs w:val="22"/>
        </w:rPr>
        <w:t>6</w:t>
      </w:r>
      <w:r w:rsidRPr="00345DFC">
        <w:rPr>
          <w:rFonts w:ascii="Garamond" w:hAnsi="Garamond"/>
          <w:sz w:val="22"/>
          <w:szCs w:val="22"/>
        </w:rPr>
        <w:t xml:space="preserve">. </w:t>
      </w:r>
      <w:r w:rsidRPr="00345DFC">
        <w:rPr>
          <w:rFonts w:ascii="Garamond" w:hAnsi="Garamond"/>
          <w:b/>
          <w:bCs/>
          <w:sz w:val="22"/>
          <w:szCs w:val="22"/>
        </w:rPr>
        <w:t>Notificações:</w:t>
      </w:r>
      <w:r w:rsidRPr="00345DFC">
        <w:rPr>
          <w:rFonts w:ascii="Garamond" w:hAnsi="Garamond"/>
          <w:sz w:val="22"/>
          <w:szCs w:val="22"/>
        </w:rPr>
        <w:t xml:space="preserve"> Eventuais notificações sobre descumprimento de obrigações contratuais das </w:t>
      </w:r>
      <w:r w:rsidRPr="00345DFC">
        <w:rPr>
          <w:rFonts w:ascii="Garamond" w:hAnsi="Garamond"/>
          <w:b/>
          <w:bCs/>
          <w:sz w:val="22"/>
          <w:szCs w:val="22"/>
        </w:rPr>
        <w:t>PARTES</w:t>
      </w:r>
      <w:r w:rsidRPr="00345DFC">
        <w:rPr>
          <w:rFonts w:ascii="Garamond" w:hAnsi="Garamond"/>
          <w:sz w:val="22"/>
          <w:szCs w:val="22"/>
        </w:rPr>
        <w:t xml:space="preserve"> deverão ser realizadas por e-mail, através dos endereços eletrônicos indicados na qualificação deste instrumento, devendo as </w:t>
      </w:r>
      <w:r w:rsidRPr="00345DFC">
        <w:rPr>
          <w:rFonts w:ascii="Garamond" w:hAnsi="Garamond"/>
          <w:b/>
          <w:bCs/>
          <w:sz w:val="22"/>
          <w:szCs w:val="22"/>
        </w:rPr>
        <w:t>PARTES</w:t>
      </w:r>
      <w:r w:rsidRPr="00345DFC">
        <w:rPr>
          <w:rFonts w:ascii="Garamond" w:hAnsi="Garamond"/>
          <w:sz w:val="22"/>
          <w:szCs w:val="22"/>
        </w:rPr>
        <w:t xml:space="preserve"> informarem eventual alteração de endereço também por notificação escrita, sob pena de se considerarem válidas as notificações enviadas para os endereços aqui contidos.</w:t>
      </w:r>
    </w:p>
    <w:p w14:paraId="67AF6849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color w:val="FF0000"/>
          <w:sz w:val="22"/>
          <w:szCs w:val="22"/>
        </w:rPr>
      </w:pPr>
    </w:p>
    <w:p w14:paraId="4F40B533" w14:textId="2D587BA9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>1</w:t>
      </w:r>
      <w:r w:rsidR="004E6E12" w:rsidRPr="00345DFC">
        <w:rPr>
          <w:rFonts w:ascii="Garamond" w:eastAsia="Times New Roman" w:hAnsi="Garamond" w:cs="Times New Roman"/>
          <w:sz w:val="22"/>
          <w:szCs w:val="22"/>
        </w:rPr>
        <w:t>7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. Independente do motivo do término da relação entre as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PARTES,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ambas se comprometem </w:t>
      </w:r>
      <w:r w:rsidRPr="00345DFC">
        <w:rPr>
          <w:rFonts w:ascii="Garamond" w:eastAsia="Garamond" w:hAnsi="Garamond" w:cs="Garamond"/>
          <w:sz w:val="22"/>
          <w:szCs w:val="22"/>
        </w:rPr>
        <w:t>a não cometerem quaisquer atos que coloquem em descrédito ou causem prejuízo a imagem uma da outra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, estendendo-se tal compromisso à equipe da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CONTRATADA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e da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  <w:shd w:val="clear" w:color="auto" w:fill="FFFFFF"/>
        </w:rPr>
        <w:t>CONTRATANTE,</w:t>
      </w:r>
      <w:r w:rsidRPr="00345DFC">
        <w:rPr>
          <w:rFonts w:ascii="Garamond" w:eastAsia="Times New Roman" w:hAnsi="Garamond" w:cs="Times New Roman"/>
          <w:sz w:val="22"/>
          <w:szCs w:val="22"/>
          <w:shd w:val="clear" w:color="auto" w:fill="FFFFFF"/>
        </w:rPr>
        <w:t xml:space="preserve"> sob pena de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responder por perdas e danos</w:t>
      </w:r>
      <w:r w:rsidRPr="00345DFC">
        <w:rPr>
          <w:rFonts w:ascii="Garamond" w:eastAsia="Times New Roman" w:hAnsi="Garamond" w:cs="Times New Roman"/>
          <w:sz w:val="22"/>
          <w:szCs w:val="22"/>
          <w:shd w:val="clear" w:color="auto" w:fill="FFFFFF"/>
        </w:rPr>
        <w:t>.</w:t>
      </w:r>
    </w:p>
    <w:p w14:paraId="007448F6" w14:textId="77777777" w:rsidR="00866C08" w:rsidRPr="00345DFC" w:rsidRDefault="00866C08" w:rsidP="00866C08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szCs w:val="22"/>
        </w:rPr>
      </w:pPr>
    </w:p>
    <w:p w14:paraId="4439A5AF" w14:textId="1AA4A5F3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  <w:bookmarkStart w:id="15" w:name="_Hlk64306618"/>
      <w:r w:rsidRPr="00345DFC">
        <w:rPr>
          <w:rFonts w:ascii="Garamond" w:eastAsia="Times New Roman" w:hAnsi="Garamond" w:cs="Times New Roman"/>
          <w:sz w:val="22"/>
          <w:szCs w:val="22"/>
        </w:rPr>
        <w:t>1</w:t>
      </w:r>
      <w:r w:rsidR="004E6E12" w:rsidRPr="00345DFC">
        <w:rPr>
          <w:rFonts w:ascii="Garamond" w:eastAsia="Times New Roman" w:hAnsi="Garamond" w:cs="Times New Roman"/>
          <w:sz w:val="22"/>
          <w:szCs w:val="22"/>
        </w:rPr>
        <w:t>8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. As partes elegem o foro da cidade de </w:t>
      </w:r>
      <w:r w:rsidR="00345DFC">
        <w:rPr>
          <w:rFonts w:ascii="Garamond" w:eastAsia="Times New Roman" w:hAnsi="Garamond" w:cs="Times New Roman"/>
          <w:sz w:val="22"/>
          <w:szCs w:val="22"/>
        </w:rPr>
        <w:t>[</w:t>
      </w:r>
      <w:r w:rsidR="00345DFC" w:rsidRPr="00345DFC">
        <w:rPr>
          <w:rFonts w:ascii="Garamond" w:eastAsia="Times New Roman" w:hAnsi="Garamond" w:cs="Times New Roman"/>
          <w:sz w:val="22"/>
          <w:szCs w:val="22"/>
          <w:highlight w:val="yellow"/>
        </w:rPr>
        <w:t>CIDADE-UF</w:t>
      </w:r>
      <w:r w:rsidR="00345DFC">
        <w:rPr>
          <w:rFonts w:ascii="Garamond" w:eastAsia="Times New Roman" w:hAnsi="Garamond" w:cs="Times New Roman"/>
          <w:sz w:val="22"/>
          <w:szCs w:val="22"/>
        </w:rPr>
        <w:t>]</w:t>
      </w:r>
      <w:r w:rsidRPr="00345DFC">
        <w:rPr>
          <w:rFonts w:ascii="Garamond" w:eastAsia="Times New Roman" w:hAnsi="Garamond" w:cs="Times New Roman"/>
          <w:sz w:val="22"/>
          <w:szCs w:val="22"/>
        </w:rPr>
        <w:t xml:space="preserve"> para conhecer e julgar as ações que resultem do presente </w:t>
      </w:r>
      <w:r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CONTRATO</w:t>
      </w:r>
      <w:r w:rsidRPr="00345DFC">
        <w:rPr>
          <w:rFonts w:ascii="Garamond" w:eastAsia="Times New Roman" w:hAnsi="Garamond" w:cs="Times New Roman"/>
          <w:sz w:val="22"/>
          <w:szCs w:val="22"/>
        </w:rPr>
        <w:t>.</w:t>
      </w:r>
    </w:p>
    <w:bookmarkEnd w:id="15"/>
    <w:p w14:paraId="72960DE4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color w:val="FF0000"/>
          <w:sz w:val="22"/>
          <w:szCs w:val="22"/>
        </w:rPr>
      </w:pPr>
    </w:p>
    <w:p w14:paraId="019FC7C9" w14:textId="77777777" w:rsidR="00866C08" w:rsidRPr="00345DFC" w:rsidRDefault="00866C08" w:rsidP="00866C0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</w:rPr>
      </w:pPr>
      <w:bookmarkStart w:id="16" w:name="_Toc115349846"/>
      <w:bookmarkStart w:id="17" w:name="_Toc146700572"/>
      <w:r w:rsidRPr="00345DFC">
        <w:rPr>
          <w:rFonts w:ascii="Garamond" w:eastAsia="Times New Roman" w:hAnsi="Garamond"/>
          <w:b/>
          <w:bCs/>
          <w:color w:val="auto"/>
          <w:sz w:val="22"/>
          <w:szCs w:val="22"/>
        </w:rPr>
        <w:t>X. LOCAL, DATA E ASSINATURA.</w:t>
      </w:r>
      <w:bookmarkEnd w:id="16"/>
      <w:bookmarkEnd w:id="17"/>
    </w:p>
    <w:p w14:paraId="69C0297B" w14:textId="77777777" w:rsidR="00866C08" w:rsidRPr="00345DFC" w:rsidRDefault="00866C08" w:rsidP="00866C08">
      <w:pPr>
        <w:spacing w:after="0"/>
        <w:rPr>
          <w:rFonts w:ascii="Garamond" w:eastAsia="Times New Roman" w:hAnsi="Garamond" w:cs="Times New Roman"/>
          <w:sz w:val="22"/>
          <w:szCs w:val="22"/>
        </w:rPr>
      </w:pPr>
    </w:p>
    <w:p w14:paraId="7C872395" w14:textId="26872236" w:rsidR="004E6E12" w:rsidRPr="00345DFC" w:rsidRDefault="004E6E12" w:rsidP="00866C08">
      <w:pPr>
        <w:spacing w:after="240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</w:rPr>
        <w:t>19</w:t>
      </w:r>
      <w:r w:rsidR="00866C08" w:rsidRPr="00345DFC">
        <w:rPr>
          <w:rFonts w:ascii="Garamond" w:eastAsia="Times New Roman" w:hAnsi="Garamond" w:cs="Times New Roman"/>
          <w:sz w:val="22"/>
          <w:szCs w:val="22"/>
        </w:rPr>
        <w:t xml:space="preserve">. E, por estarem certas e contratadas, </w:t>
      </w:r>
      <w:r w:rsidR="00866C08" w:rsidRPr="00345DFC">
        <w:rPr>
          <w:rFonts w:ascii="Garamond" w:eastAsia="Times New Roman" w:hAnsi="Garamond" w:cs="Times New Roman"/>
          <w:b/>
          <w:bCs/>
          <w:sz w:val="22"/>
          <w:szCs w:val="22"/>
        </w:rPr>
        <w:t>firmam o presente CONTRATO</w:t>
      </w:r>
      <w:r w:rsidR="00866C08" w:rsidRPr="00345DFC">
        <w:rPr>
          <w:rFonts w:ascii="Garamond" w:eastAsia="Times New Roman" w:hAnsi="Garamond" w:cs="Times New Roman"/>
          <w:sz w:val="22"/>
          <w:szCs w:val="22"/>
        </w:rPr>
        <w:t xml:space="preserve">, expressamente concordando em utilizar e reconhecer como válida qualquer forma de comprovação de anuência aos termos ora acordados em formato eletrônico, ainda que não utilizem de certificado digital emitido no padrão ICP-Brasil. A formalização deste instrumento na maneira supra acordada será suficiente para a validade e completa vinculação das partes ao presente </w:t>
      </w:r>
      <w:r w:rsidR="00866C08" w:rsidRPr="00345DFC">
        <w:rPr>
          <w:rFonts w:ascii="Garamond" w:eastAsia="Times New Roman" w:hAnsi="Garamond" w:cs="Times New Roman"/>
          <w:b/>
          <w:bCs/>
          <w:sz w:val="22"/>
          <w:szCs w:val="22"/>
        </w:rPr>
        <w:t>CONTRATO</w:t>
      </w:r>
      <w:r w:rsidR="00866C08" w:rsidRPr="00345DFC">
        <w:rPr>
          <w:rFonts w:ascii="Garamond" w:eastAsia="Times New Roman" w:hAnsi="Garamond" w:cs="Times New Roman"/>
          <w:sz w:val="22"/>
          <w:szCs w:val="22"/>
        </w:rPr>
        <w:t xml:space="preserve">, nos termos do art. 10, § 2º, da MP nº 2.200-2. </w:t>
      </w:r>
    </w:p>
    <w:p w14:paraId="0588C7B2" w14:textId="722F5A99" w:rsidR="00F26CA6" w:rsidRPr="00345DFC" w:rsidRDefault="00345DFC" w:rsidP="004E6E12">
      <w:pPr>
        <w:spacing w:after="240" w:line="240" w:lineRule="auto"/>
        <w:jc w:val="center"/>
        <w:rPr>
          <w:rFonts w:ascii="Garamond" w:eastAsia="Times New Roman" w:hAnsi="Garamond" w:cs="Times New Roman"/>
          <w:sz w:val="22"/>
          <w:szCs w:val="22"/>
        </w:rPr>
      </w:pPr>
      <w:r w:rsidRPr="00345DFC">
        <w:rPr>
          <w:rFonts w:ascii="Garamond" w:eastAsia="Times New Roman" w:hAnsi="Garamond" w:cs="Times New Roman"/>
          <w:sz w:val="22"/>
          <w:szCs w:val="22"/>
          <w:highlight w:val="yellow"/>
        </w:rPr>
        <w:t>LOCAL E DATA</w:t>
      </w:r>
    </w:p>
    <w:sectPr w:rsidR="00F26CA6" w:rsidRPr="00345DFC" w:rsidSect="003A4712">
      <w:headerReference w:type="default" r:id="rId8"/>
      <w:footerReference w:type="default" r:id="rId9"/>
      <w:footerReference w:type="first" r:id="rId10"/>
      <w:pgSz w:w="11906" w:h="16838"/>
      <w:pgMar w:top="1418" w:right="1701" w:bottom="1701" w:left="1701" w:header="1077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7270F" w14:textId="77777777" w:rsidR="007778FF" w:rsidRDefault="007778FF">
      <w:pPr>
        <w:spacing w:after="0" w:line="240" w:lineRule="auto"/>
      </w:pPr>
      <w:r>
        <w:separator/>
      </w:r>
    </w:p>
  </w:endnote>
  <w:endnote w:type="continuationSeparator" w:id="0">
    <w:p w14:paraId="77709A7B" w14:textId="77777777" w:rsidR="007778FF" w:rsidRDefault="0077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705F2" w14:textId="641F15DA" w:rsidR="007934ED" w:rsidRDefault="007934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923C" w14:textId="77777777" w:rsidR="007934ED" w:rsidRDefault="009E06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14F1D059" wp14:editId="1BD2A08E">
              <wp:simplePos x="0" y="0"/>
              <wp:positionH relativeFrom="column">
                <wp:posOffset>-965199</wp:posOffset>
              </wp:positionH>
              <wp:positionV relativeFrom="paragraph">
                <wp:posOffset>-736599</wp:posOffset>
              </wp:positionV>
              <wp:extent cx="7693025" cy="1387475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4250" y="3091025"/>
                        <a:ext cx="7683500" cy="13779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683500" h="1377950" extrusionOk="0">
                            <a:moveTo>
                              <a:pt x="0" y="0"/>
                            </a:moveTo>
                            <a:lnTo>
                              <a:pt x="0" y="1377950"/>
                            </a:lnTo>
                            <a:lnTo>
                              <a:pt x="7683500" y="1377950"/>
                            </a:lnTo>
                            <a:lnTo>
                              <a:pt x="7683500" y="0"/>
                            </a:lnTo>
                            <a:close/>
                          </a:path>
                        </a:pathLst>
                      </a:custGeom>
                      <a:solidFill>
                        <a:srgbClr val="28699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4344D1D" w14:textId="77777777" w:rsidR="007934ED" w:rsidRDefault="007934E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F1D059" id="Forma Livre: Forma 11" o:spid="_x0000_s1026" style="position:absolute;left:0;text-align:left;margin-left:-76pt;margin-top:-58pt;width:605.75pt;height:109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83500,137795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" adj="-11796480,,5400" path="m,l,1377950r7683500,l7683500,,,xe" fillcolor="#28699f" stroked="f">
              <v:stroke joinstyle="miter"/>
              <v:formulas/>
              <v:path arrowok="t" o:extrusionok="f" o:connecttype="custom" textboxrect="0,0,7683500,1377950"/>
              <v:textbox inset="7pt,3pt,7pt,3pt">
                <w:txbxContent>
                  <w:p w14:paraId="44344D1D" w14:textId="77777777" w:rsidR="007934ED" w:rsidRDefault="007934ED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A52FC" w14:textId="77777777" w:rsidR="007778FF" w:rsidRDefault="007778FF">
      <w:pPr>
        <w:spacing w:after="0" w:line="240" w:lineRule="auto"/>
      </w:pPr>
      <w:r>
        <w:separator/>
      </w:r>
    </w:p>
  </w:footnote>
  <w:footnote w:type="continuationSeparator" w:id="0">
    <w:p w14:paraId="32E3B231" w14:textId="77777777" w:rsidR="007778FF" w:rsidRDefault="00777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D60CF" w14:textId="51BAE054" w:rsidR="007934ED" w:rsidRDefault="00345DFC" w:rsidP="003A47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93CDB99" wp14:editId="613B67DB">
          <wp:simplePos x="0" y="0"/>
          <wp:positionH relativeFrom="page">
            <wp:posOffset>-38735</wp:posOffset>
          </wp:positionH>
          <wp:positionV relativeFrom="page">
            <wp:posOffset>-422743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97B2E6" w14:textId="77777777" w:rsidR="007934ED" w:rsidRDefault="007934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8B70942" w14:textId="77777777" w:rsidR="007934ED" w:rsidRDefault="007934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A6544AD"/>
    <w:multiLevelType w:val="multilevel"/>
    <w:tmpl w:val="4F0026EC"/>
    <w:lvl w:ilvl="0">
      <w:start w:val="1"/>
      <w:numFmt w:val="lowerLetter"/>
      <w:lvlText w:val="%1)"/>
      <w:lvlJc w:val="left"/>
      <w:pPr>
        <w:ind w:left="121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790570F"/>
    <w:multiLevelType w:val="multilevel"/>
    <w:tmpl w:val="3F948028"/>
    <w:lvl w:ilvl="0">
      <w:start w:val="1"/>
      <w:numFmt w:val="lowerLetter"/>
      <w:lvlText w:val="%1)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6075"/>
    <w:multiLevelType w:val="hybridMultilevel"/>
    <w:tmpl w:val="7A14AD46"/>
    <w:lvl w:ilvl="0" w:tplc="FF7487D4">
      <w:start w:val="1"/>
      <w:numFmt w:val="lowerLetter"/>
      <w:lvlText w:val="(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934843"/>
    <w:multiLevelType w:val="hybridMultilevel"/>
    <w:tmpl w:val="A55890FC"/>
    <w:lvl w:ilvl="0" w:tplc="E58A63A8">
      <w:start w:val="1"/>
      <w:numFmt w:val="lowerLetter"/>
      <w:lvlText w:val="%1)"/>
      <w:lvlJc w:val="left"/>
      <w:pPr>
        <w:ind w:left="1778" w:hanging="360"/>
      </w:pPr>
      <w:rPr>
        <w:rFonts w:eastAsiaTheme="minorHAnsi" w:cs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78701E3"/>
    <w:multiLevelType w:val="hybridMultilevel"/>
    <w:tmpl w:val="5532D4B4"/>
    <w:lvl w:ilvl="0" w:tplc="849E2A6C">
      <w:start w:val="1"/>
      <w:numFmt w:val="upperRoman"/>
      <w:lvlText w:val="%1)"/>
      <w:lvlJc w:val="left"/>
      <w:pPr>
        <w:ind w:left="1571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42249604">
    <w:abstractNumId w:val="2"/>
  </w:num>
  <w:num w:numId="2" w16cid:durableId="303511020">
    <w:abstractNumId w:val="1"/>
  </w:num>
  <w:num w:numId="3" w16cid:durableId="971904493">
    <w:abstractNumId w:val="4"/>
  </w:num>
  <w:num w:numId="4" w16cid:durableId="577254053">
    <w:abstractNumId w:val="0"/>
  </w:num>
  <w:num w:numId="5" w16cid:durableId="1082794926">
    <w:abstractNumId w:val="5"/>
  </w:num>
  <w:num w:numId="6" w16cid:durableId="35862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4ED"/>
    <w:rsid w:val="00037485"/>
    <w:rsid w:val="000D6090"/>
    <w:rsid w:val="000E4C83"/>
    <w:rsid w:val="00105B0B"/>
    <w:rsid w:val="00130964"/>
    <w:rsid w:val="001548AA"/>
    <w:rsid w:val="001626BF"/>
    <w:rsid w:val="001710DD"/>
    <w:rsid w:val="001876A5"/>
    <w:rsid w:val="001A323B"/>
    <w:rsid w:val="001D43B7"/>
    <w:rsid w:val="001D5DDF"/>
    <w:rsid w:val="00233E12"/>
    <w:rsid w:val="00246FED"/>
    <w:rsid w:val="002516BB"/>
    <w:rsid w:val="00257AE8"/>
    <w:rsid w:val="00273FA1"/>
    <w:rsid w:val="00277C8A"/>
    <w:rsid w:val="002F75FD"/>
    <w:rsid w:val="00331B6E"/>
    <w:rsid w:val="00345DFC"/>
    <w:rsid w:val="0037320F"/>
    <w:rsid w:val="003A4712"/>
    <w:rsid w:val="003A4956"/>
    <w:rsid w:val="003E104D"/>
    <w:rsid w:val="003F47F0"/>
    <w:rsid w:val="00494039"/>
    <w:rsid w:val="004A782D"/>
    <w:rsid w:val="004C6E36"/>
    <w:rsid w:val="004E4E47"/>
    <w:rsid w:val="004E6E12"/>
    <w:rsid w:val="00516600"/>
    <w:rsid w:val="0055134E"/>
    <w:rsid w:val="00597BFD"/>
    <w:rsid w:val="005A3E19"/>
    <w:rsid w:val="005B21D5"/>
    <w:rsid w:val="005E1FCD"/>
    <w:rsid w:val="00605C27"/>
    <w:rsid w:val="00621B41"/>
    <w:rsid w:val="00626416"/>
    <w:rsid w:val="00651B22"/>
    <w:rsid w:val="0069468B"/>
    <w:rsid w:val="006D6E24"/>
    <w:rsid w:val="0072005D"/>
    <w:rsid w:val="00723CB6"/>
    <w:rsid w:val="007778FF"/>
    <w:rsid w:val="00791304"/>
    <w:rsid w:val="007934ED"/>
    <w:rsid w:val="007A25AA"/>
    <w:rsid w:val="007B2F00"/>
    <w:rsid w:val="007D3DA5"/>
    <w:rsid w:val="007D792A"/>
    <w:rsid w:val="007E7D8A"/>
    <w:rsid w:val="007F1DFE"/>
    <w:rsid w:val="00801E62"/>
    <w:rsid w:val="00817276"/>
    <w:rsid w:val="00823430"/>
    <w:rsid w:val="00840894"/>
    <w:rsid w:val="008606A0"/>
    <w:rsid w:val="00866C08"/>
    <w:rsid w:val="00877DB2"/>
    <w:rsid w:val="00884D80"/>
    <w:rsid w:val="008A31A4"/>
    <w:rsid w:val="008E0060"/>
    <w:rsid w:val="008F0AE1"/>
    <w:rsid w:val="009858D8"/>
    <w:rsid w:val="009B7A89"/>
    <w:rsid w:val="009B7BB1"/>
    <w:rsid w:val="009C46D1"/>
    <w:rsid w:val="009E06AC"/>
    <w:rsid w:val="00A021DB"/>
    <w:rsid w:val="00A24609"/>
    <w:rsid w:val="00A557E7"/>
    <w:rsid w:val="00A64BCD"/>
    <w:rsid w:val="00AD487F"/>
    <w:rsid w:val="00AE758D"/>
    <w:rsid w:val="00AF14EF"/>
    <w:rsid w:val="00AF5C68"/>
    <w:rsid w:val="00AF76EE"/>
    <w:rsid w:val="00B054A0"/>
    <w:rsid w:val="00B3184E"/>
    <w:rsid w:val="00B55991"/>
    <w:rsid w:val="00B71479"/>
    <w:rsid w:val="00B72FDC"/>
    <w:rsid w:val="00B770D9"/>
    <w:rsid w:val="00B9668B"/>
    <w:rsid w:val="00BA5199"/>
    <w:rsid w:val="00BD37E8"/>
    <w:rsid w:val="00BD45C1"/>
    <w:rsid w:val="00C00C3B"/>
    <w:rsid w:val="00C2277F"/>
    <w:rsid w:val="00C800C9"/>
    <w:rsid w:val="00C84323"/>
    <w:rsid w:val="00CA1B42"/>
    <w:rsid w:val="00CA219C"/>
    <w:rsid w:val="00D03A8C"/>
    <w:rsid w:val="00D66836"/>
    <w:rsid w:val="00D91117"/>
    <w:rsid w:val="00DC4F51"/>
    <w:rsid w:val="00DE33CB"/>
    <w:rsid w:val="00E802CB"/>
    <w:rsid w:val="00E96275"/>
    <w:rsid w:val="00EC04DF"/>
    <w:rsid w:val="00ED1EFB"/>
    <w:rsid w:val="00F11A37"/>
    <w:rsid w:val="00F21DFC"/>
    <w:rsid w:val="00F26CA6"/>
    <w:rsid w:val="00FA292D"/>
    <w:rsid w:val="00FE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,"/>
  <w:listSeparator w:val=";"/>
  <w14:docId w14:val="771249E4"/>
  <w15:docId w15:val="{A58502DC-2359-46F1-A09F-E1AFC5FA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Palatino Linotype" w:hAnsi="Palatino Linotype" w:cs="Palatino Linotype"/>
        <w:sz w:val="24"/>
        <w:szCs w:val="24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1D"/>
  </w:style>
  <w:style w:type="paragraph" w:styleId="Ttulo1">
    <w:name w:val="heading 1"/>
    <w:basedOn w:val="Normal"/>
    <w:next w:val="Normal"/>
    <w:link w:val="Ttulo1Char"/>
    <w:uiPriority w:val="9"/>
    <w:qFormat/>
    <w:rsid w:val="0047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707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E6E12"/>
    <w:pPr>
      <w:tabs>
        <w:tab w:val="right" w:pos="8494"/>
      </w:tabs>
      <w:spacing w:after="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V8rC6wLX3TbXWh0bhZs+iMywg==">AMUW2mWCbB42oAzilDxOoZ9ntLSCsUwunVU41Wyf5DaXL5CBMA5vEUPggAjkbDG96P3jGKCdMAQdbW9gH4TDHOFSq9XUpoTwHSZ05UBUmeb+AZ7VMpNkaYXJZL0jOD07ZroEWxRMEw21fmp18RuU6iagUk8w6ZRRcKqdRT8zQBjUgwC51YYCG10m4mzvwZU+D0HXYOgEIeOQ5umeP4VxR+/TtiKxx3jt9KFXSUYdBjYrs0OhzVKjgKk=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1385</Words>
  <Characters>7482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Darley Wolf</cp:lastModifiedBy>
  <cp:revision>2</cp:revision>
  <cp:lastPrinted>2023-07-18T18:10:00Z</cp:lastPrinted>
  <dcterms:created xsi:type="dcterms:W3CDTF">2024-11-25T17:10:00Z</dcterms:created>
  <dcterms:modified xsi:type="dcterms:W3CDTF">2024-11-25T17:10:00Z</dcterms:modified>
</cp:coreProperties>
</file>