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08246" w14:textId="3657CE65" w:rsidR="00F950B3" w:rsidRPr="00755BD3" w:rsidRDefault="003A134A" w:rsidP="003A134A">
      <w:pPr>
        <w:spacing w:after="0"/>
        <w:jc w:val="center"/>
        <w:rPr>
          <w:rFonts w:ascii="Garamond" w:eastAsia="Times New Roman" w:hAnsi="Garamond" w:cstheme="minorHAnsi"/>
          <w:b/>
          <w:bCs/>
          <w:color w:val="000000" w:themeColor="text1"/>
          <w:sz w:val="22"/>
          <w:lang w:eastAsia="pt-BR"/>
        </w:rPr>
      </w:pPr>
      <w:r>
        <w:rPr>
          <w:rFonts w:ascii="Garamond" w:eastAsia="Garamond" w:hAnsi="Garamond" w:cstheme="minorHAnsi"/>
          <w:b/>
          <w:color w:val="000000" w:themeColor="text1"/>
          <w:sz w:val="22"/>
        </w:rPr>
        <w:t>TERMO DE ENTREVISTA</w:t>
      </w:r>
      <w:r w:rsidR="00603949" w:rsidRPr="00755BD3">
        <w:rPr>
          <w:rFonts w:ascii="Garamond" w:eastAsia="Garamond" w:hAnsi="Garamond" w:cstheme="minorHAnsi"/>
          <w:b/>
          <w:color w:val="000000" w:themeColor="text1"/>
          <w:sz w:val="22"/>
        </w:rPr>
        <w:t xml:space="preserve"> (</w:t>
      </w:r>
      <w:r w:rsidR="003A3E87" w:rsidRPr="00755BD3">
        <w:rPr>
          <w:rFonts w:ascii="Garamond" w:eastAsia="Garamond" w:hAnsi="Garamond" w:cstheme="minorHAnsi"/>
          <w:b/>
          <w:color w:val="000000" w:themeColor="text1"/>
          <w:sz w:val="22"/>
        </w:rPr>
        <w:t>“CONTRATO”)</w:t>
      </w:r>
    </w:p>
    <w:p w14:paraId="09428AC1" w14:textId="77777777" w:rsidR="00F950B3" w:rsidRPr="00755BD3" w:rsidRDefault="00F950B3">
      <w:pPr>
        <w:spacing w:after="0"/>
        <w:jc w:val="center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sdt>
      <w:sdtPr>
        <w:rPr>
          <w:rFonts w:ascii="Garamond" w:eastAsiaTheme="minorHAnsi" w:hAnsi="Garamond" w:cstheme="minorHAnsi"/>
          <w:color w:val="000000" w:themeColor="text1"/>
          <w:sz w:val="22"/>
          <w:szCs w:val="22"/>
          <w:lang w:eastAsia="en-US"/>
        </w:rPr>
        <w:id w:val="898554031"/>
        <w:docPartObj>
          <w:docPartGallery w:val="Table of Contents"/>
          <w:docPartUnique/>
        </w:docPartObj>
      </w:sdtPr>
      <w:sdtContent>
        <w:p w14:paraId="58D1C0FD" w14:textId="77777777" w:rsidR="00F950B3" w:rsidRPr="00755BD3" w:rsidRDefault="003A3E87">
          <w:pPr>
            <w:pStyle w:val="CabealhodoSumrio"/>
            <w:shd w:val="clear" w:color="auto" w:fill="DBE5F1"/>
            <w:spacing w:before="0" w:line="276" w:lineRule="auto"/>
            <w:jc w:val="center"/>
            <w:rPr>
              <w:rFonts w:ascii="Garamond" w:hAnsi="Garamond" w:cstheme="minorHAnsi"/>
              <w:b/>
              <w:bCs/>
              <w:color w:val="000000" w:themeColor="text1"/>
              <w:sz w:val="22"/>
              <w:szCs w:val="22"/>
            </w:rPr>
          </w:pPr>
          <w:r w:rsidRPr="00755BD3">
            <w:rPr>
              <w:rFonts w:ascii="Garamond" w:hAnsi="Garamond" w:cstheme="minorHAnsi"/>
              <w:b/>
              <w:bCs/>
              <w:color w:val="000000" w:themeColor="text1"/>
              <w:sz w:val="22"/>
              <w:szCs w:val="22"/>
            </w:rPr>
            <w:t>ÍNDICE DO CONTRATO</w:t>
          </w:r>
        </w:p>
        <w:p w14:paraId="01E59091" w14:textId="77777777" w:rsidR="00F950B3" w:rsidRPr="00755BD3" w:rsidRDefault="00F950B3">
          <w:pPr>
            <w:spacing w:after="0"/>
            <w:rPr>
              <w:rFonts w:ascii="Garamond" w:hAnsi="Garamond" w:cstheme="minorHAnsi"/>
              <w:b/>
              <w:bCs/>
              <w:color w:val="000000" w:themeColor="text1"/>
              <w:sz w:val="22"/>
              <w:lang w:eastAsia="pt-BR"/>
            </w:rPr>
          </w:pPr>
        </w:p>
        <w:p w14:paraId="39BD5A8F" w14:textId="4D4E52CA" w:rsidR="00755BD3" w:rsidRPr="00755BD3" w:rsidRDefault="003A3E87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r w:rsidRPr="00755BD3">
            <w:rPr>
              <w:rFonts w:ascii="Garamond" w:hAnsi="Garamond" w:cstheme="minorHAnsi"/>
              <w:color w:val="000000" w:themeColor="text1"/>
              <w:sz w:val="22"/>
            </w:rPr>
            <w:fldChar w:fldCharType="begin"/>
          </w:r>
          <w:r w:rsidRPr="00755BD3">
            <w:rPr>
              <w:rStyle w:val="Vnculodendice"/>
              <w:rFonts w:ascii="Garamond" w:hAnsi="Garamond" w:cstheme="minorHAnsi"/>
              <w:b/>
              <w:bCs/>
              <w:webHidden/>
              <w:color w:val="000000" w:themeColor="text1"/>
              <w:sz w:val="22"/>
              <w:lang w:eastAsia="pt-BR"/>
            </w:rPr>
            <w:instrText xml:space="preserve"> TOC \z \o "1-3" \u \h</w:instrText>
          </w:r>
          <w:r w:rsidRPr="00755BD3">
            <w:rPr>
              <w:rStyle w:val="Vnculodendice"/>
              <w:lang w:eastAsia="pt-BR"/>
            </w:rPr>
            <w:fldChar w:fldCharType="separate"/>
          </w:r>
          <w:hyperlink w:anchor="_Toc171516630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I. QUALIFICAÇÃO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_Toc171516630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047E196" w14:textId="20030C6A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1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II. CONSIDERANDOS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_Toc171516631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0A615D4" w14:textId="5496FA99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2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III. OBJETO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_Toc171516632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2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EA033CB" w14:textId="3633C7EE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3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IV. DIREITOS DE USO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_Toc171516633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2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2EFBB0E" w14:textId="5E4BAA9A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4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V. RESPONSABILIDADE DO ENTREVISTADO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_Toc171516634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3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1E7C66D" w14:textId="058FD164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5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VI. VIGÊNCIA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_Toc171516635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3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3B4223C" w14:textId="546E5916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6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VII. DISPOSIÇÕES GERAIS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_Toc171516636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3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0921B15" w14:textId="1C94CBDC" w:rsidR="00755BD3" w:rsidRPr="00755BD3" w:rsidRDefault="00000000">
          <w:pPr>
            <w:pStyle w:val="Sumrio1"/>
            <w:rPr>
              <w:rFonts w:ascii="Garamond" w:eastAsiaTheme="minorEastAsia" w:hAnsi="Garamond"/>
              <w:noProof/>
              <w:kern w:val="2"/>
              <w:sz w:val="22"/>
              <w:lang w:eastAsia="pt-BR"/>
              <w14:ligatures w14:val="standardContextual"/>
            </w:rPr>
          </w:pPr>
          <w:hyperlink w:anchor="_Toc171516637" w:history="1">
            <w:r w:rsidR="00755BD3" w:rsidRPr="00755BD3">
              <w:rPr>
                <w:rStyle w:val="Hyperlink"/>
                <w:rFonts w:ascii="Garamond" w:hAnsi="Garamond" w:cstheme="minorHAnsi"/>
                <w:b/>
                <w:bCs/>
                <w:noProof/>
                <w:sz w:val="22"/>
                <w:lang w:eastAsia="pt-BR"/>
              </w:rPr>
              <w:t>X. LOCAL, DATA E ASSINATURAS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ab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instrText xml:space="preserve"> PAGEREF _Toc171516637 \h </w:instrTex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t>4</w:t>
            </w:r>
            <w:r w:rsidR="00755BD3" w:rsidRPr="00755BD3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FCB0B53" w14:textId="1025D2D1" w:rsidR="00F950B3" w:rsidRPr="00755BD3" w:rsidRDefault="003A3E87">
          <w:pPr>
            <w:spacing w:after="0"/>
            <w:rPr>
              <w:rFonts w:ascii="Garamond" w:hAnsi="Garamond" w:cstheme="minorHAnsi"/>
              <w:b/>
              <w:bCs/>
              <w:color w:val="000000" w:themeColor="text1"/>
              <w:sz w:val="22"/>
            </w:rPr>
          </w:pPr>
          <w:r w:rsidRPr="00755BD3">
            <w:rPr>
              <w:rFonts w:ascii="Garamond" w:hAnsi="Garamond" w:cstheme="minorHAnsi"/>
              <w:b/>
              <w:bCs/>
              <w:color w:val="000000" w:themeColor="text1"/>
              <w:sz w:val="22"/>
            </w:rPr>
            <w:fldChar w:fldCharType="end"/>
          </w:r>
        </w:p>
      </w:sdtContent>
    </w:sdt>
    <w:p w14:paraId="6B7E36DB" w14:textId="77777777" w:rsidR="00F950B3" w:rsidRPr="00755BD3" w:rsidRDefault="003A3E87">
      <w:pPr>
        <w:pStyle w:val="Ttulo1"/>
        <w:shd w:val="clear" w:color="auto" w:fill="DBE5F1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1" w:name="_Toc171516630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I. QUALIFICAÇÃO</w:t>
      </w:r>
      <w:bookmarkEnd w:id="1"/>
    </w:p>
    <w:p w14:paraId="640B693E" w14:textId="77777777" w:rsidR="00F950B3" w:rsidRPr="00755BD3" w:rsidRDefault="00F950B3">
      <w:pPr>
        <w:spacing w:after="0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24D148C4" w14:textId="0E560F13" w:rsidR="00F950B3" w:rsidRPr="00755BD3" w:rsidRDefault="003A3E87">
      <w:pPr>
        <w:shd w:val="clear" w:color="auto" w:fill="FFFFFF"/>
        <w:spacing w:after="0"/>
        <w:rPr>
          <w:rFonts w:ascii="Garamond" w:eastAsia="Garamond" w:hAnsi="Garamond" w:cstheme="minorHAnsi"/>
          <w:color w:val="000000" w:themeColor="text1"/>
          <w:sz w:val="22"/>
        </w:rPr>
      </w:pP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1. </w:t>
      </w:r>
      <w:r w:rsidR="003A134A">
        <w:rPr>
          <w:rFonts w:ascii="Garamond" w:eastAsia="Garamond" w:hAnsi="Garamond" w:cstheme="minorHAnsi"/>
          <w:b/>
          <w:bCs/>
          <w:color w:val="000000" w:themeColor="text1"/>
          <w:sz w:val="22"/>
        </w:rPr>
        <w:t>[</w:t>
      </w:r>
      <w:r w:rsidR="00145F7E" w:rsidRPr="003A134A">
        <w:rPr>
          <w:rFonts w:ascii="Garamond" w:eastAsia="Garamond" w:hAnsi="Garamond" w:cstheme="minorHAnsi"/>
          <w:b/>
          <w:bCs/>
          <w:color w:val="000000" w:themeColor="text1"/>
          <w:sz w:val="22"/>
          <w:highlight w:val="yellow"/>
        </w:rPr>
        <w:t>NOME EMPRESA PODCAST</w:t>
      </w:r>
      <w:r w:rsidR="003A134A">
        <w:rPr>
          <w:rFonts w:ascii="Garamond" w:eastAsia="Garamond" w:hAnsi="Garamond" w:cstheme="minorHAnsi"/>
          <w:b/>
          <w:bCs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inscrita no CNPJ/ME sob o nº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proofErr w:type="spellStart"/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cnpj</w:t>
      </w:r>
      <w:proofErr w:type="spellEnd"/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com sede na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endereço completo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="00034BF1"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</w:t>
      </w:r>
      <w:r w:rsidR="005B5335"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contato 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celular/WhatsApp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celular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e-mail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email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representada neste ato por seu representante legal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nome representante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nacionalidade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estado civil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ocupação profissional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inscrito no CPF/MF sob o n.º </w:t>
      </w:r>
      <w:r w:rsidR="003A134A">
        <w:rPr>
          <w:rFonts w:ascii="Garamond" w:eastAsia="Garamond" w:hAnsi="Garamond" w:cstheme="minorHAnsi"/>
          <w:color w:val="000000" w:themeColor="text1"/>
          <w:sz w:val="22"/>
        </w:rPr>
        <w:t>[</w:t>
      </w:r>
      <w:proofErr w:type="spellStart"/>
      <w:r w:rsidR="003A134A" w:rsidRPr="003A134A">
        <w:rPr>
          <w:rFonts w:ascii="Garamond" w:eastAsia="Garamond" w:hAnsi="Garamond" w:cstheme="minorHAnsi"/>
          <w:color w:val="000000" w:themeColor="text1"/>
          <w:sz w:val="22"/>
          <w:highlight w:val="yellow"/>
        </w:rPr>
        <w:t>cpf</w:t>
      </w:r>
      <w:proofErr w:type="spellEnd"/>
      <w:r w:rsidR="003A134A">
        <w:rPr>
          <w:rFonts w:ascii="Garamond" w:eastAsia="Garamond" w:hAnsi="Garamond" w:cstheme="minorHAnsi"/>
          <w:color w:val="000000" w:themeColor="text1"/>
          <w:sz w:val="22"/>
        </w:rPr>
        <w:t>]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, neste </w:t>
      </w:r>
      <w:r w:rsidRPr="00755BD3">
        <w:rPr>
          <w:rFonts w:ascii="Garamond" w:eastAsia="Garamond" w:hAnsi="Garamond" w:cstheme="minorHAnsi"/>
          <w:b/>
          <w:bCs/>
          <w:color w:val="000000" w:themeColor="text1"/>
          <w:sz w:val="22"/>
        </w:rPr>
        <w:t>CONTRATO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 xml:space="preserve"> denominada “</w:t>
      </w:r>
      <w:r w:rsidR="004F2F6C" w:rsidRPr="004F2F6C">
        <w:rPr>
          <w:rFonts w:ascii="Garamond" w:hAnsi="Garamond"/>
          <w:b/>
          <w:bCs/>
          <w:sz w:val="22"/>
        </w:rPr>
        <w:t>ENTREVISTADORA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>”.</w:t>
      </w:r>
    </w:p>
    <w:p w14:paraId="0BE1477F" w14:textId="77777777" w:rsidR="00F950B3" w:rsidRPr="00755BD3" w:rsidRDefault="00F950B3">
      <w:pPr>
        <w:spacing w:after="0"/>
        <w:jc w:val="left"/>
        <w:rPr>
          <w:rFonts w:ascii="Garamond" w:eastAsia="Garamond" w:hAnsi="Garamond" w:cstheme="minorHAnsi"/>
          <w:color w:val="000000" w:themeColor="text1"/>
          <w:sz w:val="22"/>
        </w:rPr>
      </w:pPr>
    </w:p>
    <w:p w14:paraId="5C8080C4" w14:textId="244FFBB3" w:rsidR="00F950B3" w:rsidRPr="00755BD3" w:rsidRDefault="003A3E87" w:rsidP="001C2D01">
      <w:pPr>
        <w:shd w:val="clear" w:color="auto" w:fill="FFFFFF"/>
        <w:spacing w:after="0"/>
        <w:rPr>
          <w:rFonts w:ascii="Garamond" w:eastAsia="Garamond" w:hAnsi="Garamond" w:cstheme="minorHAnsi"/>
          <w:color w:val="000000" w:themeColor="text1"/>
          <w:sz w:val="22"/>
          <w:highlight w:val="white"/>
        </w:rPr>
      </w:pPr>
      <w:r w:rsidRPr="00755BD3">
        <w:rPr>
          <w:rFonts w:ascii="Garamond" w:eastAsia="Garamond" w:hAnsi="Garamond" w:cstheme="minorHAnsi"/>
          <w:color w:val="000000" w:themeColor="text1"/>
          <w:sz w:val="22"/>
          <w:highlight w:val="white"/>
        </w:rPr>
        <w:t xml:space="preserve">2. </w:t>
      </w:r>
      <w:r w:rsidR="00755BD3" w:rsidRPr="00755BD3">
        <w:rPr>
          <w:rFonts w:ascii="Garamond" w:hAnsi="Garamond"/>
          <w:sz w:val="22"/>
          <w:highlight w:val="yellow"/>
        </w:rPr>
        <w:t>[Nome do Entrevistado</w:t>
      </w:r>
      <w:r w:rsidR="00755BD3" w:rsidRPr="00755BD3">
        <w:rPr>
          <w:rFonts w:ascii="Garamond" w:hAnsi="Garamond"/>
          <w:sz w:val="22"/>
        </w:rPr>
        <w:t xml:space="preserve">], inscrito(a) no CPF sob o nº </w:t>
      </w:r>
      <w:r w:rsidR="00755BD3" w:rsidRPr="00755BD3">
        <w:rPr>
          <w:rFonts w:ascii="Garamond" w:hAnsi="Garamond"/>
          <w:sz w:val="22"/>
          <w:highlight w:val="yellow"/>
        </w:rPr>
        <w:t>[CPF do Entrevistado</w:t>
      </w:r>
      <w:r w:rsidR="00755BD3" w:rsidRPr="00755BD3">
        <w:rPr>
          <w:rFonts w:ascii="Garamond" w:hAnsi="Garamond"/>
          <w:sz w:val="22"/>
        </w:rPr>
        <w:t xml:space="preserve">], residente e domiciliado(a) em </w:t>
      </w:r>
      <w:r w:rsidR="00755BD3" w:rsidRPr="00755BD3">
        <w:rPr>
          <w:rFonts w:ascii="Garamond" w:hAnsi="Garamond"/>
          <w:sz w:val="22"/>
          <w:highlight w:val="yellow"/>
        </w:rPr>
        <w:t>[Endereço do Entrevistado</w:t>
      </w:r>
      <w:r w:rsidR="00755BD3" w:rsidRPr="00755BD3">
        <w:rPr>
          <w:rFonts w:ascii="Garamond" w:hAnsi="Garamond"/>
          <w:sz w:val="22"/>
        </w:rPr>
        <w:t>], doravante denominado simplesmente "</w:t>
      </w:r>
      <w:r w:rsidR="004F2F6C" w:rsidRPr="00755BD3">
        <w:rPr>
          <w:rFonts w:ascii="Garamond" w:hAnsi="Garamond"/>
          <w:b/>
          <w:bCs/>
          <w:sz w:val="22"/>
        </w:rPr>
        <w:t>ENTREVISTADO</w:t>
      </w:r>
      <w:r w:rsidR="00755BD3" w:rsidRPr="00755BD3">
        <w:rPr>
          <w:rFonts w:ascii="Garamond" w:hAnsi="Garamond"/>
          <w:sz w:val="22"/>
        </w:rPr>
        <w:t>"</w:t>
      </w:r>
      <w:r w:rsidRPr="00755BD3">
        <w:rPr>
          <w:rFonts w:ascii="Garamond" w:eastAsia="Garamond" w:hAnsi="Garamond" w:cstheme="minorHAnsi"/>
          <w:color w:val="000000" w:themeColor="text1"/>
          <w:sz w:val="22"/>
          <w:highlight w:val="white"/>
        </w:rPr>
        <w:t>”.</w:t>
      </w:r>
    </w:p>
    <w:p w14:paraId="48D8D0CB" w14:textId="77777777" w:rsidR="00F950B3" w:rsidRPr="00755BD3" w:rsidRDefault="00F950B3">
      <w:pPr>
        <w:shd w:val="clear" w:color="auto" w:fill="FFFFFF" w:themeFill="background1"/>
        <w:spacing w:after="0"/>
        <w:rPr>
          <w:rFonts w:ascii="Garamond" w:eastAsia="Times New Roman" w:hAnsi="Garamond" w:cstheme="minorHAnsi"/>
          <w:color w:val="000000" w:themeColor="text1"/>
          <w:sz w:val="22"/>
          <w:shd w:val="clear" w:color="auto" w:fill="FFFFFF"/>
          <w:lang w:eastAsia="pt-BR"/>
        </w:rPr>
      </w:pPr>
    </w:p>
    <w:p w14:paraId="40CEE3AC" w14:textId="77777777" w:rsidR="00F950B3" w:rsidRPr="00755BD3" w:rsidRDefault="003A3E87">
      <w:pPr>
        <w:shd w:val="clear" w:color="auto" w:fill="FFFFFF"/>
        <w:spacing w:after="0"/>
        <w:rPr>
          <w:rFonts w:ascii="Garamond" w:eastAsia="Garamond" w:hAnsi="Garamond" w:cstheme="minorHAnsi"/>
          <w:color w:val="000000" w:themeColor="text1"/>
          <w:sz w:val="22"/>
        </w:rPr>
      </w:pPr>
      <w:r w:rsidRPr="00755BD3">
        <w:rPr>
          <w:rFonts w:ascii="Garamond" w:eastAsia="Garamond" w:hAnsi="Garamond" w:cstheme="minorHAnsi"/>
          <w:color w:val="000000" w:themeColor="text1"/>
          <w:sz w:val="22"/>
        </w:rPr>
        <w:t>Conjuntamente denominados “</w:t>
      </w:r>
      <w:r w:rsidRPr="00755BD3">
        <w:rPr>
          <w:rFonts w:ascii="Garamond" w:eastAsia="Garamond" w:hAnsi="Garamond" w:cstheme="minorHAnsi"/>
          <w:b/>
          <w:color w:val="000000" w:themeColor="text1"/>
          <w:sz w:val="22"/>
        </w:rPr>
        <w:t>PARTES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>” e individualmente, mas de forma indistinta, de “</w:t>
      </w:r>
      <w:r w:rsidRPr="00755BD3">
        <w:rPr>
          <w:rFonts w:ascii="Garamond" w:eastAsia="Garamond" w:hAnsi="Garamond" w:cstheme="minorHAnsi"/>
          <w:b/>
          <w:color w:val="000000" w:themeColor="text1"/>
          <w:sz w:val="22"/>
        </w:rPr>
        <w:t>PARTE”</w:t>
      </w:r>
      <w:r w:rsidRPr="00755BD3">
        <w:rPr>
          <w:rFonts w:ascii="Garamond" w:eastAsia="Garamond" w:hAnsi="Garamond" w:cstheme="minorHAnsi"/>
          <w:color w:val="000000" w:themeColor="text1"/>
          <w:sz w:val="22"/>
        </w:rPr>
        <w:t>.</w:t>
      </w:r>
    </w:p>
    <w:p w14:paraId="5C0114D9" w14:textId="77777777" w:rsidR="00F950B3" w:rsidRPr="00755BD3" w:rsidRDefault="00F950B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3089C118" w14:textId="77777777" w:rsidR="00F950B3" w:rsidRPr="00755BD3" w:rsidRDefault="003A3E8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2" w:name="_Toc171516631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II. CONSIDERANDOS</w:t>
      </w:r>
      <w:bookmarkEnd w:id="2"/>
    </w:p>
    <w:p w14:paraId="2FC17DA7" w14:textId="77777777" w:rsidR="00F950B3" w:rsidRPr="00755BD3" w:rsidRDefault="00F950B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5AD6A90E" w14:textId="1CDF7AAC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a) Que o Podcast</w:t>
      </w:r>
      <w:r w:rsidR="004F2F6C">
        <w:rPr>
          <w:rFonts w:ascii="Garamond" w:hAnsi="Garamond"/>
          <w:sz w:val="22"/>
        </w:rPr>
        <w:t xml:space="preserve"> </w:t>
      </w:r>
      <w:r w:rsidR="003A134A">
        <w:rPr>
          <w:rFonts w:ascii="Garamond" w:hAnsi="Garamond"/>
          <w:sz w:val="22"/>
        </w:rPr>
        <w:t>[</w:t>
      </w:r>
      <w:r w:rsidR="003A134A" w:rsidRPr="003A134A">
        <w:rPr>
          <w:rFonts w:ascii="Garamond" w:hAnsi="Garamond"/>
          <w:sz w:val="22"/>
          <w:highlight w:val="yellow"/>
        </w:rPr>
        <w:t>NOME PODCAST</w:t>
      </w:r>
      <w:r w:rsidR="003A134A">
        <w:rPr>
          <w:rFonts w:ascii="Garamond" w:hAnsi="Garamond"/>
          <w:sz w:val="22"/>
        </w:rPr>
        <w:t>]</w:t>
      </w:r>
      <w:r w:rsidRPr="00755BD3">
        <w:rPr>
          <w:rFonts w:ascii="Garamond" w:hAnsi="Garamond"/>
          <w:sz w:val="22"/>
        </w:rPr>
        <w:t xml:space="preserve"> tem como objetivo a realização de entrevistas para fins de divulgação e promoção de conteúdo informativo, educativo e/ou de entretenimento;</w:t>
      </w:r>
    </w:p>
    <w:p w14:paraId="782058BF" w14:textId="657E910C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b) Que o Entrevistado foi convidado a participar de uma entrevista no Podcast</w:t>
      </w:r>
      <w:r w:rsidR="004F2F6C" w:rsidRPr="004F2F6C">
        <w:rPr>
          <w:rFonts w:ascii="Garamond" w:hAnsi="Garamond"/>
          <w:sz w:val="22"/>
        </w:rPr>
        <w:t xml:space="preserve"> </w:t>
      </w:r>
      <w:r w:rsidR="003A134A">
        <w:rPr>
          <w:rFonts w:ascii="Garamond" w:hAnsi="Garamond"/>
          <w:sz w:val="22"/>
        </w:rPr>
        <w:t>[</w:t>
      </w:r>
      <w:r w:rsidR="003A134A" w:rsidRPr="003A134A">
        <w:rPr>
          <w:rFonts w:ascii="Garamond" w:hAnsi="Garamond"/>
          <w:sz w:val="22"/>
          <w:highlight w:val="yellow"/>
        </w:rPr>
        <w:t>NOME PODCAST</w:t>
      </w:r>
      <w:r w:rsidR="003A134A">
        <w:rPr>
          <w:rFonts w:ascii="Garamond" w:hAnsi="Garamond"/>
          <w:sz w:val="22"/>
        </w:rPr>
        <w:t>]</w:t>
      </w:r>
      <w:r w:rsidRPr="00755BD3">
        <w:rPr>
          <w:rFonts w:ascii="Garamond" w:hAnsi="Garamond"/>
          <w:sz w:val="22"/>
        </w:rPr>
        <w:t xml:space="preserve"> e manifestou interesse em contribuir com seu conhecimento e/ou experiência;</w:t>
      </w:r>
    </w:p>
    <w:p w14:paraId="0BF98F5A" w14:textId="3E22B0A0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c) Que a gravação da entrevista envolve a captação da imagem e voz do Entrevistado, sendo necessária a devida autorização para utilização, edição e divulgação dessas gravações;</w:t>
      </w:r>
    </w:p>
    <w:p w14:paraId="7FFD1BD3" w14:textId="593EC35E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d) Que a participação do Entrevistado é voluntária e não implica em qualquer vínculo trabalhista, comercial ou contratual, exceto pelo presente termo de autorização de uso de voz e imagem;</w:t>
      </w:r>
    </w:p>
    <w:p w14:paraId="2C216D55" w14:textId="1B7D40D3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e) Que o Podcast</w:t>
      </w:r>
      <w:r w:rsidR="004F2F6C">
        <w:rPr>
          <w:rFonts w:ascii="Garamond" w:hAnsi="Garamond"/>
          <w:sz w:val="22"/>
        </w:rPr>
        <w:t xml:space="preserve"> </w:t>
      </w:r>
      <w:r w:rsidR="003A134A">
        <w:rPr>
          <w:rFonts w:ascii="Garamond" w:hAnsi="Garamond"/>
          <w:sz w:val="22"/>
        </w:rPr>
        <w:t>[</w:t>
      </w:r>
      <w:r w:rsidR="003A134A" w:rsidRPr="003A134A">
        <w:rPr>
          <w:rFonts w:ascii="Garamond" w:hAnsi="Garamond"/>
          <w:sz w:val="22"/>
          <w:highlight w:val="yellow"/>
        </w:rPr>
        <w:t>NOME PODCAST]</w:t>
      </w:r>
      <w:r w:rsidRPr="00755BD3">
        <w:rPr>
          <w:rFonts w:ascii="Garamond" w:hAnsi="Garamond"/>
          <w:sz w:val="22"/>
        </w:rPr>
        <w:t xml:space="preserve"> pretende utilizar as gravações da entrevista em diversas plataformas de comunicação, incluindo, mas não se limitando a televisão, rádio, internet, YouTube, </w:t>
      </w:r>
      <w:proofErr w:type="spellStart"/>
      <w:r w:rsidRPr="00755BD3">
        <w:rPr>
          <w:rFonts w:ascii="Garamond" w:hAnsi="Garamond"/>
          <w:sz w:val="22"/>
        </w:rPr>
        <w:t>Spotify</w:t>
      </w:r>
      <w:proofErr w:type="spellEnd"/>
      <w:r w:rsidRPr="00755BD3">
        <w:rPr>
          <w:rFonts w:ascii="Garamond" w:hAnsi="Garamond"/>
          <w:sz w:val="22"/>
        </w:rPr>
        <w:t>, Instagram, Facebook, e quaisquer outras mídias sociais e plataformas de comunicação, existentes ou que venham a ser criadas;</w:t>
      </w:r>
    </w:p>
    <w:p w14:paraId="196C1D23" w14:textId="7F8CA06D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f) Que a utilização das gravações poderá incluir tratamentos de áudio e vídeo, bem como edições e cortes necessários para adaptação do conteúdo, inclusive para a criação de "cortes" de falas específicas para divulgação em redes sociais;</w:t>
      </w:r>
    </w:p>
    <w:p w14:paraId="1AFE8463" w14:textId="42EDF7D4" w:rsidR="00F950B3" w:rsidRPr="00755BD3" w:rsidRDefault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bookmarkStart w:id="3" w:name="_Hlk83904955"/>
      <w:r w:rsidRPr="00755BD3">
        <w:rPr>
          <w:rFonts w:ascii="Garamond" w:eastAsia="Times New Roman" w:hAnsi="Garamond" w:cstheme="minorHAnsi"/>
          <w:color w:val="000000" w:themeColor="text1"/>
          <w:sz w:val="22"/>
        </w:rPr>
        <w:t>3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</w:rPr>
        <w:t xml:space="preserve">. </w:t>
      </w:r>
      <w:bookmarkEnd w:id="3"/>
      <w:r w:rsidRPr="00755BD3">
        <w:rPr>
          <w:rFonts w:ascii="Garamond" w:hAnsi="Garamond"/>
          <w:sz w:val="22"/>
        </w:rPr>
        <w:t>Resolvem as partes celebrar o presente Termo de Autorização de Uso de Voz e Imagem, mediante as cláusulas e condições seguintes:</w:t>
      </w:r>
    </w:p>
    <w:p w14:paraId="31299592" w14:textId="77777777" w:rsidR="00F950B3" w:rsidRPr="00755BD3" w:rsidRDefault="00F950B3">
      <w:pPr>
        <w:spacing w:after="0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235BC015" w14:textId="77777777" w:rsidR="00F950B3" w:rsidRPr="00755BD3" w:rsidRDefault="00F950B3">
      <w:pPr>
        <w:spacing w:after="0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11E4A865" w14:textId="77777777" w:rsidR="00F950B3" w:rsidRPr="00755BD3" w:rsidRDefault="003A3E8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4" w:name="_Toc171516632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III. OBJETO</w:t>
      </w:r>
      <w:bookmarkEnd w:id="4"/>
    </w:p>
    <w:p w14:paraId="0C1CD81A" w14:textId="77777777" w:rsidR="00F950B3" w:rsidRPr="00755BD3" w:rsidRDefault="00F950B3">
      <w:pPr>
        <w:spacing w:after="0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5D523A7E" w14:textId="36F18ED3" w:rsidR="00F950B3" w:rsidRPr="00FD32EE" w:rsidRDefault="00755BD3" w:rsidP="00FD32EE">
      <w:pPr>
        <w:rPr>
          <w:rFonts w:ascii="Garamond" w:hAnsi="Garamond"/>
          <w:sz w:val="22"/>
        </w:rPr>
      </w:pP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4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. </w:t>
      </w:r>
      <w:r w:rsidRPr="00755BD3">
        <w:rPr>
          <w:rFonts w:ascii="Garamond" w:hAnsi="Garamond"/>
          <w:sz w:val="22"/>
        </w:rPr>
        <w:t xml:space="preserve">O Entrevistado autoriza o uso de sua voz e imagem gravadas durante a entrevista realizada para o Podcast </w:t>
      </w:r>
      <w:r w:rsidR="003A134A">
        <w:rPr>
          <w:rFonts w:ascii="Garamond" w:hAnsi="Garamond"/>
          <w:sz w:val="22"/>
        </w:rPr>
        <w:t>[</w:t>
      </w:r>
      <w:r w:rsidR="003A134A" w:rsidRPr="003A134A">
        <w:rPr>
          <w:rFonts w:ascii="Garamond" w:hAnsi="Garamond"/>
          <w:sz w:val="22"/>
          <w:highlight w:val="yellow"/>
        </w:rPr>
        <w:t>NOME PODCAST]</w:t>
      </w:r>
      <w:r w:rsidRPr="003A134A">
        <w:rPr>
          <w:rFonts w:ascii="Garamond" w:hAnsi="Garamond"/>
          <w:sz w:val="22"/>
          <w:highlight w:val="yellow"/>
        </w:rPr>
        <w:t>,</w:t>
      </w:r>
      <w:r w:rsidRPr="00755BD3">
        <w:rPr>
          <w:rFonts w:ascii="Garamond" w:hAnsi="Garamond"/>
          <w:sz w:val="22"/>
        </w:rPr>
        <w:t xml:space="preserve"> podendo ser exibida, reproduzida e divulgada em todas as suas edições e materiais promocionais, sem limitação de número de exibições, tempo ou território.</w:t>
      </w:r>
    </w:p>
    <w:p w14:paraId="445778D1" w14:textId="77777777" w:rsidR="00F950B3" w:rsidRPr="00755BD3" w:rsidRDefault="00F950B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4E4457B5" w14:textId="57F94CE1" w:rsidR="00F950B3" w:rsidRPr="00755BD3" w:rsidRDefault="003A3E8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5" w:name="_Toc171516633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 xml:space="preserve">IV. </w:t>
      </w:r>
      <w:r w:rsidR="00755BD3"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DIREITOS DE USO</w:t>
      </w:r>
      <w:bookmarkEnd w:id="5"/>
    </w:p>
    <w:p w14:paraId="2EE5AA19" w14:textId="77777777" w:rsidR="00F950B3" w:rsidRPr="00755BD3" w:rsidRDefault="00F950B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5DDE099F" w14:textId="4FED5760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5. A presente autorização é concedida a título gratuito, sendo irrevogável e irretratável, autorizando o Podcast</w:t>
      </w:r>
      <w:r w:rsidR="004F2F6C">
        <w:rPr>
          <w:rFonts w:ascii="Garamond" w:hAnsi="Garamond"/>
          <w:sz w:val="22"/>
        </w:rPr>
        <w:t xml:space="preserve"> </w:t>
      </w:r>
      <w:r w:rsidR="003A134A">
        <w:rPr>
          <w:rFonts w:ascii="Garamond" w:hAnsi="Garamond"/>
          <w:sz w:val="22"/>
        </w:rPr>
        <w:t>[</w:t>
      </w:r>
      <w:r w:rsidR="003A134A" w:rsidRPr="003A134A">
        <w:rPr>
          <w:rFonts w:ascii="Garamond" w:hAnsi="Garamond"/>
          <w:sz w:val="22"/>
          <w:highlight w:val="yellow"/>
        </w:rPr>
        <w:t>NOME PODCAST</w:t>
      </w:r>
      <w:r w:rsidR="003A134A">
        <w:rPr>
          <w:rFonts w:ascii="Garamond" w:hAnsi="Garamond"/>
          <w:sz w:val="22"/>
        </w:rPr>
        <w:t xml:space="preserve">] </w:t>
      </w:r>
      <w:r w:rsidR="004F2F6C">
        <w:rPr>
          <w:rFonts w:ascii="Garamond" w:hAnsi="Garamond"/>
          <w:sz w:val="22"/>
        </w:rPr>
        <w:t xml:space="preserve">e outras rede sociais da </w:t>
      </w:r>
      <w:r w:rsidR="004F2F6C" w:rsidRPr="004F2F6C">
        <w:rPr>
          <w:rFonts w:ascii="Garamond" w:hAnsi="Garamond"/>
          <w:b/>
          <w:bCs/>
          <w:sz w:val="22"/>
        </w:rPr>
        <w:t>ENTREVISTADORA</w:t>
      </w:r>
      <w:r w:rsidRPr="00755BD3">
        <w:rPr>
          <w:rFonts w:ascii="Garamond" w:hAnsi="Garamond"/>
          <w:sz w:val="22"/>
        </w:rPr>
        <w:t xml:space="preserve"> a utilizar, reproduzir e divulgar a voz e imagem do Entrevistado, sem que disso decorra qualquer ônus, pagamento ou indenização.</w:t>
      </w:r>
    </w:p>
    <w:p w14:paraId="416F207C" w14:textId="7C85028B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 xml:space="preserve">6. A autorização concedida abrange a utilização da voz e imagem do Entrevistado em todas as mídias, incluindo, mas não se limitando a televisão, rádio, internet, YouTube, </w:t>
      </w:r>
      <w:proofErr w:type="spellStart"/>
      <w:r w:rsidRPr="00755BD3">
        <w:rPr>
          <w:rFonts w:ascii="Garamond" w:hAnsi="Garamond"/>
          <w:sz w:val="22"/>
        </w:rPr>
        <w:t>Spotify</w:t>
      </w:r>
      <w:proofErr w:type="spellEnd"/>
      <w:r w:rsidRPr="00755BD3">
        <w:rPr>
          <w:rFonts w:ascii="Garamond" w:hAnsi="Garamond"/>
          <w:sz w:val="22"/>
        </w:rPr>
        <w:t>, Instagram, Facebook, e quaisquer outras plataformas de comunicação, existentes ou que venham a ser criadas.</w:t>
      </w:r>
    </w:p>
    <w:p w14:paraId="5F3E1EFE" w14:textId="21413421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7. O Entrevistado autoriza o tratamento de áudio e vídeo de suas gravações, incluindo edições, cortes e adaptações necessárias para a utilização da entrevista em modelos de "corte" e publicação em redes sociais, permitindo a divulgação de falas específicas captadas durante a entrevista.</w:t>
      </w:r>
    </w:p>
    <w:p w14:paraId="71BBE763" w14:textId="77777777" w:rsidR="00824AAC" w:rsidRPr="00755BD3" w:rsidRDefault="00824AAC" w:rsidP="00824AAC">
      <w:pPr>
        <w:spacing w:beforeAutospacing="1" w:after="0"/>
        <w:rPr>
          <w:rFonts w:ascii="Garamond" w:eastAsia="Times New Roman" w:hAnsi="Garamond" w:cstheme="minorHAnsi"/>
          <w:color w:val="000000" w:themeColor="text1"/>
          <w:sz w:val="22"/>
          <w:lang w:eastAsia="ja-JP"/>
        </w:rPr>
      </w:pPr>
    </w:p>
    <w:p w14:paraId="10204E76" w14:textId="45E8E870" w:rsidR="00F950B3" w:rsidRPr="00755BD3" w:rsidRDefault="003A3E8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6" w:name="_Toc171516634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 xml:space="preserve">V. </w:t>
      </w:r>
      <w:r w:rsidR="00755BD3"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RESPONSABILIDADE DO ENTREVISTADO</w:t>
      </w:r>
      <w:bookmarkEnd w:id="6"/>
    </w:p>
    <w:p w14:paraId="426EBBF1" w14:textId="77777777" w:rsidR="00F950B3" w:rsidRPr="00755BD3" w:rsidRDefault="00F950B3">
      <w:pPr>
        <w:spacing w:after="0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0CB348DE" w14:textId="33AD2436" w:rsidR="00755BD3" w:rsidRDefault="00755BD3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8. O Entrevistado declara estar ciente e concordar que todas as opiniões, declarações, informações e conteúdos expressos durante a entrevista são de sua única e exclusiva responsabilidade.</w:t>
      </w:r>
    </w:p>
    <w:p w14:paraId="71DD8EAB" w14:textId="77777777" w:rsidR="00FD32EE" w:rsidRPr="00755BD3" w:rsidRDefault="00FD32EE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54FF1FAC" w14:textId="4022AF0D" w:rsidR="00755BD3" w:rsidRPr="00755BD3" w:rsidRDefault="00755BD3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9. O Entrevistado exime o Podcast e seu Apresentador de qualquer responsabilidade civil e/ou criminal por declarações, opiniões ou informações prestadas durante a entrevista, inclusive por eventuais danos morais, materiais ou à imagem que possam ser reclamados por terceiros.</w:t>
      </w:r>
    </w:p>
    <w:p w14:paraId="5A6EFE12" w14:textId="77777777" w:rsidR="00755BD3" w:rsidRPr="00755BD3" w:rsidRDefault="00755BD3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15413428" w14:textId="355A3C4D" w:rsidR="00F950B3" w:rsidRPr="00755BD3" w:rsidRDefault="00755BD3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10. O Entrevistado se compromete a indenizar </w:t>
      </w:r>
      <w:r w:rsidR="004F2F6C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a </w:t>
      </w:r>
      <w:r w:rsidR="004F2F6C" w:rsidRPr="004F2F6C">
        <w:rPr>
          <w:rFonts w:ascii="Garamond" w:hAnsi="Garamond"/>
          <w:b/>
          <w:bCs/>
          <w:sz w:val="22"/>
        </w:rPr>
        <w:t>ENTREVISTADORA</w:t>
      </w:r>
      <w:r w:rsidR="004F2F6C" w:rsidRPr="00755BD3">
        <w:rPr>
          <w:rFonts w:ascii="Garamond" w:hAnsi="Garamond"/>
          <w:sz w:val="22"/>
        </w:rPr>
        <w:t xml:space="preserve"> </w:t>
      </w: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e seu Apresentador por quaisquer danos, prejuízos, custos e despesas que estes venham a sofrer em decorrência de demandas judiciais ou extrajudiciais relacionadas ao conteúdo das falas do Entrevistado.</w:t>
      </w:r>
    </w:p>
    <w:p w14:paraId="4CC390AE" w14:textId="77777777" w:rsidR="00755BD3" w:rsidRPr="00755BD3" w:rsidRDefault="00755BD3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570BE415" w14:textId="77777777" w:rsidR="00755BD3" w:rsidRPr="00755BD3" w:rsidRDefault="00755BD3" w:rsidP="00755BD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017A9988" w14:textId="44E3733C" w:rsidR="00F950B3" w:rsidRPr="00755BD3" w:rsidRDefault="003A3E8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7" w:name="_Toc171516635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 xml:space="preserve">VI. </w:t>
      </w:r>
      <w:r w:rsidR="00755BD3"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VIGÊNCIA</w:t>
      </w:r>
      <w:bookmarkEnd w:id="7"/>
    </w:p>
    <w:p w14:paraId="5760B652" w14:textId="77777777" w:rsidR="00F950B3" w:rsidRPr="00755BD3" w:rsidRDefault="00F950B3">
      <w:pPr>
        <w:spacing w:after="0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4C90FA74" w14:textId="2194F8ED" w:rsidR="00F950B3" w:rsidRPr="00755BD3" w:rsidRDefault="00755BD3">
      <w:pPr>
        <w:spacing w:after="0" w:line="240" w:lineRule="auto"/>
        <w:jc w:val="left"/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11. A presente autorização vigorará por tempo indeterminado, podendo ser utilizada pelo Podcast em suas futuras edições e materiais promocionais.</w:t>
      </w:r>
    </w:p>
    <w:p w14:paraId="3A4C99A3" w14:textId="77777777" w:rsidR="00755BD3" w:rsidRDefault="00755BD3">
      <w:pPr>
        <w:spacing w:after="0" w:line="240" w:lineRule="auto"/>
        <w:jc w:val="left"/>
        <w:rPr>
          <w:rFonts w:ascii="Garamond" w:hAnsi="Garamond"/>
          <w:sz w:val="22"/>
        </w:rPr>
      </w:pPr>
    </w:p>
    <w:p w14:paraId="2DE4245E" w14:textId="77777777" w:rsidR="00FD32EE" w:rsidRPr="00755BD3" w:rsidRDefault="00FD32EE">
      <w:pPr>
        <w:spacing w:after="0" w:line="240" w:lineRule="auto"/>
        <w:jc w:val="left"/>
        <w:rPr>
          <w:rFonts w:ascii="Garamond" w:hAnsi="Garamond"/>
          <w:sz w:val="22"/>
        </w:rPr>
      </w:pPr>
    </w:p>
    <w:p w14:paraId="05EAE00D" w14:textId="77777777" w:rsidR="00755BD3" w:rsidRPr="00755BD3" w:rsidRDefault="00755BD3">
      <w:pPr>
        <w:spacing w:after="0" w:line="240" w:lineRule="auto"/>
        <w:jc w:val="left"/>
        <w:rPr>
          <w:rFonts w:ascii="Garamond" w:eastAsia="Times New Roman" w:hAnsi="Garamond" w:cstheme="minorHAnsi"/>
          <w:color w:val="000000" w:themeColor="text1"/>
          <w:sz w:val="22"/>
          <w:shd w:val="clear" w:color="auto" w:fill="FFFFFF"/>
          <w:lang w:eastAsia="pt-BR"/>
        </w:rPr>
      </w:pPr>
    </w:p>
    <w:p w14:paraId="70E508CF" w14:textId="77777777" w:rsidR="00F950B3" w:rsidRPr="00755BD3" w:rsidRDefault="003A3E8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8" w:name="_Toc171516636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VII. DISPOSIÇÕES GERAIS</w:t>
      </w:r>
      <w:bookmarkEnd w:id="8"/>
    </w:p>
    <w:p w14:paraId="1D8FE7C9" w14:textId="77777777" w:rsidR="00F950B3" w:rsidRPr="00755BD3" w:rsidRDefault="00F950B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55C961C1" w14:textId="225212DB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lastRenderedPageBreak/>
        <w:t>12. Este termo de autorização constitui o entendimento integral entre as partes, substituindo quaisquer outros entendimentos, compromissos ou acordos anteriores, verbais ou escritos.</w:t>
      </w:r>
    </w:p>
    <w:p w14:paraId="29B80979" w14:textId="5FA043B3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13. Caso qualquer disposição deste termo seja considerada inválida ou inexequível, as demais disposições permanecerão em pleno vigor e efeito.</w:t>
      </w:r>
    </w:p>
    <w:p w14:paraId="233B4552" w14:textId="77777777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14. O presente termo será regido e interpretado de acordo com as leis da República Federativa do Brasil.</w:t>
      </w:r>
    </w:p>
    <w:p w14:paraId="31E81501" w14:textId="6269B22C" w:rsidR="00755BD3" w:rsidRPr="00755BD3" w:rsidRDefault="00755BD3" w:rsidP="00755BD3">
      <w:pPr>
        <w:rPr>
          <w:rFonts w:ascii="Garamond" w:hAnsi="Garamond"/>
          <w:sz w:val="22"/>
        </w:rPr>
      </w:pPr>
      <w:r w:rsidRPr="00755BD3">
        <w:rPr>
          <w:rFonts w:ascii="Garamond" w:hAnsi="Garamond"/>
          <w:sz w:val="22"/>
        </w:rPr>
        <w:t>15. Fica eleito o foro da Comarca de [Cidade], Estado de [Estado], para dirimir quaisquer questões oriundas deste termo, com renúncia expressa de qualquer outro, por mais privilegiado que seja.</w:t>
      </w:r>
    </w:p>
    <w:p w14:paraId="6842069E" w14:textId="09E0613C" w:rsidR="00F950B3" w:rsidRPr="00755BD3" w:rsidRDefault="00755BD3">
      <w:pPr>
        <w:spacing w:after="0" w:line="240" w:lineRule="auto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r w:rsidRPr="00755BD3">
        <w:rPr>
          <w:rFonts w:ascii="Garamond" w:hAnsi="Garamond"/>
          <w:sz w:val="22"/>
        </w:rPr>
        <w:t>16. O Entrevistado reconhece que as opiniões, informações e alegações expostas durante a entrevista são baseadas em sua própria opinião e vivência, não refletindo necessariamente o posicionamento do Podcast ou do Apresentador perante os temas discutidos.</w:t>
      </w:r>
    </w:p>
    <w:p w14:paraId="3F002717" w14:textId="77777777" w:rsidR="00D535A5" w:rsidRPr="00755BD3" w:rsidRDefault="00D535A5">
      <w:pPr>
        <w:spacing w:after="0" w:line="240" w:lineRule="auto"/>
        <w:jc w:val="left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4804BC6E" w14:textId="77777777" w:rsidR="00F950B3" w:rsidRPr="00755BD3" w:rsidRDefault="00F950B3">
      <w:pPr>
        <w:spacing w:after="0"/>
        <w:rPr>
          <w:rFonts w:ascii="Garamond" w:eastAsia="Times New Roman" w:hAnsi="Garamond" w:cstheme="minorHAnsi"/>
          <w:i/>
          <w:iCs/>
          <w:color w:val="000000" w:themeColor="text1"/>
          <w:sz w:val="22"/>
          <w:lang w:eastAsia="pt-BR"/>
        </w:rPr>
      </w:pPr>
    </w:p>
    <w:p w14:paraId="78BDAA6A" w14:textId="6EFFDFB8" w:rsidR="00F950B3" w:rsidRPr="00755BD3" w:rsidRDefault="003213BB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</w:pPr>
      <w:bookmarkStart w:id="9" w:name="_Toc171516637"/>
      <w:r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X</w:t>
      </w:r>
      <w:r w:rsidR="003A3E87" w:rsidRPr="00755BD3">
        <w:rPr>
          <w:rFonts w:ascii="Garamond" w:hAnsi="Garamond" w:cstheme="minorHAnsi"/>
          <w:b/>
          <w:bCs/>
          <w:color w:val="000000" w:themeColor="text1"/>
          <w:sz w:val="22"/>
          <w:szCs w:val="22"/>
          <w:lang w:eastAsia="pt-BR"/>
        </w:rPr>
        <w:t>. LOCAL, DATA E ASSINATURAS</w:t>
      </w:r>
      <w:bookmarkEnd w:id="9"/>
    </w:p>
    <w:p w14:paraId="1F3F9846" w14:textId="77777777" w:rsidR="00F950B3" w:rsidRPr="00755BD3" w:rsidRDefault="00F950B3">
      <w:pPr>
        <w:spacing w:after="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</w:p>
    <w:p w14:paraId="65C18154" w14:textId="36CD0819" w:rsidR="00F950B3" w:rsidRPr="00755BD3" w:rsidRDefault="00755BD3">
      <w:pPr>
        <w:spacing w:after="240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17.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 As </w:t>
      </w:r>
      <w:r w:rsidR="00153E7A" w:rsidRPr="00755BD3">
        <w:rPr>
          <w:rFonts w:ascii="Garamond" w:eastAsia="Times New Roman" w:hAnsi="Garamond" w:cstheme="minorHAnsi"/>
          <w:b/>
          <w:bCs/>
          <w:color w:val="000000" w:themeColor="text1"/>
          <w:sz w:val="22"/>
          <w:lang w:eastAsia="pt-BR"/>
        </w:rPr>
        <w:t>PARTES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 elegem o Foro da Comarca de </w:t>
      </w:r>
      <w:r w:rsidR="003A134A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[</w:t>
      </w:r>
      <w:r w:rsidR="003A134A" w:rsidRPr="003A134A">
        <w:rPr>
          <w:rFonts w:ascii="Garamond" w:eastAsia="Times New Roman" w:hAnsi="Garamond" w:cstheme="minorHAnsi"/>
          <w:color w:val="000000" w:themeColor="text1"/>
          <w:sz w:val="22"/>
          <w:highlight w:val="yellow"/>
          <w:lang w:eastAsia="pt-BR"/>
        </w:rPr>
        <w:t>CIDADE DE GRAVAÇÃO]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 para dirimir quaisquer controvérsias decorrentes do presente </w:t>
      </w:r>
      <w:r w:rsidR="003A3E87" w:rsidRPr="00755BD3">
        <w:rPr>
          <w:rFonts w:ascii="Garamond" w:eastAsia="Garamond" w:hAnsi="Garamond" w:cstheme="minorHAnsi"/>
          <w:b/>
          <w:color w:val="000000" w:themeColor="text1"/>
          <w:sz w:val="22"/>
        </w:rPr>
        <w:t>CONTRATO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.</w:t>
      </w:r>
    </w:p>
    <w:p w14:paraId="5771F110" w14:textId="75C8561A" w:rsidR="00EA4D9F" w:rsidRPr="00755BD3" w:rsidRDefault="00755BD3" w:rsidP="00EA4D9F">
      <w:pPr>
        <w:pStyle w:val="PargrafodaLista"/>
        <w:spacing w:line="288" w:lineRule="auto"/>
        <w:ind w:left="0"/>
        <w:rPr>
          <w:rFonts w:ascii="Garamond" w:eastAsia="Calibri" w:hAnsi="Garamond" w:cs="Calibri"/>
          <w:color w:val="000000" w:themeColor="text1"/>
          <w:kern w:val="1"/>
          <w:sz w:val="22"/>
        </w:rPr>
      </w:pPr>
      <w:r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18.</w:t>
      </w:r>
      <w:r w:rsidR="003A3E87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 </w:t>
      </w:r>
      <w:r w:rsidR="00EA4D9F" w:rsidRPr="00755BD3">
        <w:rPr>
          <w:rFonts w:ascii="Garamond" w:eastAsia="Calibri" w:hAnsi="Garamond" w:cs="Calibri"/>
          <w:color w:val="000000" w:themeColor="text1"/>
          <w:kern w:val="1"/>
          <w:sz w:val="22"/>
        </w:rPr>
        <w:t xml:space="preserve">As </w:t>
      </w:r>
      <w:r w:rsidR="00EA4D9F" w:rsidRPr="00755BD3">
        <w:rPr>
          <w:rFonts w:ascii="Garamond" w:eastAsia="Calibri" w:hAnsi="Garamond" w:cs="Calibri"/>
          <w:b/>
          <w:bCs/>
          <w:color w:val="000000" w:themeColor="text1"/>
          <w:kern w:val="1"/>
          <w:sz w:val="22"/>
        </w:rPr>
        <w:t>PARTES</w:t>
      </w:r>
      <w:r w:rsidR="00EA4D9F" w:rsidRPr="00755BD3">
        <w:rPr>
          <w:rFonts w:ascii="Garamond" w:eastAsia="Calibri" w:hAnsi="Garamond" w:cs="Calibri"/>
          <w:color w:val="000000" w:themeColor="text1"/>
          <w:kern w:val="1"/>
          <w:sz w:val="22"/>
        </w:rPr>
        <w:t>, inclusive suas testemunhas, reconhecem a forma de contratação por meios eletrônicos, digitais e informáticos como válida e plenamente eficaz, ainda que seja estabelecida com a assinatura eletrônica ou certificação fora dos padrões ICP- BRASIL, conforme disposto pelo Art. 10 da Medida Provisória n. º 2.200/2001 em vigor no Brasil.</w:t>
      </w:r>
    </w:p>
    <w:p w14:paraId="4939D15F" w14:textId="77777777" w:rsidR="00EA4D9F" w:rsidRPr="00755BD3" w:rsidRDefault="00EA4D9F" w:rsidP="00EA4D9F">
      <w:pPr>
        <w:pStyle w:val="Standard"/>
        <w:tabs>
          <w:tab w:val="left" w:pos="3420"/>
        </w:tabs>
        <w:spacing w:line="288" w:lineRule="auto"/>
        <w:jc w:val="both"/>
        <w:rPr>
          <w:rFonts w:ascii="Garamond" w:eastAsia="Calibri" w:hAnsi="Garamond" w:cs="Calibri"/>
          <w:color w:val="000000" w:themeColor="text1"/>
          <w:kern w:val="1"/>
          <w:sz w:val="22"/>
          <w:szCs w:val="22"/>
          <w:lang w:eastAsia="en-US" w:bidi="ar-SA"/>
        </w:rPr>
      </w:pPr>
      <w:r w:rsidRPr="00755BD3">
        <w:rPr>
          <w:rFonts w:ascii="Garamond" w:eastAsia="Calibri" w:hAnsi="Garamond" w:cs="Calibri"/>
          <w:color w:val="000000" w:themeColor="text1"/>
          <w:kern w:val="1"/>
          <w:sz w:val="22"/>
          <w:szCs w:val="22"/>
          <w:lang w:eastAsia="en-US" w:bidi="ar-SA"/>
        </w:rPr>
        <w:t>Assim, por estarem acordados entre si firmam o presente na forma da lei, na presença de duas testemunhas, para que surta os devidos efeitos legais.</w:t>
      </w:r>
    </w:p>
    <w:p w14:paraId="79EBB8D8" w14:textId="77777777" w:rsidR="00755BD3" w:rsidRPr="00755BD3" w:rsidRDefault="00755BD3" w:rsidP="00EA4D9F">
      <w:pPr>
        <w:pStyle w:val="Standard"/>
        <w:tabs>
          <w:tab w:val="left" w:pos="3420"/>
        </w:tabs>
        <w:spacing w:line="288" w:lineRule="auto"/>
        <w:jc w:val="both"/>
        <w:rPr>
          <w:rFonts w:ascii="Garamond" w:eastAsia="Calibri" w:hAnsi="Garamond" w:cs="Calibri"/>
          <w:color w:val="000000" w:themeColor="text1"/>
          <w:kern w:val="1"/>
          <w:sz w:val="22"/>
          <w:szCs w:val="22"/>
          <w:lang w:eastAsia="en-US" w:bidi="ar-SA"/>
        </w:rPr>
      </w:pPr>
    </w:p>
    <w:p w14:paraId="3FE60B63" w14:textId="037DE823" w:rsidR="00F950B3" w:rsidRPr="00755BD3" w:rsidRDefault="003A134A">
      <w:pPr>
        <w:spacing w:after="240"/>
        <w:jc w:val="center"/>
        <w:rPr>
          <w:rFonts w:ascii="Garamond" w:eastAsia="Times New Roman" w:hAnsi="Garamond" w:cstheme="minorHAnsi"/>
          <w:color w:val="000000" w:themeColor="text1"/>
          <w:sz w:val="22"/>
          <w:lang w:eastAsia="pt-BR"/>
        </w:rPr>
      </w:pPr>
      <w:r w:rsidRPr="003A134A">
        <w:rPr>
          <w:rFonts w:ascii="Garamond" w:eastAsia="Times New Roman" w:hAnsi="Garamond" w:cstheme="minorHAnsi"/>
          <w:color w:val="000000" w:themeColor="text1"/>
          <w:sz w:val="22"/>
          <w:highlight w:val="yellow"/>
          <w:lang w:eastAsia="pt-BR"/>
        </w:rPr>
        <w:t>LOCAL</w:t>
      </w:r>
      <w:r w:rsidR="009C1664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,</w:t>
      </w:r>
      <w:r w:rsid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 xml:space="preserve"> </w:t>
      </w:r>
      <w:r w:rsidR="00755BD3" w:rsidRPr="00755BD3">
        <w:rPr>
          <w:rFonts w:ascii="Garamond" w:eastAsia="Times New Roman" w:hAnsi="Garamond" w:cstheme="minorHAnsi"/>
          <w:color w:val="000000" w:themeColor="text1"/>
          <w:sz w:val="22"/>
          <w:highlight w:val="yellow"/>
          <w:lang w:eastAsia="pt-BR"/>
        </w:rPr>
        <w:t>DATA</w:t>
      </w:r>
      <w:r w:rsidR="009C1664" w:rsidRPr="00755BD3">
        <w:rPr>
          <w:rFonts w:ascii="Garamond" w:eastAsia="Times New Roman" w:hAnsi="Garamond" w:cstheme="minorHAnsi"/>
          <w:color w:val="000000" w:themeColor="text1"/>
          <w:sz w:val="22"/>
          <w:lang w:eastAsia="pt-BR"/>
        </w:rPr>
        <w:t>.</w:t>
      </w:r>
    </w:p>
    <w:tbl>
      <w:tblPr>
        <w:tblStyle w:val="Tabelacomgrade"/>
        <w:tblW w:w="8721" w:type="dxa"/>
        <w:tblLayout w:type="fixed"/>
        <w:tblLook w:val="04A0" w:firstRow="1" w:lastRow="0" w:firstColumn="1" w:lastColumn="0" w:noHBand="0" w:noVBand="1"/>
      </w:tblPr>
      <w:tblGrid>
        <w:gridCol w:w="4385"/>
        <w:gridCol w:w="4336"/>
      </w:tblGrid>
      <w:tr w:rsidR="00F950B3" w:rsidRPr="00755BD3" w14:paraId="2C2E35E7" w14:textId="77777777" w:rsidTr="00824AAC"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14:paraId="025DA75D" w14:textId="77777777" w:rsidR="00F950B3" w:rsidRPr="00755BD3" w:rsidRDefault="00F950B3">
            <w:pPr>
              <w:keepNext/>
              <w:keepLines/>
              <w:pBdr>
                <w:bottom w:val="single" w:sz="12" w:space="1" w:color="auto"/>
              </w:pBdr>
              <w:spacing w:after="0"/>
              <w:jc w:val="center"/>
              <w:rPr>
                <w:rFonts w:ascii="Garamond" w:hAnsi="Garamond" w:cstheme="minorHAnsi"/>
                <w:color w:val="000000" w:themeColor="text1"/>
                <w:sz w:val="22"/>
              </w:rPr>
            </w:pPr>
          </w:p>
          <w:p w14:paraId="002B88E8" w14:textId="77777777" w:rsidR="00755BD3" w:rsidRPr="00755BD3" w:rsidRDefault="00755BD3">
            <w:pPr>
              <w:keepNext/>
              <w:keepLines/>
              <w:spacing w:after="0"/>
              <w:jc w:val="center"/>
              <w:rPr>
                <w:rFonts w:ascii="Garamond" w:hAnsi="Garamond" w:cstheme="minorHAnsi"/>
                <w:color w:val="000000" w:themeColor="text1"/>
                <w:sz w:val="22"/>
              </w:rPr>
            </w:pPr>
          </w:p>
          <w:p w14:paraId="0269FF44" w14:textId="6FAA3925" w:rsidR="00F950B3" w:rsidRPr="00755BD3" w:rsidRDefault="003A134A">
            <w:pPr>
              <w:spacing w:after="0"/>
              <w:jc w:val="center"/>
              <w:rPr>
                <w:rFonts w:ascii="Garamond" w:eastAsia="Verdana" w:hAnsi="Garamond" w:cstheme="minorHAnsi"/>
                <w:color w:val="000000" w:themeColor="text1"/>
                <w:sz w:val="22"/>
              </w:rPr>
            </w:pPr>
            <w:r w:rsidRPr="003A134A">
              <w:rPr>
                <w:rFonts w:ascii="Garamond" w:eastAsia="Verdana" w:hAnsi="Garamond" w:cstheme="minorHAnsi"/>
                <w:b/>
                <w:bCs/>
                <w:color w:val="000000" w:themeColor="text1"/>
                <w:sz w:val="22"/>
                <w:highlight w:val="yellow"/>
              </w:rPr>
              <w:t>[NOME EMPRESA DO PODCAST]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</w:tcPr>
          <w:p w14:paraId="3FCA009C" w14:textId="77777777" w:rsidR="00F950B3" w:rsidRPr="00755BD3" w:rsidRDefault="00F950B3">
            <w:pPr>
              <w:keepNext/>
              <w:keepLines/>
              <w:pBdr>
                <w:bottom w:val="single" w:sz="12" w:space="1" w:color="auto"/>
              </w:pBdr>
              <w:spacing w:after="0"/>
              <w:jc w:val="center"/>
              <w:rPr>
                <w:rFonts w:ascii="Garamond" w:hAnsi="Garamond" w:cstheme="minorHAnsi"/>
                <w:color w:val="000000" w:themeColor="text1"/>
                <w:sz w:val="22"/>
              </w:rPr>
            </w:pPr>
          </w:p>
          <w:p w14:paraId="4EB185B5" w14:textId="77777777" w:rsidR="00755BD3" w:rsidRDefault="00755BD3">
            <w:pPr>
              <w:spacing w:after="0"/>
              <w:jc w:val="center"/>
              <w:rPr>
                <w:rFonts w:ascii="Garamond" w:eastAsia="Calibri" w:hAnsi="Garamond" w:cstheme="minorHAnsi"/>
                <w:color w:val="000000" w:themeColor="text1"/>
                <w:sz w:val="22"/>
              </w:rPr>
            </w:pPr>
          </w:p>
          <w:p w14:paraId="0F2C2904" w14:textId="66365D98" w:rsidR="00F950B3" w:rsidRPr="00755BD3" w:rsidRDefault="00755BD3">
            <w:pPr>
              <w:spacing w:after="0"/>
              <w:jc w:val="center"/>
              <w:rPr>
                <w:rFonts w:ascii="Garamond" w:eastAsia="Verdana" w:hAnsi="Garamond" w:cstheme="minorHAnsi"/>
                <w:color w:val="000000" w:themeColor="text1"/>
                <w:sz w:val="22"/>
              </w:rPr>
            </w:pPr>
            <w:r>
              <w:rPr>
                <w:rFonts w:ascii="Garamond" w:eastAsia="Garamond" w:hAnsi="Garamond" w:cstheme="minorHAnsi"/>
                <w:b/>
                <w:bCs/>
                <w:color w:val="000000" w:themeColor="text1"/>
                <w:sz w:val="22"/>
              </w:rPr>
              <w:t>NOME ENTREVISTADO</w:t>
            </w:r>
          </w:p>
        </w:tc>
      </w:tr>
    </w:tbl>
    <w:p w14:paraId="03D6A248" w14:textId="77777777" w:rsidR="00F950B3" w:rsidRDefault="00F950B3">
      <w:pPr>
        <w:jc w:val="left"/>
        <w:rPr>
          <w:rFonts w:ascii="Garamond" w:hAnsi="Garamond" w:cstheme="minorHAnsi"/>
          <w:b/>
          <w:bCs/>
          <w:color w:val="000000" w:themeColor="text1"/>
          <w:sz w:val="22"/>
          <w:highlight w:val="yellow"/>
        </w:rPr>
      </w:pPr>
    </w:p>
    <w:p w14:paraId="7CE752E6" w14:textId="77777777" w:rsidR="00755BD3" w:rsidRDefault="00755BD3">
      <w:pPr>
        <w:jc w:val="left"/>
        <w:rPr>
          <w:rFonts w:ascii="Garamond" w:hAnsi="Garamond" w:cstheme="minorHAnsi"/>
          <w:b/>
          <w:bCs/>
          <w:color w:val="000000" w:themeColor="text1"/>
          <w:sz w:val="22"/>
          <w:highlight w:val="yellow"/>
        </w:rPr>
      </w:pPr>
    </w:p>
    <w:p w14:paraId="0BC31DAE" w14:textId="77777777" w:rsidR="00755BD3" w:rsidRPr="00755BD3" w:rsidRDefault="00755BD3">
      <w:pPr>
        <w:jc w:val="left"/>
        <w:rPr>
          <w:rFonts w:ascii="Garamond" w:hAnsi="Garamond" w:cstheme="minorHAnsi"/>
          <w:b/>
          <w:bCs/>
          <w:color w:val="000000" w:themeColor="text1"/>
          <w:sz w:val="22"/>
          <w:highlight w:val="yellow"/>
        </w:rPr>
      </w:pPr>
    </w:p>
    <w:tbl>
      <w:tblPr>
        <w:tblStyle w:val="Tabelacomgrade"/>
        <w:tblW w:w="8721" w:type="dxa"/>
        <w:tblLayout w:type="fixed"/>
        <w:tblLook w:val="04A0" w:firstRow="1" w:lastRow="0" w:firstColumn="1" w:lastColumn="0" w:noHBand="0" w:noVBand="1"/>
      </w:tblPr>
      <w:tblGrid>
        <w:gridCol w:w="4385"/>
        <w:gridCol w:w="4336"/>
      </w:tblGrid>
      <w:tr w:rsidR="00755BD3" w:rsidRPr="00755BD3" w14:paraId="1F073784" w14:textId="77777777" w:rsidTr="00BF0831"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14:paraId="40E44C6F" w14:textId="77777777" w:rsidR="00755BD3" w:rsidRPr="00755BD3" w:rsidRDefault="00755BD3" w:rsidP="00BF0831">
            <w:pPr>
              <w:keepNext/>
              <w:keepLines/>
              <w:pBdr>
                <w:bottom w:val="single" w:sz="12" w:space="1" w:color="auto"/>
              </w:pBdr>
              <w:spacing w:after="0"/>
              <w:jc w:val="center"/>
              <w:rPr>
                <w:rFonts w:ascii="Garamond" w:hAnsi="Garamond" w:cstheme="minorHAnsi"/>
                <w:color w:val="000000" w:themeColor="text1"/>
                <w:sz w:val="22"/>
              </w:rPr>
            </w:pPr>
          </w:p>
          <w:p w14:paraId="11551877" w14:textId="77777777" w:rsidR="00755BD3" w:rsidRPr="00755BD3" w:rsidRDefault="00755BD3" w:rsidP="00BF0831">
            <w:pPr>
              <w:keepNext/>
              <w:keepLines/>
              <w:spacing w:after="0"/>
              <w:jc w:val="center"/>
              <w:rPr>
                <w:rFonts w:ascii="Garamond" w:hAnsi="Garamond" w:cstheme="minorHAnsi"/>
                <w:color w:val="000000" w:themeColor="text1"/>
                <w:sz w:val="22"/>
              </w:rPr>
            </w:pPr>
          </w:p>
          <w:p w14:paraId="0898546B" w14:textId="60BCCDA1" w:rsidR="00755BD3" w:rsidRPr="00755BD3" w:rsidRDefault="00755BD3" w:rsidP="00BF0831">
            <w:pPr>
              <w:spacing w:after="0"/>
              <w:jc w:val="center"/>
              <w:rPr>
                <w:rFonts w:ascii="Garamond" w:eastAsia="Verdana" w:hAnsi="Garamond" w:cstheme="minorHAnsi"/>
                <w:color w:val="000000" w:themeColor="text1"/>
                <w:sz w:val="22"/>
              </w:rPr>
            </w:pPr>
            <w:r>
              <w:rPr>
                <w:rFonts w:ascii="Garamond" w:eastAsia="Verdana" w:hAnsi="Garamond" w:cstheme="minorHAnsi"/>
                <w:b/>
                <w:bCs/>
                <w:color w:val="000000" w:themeColor="text1"/>
                <w:sz w:val="22"/>
              </w:rPr>
              <w:t>TESTEMUNHA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</w:tcPr>
          <w:p w14:paraId="56EB2F69" w14:textId="77777777" w:rsidR="00755BD3" w:rsidRPr="00755BD3" w:rsidRDefault="00755BD3" w:rsidP="00BF0831">
            <w:pPr>
              <w:keepNext/>
              <w:keepLines/>
              <w:pBdr>
                <w:bottom w:val="single" w:sz="12" w:space="1" w:color="auto"/>
              </w:pBdr>
              <w:spacing w:after="0"/>
              <w:jc w:val="center"/>
              <w:rPr>
                <w:rFonts w:ascii="Garamond" w:hAnsi="Garamond" w:cstheme="minorHAnsi"/>
                <w:color w:val="000000" w:themeColor="text1"/>
                <w:sz w:val="22"/>
              </w:rPr>
            </w:pPr>
          </w:p>
          <w:p w14:paraId="1786C53C" w14:textId="77777777" w:rsidR="00755BD3" w:rsidRDefault="00755BD3" w:rsidP="00BF0831">
            <w:pPr>
              <w:spacing w:after="0"/>
              <w:jc w:val="center"/>
              <w:rPr>
                <w:rFonts w:ascii="Garamond" w:eastAsia="Calibri" w:hAnsi="Garamond" w:cstheme="minorHAnsi"/>
                <w:color w:val="000000" w:themeColor="text1"/>
                <w:sz w:val="22"/>
              </w:rPr>
            </w:pPr>
          </w:p>
          <w:p w14:paraId="28494C77" w14:textId="5BB9E22A" w:rsidR="00755BD3" w:rsidRPr="00755BD3" w:rsidRDefault="00755BD3" w:rsidP="00BF0831">
            <w:pPr>
              <w:spacing w:after="0"/>
              <w:jc w:val="center"/>
              <w:rPr>
                <w:rFonts w:ascii="Garamond" w:eastAsia="Verdana" w:hAnsi="Garamond" w:cstheme="minorHAnsi"/>
                <w:color w:val="000000" w:themeColor="text1"/>
                <w:sz w:val="22"/>
              </w:rPr>
            </w:pPr>
            <w:r>
              <w:rPr>
                <w:rFonts w:ascii="Garamond" w:eastAsia="Garamond" w:hAnsi="Garamond" w:cstheme="minorHAnsi"/>
                <w:b/>
                <w:bCs/>
                <w:color w:val="000000" w:themeColor="text1"/>
                <w:sz w:val="22"/>
              </w:rPr>
              <w:t>TESTEMUNHA</w:t>
            </w:r>
          </w:p>
        </w:tc>
      </w:tr>
    </w:tbl>
    <w:p w14:paraId="043F053F" w14:textId="1638538A" w:rsidR="004815ED" w:rsidRPr="00755BD3" w:rsidRDefault="004815ED" w:rsidP="00824AAC">
      <w:pPr>
        <w:spacing w:after="0" w:line="240" w:lineRule="auto"/>
        <w:rPr>
          <w:rFonts w:ascii="Garamond" w:hAnsi="Garamond"/>
          <w:b/>
          <w:bCs/>
          <w:color w:val="000000" w:themeColor="text1"/>
          <w:sz w:val="22"/>
          <w:highlight w:val="yellow"/>
        </w:rPr>
      </w:pPr>
    </w:p>
    <w:sectPr w:rsidR="004815ED" w:rsidRPr="00755BD3">
      <w:headerReference w:type="default" r:id="rId11"/>
      <w:footerReference w:type="default" r:id="rId12"/>
      <w:pgSz w:w="11906" w:h="16838"/>
      <w:pgMar w:top="1701" w:right="1134" w:bottom="1701" w:left="1134" w:header="709" w:footer="56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547D3" w14:textId="77777777" w:rsidR="00AF3EBD" w:rsidRDefault="00AF3EBD">
      <w:pPr>
        <w:spacing w:after="0" w:line="240" w:lineRule="auto"/>
      </w:pPr>
      <w:r>
        <w:separator/>
      </w:r>
    </w:p>
  </w:endnote>
  <w:endnote w:type="continuationSeparator" w:id="0">
    <w:p w14:paraId="14BC4368" w14:textId="77777777" w:rsidR="00AF3EBD" w:rsidRDefault="00AF3EBD">
      <w:pPr>
        <w:spacing w:after="0" w:line="240" w:lineRule="auto"/>
      </w:pPr>
      <w:r>
        <w:continuationSeparator/>
      </w:r>
    </w:p>
  </w:endnote>
  <w:endnote w:type="continuationNotice" w:id="1">
    <w:p w14:paraId="6D9F9CED" w14:textId="77777777" w:rsidR="00AF3EBD" w:rsidRDefault="00AF3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B8237" w14:textId="4DE99D8D" w:rsidR="00F950B3" w:rsidRDefault="00115145" w:rsidP="00115145">
    <w:pPr>
      <w:pStyle w:val="Rodap"/>
      <w:tabs>
        <w:tab w:val="center" w:pos="4819"/>
        <w:tab w:val="left" w:pos="5835"/>
      </w:tabs>
      <w:jc w:val="left"/>
    </w:pPr>
    <w:r>
      <w:tab/>
    </w:r>
    <w:r>
      <w:tab/>
    </w:r>
    <w:r w:rsidR="003A3E87">
      <w:rPr>
        <w:noProof/>
      </w:rPr>
      <mc:AlternateContent>
        <mc:Choice Requires="wpg">
          <w:drawing>
            <wp:anchor distT="5715" distB="0" distL="635" distR="0" simplePos="0" relativeHeight="251658240" behindDoc="1" locked="0" layoutInCell="0" allowOverlap="1" wp14:anchorId="4F8BB2D5" wp14:editId="55A9286B">
              <wp:simplePos x="0" y="0"/>
              <wp:positionH relativeFrom="page">
                <wp:posOffset>1905</wp:posOffset>
              </wp:positionH>
              <wp:positionV relativeFrom="bottomMargin">
                <wp:posOffset>716280</wp:posOffset>
              </wp:positionV>
              <wp:extent cx="7541260" cy="182880"/>
              <wp:effectExtent l="635" t="5715" r="0" b="0"/>
              <wp:wrapNone/>
              <wp:docPr id="2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280" cy="182880"/>
                        <a:chOff x="0" y="0"/>
                        <a:chExt cx="7541280" cy="182880"/>
                      </a:xfrm>
                    </wpg:grpSpPr>
                    <wps:wsp>
                      <wps:cNvPr id="320156890" name="Retângulo 320156890"/>
                      <wps:cNvSpPr/>
                      <wps:spPr>
                        <a:xfrm>
                          <a:off x="6651000" y="7560"/>
                          <a:ext cx="4032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43849732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14:paraId="073EEB88" w14:textId="77777777" w:rsidR="00F950B3" w:rsidRDefault="003A3E8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g:grpSp>
                      <wpg:cNvPr id="652113111" name="Agrupar 652113111"/>
                      <wpg:cNvGrpSpPr/>
                      <wpg:grpSpPr>
                        <a:xfrm>
                          <a:off x="0" y="0"/>
                          <a:ext cx="7541280" cy="142920"/>
                          <a:chOff x="0" y="0"/>
                          <a:chExt cx="0" cy="0"/>
                        </a:xfrm>
                      </wpg:grpSpPr>
                      <wps:wsp>
                        <wps:cNvPr id="296290060" name="Conector Angulado 296290060"/>
                        <wps:cNvCnPr/>
                        <wps:spPr>
                          <a:xfrm flipH="1" flipV="1">
                            <a:off x="6768360" y="0"/>
                            <a:ext cx="772920" cy="140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58486330" name="Conector Angulado 1458486330"/>
                        <wps:cNvCnPr/>
                        <wps:spPr>
                          <a:xfrm rot="10800000" flipH="1">
                            <a:off x="0" y="2520"/>
                            <a:ext cx="6768360" cy="14040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w14:anchorId="4F8BB2D5" id="Group 33" o:spid="_x0000_s1026" style="position:absolute;margin-left:.15pt;margin-top:56.4pt;width:593.8pt;height:14.4pt;z-index:-251658240;mso-width-percent:1000;mso-wrap-distance-left:.05pt;mso-wrap-distance-top:.45pt;mso-wrap-distance-right:0;mso-position-horizontal-relative:page;mso-position-vertical-relative:bottom-margin-area;mso-width-percent:1000" coordsize="7541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" o:allowincell="f">
              <v:rect id="Retângulo 320156890" o:spid="_x0000_s1027" style="position:absolute;left:66510;top:75;width:4032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" filled="f" stroked="f" strokeweight="0">
                <v:textbox inset="0,0,0,0">
                  <w:txbxContent>
                    <w:sdt>
                      <w:sdtPr>
                        <w:id w:val="438497320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14:paraId="073EEB88" w14:textId="77777777" w:rsidR="00F950B3" w:rsidRDefault="003A3E8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</w:txbxContent>
                </v:textbox>
              </v:rect>
              <v:group id="Agrupar 652113111" o:spid="_x0000_s1028" style="position:absolute;width:75412;height:1429" coordsize="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do 296290060" o:spid="_x0000_s1029" type="#_x0000_t34" style="position:absolute;left:6768360;width:772920;height:14040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" strokecolor="#a5a5a5"/>
                <v:shape id="Conector Angulado 1458486330" o:spid="_x0000_s1030" type="#_x0000_t34" style="position:absolute;top:2520;width:6768360;height:14040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" adj="20904" strokecolor="#a5a5a5"/>
              </v:group>
              <w10:wrap anchorx="page" anchory="margin"/>
            </v:group>
          </w:pict>
        </mc:Fallback>
      </mc:AlternateContent>
    </w:r>
    <w:r>
      <w:tab/>
    </w:r>
    <w:r w:rsidRPr="00C81049">
      <w:rPr>
        <w:sz w:val="18"/>
        <w:szCs w:val="18"/>
      </w:rPr>
      <w:t xml:space="preserve"> </w:t>
    </w:r>
    <w:r w:rsidRPr="003D729E">
      <w:rPr>
        <w:rFonts w:ascii="Arial" w:hAnsi="Arial" w:cs="Arial"/>
        <w:color w:val="BFBFBF" w:themeColor="background1" w:themeShade="BF"/>
        <w:position w:val="1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8086C" w14:textId="77777777" w:rsidR="00AF3EBD" w:rsidRDefault="00AF3EBD">
      <w:pPr>
        <w:spacing w:after="0" w:line="240" w:lineRule="auto"/>
      </w:pPr>
      <w:bookmarkStart w:id="0" w:name="_Hlk168990255"/>
      <w:bookmarkEnd w:id="0"/>
      <w:r>
        <w:separator/>
      </w:r>
    </w:p>
  </w:footnote>
  <w:footnote w:type="continuationSeparator" w:id="0">
    <w:p w14:paraId="7E24D0EB" w14:textId="77777777" w:rsidR="00AF3EBD" w:rsidRDefault="00AF3EBD">
      <w:pPr>
        <w:spacing w:after="0" w:line="240" w:lineRule="auto"/>
      </w:pPr>
      <w:r>
        <w:continuationSeparator/>
      </w:r>
    </w:p>
  </w:footnote>
  <w:footnote w:type="continuationNotice" w:id="1">
    <w:p w14:paraId="0C87614F" w14:textId="77777777" w:rsidR="00AF3EBD" w:rsidRDefault="00AF3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C1CC8" w14:textId="164E0F27" w:rsidR="00F950B3" w:rsidRDefault="00755BD3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E78AC87" wp14:editId="5BD800C9">
          <wp:simplePos x="0" y="0"/>
          <wp:positionH relativeFrom="page">
            <wp:posOffset>0</wp:posOffset>
          </wp:positionH>
          <wp:positionV relativeFrom="page">
            <wp:posOffset>-382772</wp:posOffset>
          </wp:positionV>
          <wp:extent cx="7546340" cy="11057860"/>
          <wp:effectExtent l="0" t="0" r="0" b="4445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439" cy="11062401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6F38"/>
    <w:multiLevelType w:val="multilevel"/>
    <w:tmpl w:val="2B86084C"/>
    <w:lvl w:ilvl="0">
      <w:start w:val="1"/>
      <w:numFmt w:val="lowerLetter"/>
      <w:lvlText w:val="%1)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1" w15:restartNumberingAfterBreak="0">
    <w:nsid w:val="50BE48C8"/>
    <w:multiLevelType w:val="multilevel"/>
    <w:tmpl w:val="CC8A88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5603755">
    <w:abstractNumId w:val="0"/>
  </w:num>
  <w:num w:numId="2" w16cid:durableId="151218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B3"/>
    <w:rsid w:val="00002765"/>
    <w:rsid w:val="00026C2A"/>
    <w:rsid w:val="00034BF1"/>
    <w:rsid w:val="0004559B"/>
    <w:rsid w:val="00085CD4"/>
    <w:rsid w:val="000A4ADF"/>
    <w:rsid w:val="000B7B7B"/>
    <w:rsid w:val="00115145"/>
    <w:rsid w:val="00145F7E"/>
    <w:rsid w:val="00153E7A"/>
    <w:rsid w:val="00164030"/>
    <w:rsid w:val="00165062"/>
    <w:rsid w:val="00167D5D"/>
    <w:rsid w:val="00172266"/>
    <w:rsid w:val="001B7A4E"/>
    <w:rsid w:val="001C2D01"/>
    <w:rsid w:val="001C54F0"/>
    <w:rsid w:val="001D5150"/>
    <w:rsid w:val="002320D5"/>
    <w:rsid w:val="00243622"/>
    <w:rsid w:val="00247DAE"/>
    <w:rsid w:val="00264504"/>
    <w:rsid w:val="00274823"/>
    <w:rsid w:val="00296CA8"/>
    <w:rsid w:val="002D5EA0"/>
    <w:rsid w:val="002D6AC8"/>
    <w:rsid w:val="002E2D3B"/>
    <w:rsid w:val="002E5851"/>
    <w:rsid w:val="003213BB"/>
    <w:rsid w:val="003513C6"/>
    <w:rsid w:val="00394ECE"/>
    <w:rsid w:val="003A134A"/>
    <w:rsid w:val="003A2151"/>
    <w:rsid w:val="003A3E87"/>
    <w:rsid w:val="003A55ED"/>
    <w:rsid w:val="003B6E97"/>
    <w:rsid w:val="003C51A7"/>
    <w:rsid w:val="003E4A0E"/>
    <w:rsid w:val="003F7B22"/>
    <w:rsid w:val="003F7B8F"/>
    <w:rsid w:val="00430493"/>
    <w:rsid w:val="00436A17"/>
    <w:rsid w:val="00442285"/>
    <w:rsid w:val="004604C2"/>
    <w:rsid w:val="004815ED"/>
    <w:rsid w:val="00487671"/>
    <w:rsid w:val="004B5AC9"/>
    <w:rsid w:val="004E4A9E"/>
    <w:rsid w:val="004F2F6C"/>
    <w:rsid w:val="0051341C"/>
    <w:rsid w:val="00550E72"/>
    <w:rsid w:val="00584BBB"/>
    <w:rsid w:val="00586264"/>
    <w:rsid w:val="005B1DB4"/>
    <w:rsid w:val="005B5335"/>
    <w:rsid w:val="005E575F"/>
    <w:rsid w:val="00603949"/>
    <w:rsid w:val="00617404"/>
    <w:rsid w:val="006404A5"/>
    <w:rsid w:val="0065786C"/>
    <w:rsid w:val="00683C71"/>
    <w:rsid w:val="006D6DB0"/>
    <w:rsid w:val="006E5C08"/>
    <w:rsid w:val="006F1C66"/>
    <w:rsid w:val="006F7A81"/>
    <w:rsid w:val="00755BD3"/>
    <w:rsid w:val="00771245"/>
    <w:rsid w:val="0079318B"/>
    <w:rsid w:val="007A4CD8"/>
    <w:rsid w:val="007B1D9D"/>
    <w:rsid w:val="007C08E5"/>
    <w:rsid w:val="007F268E"/>
    <w:rsid w:val="00804AC8"/>
    <w:rsid w:val="008054D8"/>
    <w:rsid w:val="00824AAC"/>
    <w:rsid w:val="00826BA2"/>
    <w:rsid w:val="00880CB7"/>
    <w:rsid w:val="00890191"/>
    <w:rsid w:val="008B34E7"/>
    <w:rsid w:val="00916E77"/>
    <w:rsid w:val="00925749"/>
    <w:rsid w:val="00943D30"/>
    <w:rsid w:val="00960512"/>
    <w:rsid w:val="00966E9F"/>
    <w:rsid w:val="0097272F"/>
    <w:rsid w:val="009869ED"/>
    <w:rsid w:val="009B7DC3"/>
    <w:rsid w:val="009C1664"/>
    <w:rsid w:val="009E4B92"/>
    <w:rsid w:val="009F4F49"/>
    <w:rsid w:val="009F5EA2"/>
    <w:rsid w:val="00A07BDB"/>
    <w:rsid w:val="00A83B7A"/>
    <w:rsid w:val="00A86C7B"/>
    <w:rsid w:val="00AB3C2E"/>
    <w:rsid w:val="00AE0D0F"/>
    <w:rsid w:val="00AF35C8"/>
    <w:rsid w:val="00AF3EBD"/>
    <w:rsid w:val="00B11D14"/>
    <w:rsid w:val="00B1656C"/>
    <w:rsid w:val="00B368A8"/>
    <w:rsid w:val="00B83827"/>
    <w:rsid w:val="00B848C2"/>
    <w:rsid w:val="00B8514D"/>
    <w:rsid w:val="00BC10EF"/>
    <w:rsid w:val="00BD09A7"/>
    <w:rsid w:val="00BE1090"/>
    <w:rsid w:val="00BE5CB1"/>
    <w:rsid w:val="00BF7D8F"/>
    <w:rsid w:val="00C108BD"/>
    <w:rsid w:val="00C33B20"/>
    <w:rsid w:val="00C37ED5"/>
    <w:rsid w:val="00C575D4"/>
    <w:rsid w:val="00CD2952"/>
    <w:rsid w:val="00CD299B"/>
    <w:rsid w:val="00CE3AE6"/>
    <w:rsid w:val="00D42299"/>
    <w:rsid w:val="00D51D9B"/>
    <w:rsid w:val="00D535A5"/>
    <w:rsid w:val="00D56073"/>
    <w:rsid w:val="00D80690"/>
    <w:rsid w:val="00D96632"/>
    <w:rsid w:val="00DC55A0"/>
    <w:rsid w:val="00DC7C0D"/>
    <w:rsid w:val="00DD242F"/>
    <w:rsid w:val="00DE3FA6"/>
    <w:rsid w:val="00E06062"/>
    <w:rsid w:val="00E25AC1"/>
    <w:rsid w:val="00E33803"/>
    <w:rsid w:val="00E3401D"/>
    <w:rsid w:val="00E54E52"/>
    <w:rsid w:val="00E64F3A"/>
    <w:rsid w:val="00E71E59"/>
    <w:rsid w:val="00E73A4D"/>
    <w:rsid w:val="00EA4D9F"/>
    <w:rsid w:val="00EA503B"/>
    <w:rsid w:val="00EC11ED"/>
    <w:rsid w:val="00EE3D75"/>
    <w:rsid w:val="00F17C69"/>
    <w:rsid w:val="00F30E97"/>
    <w:rsid w:val="00F950B3"/>
    <w:rsid w:val="00F97DC5"/>
    <w:rsid w:val="00FB6D43"/>
    <w:rsid w:val="00FD01CA"/>
    <w:rsid w:val="00FD32EE"/>
    <w:rsid w:val="00FD5DD5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BA284"/>
  <w15:docId w15:val="{117EDFD9-3C53-AC4B-B46D-B0CC9972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spacing w:after="200"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4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2748B"/>
  </w:style>
  <w:style w:type="character" w:customStyle="1" w:styleId="RodapChar">
    <w:name w:val="Rodapé Char"/>
    <w:basedOn w:val="Fontepargpadro"/>
    <w:link w:val="Rodap"/>
    <w:uiPriority w:val="99"/>
    <w:qFormat/>
    <w:rsid w:val="0072748B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748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C61B9"/>
    <w:rPr>
      <w:color w:val="605E5C"/>
      <w:shd w:val="clear" w:color="auto" w:fill="E1DFDD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06F24"/>
    <w:rPr>
      <w:sz w:val="20"/>
      <w:szCs w:val="20"/>
    </w:rPr>
  </w:style>
  <w:style w:type="character" w:customStyle="1" w:styleId="Caracteresdenotaderodap">
    <w:name w:val="Caracteres de nota de rodapé"/>
    <w:uiPriority w:val="99"/>
    <w:semiHidden/>
    <w:unhideWhenUsed/>
    <w:qFormat/>
    <w:rsid w:val="00E06F24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358C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4358CC"/>
    <w:rPr>
      <w:rFonts w:ascii="Palatino Linotype" w:hAnsi="Palatino Linotype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qFormat/>
    <w:rsid w:val="006426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Char">
    <w:name w:val="Título Char"/>
    <w:basedOn w:val="Fontepargpadro"/>
    <w:link w:val="Ttulo"/>
    <w:qFormat/>
    <w:rsid w:val="00A3437D"/>
    <w:rPr>
      <w:rFonts w:ascii="Palatino Linotype" w:eastAsia="Palatino Linotype" w:hAnsi="Palatino Linotype" w:cs="Palatino Linotype"/>
      <w:b/>
      <w:sz w:val="72"/>
      <w:szCs w:val="7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A1495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styleId="Nmerodelinha">
    <w:name w:val="line number"/>
    <w:qFormat/>
  </w:style>
  <w:style w:type="character" w:customStyle="1" w:styleId="Caracteresdenotadefim">
    <w:name w:val="Caracteres de nota de fim"/>
    <w:qFormat/>
  </w:style>
  <w:style w:type="character" w:styleId="Refdenotadefim">
    <w:name w:val="endnote reference"/>
    <w:rPr>
      <w:vertAlign w:val="superscript"/>
    </w:rPr>
  </w:style>
  <w:style w:type="paragraph" w:styleId="Ttulo">
    <w:name w:val="Title"/>
    <w:basedOn w:val="Normal"/>
    <w:next w:val="Corpodetexto"/>
    <w:link w:val="TtuloChar"/>
    <w:qFormat/>
    <w:rsid w:val="00A3437D"/>
    <w:pPr>
      <w:keepNext/>
      <w:keepLines/>
      <w:spacing w:before="480" w:after="120"/>
    </w:pPr>
    <w:rPr>
      <w:rFonts w:eastAsia="Palatino Linotype" w:cs="Palatino Linotype"/>
      <w:b/>
      <w:sz w:val="72"/>
      <w:szCs w:val="72"/>
      <w:lang w:eastAsia="pt-BR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EF3AC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qFormat/>
    <w:rsid w:val="0054041F"/>
    <w:pPr>
      <w:ind w:left="720"/>
      <w:contextualSpacing/>
    </w:pPr>
  </w:style>
  <w:style w:type="paragraph" w:customStyle="1" w:styleId="xl40">
    <w:name w:val="xl40"/>
    <w:basedOn w:val="Normal"/>
    <w:qFormat/>
    <w:rsid w:val="001C61B9"/>
    <w:pPr>
      <w:pBdr>
        <w:left w:val="single" w:sz="8" w:space="0" w:color="000000"/>
        <w:right w:val="single" w:sz="8" w:space="0" w:color="000000"/>
      </w:pBdr>
      <w:spacing w:beforeAutospacing="1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4358C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358CC"/>
    <w:rPr>
      <w:b/>
      <w:bCs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6426D2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59E"/>
    <w:pPr>
      <w:tabs>
        <w:tab w:val="right" w:leader="dot" w:pos="9060"/>
      </w:tabs>
      <w:spacing w:after="0"/>
    </w:pPr>
  </w:style>
  <w:style w:type="paragraph" w:styleId="Reviso">
    <w:name w:val="Revision"/>
    <w:uiPriority w:val="99"/>
    <w:semiHidden/>
    <w:qFormat/>
    <w:rsid w:val="008B11C5"/>
    <w:rPr>
      <w:rFonts w:ascii="Palatino Linotype" w:hAnsi="Palatino Linotype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424F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EA4D9F"/>
    <w:pPr>
      <w:widowControl w:val="0"/>
      <w:autoSpaceDN w:val="0"/>
      <w:textAlignment w:val="baseline"/>
    </w:pPr>
    <w:rPr>
      <w:rFonts w:ascii="Liberation Serif" w:eastAsia="SimSun" w:hAnsi="Liberation Serif" w:cs="Mangal"/>
      <w:kern w:val="3"/>
      <w:szCs w:val="24"/>
      <w:lang w:eastAsia="zh-CN" w:bidi="hi-IN"/>
    </w:rPr>
  </w:style>
  <w:style w:type="paragraph" w:customStyle="1" w:styleId="Corpodetexto21">
    <w:name w:val="Corpo de texto 21"/>
    <w:basedOn w:val="Normal"/>
    <w:rsid w:val="00D535A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</w:pPr>
    <w:rPr>
      <w:rFonts w:ascii="Arial" w:eastAsia="Times New Roman" w:hAnsi="Arial" w:cs="Arial"/>
      <w:i/>
      <w:sz w:val="22"/>
      <w:szCs w:val="20"/>
      <w:lang w:eastAsia="zh-CN"/>
    </w:rPr>
  </w:style>
  <w:style w:type="character" w:customStyle="1" w:styleId="ui-provider">
    <w:name w:val="ui-provider"/>
    <w:basedOn w:val="Fontepargpadro"/>
    <w:rsid w:val="0011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DC0C574E18D743AAB94D5E12EB6947" ma:contentTypeVersion="18" ma:contentTypeDescription="Crie um novo documento." ma:contentTypeScope="" ma:versionID="83e5a464e287bc69b402226a9335f435">
  <xsd:schema xmlns:xsd="http://www.w3.org/2001/XMLSchema" xmlns:xs="http://www.w3.org/2001/XMLSchema" xmlns:p="http://schemas.microsoft.com/office/2006/metadata/properties" xmlns:ns2="44f607ee-0714-4429-b86c-086778e49b47" xmlns:ns3="43745bbe-3e30-4486-90e8-b6269584bb29" targetNamespace="http://schemas.microsoft.com/office/2006/metadata/properties" ma:root="true" ma:fieldsID="3f07e8f196fd126bae8172f6edd5201c" ns2:_="" ns3:_="">
    <xsd:import namespace="44f607ee-0714-4429-b86c-086778e49b47"/>
    <xsd:import namespace="43745bbe-3e30-4486-90e8-b6269584b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607ee-0714-4429-b86c-086778e49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d5121c-07f6-49e9-b574-ed3a8f5f90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45bbe-3e30-4486-90e8-b6269584b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9d548a7-9e7b-4420-8ce1-d031b4725b35}" ma:internalName="TaxCatchAll" ma:showField="CatchAllData" ma:web="43745bbe-3e30-4486-90e8-b6269584b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745bbe-3e30-4486-90e8-b6269584bb29" xsi:nil="true"/>
    <lcf76f155ced4ddcb4097134ff3c332f xmlns="44f607ee-0714-4429-b86c-086778e49b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FD1860-FE0F-FC44-ABF0-0B69DEA2EC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7EBB36-CDED-4062-9E0F-F3B89A9C6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607ee-0714-4429-b86c-086778e49b47"/>
    <ds:schemaRef ds:uri="43745bbe-3e30-4486-90e8-b6269584b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69807-7199-4B43-9D5C-5E65BF832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2F99C-880A-4701-AAD6-F712D27ACE4D}">
  <ds:schemaRefs>
    <ds:schemaRef ds:uri="http://schemas.microsoft.com/office/2006/metadata/properties"/>
    <ds:schemaRef ds:uri="http://schemas.microsoft.com/office/infopath/2007/PartnerControls"/>
    <ds:schemaRef ds:uri="43745bbe-3e30-4486-90e8-b6269584bb29"/>
    <ds:schemaRef ds:uri="44f607ee-0714-4429-b86c-086778e49b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dc:description/>
  <cp:lastModifiedBy>Darley Wolf</cp:lastModifiedBy>
  <cp:revision>2</cp:revision>
  <cp:lastPrinted>2021-10-21T14:17:00Z</cp:lastPrinted>
  <dcterms:created xsi:type="dcterms:W3CDTF">2024-11-20T17:46:00Z</dcterms:created>
  <dcterms:modified xsi:type="dcterms:W3CDTF">2024-11-20T17:46:00Z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0x01010030DC0C574E18D743AAB94D5E12EB6947</vt:lpwstr>
  </property>
  <property fmtid="{D5CDD505-2E9C-101B-9397-08002B2CF9AE}" pid="3" name="MediaServiceImageTags">
    <vt:lpwstr/>
  </property>
</Properties>
</file>