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7C6" w:rsidRPr="00104166" w:rsidRDefault="009037C6" w:rsidP="009037C6">
      <w:pPr>
        <w:rPr>
          <w:rFonts w:ascii="Times New Roman" w:hAnsi="Times New Roman" w:cs="Times New Roman"/>
          <w:b/>
          <w:sz w:val="24"/>
          <w:szCs w:val="24"/>
        </w:rPr>
      </w:pPr>
      <w:r w:rsidRPr="00104166">
        <w:rPr>
          <w:rFonts w:ascii="Times New Roman" w:hAnsi="Times New Roman" w:cs="Times New Roman"/>
          <w:b/>
          <w:sz w:val="24"/>
          <w:szCs w:val="24"/>
        </w:rPr>
        <w:t xml:space="preserve">Input files: 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Read_1.fastq, Read_2.fastq</w:t>
      </w:r>
      <w:r>
        <w:rPr>
          <w:rFonts w:ascii="Times New Roman" w:hAnsi="Times New Roman" w:cs="Times New Roman"/>
          <w:sz w:val="24"/>
          <w:szCs w:val="24"/>
        </w:rPr>
        <w:t>, hg19.fa (reference genome)</w:t>
      </w:r>
    </w:p>
    <w:p w:rsidR="009037C6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Adaptor_file (eventually, we will have this file)</w:t>
      </w:r>
      <w:r w:rsidR="00021D38">
        <w:rPr>
          <w:rFonts w:ascii="Times New Roman" w:hAnsi="Times New Roman" w:cs="Times New Roman"/>
          <w:sz w:val="24"/>
          <w:szCs w:val="24"/>
        </w:rPr>
        <w:t>; else use option “2”</w:t>
      </w:r>
      <w:bookmarkStart w:id="0" w:name="_GoBack"/>
      <w:bookmarkEnd w:id="0"/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bait.bed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target.bed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dbsnp_137.hg19.vcf.idx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Mills_and_1000G_gold_standard.indels.hg19.vcf.idx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</w:t>
      </w:r>
    </w:p>
    <w:p w:rsidR="009037C6" w:rsidRPr="005817DD" w:rsidRDefault="009037C6" w:rsidP="009037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17DD">
        <w:rPr>
          <w:rFonts w:ascii="Times New Roman" w:hAnsi="Times New Roman" w:cs="Times New Roman"/>
          <w:sz w:val="24"/>
          <w:szCs w:val="24"/>
        </w:rPr>
        <w:t>1000G_phase1.indels.hg19.vcf.idx</w:t>
      </w:r>
    </w:p>
    <w:p w:rsidR="00C937AB" w:rsidRDefault="00C937AB"/>
    <w:sectPr w:rsidR="00C9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7"/>
    <w:rsid w:val="00021D38"/>
    <w:rsid w:val="009037C6"/>
    <w:rsid w:val="00A3239D"/>
    <w:rsid w:val="00C937AB"/>
    <w:rsid w:val="00F5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3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>The Jackson Laboratory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anuj</cp:lastModifiedBy>
  <cp:revision>4</cp:revision>
  <dcterms:created xsi:type="dcterms:W3CDTF">2013-03-28T16:30:00Z</dcterms:created>
  <dcterms:modified xsi:type="dcterms:W3CDTF">2013-03-28T16:55:00Z</dcterms:modified>
</cp:coreProperties>
</file>