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12240"/>
          <w:sz w:val="36"/>
        </w:rPr>
        <w:t>MLIR for AI/NPU Compiler - Lecture 01 Worksheet</w:t>
      </w:r>
    </w:p>
    <w:p>
      <w:r>
        <w:t>Goal: MatMul+Bias+ReLU에 대한 NPU compiler lowering pipeline 초안을 작성한다.</w:t>
      </w:r>
    </w:p>
    <w:p>
      <w:pPr>
        <w:pStyle w:val="Heading1"/>
      </w:pPr>
      <w:r>
        <w:t>A. Warm-up Questions</w:t>
      </w:r>
    </w:p>
    <w:p>
      <w:r>
        <w:t>MLIR에서 dialect가 필요한 이유를 NPU compiler 관점에서 설명하세요.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StableHLO/TOSA와 Custom NPU Dialect의 역할 차이를 설명하세요.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Tensor IR에서 너무 빨리 low-level loop로 lowering하면 어떤 최적화 기회를 잃나요?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Bufferization 이후 compiler가 새로 결정해야 하는 정보는 무엇인가요?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DMA/compute overlap이 없는 schedule은 latency에 어떤 영향을 주나요?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B. Pipeline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207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Input IR</w:t>
            </w:r>
          </w:p>
        </w:tc>
        <w:tc>
          <w:tcPr>
            <w:tcW w:type="dxa" w:w="207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Output IR</w:t>
            </w:r>
          </w:p>
        </w:tc>
        <w:tc>
          <w:tcPr>
            <w:tcW w:type="dxa" w:w="207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Compiler decision</w:t>
            </w:r>
          </w:p>
        </w:tc>
        <w:tc>
          <w:tcPr>
            <w:tcW w:type="dxa" w:w="207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Import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Legalize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Canonicalize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Fuse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Tile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Bufferize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Schedule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Emit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</w:tbl>
    <w:p>
      <w:pPr>
        <w:pStyle w:val="Heading1"/>
      </w:pPr>
      <w:r>
        <w:t>C. NPU Target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Constraint</w:t>
            </w:r>
          </w:p>
        </w:tc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Assumption</w:t>
            </w:r>
          </w:p>
        </w:tc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Compiler response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PE tile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64x64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K chunk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128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SRAM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2MB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double buffering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Data 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FP16/FP32-acc or INT8/INT32-acc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Runtime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descriptor + command buffer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D. Dataflow Sketch</w:t>
      </w:r>
    </w:p>
    <w:p>
      <w:r>
        <w:t>DRAM -&gt; DMA -&gt; SRAM -&gt; PE array -&gt; accumulator -&gt; SRAM/DRAM 흐름을 그리거나 설명하세요. double buffering 위치도 표시하세요.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E. Final Checklist</w:t>
      </w:r>
    </w:p>
    <w:p>
      <w:r>
        <w:t>☐ At least 8 pipeline stages</w:t>
      </w:r>
    </w:p>
    <w:p>
      <w:r>
        <w:t>☐ Dialect/IR level named for each stage</w:t>
      </w:r>
    </w:p>
    <w:p>
      <w:r>
        <w:t>☐ 3 correctness checks</w:t>
      </w:r>
    </w:p>
    <w:p>
      <w:r>
        <w:t>☐ 3 performance metrics</w:t>
      </w:r>
    </w:p>
    <w:p>
      <w:r>
        <w:t>☐ Memory space decisions</w:t>
      </w:r>
    </w:p>
    <w:p>
      <w:r>
        <w:t>☐ Runtime ABI output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