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 w:eastAsia="NanumGothic"/>
          <w:b/>
          <w:color w:val="1F3E5B"/>
          <w:sz w:val="44"/>
        </w:rPr>
        <w:t>MLIR / NPU Compiler Course - Lecture 05</w:t>
      </w:r>
    </w:p>
    <w:p>
      <w:pPr>
        <w:jc w:val="center"/>
      </w:pPr>
      <w:r>
        <w:rPr>
          <w:rFonts w:ascii="NanumGothic" w:hAnsi="NanumGothic" w:eastAsia="NanumGothic"/>
          <w:color w:val="5A5A5A"/>
          <w:sz w:val="24"/>
        </w:rPr>
        <w:t>Dialect System: Frontend / Graph / Kernel / Runtime Dialect 설계</w:t>
      </w:r>
    </w:p>
    <w:p/>
    <w:p>
      <w:pPr>
        <w:spacing w:before="40" w:after="40"/>
        <w:pBdr>
          <w:bottom w:val="single" w:sz="6" w:space="1" w:color="4F81BD"/>
        </w:pBdr>
      </w:pPr>
      <w:r/>
    </w:p>
    <w:p>
      <w:pPr>
        <w:pStyle w:val="Heading1"/>
      </w:pPr>
      <w:r>
        <w:t>1. 강의 개요</w:t>
      </w:r>
    </w:p>
    <w:p>
      <w:r>
        <w:t>5강은 MLIR의 확장성 핵심인 Dialect 시스템을 학습한다. NPU compiler에서는 하나의 IR로 모든 단계를 표현하려고 하면 model semantics, graph optimization, kernel scheduling, runtime ABI가 뒤섞인다. Dialect는 이 복잡도를 abstraction level 별로 나누고, 각 단계의 legality와 verification boundary를 명시하는 장치다.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강의 주제: Dialect 시스템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핵심 실습/산출물: frontend / graph / kernel / runtime dialect 분리 설계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선수 지식: 1-4강의 MLIR 큰 그림, Operation/Value/Type/Attribute, Region/Block, mlir-opt/FileCheck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최종 목표: custom NPU dialect를 설계하기 위한 namespace, operation, type, attribute, verifier, lowering boundary 초안 작성</w:t>
      </w:r>
    </w:p>
    <w:p>
      <w:pPr>
        <w:pStyle w:val="Heading1"/>
      </w:pPr>
      <w:r>
        <w:t>2. Learning Objectives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20"/>
        </w:rPr>
        <w:t>Dialect가 MLIR extension mechanism에서 어떤 역할을 하는지 설명한다.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20"/>
        </w:rPr>
        <w:t>operation, type, attribute, trait, interface, verifier, parser/printer가 dialect 안에서 어떻게 연결되는지 읽는다.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20"/>
        </w:rPr>
        <w:t>AI/NPU compiler에서 frontend, graph, kernel, runtime dialect의 책임을 분리한다.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20"/>
        </w:rPr>
        <w:t>npu.matmul, npu.dma.load, npu.barrier, npu.command_buffer 같은 pseudo op의 dialect 소속과 verification rule을 설계한다.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20"/>
        </w:rPr>
        <w:t>ODS/TableGen 기반 dialect 정의 파일의 큰 구조를 이해하고, 실전 구현 전의 설계 spec을 작성한다.</w:t>
      </w:r>
    </w:p>
    <w:p>
      <w:pPr>
        <w:pStyle w:val="Heading1"/>
      </w:pPr>
      <w:r>
        <w:t>3. 왜 NPU Compiler에서 Dialect가 중요한가?</w:t>
      </w:r>
    </w:p>
    <w:p>
      <w:r>
        <w:t>NPU compiler는 일반 CPU compiler보다 더 많은 target-specific constraint를 조기에 다뤄야 한다. 예를 들어 tensor shape는 모델 semantics에 가깝지만, tile shape는 SRAM capacity와 DMA alignment에 가깝다. quantization scale은 graph-level transformation에 필요하지만, accumulator width와 requant shift는 kernel/runtime에도 영향을 준다. Dialect를 잘 나누면 각각의 정보가 가장 자연스러운 IR level에서 검증된다.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Frontend level: StableHLO/TOSA/ONNX import에서 framework semantics와 source location을 보존한다.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Graph level: fusion group, layout propagation, quantization metadata, op legalization을 표현한다.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Kernel level: tile loop, DMA, scratchpad, accumulator, barrier, vector/tensorization mapping을 표현한다.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Runtime level: command buffer, tensor descriptor, launch parameter, stream/sync, profiling/event를 표현한다.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55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05_Dialect_Laye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Dialect의 기본 개념</w:t>
      </w:r>
    </w:p>
    <w:p>
      <w:r>
        <w:t>MLIR에서 dialect는 이름공간(namespace)을 갖는 IR extension 단위다. dialect는 operation, type, attribute를 정의하며, 필요하면 operation interface, trait, custom verifier, custom parser/printer, canonicalization pattern, lowering pass와 함께 사용된다. 중요한 점은 dialect가 “문법 묶음”이 아니라 compiler pass들이 공유하는 semantic contract라는 것이다.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구성 요소</w:t>
            </w:r>
          </w:p>
        </w:tc>
        <w:tc>
          <w:tcPr>
            <w:tcW w:type="dxa" w:w="4032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NPU 예시</w:t>
            </w:r>
          </w:p>
        </w:tc>
      </w:tr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Namespace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operation/type/attribute 이름의 소속을 구분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npu.matmul, !npu.tile, #npu.layout</w:t>
            </w:r>
          </w:p>
        </w:tc>
      </w:tr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Operation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IR에서 실행/계산/제어/메타 동작 표현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npu.dma.load, npu.matmul, npu.barrier</w:t>
            </w:r>
          </w:p>
        </w:tc>
      </w:tr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Type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값의 compile-time shape/layout/handle 계약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!npu.tensor_desc, !npu.command_buffer</w:t>
            </w:r>
          </w:p>
        </w:tc>
      </w:tr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Attribute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compile-time metadata 및 고정 파라미터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tile_shape=[16,16], memory_space=sram</w:t>
            </w:r>
          </w:p>
        </w:tc>
      </w:tr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Trait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operation의 구조적 성질 선언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Pure, SameOperandsAndResultType, SingleBlock</w:t>
            </w:r>
          </w:p>
        </w:tc>
      </w:tr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Interface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pass가 공통으로 호출할 수 있는 semantic API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MemoryEffectOpInterface, TilingInterface</w:t>
            </w:r>
          </w:p>
        </w:tc>
      </w:tr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Verifier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IR invariants와 target legality 검사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DMA alignment, SRAM footprint, accumulator width</w:t>
            </w:r>
          </w:p>
        </w:tc>
      </w:tr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Parser/Printer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읽기 쉬운 assembly syntax 제공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npu.matmul %a, %b into %acc {tile=[16,16,32]}</w:t>
            </w:r>
          </w:p>
        </w:tc>
      </w:tr>
    </w:tbl>
    <w:p/>
    <w:p>
      <w:pPr>
        <w:pStyle w:val="Heading1"/>
      </w:pPr>
      <w:r>
        <w:t>5. Operation Naming과 Namespace 원칙</w:t>
      </w:r>
    </w:p>
    <w:p>
      <w:r>
        <w:t>operation 이름은 보통 dialect namespace와 mnemonic을 합쳐 dialect.op 형태로 쓴다. 예를 들어 arith.constant, func.func, linalg.matmul, memref.alloc, scf.for처럼 이름만 봐도 abstraction level을 추정할 수 있어야 한다. NPU dialect에서도 npu_graph.fuse, npu_kernel.matmul, npu_rt.launch처럼 역할이 보이게 설계하는 것이 좋다.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좋은 이름: npu_kernel.matmul - tiled kernel operation임을 바로 알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나쁜 이름: npu.op1 - pass/debug/test에서 의미를 추적하기 어렵다.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과도한 단일 dialect: npu.matmul이 graph op인지 kernel op인지 불명확해진다.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과도한 세분화: dialect가 너무 많아져 conversion/pass registration이 복잡해진다.</w:t>
      </w:r>
    </w:p>
    <w:p>
      <w:pPr>
        <w:pStyle w:val="Heading1"/>
      </w:pPr>
      <w:r>
        <w:t>6. Dialect Anatomy</w:t>
      </w:r>
    </w:p>
    <w:p>
      <w:r>
        <w:t>아래 그림은 하나의 custom NPU dialect가 가져야 할 구성 요소를 요약한다. 실제 제품 수준의 NPU compiler에서는 dialect 정의보다 verifier, interfaces, canonicalization, conversion target 정의가 더 많은 engineering cost를 차지한다.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038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05_Dialect_Anatom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03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Attribute vs Operand vs Type Decision</w:t>
      </w:r>
    </w:p>
    <w:p>
      <w:r>
        <w:t>NPU dialect를 설계할 때 가장 자주 하는 판단은 어떤 정보를 operand, attribute, type 중 어디에 둘 것인가이다. 원칙은 간단하다. 런타임 값이거나 dataflow에 참여하면 operand, compile-time static metadata면 attribute, 값 자체의 ABI/shape/layout 계약이면 type으로 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정보</w:t>
            </w:r>
          </w:p>
        </w:tc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권장 위치</w:t>
            </w:r>
          </w:p>
        </w:tc>
        <w:tc>
          <w:tcPr>
            <w:tcW w:type="dxa" w:w="4896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이유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입력 activation tensor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Operand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def-use chain, alias/lifetime, bufferization 대상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Weight tensor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Operand 또는 SymbolRef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상수 fold 가능하더라도 dataflow/weight section과 연결 필요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Tile shape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Attribute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compile-time scheduling decision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SRAM memory space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Type 또는 Attribute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memref memory space면 type, op hint면 attribute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Tensor descriptor handle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Type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runtime ABI와 값의 의미가 결합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DMA stride/offset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Attribute 또는 Operand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static이면 attribute, dynamic shape/runtime stride면 operand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Quant scale/zero-point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Attribute 또는 side-table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static per-channel quant는 attribute, calibration table은 symbol/metadata 가능</w:t>
            </w:r>
          </w:p>
        </w:tc>
      </w:tr>
    </w:tbl>
    <w:p/>
    <w:p>
      <w:pPr>
        <w:pStyle w:val="Heading1"/>
      </w:pPr>
      <w:r>
        <w:t>8. ODS/TableGen 관점</w:t>
      </w:r>
    </w:p>
    <w:p>
      <w:r>
        <w:t>MLIR operation은 주로 ODS(Operation Definition Specification)와 TableGen으로 선언한다. ODS는 op 이름, summary, operands, results, attributes, traits, assembly format, verifier hook, builder 등을 declarative하게 기술하는 방식이다. 이 수업에서는 완전한 buildable code가 아니라 구조를 읽고 설계하는 데 집중한다.</w:t>
      </w:r>
    </w:p>
    <w:p>
      <w:pPr>
        <w:spacing w:before="60" w:after="120"/>
        <w:ind w:left="216"/>
        <w:shd w:fill="F3F6F8"/>
      </w:pPr>
      <w:r>
        <w:rPr>
          <w:rFonts w:ascii="NanumGothicCoding" w:hAnsi="NanumGothicCoding" w:eastAsia="NanumGothicCoding"/>
          <w:color w:val="1E1E1E"/>
          <w:sz w:val="17"/>
        </w:rPr>
        <w:br/>
        <w:t>// Educational pseudo TableGen skeleton</w:t>
        <w:br/>
        <w:t>include "mlir/IR/OpBase.td"</w:t>
        <w:br/>
        <w:br/>
        <w:t>def NPUDialect : Dialect {</w:t>
        <w:br/>
        <w:t xml:space="preserve">  let name = "npu_kernel";</w:t>
        <w:br/>
        <w:t xml:space="preserve">  let summary = "NPU kernel-level operations";</w:t>
        <w:br/>
        <w:t xml:space="preserve">  let description = [{</w:t>
        <w:br/>
        <w:t xml:space="preserve">    Tiled compute, DMA, barrier and scratchpad-level scheduling operations.</w:t>
        <w:br/>
        <w:t xml:space="preserve">  }];</w:t>
        <w:br/>
        <w:t>}</w:t>
        <w:br/>
        <w:br/>
        <w:t>class NPUKernel_Op&lt;string mnemonic, list&lt;Trait&gt; traits = []&gt;</w:t>
        <w:br/>
        <w:t xml:space="preserve">    : Op&lt;NPUDialect, mnemonic, traits&gt;;</w:t>
        <w:br/>
        <w:br/>
        <w:t>def NPUKernel_MatMulOp : NPUKernel_Op&lt;"matmul", []&gt; {</w:t>
        <w:br/>
        <w:t xml:space="preserve">  let summary = "Tiled matrix multiply on NPU array";</w:t>
        <w:br/>
        <w:t xml:space="preserve">  let arguments = (ins AnyMemRef:$lhs, AnyMemRef:$rhs, AnyMemRef:$acc,</w:t>
        <w:br/>
        <w:t xml:space="preserve">                       I64ArrayAttr:$tile_shape,</w:t>
        <w:br/>
        <w:t xml:space="preserve">                       StrAttr:$accumulator_type);</w:t>
        <w:br/>
        <w:t xml:space="preserve">  let results = (outs AnyMemRef:$result);</w:t>
        <w:br/>
        <w:t xml:space="preserve">  let assemblyFormat = "$lhs `,` $rhs `,` $acc attr-dict `:` type($lhs) `,` type($rhs) `-&gt;` type($result)";</w:t>
        <w:br/>
        <w:t xml:space="preserve">  let hasVerifier = 1;</w:t>
        <w:br/>
        <w:t>}</w:t>
      </w:r>
    </w:p>
    <w:p>
      <w:pPr>
        <w:pStyle w:val="Heading1"/>
      </w:pPr>
      <w:r>
        <w:t>9. NPU Compiler용 Dialect 분리 모델</w:t>
      </w:r>
    </w:p>
    <w:p>
      <w:r>
        <w:t>이번 강의의 핵심 산출물은 frontend/graph/kernel/runtime dialect 분리 모델이다. 아래 표는 실무 설계에서 바로 사용할 수 있는 기준이다.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656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Dialect Layer</w:t>
            </w:r>
          </w:p>
        </w:tc>
        <w:tc>
          <w:tcPr>
            <w:tcW w:type="dxa" w:w="3024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주요 책임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대표 IR/Op</w:t>
            </w:r>
          </w:p>
        </w:tc>
        <w:tc>
          <w:tcPr>
            <w:tcW w:type="dxa" w:w="3024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검증해야 할 것</w:t>
            </w:r>
          </w:p>
        </w:tc>
      </w:tr>
      <w:tr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Frontend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framework semantic 보존, import/export, source location 유지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stablehlo.dot_general, tosa.conv2d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모델 op semantic, shape rank, dtype legality</w:t>
            </w:r>
          </w:p>
        </w:tc>
      </w:tr>
      <w:tr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Graph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op fusion, layout propagation, quant metadata, partitioning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npu_graph.fusion_group, npu_graph.layout_cast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fusion legality, layout compatibility, quant granularity</w:t>
            </w:r>
          </w:p>
        </w:tc>
      </w:tr>
      <w:tr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Kernel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tile scheduling, DMA/barrier, scratchpad/accumulator 사용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npu_kernel.matmul, npu_kernel.dma_load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SRAM capacity, alignment, hazard, accumulator width</w:t>
            </w:r>
          </w:p>
        </w:tc>
      </w:tr>
      <w:tr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Runtime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command buffer ABI, descriptor, launch/sync, profiling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npu_rt.create_desc, npu_rt.launch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ABI version, descriptor size, stream/event dependency</w:t>
            </w:r>
          </w:p>
        </w:tc>
      </w:tr>
    </w:tbl>
    <w:p/>
    <w:p>
      <w:pPr>
        <w:pStyle w:val="Heading1"/>
      </w:pPr>
      <w:r>
        <w:t>10. Progressive Lowering과 Dialect Boundary</w:t>
      </w:r>
    </w:p>
    <w:p>
      <w:r>
        <w:t>MLIR의 강점은 여러 dialect가 한 module 안에 공존하면서 점진적으로 lowering될 수 있다는 점이다. pass는 특정 dialect op를 낮추되 아직 합법적인 다른 dialect op는 남겨둘 수 있다. NPU compiler에서는 model graph 전체를 한 번에 command buffer로 내리는 대신, 각 boundary에서 legality와 metadata를 점진적으로 확정하는 방식을 권장한다.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54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05_Conversion_Bound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Example: MatMul + Bias + ReLU Lowering</w:t>
      </w:r>
    </w:p>
    <w:p>
      <w:r>
        <w:t>동일한 computation도 dialect level에 따라 의미가 달라진다. frontend level에서는 정확한 tensor semantics가 중요하고, graph level에서는 fusion과 layout이 중요하며, kernel level에서는 tile/DMA/barrier가 중요하고, runtime level에서는 command buffer ABI가 중요하다.</w:t>
      </w:r>
    </w:p>
    <w:p>
      <w:pPr>
        <w:spacing w:before="60" w:after="120"/>
        <w:ind w:left="216"/>
        <w:shd w:fill="F3F6F8"/>
      </w:pPr>
      <w:r>
        <w:rPr>
          <w:rFonts w:ascii="NanumGothicCoding" w:hAnsi="NanumGothicCoding" w:eastAsia="NanumGothicCoding"/>
          <w:color w:val="1E1E1E"/>
          <w:sz w:val="17"/>
        </w:rPr>
        <w:br/>
        <w:t>// frontend-ish</w:t>
        <w:br/>
        <w:t>%0 = stablehlo.dot_general %x, %w, ... : tensor&lt;1x128x256xf16&gt;, tensor&lt;256x64xf16&gt; -&gt; tensor&lt;1x128x64xf16&gt;</w:t>
        <w:br/>
        <w:t>%1 = stablehlo.add %0, %bias : tensor&lt;1x128x64xf16&gt;</w:t>
        <w:br/>
        <w:t>%2 = stablehlo.maximum %1, %zero : tensor&lt;1x128x64xf16&gt;</w:t>
        <w:br/>
        <w:br/>
        <w:t>// graph-ish pseudo</w:t>
        <w:br/>
        <w:t>%g = npu_graph.fusion_group @matmul_bias_relu(%x, %w, %bias)</w:t>
        <w:br/>
        <w:t xml:space="preserve">     {layout = #npu.layout&lt;NHWC&gt;, quant = #npu.quant&lt;i8, per_channel&gt;}</w:t>
        <w:br/>
        <w:br/>
        <w:t>// kernel-ish pseudo</w:t>
        <w:br/>
        <w:t>npu_kernel.region @tile_16x16x32 {</w:t>
        <w:br/>
        <w:t xml:space="preserve">  npu_kernel.dma_load %x_tile to %sram_a {align = 64}</w:t>
        <w:br/>
        <w:t xml:space="preserve">  npu_kernel.dma_load %w_tile to %sram_b {align = 64}</w:t>
        <w:br/>
        <w:t xml:space="preserve">  npu_kernel.barrier</w:t>
        <w:br/>
        <w:t xml:space="preserve">  npu_kernel.matmul %sram_a, %sram_b, %acc {tile_shape = [16, 16, 32], acc = "i32"}</w:t>
        <w:br/>
        <w:t xml:space="preserve">  npu_kernel.requant_relu %acc to %out_tile</w:t>
        <w:br/>
        <w:t xml:space="preserve">  npu_kernel.dma_store %out_tile to %y</w:t>
        <w:br/>
        <w:t>}</w:t>
        <w:br/>
        <w:br/>
        <w:t>// runtime-ish pseudo</w:t>
        <w:br/>
        <w:t>%cb = npu_rt.create_command_buffer</w:t>
        <w:br/>
        <w:t>npu_rt.launch %cb, %desc_x, %desc_w, %desc_y {core_mask = 0x0f, qos = "realtime"}</w:t>
      </w:r>
    </w:p>
    <w:p>
      <w:pPr>
        <w:pStyle w:val="Heading1"/>
      </w:pPr>
      <w:r>
        <w:t>12. Verifier 설계 체크리스트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Shape legality: matmul K dimension, convolution channel grouping, broadcasting rule 검증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Type legality: input dtype, accumulator dtype, quantized dtype, mixed precision policy 검증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Layout legality: tensor layout, memory layout, bank conflict 위험, vector alignment 검증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Memory legality: SRAM footprint, double buffering 가능성, DMA stride/offset alignment 검증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Schedule legality: barrier ordering, RAW/WAR/WAW hazard, async token dependency 검증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Runtime legality: descriptor ABI version, command buffer size, stream/event dependency 검증</w:t>
      </w:r>
    </w:p>
    <w:p>
      <w:pPr>
        <w:pStyle w:val="Heading1"/>
      </w:pPr>
      <w:r>
        <w:t>13. Pass 설계와 Dialect 의존성</w:t>
      </w:r>
    </w:p>
    <w:p>
      <w:r>
        <w:t>Pass가 특정 dialect의 op/type/attribute를 생성한다면 해당 dialect를 MLIRContext에 로드해야 한다. 실무에서는 pass registration과 getDependentDialects 선언이 빠지면 멀티스레드 pass pipeline이나 out-of-tree compiler build에서 문제가 된다. Dialect 분리는 코드 구조, CMake target, pass pipeline, test layout과 함께 설계해야 한다.</w:t>
      </w:r>
    </w:p>
    <w:p>
      <w:pPr>
        <w:spacing w:before="60" w:after="120"/>
        <w:ind w:left="216"/>
        <w:shd w:fill="F3F6F8"/>
      </w:pPr>
      <w:r>
        <w:rPr>
          <w:rFonts w:ascii="NanumGothicCoding" w:hAnsi="NanumGothicCoding" w:eastAsia="NanumGothicCoding"/>
          <w:color w:val="1E1E1E"/>
          <w:sz w:val="17"/>
        </w:rPr>
        <w:br/>
        <w:t>// Educational C++ pseudo skeleton</w:t>
        <w:br/>
        <w:t>struct LowerGraphToNPUKernelPass</w:t>
        <w:br/>
        <w:t xml:space="preserve">    : PassWrapper&lt;LowerGraphToNPUKernelPass, OperationPass&lt;ModuleOp&gt;&gt; {</w:t>
        <w:br/>
        <w:t xml:space="preserve">  void getDependentDialects(DialectRegistry &amp;registry) const override {</w:t>
        <w:br/>
        <w:t xml:space="preserve">    registry.insert&lt;npu::kernel::NPUKernelDialect,</w:t>
        <w:br/>
        <w:t xml:space="preserve">                    memref::MemRefDialect,</w:t>
        <w:br/>
        <w:t xml:space="preserve">                    scf::SCFDialect,</w:t>
        <w:br/>
        <w:t xml:space="preserve">                    arith::ArithDialect&gt;();</w:t>
        <w:br/>
        <w:t xml:space="preserve">  }</w:t>
        <w:br/>
        <w:br/>
        <w:t xml:space="preserve">  void runOnOperation() override {</w:t>
        <w:br/>
        <w:t xml:space="preserve">    // 1. Define legal/illegal dialects or ops</w:t>
        <w:br/>
        <w:t xml:space="preserve">    // 2. Populate rewrite patterns</w:t>
        <w:br/>
        <w:t xml:space="preserve">    // 3. Apply partial/full conversion</w:t>
        <w:br/>
        <w:t xml:space="preserve">  }</w:t>
        <w:br/>
        <w:t>};</w:t>
      </w:r>
    </w:p>
    <w:p>
      <w:pPr>
        <w:pStyle w:val="Heading1"/>
      </w:pPr>
      <w:r>
        <w:t>14. 실습 안내</w:t>
      </w:r>
    </w:p>
    <w:p>
      <w:r>
        <w:t>실습은 build 가능한 MLIR compiler를 완성하는 것이 아니라, custom NPU compiler 설계를 위한 dialect boundary를 명확히 하는 것이 목표다. worksheet와 examples 폴더를 함께 사용한다.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20"/>
        </w:rPr>
        <w:t>Exercise A: 주어진 op 목록을 frontend/graph/kernel/runtime dialect로 분류한다.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20"/>
        </w:rPr>
        <w:t>Exercise B: npu_kernel.matmul operation schema를 operand/result/attribute/type/verifier 관점으로 작성한다.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20"/>
        </w:rPr>
        <w:t>Exercise C: npu_graph.fusion_group과 npu_kernel.region의 boundary를 정의한다.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20"/>
        </w:rPr>
        <w:t>Exercise D: ODS pseudo skeleton에 verifier rule과 assembly format 초안을 채운다.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20"/>
        </w:rPr>
        <w:t>Exercise E: 최종 lowering pipeline에서 dialect별 pass boundary와 FileCheck test 이름을 작성한다.</w:t>
      </w:r>
    </w:p>
    <w:p>
      <w:pPr>
        <w:pStyle w:val="Heading1"/>
      </w:pPr>
      <w:r>
        <w:t>15.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실수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문제</w:t>
            </w:r>
          </w:p>
        </w:tc>
        <w:tc>
          <w:tcPr>
            <w:tcW w:type="dxa" w:w="3744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개선 방향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모든 것을 npu dialect 하나에 넣기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graph op와 kernel op의 legality가 섞임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npu_graph / npu_kernel / npu_rt로 boundary 분리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하드웨어 제약을 attribute에만 숨기기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pass가 semantic을 해석하기 어려움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type/interface/verifier로 명시화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custom op를 너무 일찍 도입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linalg/vector 최적화를 재사용하기 어려움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가능한 한 standard dialect에서 최적화 후 target op로 lowering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verifier 없이 pseudo op만 추가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잘못된 IR이 pipeline 뒤쪽에서 폭발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shape/layout/memory/schedule verifier를 조기 도입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parser/printer를 무시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test와 debug가 어려움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assemblyFormat과 FileCheck 친화적 IR 제공</w:t>
            </w:r>
          </w:p>
        </w:tc>
      </w:tr>
    </w:tbl>
    <w:p/>
    <w:p>
      <w:pPr>
        <w:pStyle w:val="Heading1"/>
      </w:pPr>
      <w:r>
        <w:t>16. 과제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과제 1: MatMul + Bias + ReLU를 대상으로 frontend/graph/kernel/runtime dialect별 IR snapshot을 한 페이지로 작성한다.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과제 2: npu_kernel.matmul의 ODS pseudo definition을 완성한다. 최소 operands/results/attrs/verifier 5개를 포함한다.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과제 3: npu_rt.launch의 tensor descriptor ABI 필드를 8개 이상 정의하고, compiler가 검증해야 할 항목을 적는다.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과제 4: Dialect boundary별 regression test 이름과 CHECK-LABEL 기준을 설계한다.</w:t>
      </w:r>
    </w:p>
    <w:p>
      <w:pPr>
        <w:pStyle w:val="Heading1"/>
      </w:pPr>
      <w:r>
        <w:t>17. References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MLIR Language Reference - https://mlir.llvm.org/docs/LangRef/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Defining Dialects - https://mlir.llvm.org/docs/DefiningDialects/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Creating a Dialect Tutorial - https://mlir.llvm.org/docs/Tutorials/CreatingADialect/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Operation Definition Specification - https://mlir.llvm.org/docs/DefiningDialects/Operations/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Defining Dialect Attributes and Types - https://mlir.llvm.org/docs/DefiningDialects/AttributesAndTypes/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Dialect Conversion - https://mlir.llvm.org/docs/DialectConversion/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Pass Management - https://mlir.llvm.org/docs/PassManagement/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F3E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F3E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1F3E5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1F3E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