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  <w:tab/>
        <w:t xml:space="preserve">ADASTRA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вариант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STUDENTS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STUDENT_ID INT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FIRST_NAME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LAST_NAME VARCHAR(255) NOT 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STUDENTS (STUDENT_ID, FIRST_NAME, LAST_NAME)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(1, 'BEN', 'Johnson'), (2, 'Tod', 'Brenan');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FIRST_NAME = 'Benjamin'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STUDENT_ID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LAST_NAME = 'Brenan';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STUDENTS;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TO_CHAR(HIRE_DATE, 'DD.MM.YYYY') AS HIRE_DATE, SALARY, COMMISSION_PCT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&gt;= '01-JAN-05' AND HIRE_DATE &lt;= '01-JAN-07';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TO_CHAR(HIRE_DATE, 'DD.MM.YYYY') AS HIRE_DATE, SALARY, COMMISSION_PCT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&gt;= '01-JAN-05' AND HIRE_DATE &lt;= '01-JAN-07'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SALARY &lt;= 2500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ORDER BY SALARY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FIRST_NAME, LAST_NAME, TO_CHAR(HIRE_DATE, 'YYYY') AS YEAR, SALARY, COMMISSION_PCT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HIRE_DATE &gt;= '01-JAN-05' AND HIRE_DATE &lt;= '01-JAN-07'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SALARY &lt;= 2500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ORDER BY SALARY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YEAR, COUNT(*) AS NUM_EMPLOYEES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FIRST_NAME, LAST_NAME, TO_CHAR(HIRE_DATE, 'YYYY') AS YEAR, SALARY, COMMISSION_PCT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WHERE HIRE_DATE &gt;= '01-JAN-05' AND HIRE_DATE &lt;= '01-JAN-07'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SALARY &lt;= 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YEAR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EMPLOYEES_COUNT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YEAR INTEGER,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NUM_EMPLOYEES INTEGER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EMPLOYEES_COUNT (YEAR, NUM_EMPLOYEES)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YEAR, COUNT(*) AS NUM_EMPLOYEES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 FIRST_NAME, LAST_NAME, TO_CHAR(HIRE_DATE, 'YYYY') AS YEAR, SALARY, COMMISSION_PCT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HR.EMPLOYEES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WHERE HIRE_DATE &gt;= '01-JAN-05' AND HIRE_DATE &lt;= '01-JAN-07'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AND SALARY &lt;= 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YEAR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