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2AB66" w14:textId="77777777" w:rsidR="00624E36" w:rsidRDefault="00624E36" w:rsidP="00624E36">
      <w:pPr>
        <w:tabs>
          <w:tab w:val="left" w:pos="6870"/>
        </w:tabs>
        <w:jc w:val="center"/>
        <w:rPr>
          <w:rFonts w:ascii="黑体" w:eastAsia="黑体"/>
          <w:sz w:val="30"/>
        </w:rPr>
      </w:pPr>
      <w:r>
        <w:rPr>
          <w:rFonts w:ascii="黑体" w:eastAsia="黑体" w:hint="eastAsia"/>
          <w:sz w:val="30"/>
        </w:rPr>
        <w:t>南京邮电大学毕业设计(论文)开题报告</w:t>
      </w:r>
    </w:p>
    <w:tbl>
      <w:tblPr>
        <w:tblW w:w="8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8"/>
        <w:gridCol w:w="370"/>
        <w:gridCol w:w="2385"/>
        <w:gridCol w:w="1250"/>
        <w:gridCol w:w="1247"/>
        <w:gridCol w:w="716"/>
        <w:gridCol w:w="1806"/>
      </w:tblGrid>
      <w:tr w:rsidR="00624E36" w14:paraId="719F7899" w14:textId="77777777" w:rsidTr="0045178C">
        <w:trPr>
          <w:trHeight w:hRule="exact" w:val="567"/>
          <w:jc w:val="center"/>
        </w:trPr>
        <w:tc>
          <w:tcPr>
            <w:tcW w:w="1178" w:type="dxa"/>
            <w:gridSpan w:val="2"/>
            <w:vAlign w:val="center"/>
          </w:tcPr>
          <w:p w14:paraId="08D657B4" w14:textId="77777777" w:rsidR="00624E36" w:rsidRDefault="00624E36" w:rsidP="0045178C">
            <w:pPr>
              <w:tabs>
                <w:tab w:val="left" w:pos="6870"/>
              </w:tabs>
              <w:jc w:val="center"/>
              <w:rPr>
                <w:szCs w:val="21"/>
              </w:rPr>
            </w:pPr>
            <w:proofErr w:type="gramStart"/>
            <w:r>
              <w:rPr>
                <w:rFonts w:hint="eastAsia"/>
                <w:szCs w:val="21"/>
              </w:rPr>
              <w:t xml:space="preserve">题　　</w:t>
            </w:r>
            <w:proofErr w:type="gramEnd"/>
            <w:r>
              <w:rPr>
                <w:rFonts w:hint="eastAsia"/>
                <w:szCs w:val="21"/>
              </w:rPr>
              <w:t>目</w:t>
            </w:r>
          </w:p>
        </w:tc>
        <w:tc>
          <w:tcPr>
            <w:tcW w:w="7404" w:type="dxa"/>
            <w:gridSpan w:val="5"/>
            <w:vAlign w:val="center"/>
          </w:tcPr>
          <w:p w14:paraId="21EF3A62" w14:textId="0F790DAF" w:rsidR="00624E36" w:rsidRDefault="00624E36" w:rsidP="0045178C">
            <w:pPr>
              <w:tabs>
                <w:tab w:val="left" w:pos="6870"/>
              </w:tabs>
              <w:rPr>
                <w:szCs w:val="21"/>
              </w:rPr>
            </w:pPr>
            <w:r w:rsidRPr="00624E36">
              <w:rPr>
                <w:szCs w:val="21"/>
              </w:rPr>
              <w:t>基于</w:t>
            </w:r>
            <w:r w:rsidRPr="00624E36">
              <w:rPr>
                <w:szCs w:val="21"/>
              </w:rPr>
              <w:t>Spring Boot</w:t>
            </w:r>
            <w:r w:rsidRPr="00624E36">
              <w:rPr>
                <w:szCs w:val="21"/>
              </w:rPr>
              <w:t>的农产品产地直销交易平台商品智能推荐与价格预测系统</w:t>
            </w:r>
          </w:p>
        </w:tc>
      </w:tr>
      <w:tr w:rsidR="00624E36" w14:paraId="2F6CF657" w14:textId="77777777" w:rsidTr="0045178C">
        <w:trPr>
          <w:trHeight w:val="567"/>
          <w:jc w:val="center"/>
        </w:trPr>
        <w:tc>
          <w:tcPr>
            <w:tcW w:w="1178" w:type="dxa"/>
            <w:gridSpan w:val="2"/>
            <w:vAlign w:val="center"/>
          </w:tcPr>
          <w:p w14:paraId="0DE26BDD" w14:textId="77777777" w:rsidR="00624E36" w:rsidRDefault="00624E36" w:rsidP="0045178C">
            <w:pPr>
              <w:tabs>
                <w:tab w:val="left" w:pos="6870"/>
              </w:tabs>
              <w:jc w:val="center"/>
              <w:rPr>
                <w:szCs w:val="21"/>
              </w:rPr>
            </w:pPr>
            <w:r>
              <w:rPr>
                <w:rFonts w:hint="eastAsia"/>
                <w:szCs w:val="21"/>
              </w:rPr>
              <w:t>学生姓名</w:t>
            </w:r>
          </w:p>
        </w:tc>
        <w:tc>
          <w:tcPr>
            <w:tcW w:w="2385" w:type="dxa"/>
            <w:vAlign w:val="center"/>
          </w:tcPr>
          <w:p w14:paraId="4250AE83" w14:textId="49A98BA7" w:rsidR="00624E36" w:rsidRDefault="00624E36" w:rsidP="0045178C">
            <w:pPr>
              <w:tabs>
                <w:tab w:val="left" w:pos="6870"/>
              </w:tabs>
              <w:rPr>
                <w:szCs w:val="21"/>
              </w:rPr>
            </w:pPr>
            <w:proofErr w:type="gramStart"/>
            <w:r w:rsidRPr="00624E36">
              <w:rPr>
                <w:szCs w:val="21"/>
              </w:rPr>
              <w:t>应锋</w:t>
            </w:r>
            <w:proofErr w:type="gramEnd"/>
          </w:p>
        </w:tc>
        <w:tc>
          <w:tcPr>
            <w:tcW w:w="1250" w:type="dxa"/>
            <w:vAlign w:val="center"/>
          </w:tcPr>
          <w:p w14:paraId="2C43BE65" w14:textId="77777777" w:rsidR="00624E36" w:rsidRDefault="00624E36" w:rsidP="0045178C">
            <w:pPr>
              <w:tabs>
                <w:tab w:val="left" w:pos="6870"/>
              </w:tabs>
              <w:jc w:val="center"/>
              <w:rPr>
                <w:szCs w:val="21"/>
              </w:rPr>
            </w:pPr>
            <w:r>
              <w:rPr>
                <w:rFonts w:hint="eastAsia"/>
                <w:szCs w:val="21"/>
              </w:rPr>
              <w:t>班级学号</w:t>
            </w:r>
          </w:p>
        </w:tc>
        <w:tc>
          <w:tcPr>
            <w:tcW w:w="1247" w:type="dxa"/>
            <w:vAlign w:val="center"/>
          </w:tcPr>
          <w:p w14:paraId="3DEBE443" w14:textId="3496379E" w:rsidR="00624E36" w:rsidRDefault="00624E36" w:rsidP="0045178C">
            <w:pPr>
              <w:tabs>
                <w:tab w:val="left" w:pos="6870"/>
              </w:tabs>
              <w:rPr>
                <w:szCs w:val="21"/>
              </w:rPr>
            </w:pPr>
            <w:r w:rsidRPr="00624E36">
              <w:rPr>
                <w:szCs w:val="21"/>
              </w:rPr>
              <w:t>B22080118</w:t>
            </w:r>
          </w:p>
        </w:tc>
        <w:tc>
          <w:tcPr>
            <w:tcW w:w="716" w:type="dxa"/>
            <w:vAlign w:val="center"/>
          </w:tcPr>
          <w:p w14:paraId="1DA0A154" w14:textId="77777777" w:rsidR="00624E36" w:rsidRDefault="00624E36" w:rsidP="0045178C">
            <w:pPr>
              <w:tabs>
                <w:tab w:val="left" w:pos="6870"/>
              </w:tabs>
              <w:jc w:val="center"/>
              <w:rPr>
                <w:szCs w:val="21"/>
              </w:rPr>
            </w:pPr>
            <w:r>
              <w:rPr>
                <w:rFonts w:hint="eastAsia"/>
                <w:szCs w:val="21"/>
              </w:rPr>
              <w:t>专业</w:t>
            </w:r>
          </w:p>
        </w:tc>
        <w:tc>
          <w:tcPr>
            <w:tcW w:w="1806" w:type="dxa"/>
            <w:vAlign w:val="center"/>
          </w:tcPr>
          <w:p w14:paraId="3659D5D4" w14:textId="0343AE3D" w:rsidR="00624E36" w:rsidRDefault="00624E36" w:rsidP="0045178C">
            <w:pPr>
              <w:tabs>
                <w:tab w:val="left" w:pos="6870"/>
              </w:tabs>
              <w:rPr>
                <w:szCs w:val="21"/>
              </w:rPr>
            </w:pPr>
            <w:r w:rsidRPr="00624E36">
              <w:rPr>
                <w:szCs w:val="21"/>
              </w:rPr>
              <w:t>网络工程</w:t>
            </w:r>
          </w:p>
        </w:tc>
      </w:tr>
      <w:tr w:rsidR="00624E36" w14:paraId="492A2E79" w14:textId="77777777" w:rsidTr="0045178C">
        <w:trPr>
          <w:trHeight w:val="7542"/>
          <w:jc w:val="center"/>
        </w:trPr>
        <w:tc>
          <w:tcPr>
            <w:tcW w:w="8582" w:type="dxa"/>
            <w:gridSpan w:val="7"/>
            <w:tcBorders>
              <w:bottom w:val="single" w:sz="4" w:space="0" w:color="auto"/>
            </w:tcBorders>
            <w:vAlign w:val="center"/>
          </w:tcPr>
          <w:p w14:paraId="371982FA" w14:textId="77777777" w:rsidR="00624E36" w:rsidRPr="00624E36" w:rsidRDefault="00624E36" w:rsidP="00624E36">
            <w:pPr>
              <w:tabs>
                <w:tab w:val="left" w:pos="6870"/>
              </w:tabs>
              <w:rPr>
                <w:rFonts w:cs="宋体"/>
                <w:szCs w:val="21"/>
              </w:rPr>
            </w:pPr>
            <w:r w:rsidRPr="00624E36">
              <w:rPr>
                <w:rFonts w:cs="宋体"/>
                <w:szCs w:val="21"/>
              </w:rPr>
              <w:t>一、对指导教师下达的课题任务的学习与理解</w:t>
            </w:r>
          </w:p>
          <w:p w14:paraId="68C2777A" w14:textId="77777777" w:rsidR="00624E36" w:rsidRPr="00624E36" w:rsidRDefault="00624E36" w:rsidP="00624E36">
            <w:pPr>
              <w:tabs>
                <w:tab w:val="left" w:pos="6870"/>
              </w:tabs>
              <w:ind w:firstLineChars="200" w:firstLine="420"/>
              <w:rPr>
                <w:rFonts w:cs="宋体"/>
                <w:szCs w:val="21"/>
              </w:rPr>
            </w:pPr>
            <w:r w:rsidRPr="00624E36">
              <w:rPr>
                <w:rFonts w:cs="宋体"/>
                <w:szCs w:val="21"/>
              </w:rPr>
              <w:t xml:space="preserve">1. </w:t>
            </w:r>
            <w:r w:rsidRPr="00624E36">
              <w:rPr>
                <w:rFonts w:cs="宋体"/>
                <w:szCs w:val="21"/>
              </w:rPr>
              <w:t>选题背景</w:t>
            </w:r>
          </w:p>
          <w:p w14:paraId="076E682D" w14:textId="77777777" w:rsidR="00624E36" w:rsidRPr="00624E36" w:rsidRDefault="00624E36" w:rsidP="00624E36">
            <w:pPr>
              <w:tabs>
                <w:tab w:val="left" w:pos="6870"/>
              </w:tabs>
              <w:ind w:firstLineChars="200" w:firstLine="420"/>
              <w:rPr>
                <w:rFonts w:cs="宋体"/>
                <w:szCs w:val="21"/>
              </w:rPr>
            </w:pPr>
            <w:r w:rsidRPr="00624E36">
              <w:rPr>
                <w:rFonts w:cs="宋体"/>
                <w:szCs w:val="21"/>
              </w:rPr>
              <w:t>当前，智能技术正驱动传统农业向数字化、智慧化转型。然而，农产品流通领域仍存在供需信息不对称、产销衔接不畅等痛点。消费者难以便捷获取符合个性化需求的优质农产品；另一方面，农户因市场信息滞后，常面临</w:t>
            </w:r>
            <w:r w:rsidRPr="00624E36">
              <w:rPr>
                <w:rFonts w:cs="宋体"/>
                <w:szCs w:val="21"/>
              </w:rPr>
              <w:t>“</w:t>
            </w:r>
            <w:r w:rsidRPr="00624E36">
              <w:rPr>
                <w:rFonts w:cs="宋体"/>
                <w:szCs w:val="21"/>
              </w:rPr>
              <w:t>卖难</w:t>
            </w:r>
            <w:r w:rsidRPr="00624E36">
              <w:rPr>
                <w:rFonts w:cs="宋体"/>
                <w:szCs w:val="21"/>
              </w:rPr>
              <w:t>”</w:t>
            </w:r>
            <w:r w:rsidRPr="00624E36">
              <w:rPr>
                <w:rFonts w:cs="宋体"/>
                <w:szCs w:val="21"/>
              </w:rPr>
              <w:t>和</w:t>
            </w:r>
            <w:r w:rsidRPr="00624E36">
              <w:rPr>
                <w:rFonts w:cs="宋体"/>
                <w:szCs w:val="21"/>
              </w:rPr>
              <w:t>“</w:t>
            </w:r>
            <w:r w:rsidRPr="00624E36">
              <w:rPr>
                <w:rFonts w:cs="宋体"/>
                <w:szCs w:val="21"/>
              </w:rPr>
              <w:t>价低</w:t>
            </w:r>
            <w:r w:rsidRPr="00624E36">
              <w:rPr>
                <w:rFonts w:cs="宋体"/>
                <w:szCs w:val="21"/>
              </w:rPr>
              <w:t>”</w:t>
            </w:r>
            <w:r w:rsidRPr="00624E36">
              <w:rPr>
                <w:rFonts w:cs="宋体"/>
                <w:szCs w:val="21"/>
              </w:rPr>
              <w:t>的困境。传统的电商模</w:t>
            </w:r>
            <w:proofErr w:type="gramStart"/>
            <w:r w:rsidRPr="00624E36">
              <w:rPr>
                <w:rFonts w:cs="宋体"/>
                <w:szCs w:val="21"/>
              </w:rPr>
              <w:t>式难以</w:t>
            </w:r>
            <w:proofErr w:type="gramEnd"/>
            <w:r w:rsidRPr="00624E36">
              <w:rPr>
                <w:rFonts w:cs="宋体"/>
                <w:szCs w:val="21"/>
              </w:rPr>
              <w:t>有效破解这些结构性难题。随着大数据、机器学习等技术的成熟，为构建更精准、高效的农产品在线交易平台提供可能。项目立足于这一产业转型的关键节点，旨在通过技术手段打通农产品从生产到消费的数据链条，探索智能技术在农业领域的深度应用模式。</w:t>
            </w:r>
          </w:p>
          <w:p w14:paraId="319F4C8F" w14:textId="77777777" w:rsidR="00624E36" w:rsidRPr="00624E36" w:rsidRDefault="00624E36" w:rsidP="00624E36">
            <w:pPr>
              <w:tabs>
                <w:tab w:val="left" w:pos="6870"/>
              </w:tabs>
              <w:ind w:firstLineChars="200" w:firstLine="420"/>
              <w:rPr>
                <w:rFonts w:cs="宋体"/>
                <w:szCs w:val="21"/>
              </w:rPr>
            </w:pPr>
            <w:r w:rsidRPr="00624E36">
              <w:rPr>
                <w:rFonts w:cs="宋体"/>
                <w:szCs w:val="21"/>
              </w:rPr>
              <w:t xml:space="preserve">2. </w:t>
            </w:r>
            <w:r w:rsidRPr="00624E36">
              <w:rPr>
                <w:rFonts w:cs="宋体"/>
                <w:szCs w:val="21"/>
              </w:rPr>
              <w:t>选题目的及意义</w:t>
            </w:r>
          </w:p>
          <w:p w14:paraId="4748C4FE" w14:textId="77777777" w:rsidR="00624E36" w:rsidRPr="00624E36" w:rsidRDefault="00624E36" w:rsidP="00624E36">
            <w:pPr>
              <w:tabs>
                <w:tab w:val="left" w:pos="6870"/>
              </w:tabs>
              <w:ind w:firstLineChars="200" w:firstLine="420"/>
              <w:rPr>
                <w:rFonts w:cs="宋体"/>
                <w:szCs w:val="21"/>
              </w:rPr>
            </w:pPr>
            <w:r w:rsidRPr="00624E36">
              <w:rPr>
                <w:rFonts w:cs="宋体"/>
                <w:szCs w:val="21"/>
              </w:rPr>
              <w:t>本课题旨在设计并实现一个服务于农产品的综合性智能交易平台。其核心目的是通过集成智能推荐引擎与价格预测模型两大关键技术模块，系统性解决平台内的</w:t>
            </w:r>
            <w:r w:rsidRPr="00624E36">
              <w:rPr>
                <w:rFonts w:cs="宋体"/>
                <w:szCs w:val="21"/>
              </w:rPr>
              <w:t>“</w:t>
            </w:r>
            <w:r w:rsidRPr="00624E36">
              <w:rPr>
                <w:rFonts w:cs="宋体"/>
                <w:szCs w:val="21"/>
              </w:rPr>
              <w:t>供需错配</w:t>
            </w:r>
            <w:r w:rsidRPr="00624E36">
              <w:rPr>
                <w:rFonts w:cs="宋体"/>
                <w:szCs w:val="21"/>
              </w:rPr>
              <w:t>”</w:t>
            </w:r>
            <w:r w:rsidRPr="00624E36">
              <w:rPr>
                <w:rFonts w:cs="宋体"/>
                <w:szCs w:val="21"/>
              </w:rPr>
              <w:t>核心问题。对于消费者，平台能提供精准个性化的农产品推荐，提升购物体验；对于农户，平台能提供价格预测与定价指导，增强市场议价能力和抗风险能力。意义在于构建一个可运行的系统原型，探索一套可复制的解决方案，促进农户与市场的有效对接、提升农产品流通效率。</w:t>
            </w:r>
          </w:p>
          <w:p w14:paraId="4DBA2335" w14:textId="77777777" w:rsidR="00624E36" w:rsidRPr="00624E36" w:rsidRDefault="00624E36" w:rsidP="00624E36">
            <w:pPr>
              <w:tabs>
                <w:tab w:val="left" w:pos="6870"/>
              </w:tabs>
              <w:ind w:firstLineChars="200" w:firstLine="420"/>
              <w:rPr>
                <w:rFonts w:cs="宋体"/>
                <w:szCs w:val="21"/>
              </w:rPr>
            </w:pPr>
            <w:r w:rsidRPr="00624E36">
              <w:rPr>
                <w:rFonts w:cs="宋体"/>
                <w:szCs w:val="21"/>
              </w:rPr>
              <w:t>3</w:t>
            </w:r>
            <w:r w:rsidRPr="00624E36">
              <w:rPr>
                <w:rFonts w:cs="宋体"/>
                <w:szCs w:val="21"/>
              </w:rPr>
              <w:t>、设计要求与核心任务</w:t>
            </w:r>
          </w:p>
          <w:p w14:paraId="78E58769" w14:textId="77777777" w:rsidR="00624E36" w:rsidRPr="00624E36" w:rsidRDefault="00624E36" w:rsidP="00624E36">
            <w:pPr>
              <w:tabs>
                <w:tab w:val="left" w:pos="6870"/>
              </w:tabs>
              <w:ind w:firstLineChars="200" w:firstLine="420"/>
              <w:rPr>
                <w:rFonts w:cs="宋体"/>
                <w:szCs w:val="21"/>
              </w:rPr>
            </w:pPr>
            <w:r w:rsidRPr="00624E36">
              <w:rPr>
                <w:rFonts w:cs="宋体"/>
                <w:szCs w:val="21"/>
              </w:rPr>
              <w:t>在系统架构层面，项目采用前后端分离的</w:t>
            </w:r>
            <w:proofErr w:type="gramStart"/>
            <w:r w:rsidRPr="00624E36">
              <w:rPr>
                <w:rFonts w:cs="宋体"/>
                <w:szCs w:val="21"/>
              </w:rPr>
              <w:t>微服务</w:t>
            </w:r>
            <w:proofErr w:type="gramEnd"/>
            <w:r w:rsidRPr="00624E36">
              <w:rPr>
                <w:rFonts w:cs="宋体"/>
                <w:szCs w:val="21"/>
              </w:rPr>
              <w:t>架构，后端基于</w:t>
            </w:r>
            <w:r w:rsidRPr="00624E36">
              <w:rPr>
                <w:rFonts w:cs="宋体"/>
                <w:szCs w:val="21"/>
              </w:rPr>
              <w:t>Spring Boot</w:t>
            </w:r>
            <w:r w:rsidRPr="00624E36">
              <w:rPr>
                <w:rFonts w:cs="宋体"/>
                <w:szCs w:val="21"/>
              </w:rPr>
              <w:t>和</w:t>
            </w:r>
            <w:r w:rsidRPr="00624E36">
              <w:rPr>
                <w:rFonts w:cs="宋体"/>
                <w:szCs w:val="21"/>
              </w:rPr>
              <w:t>Spring Cloud</w:t>
            </w:r>
            <w:r w:rsidRPr="00624E36">
              <w:rPr>
                <w:rFonts w:cs="宋体"/>
                <w:szCs w:val="21"/>
              </w:rPr>
              <w:t>生态，确保系统的可扩展性。</w:t>
            </w:r>
            <w:proofErr w:type="gramStart"/>
            <w:r w:rsidRPr="00624E36">
              <w:rPr>
                <w:rFonts w:cs="宋体"/>
                <w:szCs w:val="21"/>
              </w:rPr>
              <w:t>前端需</w:t>
            </w:r>
            <w:proofErr w:type="gramEnd"/>
            <w:r w:rsidRPr="00624E36">
              <w:rPr>
                <w:rFonts w:cs="宋体"/>
                <w:szCs w:val="21"/>
              </w:rPr>
              <w:t>实现正常用户交互体验。在业务功能层面，完成用户管理、商品管理、在线交易</w:t>
            </w:r>
            <w:proofErr w:type="gramStart"/>
            <w:r w:rsidRPr="00624E36">
              <w:rPr>
                <w:rFonts w:cs="宋体"/>
                <w:szCs w:val="21"/>
              </w:rPr>
              <w:t>支付等电商</w:t>
            </w:r>
            <w:proofErr w:type="gramEnd"/>
            <w:r w:rsidRPr="00624E36">
              <w:rPr>
                <w:rFonts w:cs="宋体"/>
                <w:szCs w:val="21"/>
              </w:rPr>
              <w:t>功能，并实现一个简易的农产品溯源信息链，增加产品可信度。</w:t>
            </w:r>
          </w:p>
          <w:p w14:paraId="1888BB36" w14:textId="77777777" w:rsidR="00624E36" w:rsidRPr="00624E36" w:rsidRDefault="00624E36" w:rsidP="00624E36">
            <w:pPr>
              <w:tabs>
                <w:tab w:val="left" w:pos="6870"/>
              </w:tabs>
              <w:ind w:firstLineChars="200" w:firstLine="420"/>
              <w:rPr>
                <w:rFonts w:cs="宋体"/>
                <w:szCs w:val="21"/>
              </w:rPr>
            </w:pPr>
            <w:r w:rsidRPr="00624E36">
              <w:rPr>
                <w:rFonts w:cs="宋体"/>
                <w:szCs w:val="21"/>
              </w:rPr>
              <w:t>4</w:t>
            </w:r>
            <w:r w:rsidRPr="00624E36">
              <w:rPr>
                <w:rFonts w:cs="宋体"/>
                <w:szCs w:val="21"/>
              </w:rPr>
              <w:t>、在算法实现，完成以下核心任务：</w:t>
            </w:r>
          </w:p>
          <w:p w14:paraId="5082C807" w14:textId="77777777" w:rsidR="00624E36" w:rsidRPr="00624E36" w:rsidRDefault="00624E36" w:rsidP="00624E36">
            <w:pPr>
              <w:tabs>
                <w:tab w:val="left" w:pos="6870"/>
              </w:tabs>
              <w:ind w:firstLineChars="200" w:firstLine="420"/>
              <w:rPr>
                <w:rFonts w:cs="宋体"/>
                <w:szCs w:val="21"/>
              </w:rPr>
            </w:pPr>
            <w:r w:rsidRPr="00624E36">
              <w:rPr>
                <w:rFonts w:cs="宋体"/>
                <w:szCs w:val="21"/>
              </w:rPr>
              <w:t>智能推荐引擎方面：构建融合农户、商品、用户行为的多维</w:t>
            </w:r>
            <w:proofErr w:type="gramStart"/>
            <w:r w:rsidRPr="00624E36">
              <w:rPr>
                <w:rFonts w:cs="宋体"/>
                <w:szCs w:val="21"/>
              </w:rPr>
              <w:t>度数据</w:t>
            </w:r>
            <w:proofErr w:type="gramEnd"/>
            <w:r w:rsidRPr="00624E36">
              <w:rPr>
                <w:rFonts w:cs="宋体"/>
                <w:szCs w:val="21"/>
              </w:rPr>
              <w:t>体系，并形成动态用户画像。需设计并实现一个融合了基于物品的协同过滤（</w:t>
            </w:r>
            <w:r w:rsidRPr="00624E36">
              <w:rPr>
                <w:rFonts w:cs="宋体"/>
                <w:szCs w:val="21"/>
              </w:rPr>
              <w:t>Item-CF</w:t>
            </w:r>
            <w:r w:rsidRPr="00624E36">
              <w:rPr>
                <w:rFonts w:cs="宋体"/>
                <w:szCs w:val="21"/>
              </w:rPr>
              <w:t>）与基于内容的推荐（</w:t>
            </w:r>
            <w:r w:rsidRPr="00624E36">
              <w:rPr>
                <w:rFonts w:cs="宋体"/>
                <w:szCs w:val="21"/>
              </w:rPr>
              <w:t>Content-Based</w:t>
            </w:r>
            <w:r w:rsidRPr="00624E36">
              <w:rPr>
                <w:rFonts w:cs="宋体"/>
                <w:szCs w:val="21"/>
              </w:rPr>
              <w:t>）的混合推荐模型，并将时间、地点、天气等因素纳入权重调整，以契合农产品消费的季节性、地域性和即时性特征。</w:t>
            </w:r>
          </w:p>
          <w:p w14:paraId="4440A456" w14:textId="77777777" w:rsidR="00624E36" w:rsidRPr="00624E36" w:rsidRDefault="00624E36" w:rsidP="00624E36">
            <w:pPr>
              <w:tabs>
                <w:tab w:val="left" w:pos="6870"/>
              </w:tabs>
              <w:ind w:firstLineChars="200" w:firstLine="420"/>
              <w:rPr>
                <w:rFonts w:cs="宋体"/>
                <w:szCs w:val="21"/>
              </w:rPr>
            </w:pPr>
            <w:r w:rsidRPr="00624E36">
              <w:rPr>
                <w:rFonts w:cs="宋体"/>
                <w:szCs w:val="21"/>
              </w:rPr>
              <w:t>价格预测模型方面：构建一个整合平台内部交易数据与外部多维数据的预测数据生态。通过特征筛选关键影响因子，并选择并实现能够捕捉复杂非线性关系的时序预测模型（如</w:t>
            </w:r>
            <w:r w:rsidRPr="00624E36">
              <w:rPr>
                <w:rFonts w:cs="宋体"/>
                <w:szCs w:val="21"/>
              </w:rPr>
              <w:t>LSTM</w:t>
            </w:r>
            <w:r w:rsidRPr="00624E36">
              <w:rPr>
                <w:rFonts w:cs="宋体"/>
                <w:szCs w:val="21"/>
              </w:rPr>
              <w:t>、</w:t>
            </w:r>
            <w:proofErr w:type="spellStart"/>
            <w:r w:rsidRPr="00624E36">
              <w:rPr>
                <w:rFonts w:cs="宋体"/>
                <w:szCs w:val="21"/>
              </w:rPr>
              <w:t>XGBoost</w:t>
            </w:r>
            <w:proofErr w:type="spellEnd"/>
            <w:r w:rsidRPr="00624E36">
              <w:rPr>
                <w:rFonts w:cs="宋体"/>
                <w:szCs w:val="21"/>
              </w:rPr>
              <w:t>等），最终将模型服务化，为前端提供</w:t>
            </w:r>
            <w:r w:rsidRPr="00624E36">
              <w:rPr>
                <w:rFonts w:cs="宋体"/>
                <w:szCs w:val="21"/>
              </w:rPr>
              <w:t>“</w:t>
            </w:r>
            <w:r w:rsidRPr="00624E36">
              <w:rPr>
                <w:rFonts w:cs="宋体"/>
                <w:szCs w:val="21"/>
              </w:rPr>
              <w:t>建议售价</w:t>
            </w:r>
            <w:r w:rsidRPr="00624E36">
              <w:rPr>
                <w:rFonts w:cs="宋体"/>
                <w:szCs w:val="21"/>
              </w:rPr>
              <w:t>”</w:t>
            </w:r>
            <w:r w:rsidRPr="00624E36">
              <w:rPr>
                <w:rFonts w:cs="宋体"/>
                <w:szCs w:val="21"/>
              </w:rPr>
              <w:t>和</w:t>
            </w:r>
            <w:r w:rsidRPr="00624E36">
              <w:rPr>
                <w:rFonts w:cs="宋体"/>
                <w:szCs w:val="21"/>
              </w:rPr>
              <w:t>“</w:t>
            </w:r>
            <w:r w:rsidRPr="00624E36">
              <w:rPr>
                <w:rFonts w:cs="宋体"/>
                <w:szCs w:val="21"/>
              </w:rPr>
              <w:t>价格走势</w:t>
            </w:r>
            <w:r w:rsidRPr="00624E36">
              <w:rPr>
                <w:rFonts w:cs="宋体"/>
                <w:szCs w:val="21"/>
              </w:rPr>
              <w:t>”</w:t>
            </w:r>
            <w:r w:rsidRPr="00624E36">
              <w:rPr>
                <w:rFonts w:cs="宋体"/>
                <w:szCs w:val="21"/>
              </w:rPr>
              <w:t>。</w:t>
            </w:r>
          </w:p>
          <w:p w14:paraId="7EED5161" w14:textId="77777777" w:rsidR="00624E36" w:rsidRPr="00624E36" w:rsidRDefault="00624E36" w:rsidP="00624E36">
            <w:pPr>
              <w:tabs>
                <w:tab w:val="left" w:pos="6870"/>
              </w:tabs>
              <w:rPr>
                <w:rFonts w:cs="宋体"/>
                <w:szCs w:val="21"/>
              </w:rPr>
            </w:pPr>
            <w:r w:rsidRPr="00624E36">
              <w:rPr>
                <w:rFonts w:cs="宋体"/>
                <w:szCs w:val="21"/>
              </w:rPr>
              <w:t>二、阅读文献资料进行调研的综述</w:t>
            </w:r>
          </w:p>
          <w:p w14:paraId="7157E3C8" w14:textId="77777777" w:rsidR="00624E36" w:rsidRPr="00624E36" w:rsidRDefault="00624E36" w:rsidP="00624E36">
            <w:pPr>
              <w:tabs>
                <w:tab w:val="left" w:pos="6870"/>
              </w:tabs>
              <w:ind w:firstLineChars="200" w:firstLine="420"/>
              <w:rPr>
                <w:rFonts w:cs="宋体"/>
                <w:szCs w:val="21"/>
              </w:rPr>
            </w:pPr>
            <w:r w:rsidRPr="00624E36">
              <w:rPr>
                <w:rFonts w:cs="宋体"/>
                <w:szCs w:val="21"/>
              </w:rPr>
              <w:t>通过对所提供文献的梳理与分析，为本项目的设计与实施提供了理论支撑和技术路径参考。</w:t>
            </w:r>
          </w:p>
          <w:p w14:paraId="53CA5F13" w14:textId="77777777" w:rsidR="00624E36" w:rsidRPr="00624E36" w:rsidRDefault="00624E36" w:rsidP="00624E36">
            <w:pPr>
              <w:tabs>
                <w:tab w:val="left" w:pos="6870"/>
              </w:tabs>
              <w:ind w:firstLineChars="200" w:firstLine="420"/>
              <w:rPr>
                <w:rFonts w:cs="宋体"/>
                <w:szCs w:val="21"/>
              </w:rPr>
            </w:pPr>
            <w:r w:rsidRPr="00624E36">
              <w:rPr>
                <w:rFonts w:cs="宋体"/>
                <w:szCs w:val="21"/>
              </w:rPr>
              <w:t>智能推荐与系统架构方面，</w:t>
            </w:r>
            <w:proofErr w:type="gramStart"/>
            <w:r w:rsidRPr="00624E36">
              <w:rPr>
                <w:rFonts w:cs="宋体"/>
                <w:szCs w:val="21"/>
              </w:rPr>
              <w:t>张峻杰</w:t>
            </w:r>
            <w:proofErr w:type="gramEnd"/>
            <w:r w:rsidRPr="00624E36">
              <w:rPr>
                <w:rFonts w:cs="宋体"/>
                <w:szCs w:val="21"/>
                <w:vertAlign w:val="superscript"/>
              </w:rPr>
              <w:fldChar w:fldCharType="begin"/>
            </w:r>
            <w:r w:rsidRPr="00624E36">
              <w:rPr>
                <w:rFonts w:cs="宋体"/>
                <w:szCs w:val="21"/>
                <w:vertAlign w:val="superscript"/>
              </w:rPr>
              <w:instrText xml:space="preserve"> REF _Ref218874545 \r \h  \* MERGEFORMAT </w:instrText>
            </w:r>
            <w:r w:rsidRPr="00624E36">
              <w:rPr>
                <w:rFonts w:cs="宋体"/>
                <w:szCs w:val="21"/>
                <w:vertAlign w:val="superscript"/>
              </w:rPr>
            </w:r>
            <w:r w:rsidRPr="00624E36">
              <w:rPr>
                <w:rFonts w:cs="宋体"/>
                <w:szCs w:val="21"/>
                <w:vertAlign w:val="superscript"/>
              </w:rPr>
              <w:fldChar w:fldCharType="separate"/>
            </w:r>
            <w:r w:rsidRPr="00624E36">
              <w:rPr>
                <w:rFonts w:cs="宋体"/>
                <w:szCs w:val="21"/>
                <w:vertAlign w:val="superscript"/>
              </w:rPr>
              <w:t>[6]</w:t>
            </w:r>
            <w:r w:rsidRPr="00624E36">
              <w:rPr>
                <w:rFonts w:cs="宋体"/>
                <w:szCs w:val="21"/>
                <w:vertAlign w:val="superscript"/>
              </w:rPr>
              <w:fldChar w:fldCharType="end"/>
            </w:r>
            <w:r w:rsidRPr="00624E36">
              <w:rPr>
                <w:rFonts w:cs="宋体"/>
                <w:szCs w:val="21"/>
              </w:rPr>
              <w:t>基于</w:t>
            </w:r>
            <w:r w:rsidRPr="00624E36">
              <w:rPr>
                <w:rFonts w:cs="宋体"/>
                <w:szCs w:val="21"/>
              </w:rPr>
              <w:t>Spring Boot</w:t>
            </w:r>
            <w:r w:rsidRPr="00624E36">
              <w:rPr>
                <w:rFonts w:cs="宋体"/>
                <w:szCs w:val="21"/>
              </w:rPr>
              <w:t>实现的智能推荐系统，为本项目提供了推荐模块工程化集成的范例。崔臣等</w:t>
            </w:r>
            <w:r w:rsidRPr="00624E36">
              <w:rPr>
                <w:rFonts w:cs="宋体"/>
                <w:szCs w:val="21"/>
                <w:vertAlign w:val="superscript"/>
              </w:rPr>
              <w:fldChar w:fldCharType="begin"/>
            </w:r>
            <w:r w:rsidRPr="00624E36">
              <w:rPr>
                <w:rFonts w:cs="宋体"/>
                <w:szCs w:val="21"/>
                <w:vertAlign w:val="superscript"/>
              </w:rPr>
              <w:instrText xml:space="preserve"> REF _Ref218874596 \r \h  \* MERGEFORMAT </w:instrText>
            </w:r>
            <w:r w:rsidRPr="00624E36">
              <w:rPr>
                <w:rFonts w:cs="宋体"/>
                <w:szCs w:val="21"/>
                <w:vertAlign w:val="superscript"/>
              </w:rPr>
            </w:r>
            <w:r w:rsidRPr="00624E36">
              <w:rPr>
                <w:rFonts w:cs="宋体"/>
                <w:szCs w:val="21"/>
                <w:vertAlign w:val="superscript"/>
              </w:rPr>
              <w:fldChar w:fldCharType="separate"/>
            </w:r>
            <w:r w:rsidRPr="00624E36">
              <w:rPr>
                <w:rFonts w:cs="宋体"/>
                <w:szCs w:val="21"/>
                <w:vertAlign w:val="superscript"/>
              </w:rPr>
              <w:t>[10]</w:t>
            </w:r>
            <w:r w:rsidRPr="00624E36">
              <w:rPr>
                <w:rFonts w:cs="宋体"/>
                <w:szCs w:val="21"/>
                <w:vertAlign w:val="superscript"/>
              </w:rPr>
              <w:fldChar w:fldCharType="end"/>
            </w:r>
            <w:r w:rsidRPr="00624E36">
              <w:rPr>
                <w:rFonts w:cs="宋体"/>
                <w:szCs w:val="21"/>
              </w:rPr>
              <w:t>、王培培</w:t>
            </w:r>
            <w:r w:rsidRPr="00624E36">
              <w:rPr>
                <w:rFonts w:cs="宋体"/>
                <w:szCs w:val="21"/>
                <w:vertAlign w:val="superscript"/>
              </w:rPr>
              <w:fldChar w:fldCharType="begin"/>
            </w:r>
            <w:r w:rsidRPr="00624E36">
              <w:rPr>
                <w:rFonts w:cs="宋体"/>
                <w:szCs w:val="21"/>
                <w:vertAlign w:val="superscript"/>
              </w:rPr>
              <w:instrText xml:space="preserve"> REF _Ref218874604 \r \h  \* MERGEFORMAT </w:instrText>
            </w:r>
            <w:r w:rsidRPr="00624E36">
              <w:rPr>
                <w:rFonts w:cs="宋体"/>
                <w:szCs w:val="21"/>
                <w:vertAlign w:val="superscript"/>
              </w:rPr>
            </w:r>
            <w:r w:rsidRPr="00624E36">
              <w:rPr>
                <w:rFonts w:cs="宋体"/>
                <w:szCs w:val="21"/>
                <w:vertAlign w:val="superscript"/>
              </w:rPr>
              <w:fldChar w:fldCharType="separate"/>
            </w:r>
            <w:r w:rsidRPr="00624E36">
              <w:rPr>
                <w:rFonts w:cs="宋体"/>
                <w:szCs w:val="21"/>
                <w:vertAlign w:val="superscript"/>
              </w:rPr>
              <w:t>[11]</w:t>
            </w:r>
            <w:r w:rsidRPr="00624E36">
              <w:rPr>
                <w:rFonts w:cs="宋体"/>
                <w:szCs w:val="21"/>
                <w:vertAlign w:val="superscript"/>
              </w:rPr>
              <w:fldChar w:fldCharType="end"/>
            </w:r>
            <w:r w:rsidRPr="00624E36">
              <w:rPr>
                <w:rFonts w:cs="宋体"/>
                <w:szCs w:val="21"/>
              </w:rPr>
              <w:t>关于交易系统设计与实现的研究，则为</w:t>
            </w:r>
            <w:proofErr w:type="gramStart"/>
            <w:r w:rsidRPr="00624E36">
              <w:rPr>
                <w:rFonts w:cs="宋体"/>
                <w:szCs w:val="21"/>
              </w:rPr>
              <w:t>核心电商业务</w:t>
            </w:r>
            <w:proofErr w:type="gramEnd"/>
            <w:r w:rsidRPr="00624E36">
              <w:rPr>
                <w:rFonts w:cs="宋体"/>
                <w:szCs w:val="21"/>
              </w:rPr>
              <w:t>模块（用户、商品、订单管理）的设计提供了成熟可靠的业务逻辑参考。</w:t>
            </w:r>
          </w:p>
          <w:p w14:paraId="15AE39A4" w14:textId="77777777" w:rsidR="00624E36" w:rsidRPr="00624E36" w:rsidRDefault="00624E36" w:rsidP="00624E36">
            <w:pPr>
              <w:tabs>
                <w:tab w:val="left" w:pos="6870"/>
              </w:tabs>
              <w:ind w:firstLineChars="200" w:firstLine="420"/>
              <w:rPr>
                <w:rFonts w:cs="宋体"/>
                <w:szCs w:val="21"/>
              </w:rPr>
            </w:pPr>
            <w:r w:rsidRPr="00624E36">
              <w:rPr>
                <w:rFonts w:cs="宋体"/>
                <w:szCs w:val="21"/>
              </w:rPr>
              <w:t>在数据预测与算法模型方面。</w:t>
            </w:r>
            <w:proofErr w:type="gramStart"/>
            <w:r w:rsidRPr="00624E36">
              <w:rPr>
                <w:rFonts w:cs="宋体"/>
                <w:szCs w:val="21"/>
              </w:rPr>
              <w:t>何梁勇</w:t>
            </w:r>
            <w:proofErr w:type="gramEnd"/>
            <w:r w:rsidRPr="00624E36">
              <w:rPr>
                <w:rFonts w:cs="宋体"/>
                <w:szCs w:val="21"/>
                <w:vertAlign w:val="superscript"/>
              </w:rPr>
              <w:fldChar w:fldCharType="begin"/>
            </w:r>
            <w:r w:rsidRPr="00624E36">
              <w:rPr>
                <w:rFonts w:cs="宋体"/>
                <w:szCs w:val="21"/>
                <w:vertAlign w:val="superscript"/>
              </w:rPr>
              <w:instrText xml:space="preserve"> REF _Ref218874621 \r \h  \* MERGEFORMAT </w:instrText>
            </w:r>
            <w:r w:rsidRPr="00624E36">
              <w:rPr>
                <w:rFonts w:cs="宋体"/>
                <w:szCs w:val="21"/>
                <w:vertAlign w:val="superscript"/>
              </w:rPr>
            </w:r>
            <w:r w:rsidRPr="00624E36">
              <w:rPr>
                <w:rFonts w:cs="宋体"/>
                <w:szCs w:val="21"/>
                <w:vertAlign w:val="superscript"/>
              </w:rPr>
              <w:fldChar w:fldCharType="separate"/>
            </w:r>
            <w:r w:rsidRPr="00624E36">
              <w:rPr>
                <w:rFonts w:cs="宋体"/>
                <w:szCs w:val="21"/>
                <w:vertAlign w:val="superscript"/>
              </w:rPr>
              <w:t>[5]</w:t>
            </w:r>
            <w:r w:rsidRPr="00624E36">
              <w:rPr>
                <w:rFonts w:cs="宋体"/>
                <w:szCs w:val="21"/>
                <w:vertAlign w:val="superscript"/>
              </w:rPr>
              <w:fldChar w:fldCharType="end"/>
            </w:r>
            <w:r w:rsidRPr="00624E36">
              <w:rPr>
                <w:rFonts w:cs="宋体"/>
                <w:szCs w:val="21"/>
              </w:rPr>
              <w:t>对不同场景</w:t>
            </w:r>
            <w:proofErr w:type="gramStart"/>
            <w:r w:rsidRPr="00624E36">
              <w:rPr>
                <w:rFonts w:cs="宋体"/>
                <w:szCs w:val="21"/>
              </w:rPr>
              <w:t>下预测</w:t>
            </w:r>
            <w:proofErr w:type="gramEnd"/>
            <w:r w:rsidRPr="00624E36">
              <w:rPr>
                <w:rFonts w:cs="宋体"/>
                <w:szCs w:val="21"/>
              </w:rPr>
              <w:t>方法的研究，强调了特征选择和模型适配的重要性，指导本项目价格预测模型的特征工程环节。</w:t>
            </w:r>
            <w:proofErr w:type="gramStart"/>
            <w:r w:rsidRPr="00624E36">
              <w:rPr>
                <w:rFonts w:cs="宋体"/>
                <w:szCs w:val="21"/>
              </w:rPr>
              <w:t>马萌娇</w:t>
            </w:r>
            <w:proofErr w:type="gramEnd"/>
            <w:r w:rsidRPr="00624E36">
              <w:rPr>
                <w:rFonts w:cs="宋体"/>
                <w:szCs w:val="21"/>
                <w:vertAlign w:val="superscript"/>
              </w:rPr>
              <w:fldChar w:fldCharType="begin"/>
            </w:r>
            <w:r w:rsidRPr="00624E36">
              <w:rPr>
                <w:rFonts w:cs="宋体"/>
                <w:szCs w:val="21"/>
                <w:vertAlign w:val="superscript"/>
              </w:rPr>
              <w:instrText xml:space="preserve"> REF _Ref218874630 \r \h  \* MERGEFORMAT </w:instrText>
            </w:r>
            <w:r w:rsidRPr="00624E36">
              <w:rPr>
                <w:rFonts w:cs="宋体"/>
                <w:szCs w:val="21"/>
                <w:vertAlign w:val="superscript"/>
              </w:rPr>
            </w:r>
            <w:r w:rsidRPr="00624E36">
              <w:rPr>
                <w:rFonts w:cs="宋体"/>
                <w:szCs w:val="21"/>
                <w:vertAlign w:val="superscript"/>
              </w:rPr>
              <w:fldChar w:fldCharType="separate"/>
            </w:r>
            <w:r w:rsidRPr="00624E36">
              <w:rPr>
                <w:rFonts w:cs="宋体"/>
                <w:szCs w:val="21"/>
                <w:vertAlign w:val="superscript"/>
              </w:rPr>
              <w:t>[3]</w:t>
            </w:r>
            <w:r w:rsidRPr="00624E36">
              <w:rPr>
                <w:rFonts w:cs="宋体"/>
                <w:szCs w:val="21"/>
                <w:vertAlign w:val="superscript"/>
              </w:rPr>
              <w:fldChar w:fldCharType="end"/>
            </w:r>
            <w:r w:rsidRPr="00624E36">
              <w:rPr>
                <w:rFonts w:cs="宋体"/>
                <w:szCs w:val="21"/>
              </w:rPr>
              <w:t>针对电商大数据的智能分析与预测系统研发，其整体架构思路与本项目高度契合，特别是在处理商业数据与预测目标关联性上具有重要参考价值。田静</w:t>
            </w:r>
            <w:r w:rsidRPr="00624E36">
              <w:rPr>
                <w:rFonts w:cs="宋体"/>
                <w:szCs w:val="21"/>
                <w:vertAlign w:val="superscript"/>
              </w:rPr>
              <w:fldChar w:fldCharType="begin"/>
            </w:r>
            <w:r w:rsidRPr="00624E36">
              <w:rPr>
                <w:rFonts w:cs="宋体"/>
                <w:szCs w:val="21"/>
                <w:vertAlign w:val="superscript"/>
              </w:rPr>
              <w:instrText xml:space="preserve"> REF _Ref218874637 \r \h  \* MERGEFORMAT </w:instrText>
            </w:r>
            <w:r w:rsidRPr="00624E36">
              <w:rPr>
                <w:rFonts w:cs="宋体"/>
                <w:szCs w:val="21"/>
                <w:vertAlign w:val="superscript"/>
              </w:rPr>
            </w:r>
            <w:r w:rsidRPr="00624E36">
              <w:rPr>
                <w:rFonts w:cs="宋体"/>
                <w:szCs w:val="21"/>
                <w:vertAlign w:val="superscript"/>
              </w:rPr>
              <w:fldChar w:fldCharType="separate"/>
            </w:r>
            <w:r w:rsidRPr="00624E36">
              <w:rPr>
                <w:rFonts w:cs="宋体"/>
                <w:szCs w:val="21"/>
                <w:vertAlign w:val="superscript"/>
              </w:rPr>
              <w:t>[4]</w:t>
            </w:r>
            <w:r w:rsidRPr="00624E36">
              <w:rPr>
                <w:rFonts w:cs="宋体"/>
                <w:szCs w:val="21"/>
                <w:vertAlign w:val="superscript"/>
              </w:rPr>
              <w:fldChar w:fldCharType="end"/>
            </w:r>
            <w:r w:rsidRPr="00624E36">
              <w:rPr>
                <w:rFonts w:cs="宋体"/>
                <w:szCs w:val="21"/>
              </w:rPr>
              <w:t>对时空大数据行为预测的研究，为本项目在推荐和预测中融入用户时空行为、商品地域属性等维</w:t>
            </w:r>
            <w:proofErr w:type="gramStart"/>
            <w:r w:rsidRPr="00624E36">
              <w:rPr>
                <w:rFonts w:cs="宋体"/>
                <w:szCs w:val="21"/>
              </w:rPr>
              <w:t>度提供</w:t>
            </w:r>
            <w:proofErr w:type="gramEnd"/>
            <w:r w:rsidRPr="00624E36">
              <w:rPr>
                <w:rFonts w:cs="宋体"/>
                <w:szCs w:val="21"/>
              </w:rPr>
              <w:t>了前沿的理论支持。王逸之等</w:t>
            </w:r>
            <w:r w:rsidRPr="00624E36">
              <w:rPr>
                <w:rFonts w:cs="宋体"/>
                <w:szCs w:val="21"/>
                <w:vertAlign w:val="superscript"/>
              </w:rPr>
              <w:fldChar w:fldCharType="begin"/>
            </w:r>
            <w:r w:rsidRPr="00624E36">
              <w:rPr>
                <w:rFonts w:cs="宋体"/>
                <w:szCs w:val="21"/>
                <w:vertAlign w:val="superscript"/>
              </w:rPr>
              <w:instrText xml:space="preserve"> REF _Ref218874647 \r \h  \* MERGEFORMAT </w:instrText>
            </w:r>
            <w:r w:rsidRPr="00624E36">
              <w:rPr>
                <w:rFonts w:cs="宋体"/>
                <w:szCs w:val="21"/>
                <w:vertAlign w:val="superscript"/>
              </w:rPr>
            </w:r>
            <w:r w:rsidRPr="00624E36">
              <w:rPr>
                <w:rFonts w:cs="宋体"/>
                <w:szCs w:val="21"/>
                <w:vertAlign w:val="superscript"/>
              </w:rPr>
              <w:fldChar w:fldCharType="separate"/>
            </w:r>
            <w:r w:rsidRPr="00624E36">
              <w:rPr>
                <w:rFonts w:cs="宋体"/>
                <w:szCs w:val="21"/>
                <w:vertAlign w:val="superscript"/>
              </w:rPr>
              <w:t>[1]</w:t>
            </w:r>
            <w:r w:rsidRPr="00624E36">
              <w:rPr>
                <w:rFonts w:cs="宋体"/>
                <w:szCs w:val="21"/>
                <w:vertAlign w:val="superscript"/>
              </w:rPr>
              <w:fldChar w:fldCharType="end"/>
            </w:r>
            <w:r w:rsidRPr="00624E36">
              <w:rPr>
                <w:rFonts w:cs="宋体"/>
                <w:szCs w:val="21"/>
              </w:rPr>
              <w:t>在《基于模型集成的外塘养殖水质评估及预测系统设计》中，详细阐述了如何集成多个基础模型以构建性能更优、鲁棒性更强的集成预测模型。这一设计思想极具启发性，可被本项目直</w:t>
            </w:r>
            <w:r w:rsidRPr="00624E36">
              <w:rPr>
                <w:rFonts w:cs="宋体"/>
                <w:szCs w:val="21"/>
              </w:rPr>
              <w:lastRenderedPageBreak/>
              <w:t>接借鉴：在农产品价格预测模块中，可考虑采用模型集成（如</w:t>
            </w:r>
            <w:r w:rsidRPr="00624E36">
              <w:rPr>
                <w:rFonts w:cs="宋体"/>
                <w:szCs w:val="21"/>
              </w:rPr>
              <w:t>Stacking</w:t>
            </w:r>
            <w:r w:rsidRPr="00624E36">
              <w:rPr>
                <w:rFonts w:cs="宋体"/>
                <w:szCs w:val="21"/>
              </w:rPr>
              <w:t>）策略，而非依赖单一模型，以融合线性模型（如</w:t>
            </w:r>
            <w:r w:rsidRPr="00624E36">
              <w:rPr>
                <w:rFonts w:cs="宋体"/>
                <w:szCs w:val="21"/>
              </w:rPr>
              <w:t>ARIMA</w:t>
            </w:r>
            <w:r w:rsidRPr="00624E36">
              <w:rPr>
                <w:rFonts w:cs="宋体"/>
                <w:szCs w:val="21"/>
              </w:rPr>
              <w:t>）的时序捕获能力和非线性模型（如</w:t>
            </w:r>
            <w:r w:rsidRPr="00624E36">
              <w:rPr>
                <w:rFonts w:cs="宋体"/>
                <w:szCs w:val="21"/>
              </w:rPr>
              <w:t>LSTM</w:t>
            </w:r>
            <w:r w:rsidRPr="00624E36">
              <w:rPr>
                <w:rFonts w:cs="宋体"/>
                <w:szCs w:val="21"/>
              </w:rPr>
              <w:t>、</w:t>
            </w:r>
            <w:proofErr w:type="spellStart"/>
            <w:r w:rsidRPr="00624E36">
              <w:rPr>
                <w:rFonts w:cs="宋体"/>
                <w:szCs w:val="21"/>
              </w:rPr>
              <w:t>XGBoost</w:t>
            </w:r>
            <w:proofErr w:type="spellEnd"/>
            <w:r w:rsidRPr="00624E36">
              <w:rPr>
                <w:rFonts w:cs="宋体"/>
                <w:szCs w:val="21"/>
              </w:rPr>
              <w:t>）的特征学习能力，从而更全面地应对价格波动的复杂性，提升预测精度和稳定性。</w:t>
            </w:r>
          </w:p>
          <w:p w14:paraId="57E604F8" w14:textId="77777777" w:rsidR="00624E36" w:rsidRPr="00624E36" w:rsidRDefault="00624E36" w:rsidP="00624E36">
            <w:pPr>
              <w:tabs>
                <w:tab w:val="left" w:pos="6870"/>
              </w:tabs>
              <w:ind w:firstLineChars="200" w:firstLine="420"/>
              <w:rPr>
                <w:rFonts w:cs="宋体"/>
                <w:szCs w:val="21"/>
              </w:rPr>
            </w:pPr>
            <w:r w:rsidRPr="00624E36">
              <w:rPr>
                <w:rFonts w:cs="宋体"/>
                <w:szCs w:val="21"/>
              </w:rPr>
              <w:t>在领域应用与业务逻辑层面，</w:t>
            </w:r>
            <w:proofErr w:type="gramStart"/>
            <w:r w:rsidRPr="00624E36">
              <w:rPr>
                <w:rFonts w:cs="宋体"/>
                <w:szCs w:val="21"/>
              </w:rPr>
              <w:t>汪阳洁</w:t>
            </w:r>
            <w:proofErr w:type="gramEnd"/>
            <w:r w:rsidRPr="00624E36">
              <w:rPr>
                <w:rFonts w:cs="宋体"/>
                <w:szCs w:val="21"/>
              </w:rPr>
              <w:t>等</w:t>
            </w:r>
            <w:r w:rsidRPr="00624E36">
              <w:rPr>
                <w:rFonts w:cs="宋体"/>
                <w:szCs w:val="21"/>
                <w:vertAlign w:val="superscript"/>
              </w:rPr>
              <w:fldChar w:fldCharType="begin"/>
            </w:r>
            <w:r w:rsidRPr="00624E36">
              <w:rPr>
                <w:rFonts w:cs="宋体"/>
                <w:szCs w:val="21"/>
                <w:vertAlign w:val="superscript"/>
              </w:rPr>
              <w:instrText xml:space="preserve"> REF _Ref218874660 \r \h  \* MERGEFORMAT </w:instrText>
            </w:r>
            <w:r w:rsidRPr="00624E36">
              <w:rPr>
                <w:rFonts w:cs="宋体"/>
                <w:szCs w:val="21"/>
                <w:vertAlign w:val="superscript"/>
              </w:rPr>
            </w:r>
            <w:r w:rsidRPr="00624E36">
              <w:rPr>
                <w:rFonts w:cs="宋体"/>
                <w:szCs w:val="21"/>
                <w:vertAlign w:val="superscript"/>
              </w:rPr>
              <w:fldChar w:fldCharType="separate"/>
            </w:r>
            <w:r w:rsidRPr="00624E36">
              <w:rPr>
                <w:rFonts w:cs="宋体"/>
                <w:szCs w:val="21"/>
                <w:vertAlign w:val="superscript"/>
              </w:rPr>
              <w:t>[7]</w:t>
            </w:r>
            <w:r w:rsidRPr="00624E36">
              <w:rPr>
                <w:rFonts w:cs="宋体"/>
                <w:szCs w:val="21"/>
                <w:vertAlign w:val="superscript"/>
              </w:rPr>
              <w:fldChar w:fldCharType="end"/>
            </w:r>
            <w:r w:rsidRPr="00624E36">
              <w:rPr>
                <w:rFonts w:cs="宋体"/>
                <w:szCs w:val="21"/>
              </w:rPr>
              <w:t>从经济学角度深入分析了交易成本与农产品电</w:t>
            </w:r>
            <w:proofErr w:type="gramStart"/>
            <w:r w:rsidRPr="00624E36">
              <w:rPr>
                <w:rFonts w:cs="宋体"/>
                <w:szCs w:val="21"/>
              </w:rPr>
              <w:t>商渠道</w:t>
            </w:r>
            <w:proofErr w:type="gramEnd"/>
            <w:r w:rsidRPr="00624E36">
              <w:rPr>
                <w:rFonts w:cs="宋体"/>
                <w:szCs w:val="21"/>
              </w:rPr>
              <w:t>选择的关系，其研究结论强化了本项目的立项依据</w:t>
            </w:r>
            <w:r w:rsidRPr="00624E36">
              <w:rPr>
                <w:rFonts w:cs="宋体"/>
                <w:szCs w:val="21"/>
              </w:rPr>
              <w:t>——</w:t>
            </w:r>
            <w:r w:rsidRPr="00624E36">
              <w:rPr>
                <w:rFonts w:cs="宋体"/>
                <w:szCs w:val="21"/>
              </w:rPr>
              <w:t>通过智能技术降低信息搜寻与匹配成本。</w:t>
            </w:r>
          </w:p>
          <w:p w14:paraId="2E59875F" w14:textId="77777777" w:rsidR="00624E36" w:rsidRPr="00624E36" w:rsidRDefault="00624E36" w:rsidP="00624E36">
            <w:pPr>
              <w:tabs>
                <w:tab w:val="left" w:pos="6870"/>
              </w:tabs>
              <w:rPr>
                <w:rFonts w:cs="宋体"/>
                <w:szCs w:val="21"/>
              </w:rPr>
            </w:pPr>
            <w:r w:rsidRPr="00624E36">
              <w:rPr>
                <w:rFonts w:cs="宋体"/>
                <w:szCs w:val="21"/>
              </w:rPr>
              <w:t>三、根据任务书的任务及文献调研结果，初步拟定的执行</w:t>
            </w:r>
          </w:p>
          <w:p w14:paraId="3BAB02DB" w14:textId="77777777" w:rsidR="00624E36" w:rsidRPr="00624E36" w:rsidRDefault="00624E36" w:rsidP="00624E36">
            <w:pPr>
              <w:tabs>
                <w:tab w:val="left" w:pos="6870"/>
              </w:tabs>
              <w:ind w:firstLineChars="200" w:firstLine="420"/>
              <w:rPr>
                <w:rFonts w:cs="宋体"/>
                <w:szCs w:val="21"/>
              </w:rPr>
            </w:pPr>
            <w:r w:rsidRPr="00624E36">
              <w:rPr>
                <w:rFonts w:cs="宋体"/>
                <w:szCs w:val="21"/>
              </w:rPr>
              <w:t>整个开发周期将采用</w:t>
            </w:r>
            <w:proofErr w:type="gramStart"/>
            <w:r w:rsidRPr="00624E36">
              <w:rPr>
                <w:rFonts w:cs="宋体"/>
                <w:szCs w:val="21"/>
              </w:rPr>
              <w:t>微服务</w:t>
            </w:r>
            <w:proofErr w:type="gramEnd"/>
            <w:r w:rsidRPr="00624E36">
              <w:rPr>
                <w:rFonts w:cs="宋体"/>
                <w:szCs w:val="21"/>
              </w:rPr>
              <w:t>架构思想，将系统拆分为可独立开发、测试和部署的组件，保障开发效率与质量。</w:t>
            </w:r>
          </w:p>
          <w:p w14:paraId="2A996001" w14:textId="77777777" w:rsidR="00624E36" w:rsidRPr="00624E36" w:rsidRDefault="00624E36" w:rsidP="00624E36">
            <w:pPr>
              <w:tabs>
                <w:tab w:val="left" w:pos="6870"/>
              </w:tabs>
              <w:ind w:firstLineChars="200" w:firstLine="420"/>
              <w:rPr>
                <w:rFonts w:cs="宋体"/>
                <w:szCs w:val="21"/>
              </w:rPr>
            </w:pPr>
            <w:r w:rsidRPr="00624E36">
              <w:rPr>
                <w:rFonts w:cs="宋体"/>
                <w:szCs w:val="21"/>
              </w:rPr>
              <w:t xml:space="preserve">1. </w:t>
            </w:r>
            <w:r w:rsidRPr="00624E36">
              <w:rPr>
                <w:rFonts w:cs="宋体"/>
                <w:szCs w:val="21"/>
              </w:rPr>
              <w:t>总体技术架构与开发路线</w:t>
            </w:r>
          </w:p>
          <w:p w14:paraId="5904D509" w14:textId="77777777" w:rsidR="00624E36" w:rsidRPr="00624E36" w:rsidRDefault="00624E36" w:rsidP="00624E36">
            <w:pPr>
              <w:tabs>
                <w:tab w:val="left" w:pos="6870"/>
              </w:tabs>
              <w:ind w:firstLineChars="200" w:firstLine="420"/>
              <w:rPr>
                <w:rFonts w:cs="宋体"/>
                <w:szCs w:val="21"/>
              </w:rPr>
            </w:pPr>
            <w:r w:rsidRPr="00624E36">
              <w:rPr>
                <w:rFonts w:cs="宋体"/>
                <w:szCs w:val="21"/>
              </w:rPr>
              <w:t>系统前后端分离。后端以</w:t>
            </w:r>
            <w:r w:rsidRPr="00624E36">
              <w:rPr>
                <w:rFonts w:cs="宋体"/>
                <w:szCs w:val="21"/>
              </w:rPr>
              <w:t>Spring Cloud</w:t>
            </w:r>
            <w:r w:rsidRPr="00624E36">
              <w:rPr>
                <w:rFonts w:cs="宋体"/>
                <w:szCs w:val="21"/>
              </w:rPr>
              <w:t>为</w:t>
            </w:r>
            <w:proofErr w:type="gramStart"/>
            <w:r w:rsidRPr="00624E36">
              <w:rPr>
                <w:rFonts w:cs="宋体"/>
                <w:szCs w:val="21"/>
              </w:rPr>
              <w:t>微服务</w:t>
            </w:r>
            <w:proofErr w:type="gramEnd"/>
            <w:r w:rsidRPr="00624E36">
              <w:rPr>
                <w:rFonts w:cs="宋体"/>
                <w:szCs w:val="21"/>
              </w:rPr>
              <w:t>治理框架，将系统划分为平台核心业务服务、智能推荐微服务、价格预测微服务。数据库将按业务域进行拆分，核心业务采用</w:t>
            </w:r>
            <w:r w:rsidRPr="00624E36">
              <w:rPr>
                <w:rFonts w:cs="宋体"/>
                <w:szCs w:val="21"/>
              </w:rPr>
              <w:t>MySQL</w:t>
            </w:r>
            <w:r w:rsidRPr="00624E36">
              <w:rPr>
                <w:rFonts w:cs="宋体"/>
                <w:szCs w:val="21"/>
              </w:rPr>
              <w:t>关系型数据库，推荐与预测相关的非结构化或时序数据将使用</w:t>
            </w:r>
            <w:r w:rsidRPr="00624E36">
              <w:rPr>
                <w:rFonts w:cs="宋体"/>
                <w:szCs w:val="21"/>
              </w:rPr>
              <w:t>MongoDB</w:t>
            </w:r>
            <w:r w:rsidRPr="00624E36">
              <w:rPr>
                <w:rFonts w:cs="宋体"/>
                <w:szCs w:val="21"/>
              </w:rPr>
              <w:t>和</w:t>
            </w:r>
            <w:r w:rsidRPr="00624E36">
              <w:rPr>
                <w:rFonts w:cs="宋体"/>
                <w:szCs w:val="21"/>
              </w:rPr>
              <w:t>Redis</w:t>
            </w:r>
            <w:r w:rsidRPr="00624E36">
              <w:rPr>
                <w:rFonts w:cs="宋体"/>
                <w:szCs w:val="21"/>
              </w:rPr>
              <w:t>进行存储与缓存。前端将采用</w:t>
            </w:r>
            <w:r w:rsidRPr="00624E36">
              <w:rPr>
                <w:rFonts w:cs="宋体"/>
                <w:szCs w:val="21"/>
              </w:rPr>
              <w:t xml:space="preserve">Vue. </w:t>
            </w:r>
            <w:proofErr w:type="spellStart"/>
            <w:r w:rsidRPr="00624E36">
              <w:rPr>
                <w:rFonts w:cs="宋体"/>
                <w:szCs w:val="21"/>
              </w:rPr>
              <w:t>js</w:t>
            </w:r>
            <w:proofErr w:type="spellEnd"/>
            <w:r w:rsidRPr="00624E36">
              <w:rPr>
                <w:rFonts w:cs="宋体"/>
                <w:szCs w:val="21"/>
              </w:rPr>
              <w:t>框架构建单页面应用（</w:t>
            </w:r>
            <w:r w:rsidRPr="00624E36">
              <w:rPr>
                <w:rFonts w:cs="宋体"/>
                <w:szCs w:val="21"/>
              </w:rPr>
              <w:t>SPA</w:t>
            </w:r>
            <w:r w:rsidRPr="00624E36">
              <w:rPr>
                <w:rFonts w:cs="宋体"/>
                <w:szCs w:val="21"/>
              </w:rPr>
              <w:t>），通过</w:t>
            </w:r>
            <w:r w:rsidRPr="00624E36">
              <w:rPr>
                <w:rFonts w:cs="宋体"/>
                <w:szCs w:val="21"/>
              </w:rPr>
              <w:t>Axios</w:t>
            </w:r>
            <w:r w:rsidRPr="00624E36">
              <w:rPr>
                <w:rFonts w:cs="宋体"/>
                <w:szCs w:val="21"/>
              </w:rPr>
              <w:t>与后端</w:t>
            </w:r>
            <w:r w:rsidRPr="00624E36">
              <w:rPr>
                <w:rFonts w:cs="宋体"/>
                <w:szCs w:val="21"/>
              </w:rPr>
              <w:t>API</w:t>
            </w:r>
            <w:r w:rsidRPr="00624E36">
              <w:rPr>
                <w:rFonts w:cs="宋体"/>
                <w:szCs w:val="21"/>
              </w:rPr>
              <w:t>网关交互。项目代码管理将使用</w:t>
            </w:r>
            <w:r w:rsidRPr="00624E36">
              <w:rPr>
                <w:rFonts w:cs="宋体"/>
                <w:szCs w:val="21"/>
              </w:rPr>
              <w:t>Git</w:t>
            </w:r>
            <w:r w:rsidRPr="00624E36">
              <w:rPr>
                <w:rFonts w:cs="宋体"/>
                <w:szCs w:val="21"/>
              </w:rPr>
              <w:t>，并依托</w:t>
            </w:r>
            <w:r w:rsidRPr="00624E36">
              <w:rPr>
                <w:rFonts w:cs="宋体"/>
                <w:szCs w:val="21"/>
              </w:rPr>
              <w:t>Maven</w:t>
            </w:r>
            <w:r w:rsidRPr="00624E36">
              <w:rPr>
                <w:rFonts w:cs="宋体"/>
                <w:szCs w:val="21"/>
              </w:rPr>
              <w:t>进行依赖管理和项目构建。</w:t>
            </w:r>
          </w:p>
          <w:p w14:paraId="296DAFD5" w14:textId="77777777" w:rsidR="00624E36" w:rsidRPr="00624E36" w:rsidRDefault="00624E36" w:rsidP="00624E36">
            <w:pPr>
              <w:tabs>
                <w:tab w:val="left" w:pos="6870"/>
              </w:tabs>
              <w:ind w:firstLineChars="200" w:firstLine="420"/>
              <w:rPr>
                <w:rFonts w:cs="宋体"/>
                <w:szCs w:val="21"/>
              </w:rPr>
            </w:pPr>
            <w:r w:rsidRPr="00624E36">
              <w:rPr>
                <w:rFonts w:cs="宋体"/>
                <w:szCs w:val="21"/>
              </w:rPr>
              <w:t xml:space="preserve">2. </w:t>
            </w:r>
            <w:r w:rsidRPr="00624E36">
              <w:rPr>
                <w:rFonts w:cs="宋体"/>
                <w:szCs w:val="21"/>
              </w:rPr>
              <w:t>核心模块实施策略</w:t>
            </w:r>
          </w:p>
          <w:p w14:paraId="6FFF57FE" w14:textId="77777777" w:rsidR="00624E36" w:rsidRPr="00624E36" w:rsidRDefault="00624E36" w:rsidP="00624E36">
            <w:pPr>
              <w:tabs>
                <w:tab w:val="left" w:pos="6870"/>
              </w:tabs>
              <w:ind w:firstLineChars="200" w:firstLine="420"/>
              <w:rPr>
                <w:rFonts w:cs="宋体"/>
                <w:szCs w:val="21"/>
              </w:rPr>
            </w:pPr>
            <w:r w:rsidRPr="00624E36">
              <w:rPr>
                <w:rFonts w:cs="宋体"/>
                <w:szCs w:val="21"/>
              </w:rPr>
              <w:t>（</w:t>
            </w:r>
            <w:r w:rsidRPr="00624E36">
              <w:rPr>
                <w:rFonts w:cs="宋体"/>
                <w:szCs w:val="21"/>
              </w:rPr>
              <w:t>1</w:t>
            </w:r>
            <w:r w:rsidRPr="00624E36">
              <w:rPr>
                <w:rFonts w:cs="宋体"/>
                <w:szCs w:val="21"/>
              </w:rPr>
              <w:t>）基础业务平台与数据层搭建：首先快速迭代开发基于</w:t>
            </w:r>
            <w:r w:rsidRPr="00624E36">
              <w:rPr>
                <w:rFonts w:cs="宋体"/>
                <w:szCs w:val="21"/>
              </w:rPr>
              <w:t>Spring Boot</w:t>
            </w:r>
            <w:r w:rsidRPr="00624E36">
              <w:rPr>
                <w:rFonts w:cs="宋体"/>
                <w:szCs w:val="21"/>
              </w:rPr>
              <w:t>的电</w:t>
            </w:r>
            <w:proofErr w:type="gramStart"/>
            <w:r w:rsidRPr="00624E36">
              <w:rPr>
                <w:rFonts w:cs="宋体"/>
                <w:szCs w:val="21"/>
              </w:rPr>
              <w:t>商基础</w:t>
            </w:r>
            <w:proofErr w:type="gramEnd"/>
            <w:r w:rsidRPr="00624E36">
              <w:rPr>
                <w:rFonts w:cs="宋体"/>
                <w:szCs w:val="21"/>
              </w:rPr>
              <w:t>服务，包括用户中心、商品中心、订单交易及支付集成。同步设计并实现农产品溯源信息链，为每一件商品生成唯一溯源码，关联产地、农户、批次、质检等关键信息。此阶段的核心产出是可供推荐与预测模型消费的、高质量的内部业务数据流。</w:t>
            </w:r>
          </w:p>
          <w:p w14:paraId="31DF8E68" w14:textId="77777777" w:rsidR="00624E36" w:rsidRPr="00624E36" w:rsidRDefault="00624E36" w:rsidP="00624E36">
            <w:pPr>
              <w:tabs>
                <w:tab w:val="left" w:pos="6870"/>
              </w:tabs>
              <w:ind w:firstLineChars="200" w:firstLine="420"/>
              <w:rPr>
                <w:rFonts w:cs="宋体"/>
                <w:szCs w:val="21"/>
              </w:rPr>
            </w:pPr>
            <w:r w:rsidRPr="00624E36">
              <w:rPr>
                <w:rFonts w:cs="宋体"/>
                <w:szCs w:val="21"/>
              </w:rPr>
              <w:t>（</w:t>
            </w:r>
            <w:r w:rsidRPr="00624E36">
              <w:rPr>
                <w:rFonts w:cs="宋体"/>
                <w:szCs w:val="21"/>
              </w:rPr>
              <w:t>2</w:t>
            </w:r>
            <w:r w:rsidRPr="00624E36">
              <w:rPr>
                <w:rFonts w:cs="宋体"/>
                <w:szCs w:val="21"/>
              </w:rPr>
              <w:t>）智能推荐引擎渐进式实现</w:t>
            </w:r>
          </w:p>
          <w:p w14:paraId="6866EB3E" w14:textId="77777777" w:rsidR="00624E36" w:rsidRPr="00624E36" w:rsidRDefault="00624E36" w:rsidP="00624E36">
            <w:pPr>
              <w:tabs>
                <w:tab w:val="left" w:pos="6870"/>
              </w:tabs>
              <w:rPr>
                <w:rFonts w:cs="宋体"/>
                <w:szCs w:val="21"/>
              </w:rPr>
            </w:pPr>
            <w:r w:rsidRPr="00624E36">
              <w:rPr>
                <w:rFonts w:cs="宋体"/>
                <w:szCs w:val="21"/>
              </w:rPr>
              <w:t xml:space="preserve">    </w:t>
            </w:r>
            <w:r w:rsidRPr="00624E36">
              <w:rPr>
                <w:rFonts w:cs="宋体"/>
                <w:szCs w:val="21"/>
              </w:rPr>
              <w:t>数据基础：在业务系统埋点，采集用户浏览、搜索、收藏、购买等行为日志。构建涵盖商品（品类、产地、时令、口感等）与用户（人口属性、偏好标签）的标签体系。</w:t>
            </w:r>
          </w:p>
          <w:p w14:paraId="4F5BA3F5" w14:textId="77777777" w:rsidR="00624E36" w:rsidRPr="00624E36" w:rsidRDefault="00624E36" w:rsidP="00624E36">
            <w:pPr>
              <w:tabs>
                <w:tab w:val="left" w:pos="6870"/>
              </w:tabs>
              <w:rPr>
                <w:rFonts w:cs="宋体"/>
                <w:szCs w:val="21"/>
              </w:rPr>
            </w:pPr>
            <w:r w:rsidRPr="00624E36">
              <w:rPr>
                <w:rFonts w:cs="宋体"/>
                <w:szCs w:val="21"/>
              </w:rPr>
              <w:t xml:space="preserve">    </w:t>
            </w:r>
            <w:r w:rsidRPr="00624E36">
              <w:rPr>
                <w:rFonts w:cs="宋体"/>
                <w:szCs w:val="21"/>
              </w:rPr>
              <w:t>算法迭代：初期快速实现基于物品的协同过滤，解决推荐需求。随后实现基于内容的推荐，解决用户明确偏好和新商品冷启动问题。借鉴田静</w:t>
            </w:r>
            <w:r w:rsidRPr="00624E36">
              <w:rPr>
                <w:rFonts w:cs="宋体"/>
                <w:szCs w:val="21"/>
                <w:vertAlign w:val="superscript"/>
              </w:rPr>
              <w:fldChar w:fldCharType="begin"/>
            </w:r>
            <w:r w:rsidRPr="00624E36">
              <w:rPr>
                <w:rFonts w:cs="宋体"/>
                <w:szCs w:val="21"/>
                <w:vertAlign w:val="superscript"/>
              </w:rPr>
              <w:instrText xml:space="preserve"> REF _Ref218874637 \r \h  \* MERGEFORMAT </w:instrText>
            </w:r>
            <w:r w:rsidRPr="00624E36">
              <w:rPr>
                <w:rFonts w:cs="宋体"/>
                <w:szCs w:val="21"/>
                <w:vertAlign w:val="superscript"/>
              </w:rPr>
            </w:r>
            <w:r w:rsidRPr="00624E36">
              <w:rPr>
                <w:rFonts w:cs="宋体"/>
                <w:szCs w:val="21"/>
                <w:vertAlign w:val="superscript"/>
              </w:rPr>
              <w:fldChar w:fldCharType="separate"/>
            </w:r>
            <w:r w:rsidRPr="00624E36">
              <w:rPr>
                <w:rFonts w:cs="宋体"/>
                <w:szCs w:val="21"/>
                <w:vertAlign w:val="superscript"/>
              </w:rPr>
              <w:t>[4]</w:t>
            </w:r>
            <w:r w:rsidRPr="00624E36">
              <w:rPr>
                <w:rFonts w:cs="宋体"/>
                <w:szCs w:val="21"/>
                <w:vertAlign w:val="superscript"/>
              </w:rPr>
              <w:fldChar w:fldCharType="end"/>
            </w:r>
            <w:r w:rsidRPr="00624E36">
              <w:rPr>
                <w:rFonts w:cs="宋体"/>
                <w:szCs w:val="21"/>
              </w:rPr>
              <w:t>的时空数据研究，设计上下文感知权重调整器，根据用户所在地、当前季节、天气动态调整推荐列表的排序。</w:t>
            </w:r>
          </w:p>
          <w:p w14:paraId="09ADC034" w14:textId="77777777" w:rsidR="00624E36" w:rsidRPr="00624E36" w:rsidRDefault="00624E36" w:rsidP="00624E36">
            <w:pPr>
              <w:tabs>
                <w:tab w:val="left" w:pos="6870"/>
              </w:tabs>
              <w:rPr>
                <w:rFonts w:cs="宋体"/>
                <w:szCs w:val="21"/>
              </w:rPr>
            </w:pPr>
            <w:r w:rsidRPr="00624E36">
              <w:rPr>
                <w:rFonts w:cs="宋体"/>
                <w:szCs w:val="21"/>
              </w:rPr>
              <w:t xml:space="preserve">    </w:t>
            </w:r>
            <w:r w:rsidRPr="00624E36">
              <w:rPr>
                <w:rFonts w:cs="宋体"/>
                <w:szCs w:val="21"/>
              </w:rPr>
              <w:t>服务集成：将混合推荐算法封装为独立的</w:t>
            </w:r>
            <w:r w:rsidRPr="00624E36">
              <w:rPr>
                <w:rFonts w:cs="宋体"/>
                <w:szCs w:val="21"/>
              </w:rPr>
              <w:t>Spring Boot</w:t>
            </w:r>
            <w:r w:rsidRPr="00624E36">
              <w:rPr>
                <w:rFonts w:cs="宋体"/>
                <w:szCs w:val="21"/>
              </w:rPr>
              <w:t>微服务，通过</w:t>
            </w:r>
            <w:r w:rsidRPr="00624E36">
              <w:rPr>
                <w:rFonts w:cs="宋体"/>
                <w:szCs w:val="21"/>
              </w:rPr>
              <w:t>RESTful API</w:t>
            </w:r>
            <w:r w:rsidRPr="00624E36">
              <w:rPr>
                <w:rFonts w:cs="宋体"/>
                <w:szCs w:val="21"/>
              </w:rPr>
              <w:t>对外提供推荐结果。利用</w:t>
            </w:r>
            <w:r w:rsidRPr="00624E36">
              <w:rPr>
                <w:rFonts w:cs="宋体"/>
                <w:szCs w:val="21"/>
              </w:rPr>
              <w:t>Redis</w:t>
            </w:r>
            <w:r w:rsidRPr="00624E36">
              <w:rPr>
                <w:rFonts w:cs="宋体"/>
                <w:szCs w:val="21"/>
              </w:rPr>
              <w:t>缓存热门推荐和用户画像。</w:t>
            </w:r>
          </w:p>
          <w:p w14:paraId="69B34854" w14:textId="77777777" w:rsidR="00624E36" w:rsidRPr="00624E36" w:rsidRDefault="00624E36" w:rsidP="00624E36">
            <w:pPr>
              <w:tabs>
                <w:tab w:val="left" w:pos="6870"/>
              </w:tabs>
              <w:ind w:firstLineChars="200" w:firstLine="420"/>
              <w:rPr>
                <w:rFonts w:cs="宋体"/>
                <w:szCs w:val="21"/>
              </w:rPr>
            </w:pPr>
            <w:r w:rsidRPr="00624E36">
              <w:rPr>
                <w:rFonts w:cs="宋体"/>
                <w:szCs w:val="21"/>
              </w:rPr>
              <w:t>（</w:t>
            </w:r>
            <w:r w:rsidRPr="00624E36">
              <w:rPr>
                <w:rFonts w:cs="宋体"/>
                <w:szCs w:val="21"/>
              </w:rPr>
              <w:t>3</w:t>
            </w:r>
            <w:r w:rsidRPr="00624E36">
              <w:rPr>
                <w:rFonts w:cs="宋体"/>
                <w:szCs w:val="21"/>
              </w:rPr>
              <w:t>）价格预测模型的科学构建与应用</w:t>
            </w:r>
          </w:p>
          <w:p w14:paraId="1DEABC9F" w14:textId="77777777" w:rsidR="00624E36" w:rsidRPr="00624E36" w:rsidRDefault="00624E36" w:rsidP="00624E36">
            <w:pPr>
              <w:tabs>
                <w:tab w:val="left" w:pos="6870"/>
              </w:tabs>
              <w:rPr>
                <w:rFonts w:cs="宋体"/>
                <w:szCs w:val="21"/>
              </w:rPr>
            </w:pPr>
            <w:r w:rsidRPr="00624E36">
              <w:rPr>
                <w:rFonts w:cs="宋体"/>
                <w:szCs w:val="21"/>
              </w:rPr>
              <w:t xml:space="preserve">    </w:t>
            </w:r>
            <w:r w:rsidRPr="00624E36">
              <w:rPr>
                <w:rFonts w:cs="宋体"/>
                <w:szCs w:val="21"/>
              </w:rPr>
              <w:t>数据生态建设：建立多源数据采集通道。内部数据通过业务数据库同步获取。外部数据通过爬虫或</w:t>
            </w:r>
            <w:r w:rsidRPr="00624E36">
              <w:rPr>
                <w:rFonts w:cs="宋体"/>
                <w:szCs w:val="21"/>
              </w:rPr>
              <w:t>API</w:t>
            </w:r>
            <w:r w:rsidRPr="00624E36">
              <w:rPr>
                <w:rFonts w:cs="宋体"/>
                <w:szCs w:val="21"/>
              </w:rPr>
              <w:t>服务，接入区域性农产品批发市场价格、精细化气象数据、宏观经济日历等。所有数据经清洗、对齐后，存入时序数据库。</w:t>
            </w:r>
          </w:p>
          <w:p w14:paraId="5152EE23" w14:textId="77777777" w:rsidR="00624E36" w:rsidRPr="00624E36" w:rsidRDefault="00624E36" w:rsidP="00624E36">
            <w:pPr>
              <w:tabs>
                <w:tab w:val="left" w:pos="6870"/>
              </w:tabs>
              <w:rPr>
                <w:rFonts w:cs="宋体"/>
                <w:szCs w:val="21"/>
              </w:rPr>
            </w:pPr>
            <w:r w:rsidRPr="00624E36">
              <w:rPr>
                <w:rFonts w:cs="宋体"/>
                <w:szCs w:val="21"/>
              </w:rPr>
              <w:t xml:space="preserve">    </w:t>
            </w:r>
            <w:r w:rsidRPr="00624E36">
              <w:rPr>
                <w:rFonts w:cs="宋体"/>
                <w:szCs w:val="21"/>
              </w:rPr>
              <w:t>模型开发与优化：参考王逸之等</w:t>
            </w:r>
            <w:r w:rsidRPr="00624E36">
              <w:rPr>
                <w:rFonts w:cs="宋体"/>
                <w:szCs w:val="21"/>
                <w:vertAlign w:val="superscript"/>
              </w:rPr>
              <w:fldChar w:fldCharType="begin"/>
            </w:r>
            <w:r w:rsidRPr="00624E36">
              <w:rPr>
                <w:rFonts w:cs="宋体"/>
                <w:szCs w:val="21"/>
                <w:vertAlign w:val="superscript"/>
              </w:rPr>
              <w:instrText xml:space="preserve"> REF _Ref218874647 \r \h  \* MERGEFORMAT </w:instrText>
            </w:r>
            <w:r w:rsidRPr="00624E36">
              <w:rPr>
                <w:rFonts w:cs="宋体"/>
                <w:szCs w:val="21"/>
                <w:vertAlign w:val="superscript"/>
              </w:rPr>
            </w:r>
            <w:r w:rsidRPr="00624E36">
              <w:rPr>
                <w:rFonts w:cs="宋体"/>
                <w:szCs w:val="21"/>
                <w:vertAlign w:val="superscript"/>
              </w:rPr>
              <w:fldChar w:fldCharType="separate"/>
            </w:r>
            <w:r w:rsidRPr="00624E36">
              <w:rPr>
                <w:rFonts w:cs="宋体"/>
                <w:szCs w:val="21"/>
                <w:vertAlign w:val="superscript"/>
              </w:rPr>
              <w:t>[1]</w:t>
            </w:r>
            <w:r w:rsidRPr="00624E36">
              <w:rPr>
                <w:rFonts w:cs="宋体"/>
                <w:szCs w:val="21"/>
                <w:vertAlign w:val="superscript"/>
              </w:rPr>
              <w:fldChar w:fldCharType="end"/>
            </w:r>
            <w:r w:rsidRPr="00624E36">
              <w:rPr>
                <w:rFonts w:cs="宋体"/>
                <w:szCs w:val="21"/>
              </w:rPr>
              <w:t>的模型集成思想，项目不局限于单一模型。计划首先采用</w:t>
            </w:r>
            <w:proofErr w:type="spellStart"/>
            <w:r w:rsidRPr="00624E36">
              <w:rPr>
                <w:rFonts w:cs="宋体"/>
                <w:szCs w:val="21"/>
              </w:rPr>
              <w:t>XGBoost</w:t>
            </w:r>
            <w:proofErr w:type="spellEnd"/>
            <w:r w:rsidRPr="00624E36">
              <w:rPr>
                <w:rFonts w:cs="宋体"/>
                <w:szCs w:val="21"/>
              </w:rPr>
              <w:t>模型进行基线开发，因其能有效处理特征间非线性关系且对</w:t>
            </w:r>
            <w:proofErr w:type="gramStart"/>
            <w:r w:rsidRPr="00624E36">
              <w:rPr>
                <w:rFonts w:cs="宋体"/>
                <w:szCs w:val="21"/>
              </w:rPr>
              <w:t>缺失值</w:t>
            </w:r>
            <w:proofErr w:type="gramEnd"/>
            <w:r w:rsidRPr="00624E36">
              <w:rPr>
                <w:rFonts w:cs="宋体"/>
                <w:szCs w:val="21"/>
              </w:rPr>
              <w:t>稳健。进而引入</w:t>
            </w:r>
            <w:r w:rsidRPr="00624E36">
              <w:rPr>
                <w:rFonts w:cs="宋体"/>
                <w:szCs w:val="21"/>
              </w:rPr>
              <w:t>LSTM</w:t>
            </w:r>
            <w:r w:rsidRPr="00624E36">
              <w:rPr>
                <w:rFonts w:cs="宋体"/>
                <w:szCs w:val="21"/>
              </w:rPr>
              <w:t>神经网络以捕捉价格序列的长期依赖关系。最终，探索构建一个以</w:t>
            </w:r>
            <w:proofErr w:type="spellStart"/>
            <w:r w:rsidRPr="00624E36">
              <w:rPr>
                <w:rFonts w:cs="宋体"/>
                <w:szCs w:val="21"/>
              </w:rPr>
              <w:t>XGBoost</w:t>
            </w:r>
            <w:proofErr w:type="spellEnd"/>
            <w:r w:rsidRPr="00624E36">
              <w:rPr>
                <w:rFonts w:cs="宋体"/>
                <w:szCs w:val="21"/>
              </w:rPr>
              <w:t>和</w:t>
            </w:r>
            <w:r w:rsidRPr="00624E36">
              <w:rPr>
                <w:rFonts w:cs="宋体"/>
                <w:szCs w:val="21"/>
              </w:rPr>
              <w:t>LSTM</w:t>
            </w:r>
            <w:r w:rsidRPr="00624E36">
              <w:rPr>
                <w:rFonts w:cs="宋体"/>
                <w:szCs w:val="21"/>
              </w:rPr>
              <w:t>作为</w:t>
            </w:r>
            <w:proofErr w:type="gramStart"/>
            <w:r w:rsidRPr="00624E36">
              <w:rPr>
                <w:rFonts w:cs="宋体"/>
                <w:szCs w:val="21"/>
              </w:rPr>
              <w:t>基学习器</w:t>
            </w:r>
            <w:proofErr w:type="gramEnd"/>
            <w:r w:rsidRPr="00624E36">
              <w:rPr>
                <w:rFonts w:cs="宋体"/>
                <w:szCs w:val="21"/>
              </w:rPr>
              <w:t>，以线性回归作为</w:t>
            </w:r>
            <w:proofErr w:type="gramStart"/>
            <w:r w:rsidRPr="00624E36">
              <w:rPr>
                <w:rFonts w:cs="宋体"/>
                <w:szCs w:val="21"/>
              </w:rPr>
              <w:t>元学习器</w:t>
            </w:r>
            <w:proofErr w:type="gramEnd"/>
            <w:r w:rsidRPr="00624E36">
              <w:rPr>
                <w:rFonts w:cs="宋体"/>
                <w:szCs w:val="21"/>
              </w:rPr>
              <w:t>的</w:t>
            </w:r>
            <w:r w:rsidRPr="00624E36">
              <w:rPr>
                <w:rFonts w:cs="宋体"/>
                <w:szCs w:val="21"/>
              </w:rPr>
              <w:t>Stacking</w:t>
            </w:r>
            <w:r w:rsidRPr="00624E36">
              <w:rPr>
                <w:rFonts w:cs="宋体"/>
                <w:szCs w:val="21"/>
              </w:rPr>
              <w:t>集成模型，以期获得更稳健的预测表现。特征工程将重点挖掘历史价格滑动统计特征、周期特征（年、季、月、周）以及外部事件的交</w:t>
            </w:r>
            <w:proofErr w:type="gramStart"/>
            <w:r w:rsidRPr="00624E36">
              <w:rPr>
                <w:rFonts w:cs="宋体"/>
                <w:szCs w:val="21"/>
              </w:rPr>
              <w:t>叉</w:t>
            </w:r>
            <w:proofErr w:type="gramEnd"/>
            <w:r w:rsidRPr="00624E36">
              <w:rPr>
                <w:rFonts w:cs="宋体"/>
                <w:szCs w:val="21"/>
              </w:rPr>
              <w:t>影响特征。</w:t>
            </w:r>
          </w:p>
          <w:p w14:paraId="75868E67" w14:textId="77777777" w:rsidR="00624E36" w:rsidRPr="00624E36" w:rsidRDefault="00624E36" w:rsidP="00624E36">
            <w:pPr>
              <w:tabs>
                <w:tab w:val="left" w:pos="6870"/>
              </w:tabs>
              <w:rPr>
                <w:rFonts w:cs="宋体"/>
                <w:szCs w:val="21"/>
              </w:rPr>
            </w:pPr>
            <w:r w:rsidRPr="00624E36">
              <w:rPr>
                <w:rFonts w:cs="宋体"/>
                <w:szCs w:val="21"/>
              </w:rPr>
              <w:t xml:space="preserve">    </w:t>
            </w:r>
            <w:r w:rsidRPr="00624E36">
              <w:rPr>
                <w:rFonts w:cs="宋体"/>
                <w:szCs w:val="21"/>
              </w:rPr>
              <w:t>服务与应用：将训练好的预测模型通过</w:t>
            </w:r>
            <w:r w:rsidRPr="00624E36">
              <w:rPr>
                <w:rFonts w:cs="宋体"/>
                <w:szCs w:val="21"/>
              </w:rPr>
              <w:t>Python Flask</w:t>
            </w:r>
            <w:r w:rsidRPr="00624E36">
              <w:rPr>
                <w:rFonts w:cs="宋体"/>
                <w:szCs w:val="21"/>
              </w:rPr>
              <w:t>框架或</w:t>
            </w:r>
            <w:r w:rsidRPr="00624E36">
              <w:rPr>
                <w:rFonts w:cs="宋体"/>
                <w:szCs w:val="21"/>
              </w:rPr>
              <w:t>Spring Boot</w:t>
            </w:r>
            <w:r w:rsidRPr="00624E36">
              <w:rPr>
                <w:rFonts w:cs="宋体"/>
                <w:szCs w:val="21"/>
              </w:rPr>
              <w:t>集成</w:t>
            </w:r>
            <w:r w:rsidRPr="00624E36">
              <w:rPr>
                <w:rFonts w:cs="宋体"/>
                <w:szCs w:val="21"/>
              </w:rPr>
              <w:t>PMML</w:t>
            </w:r>
            <w:r w:rsidRPr="00624E36">
              <w:rPr>
                <w:rFonts w:cs="宋体"/>
                <w:szCs w:val="21"/>
              </w:rPr>
              <w:t>的方式发布为预测服务。在农户发布商品时，调用该服务生成</w:t>
            </w:r>
            <w:r w:rsidRPr="00624E36">
              <w:rPr>
                <w:rFonts w:cs="宋体"/>
                <w:szCs w:val="21"/>
              </w:rPr>
              <w:t>“</w:t>
            </w:r>
            <w:r w:rsidRPr="00624E36">
              <w:rPr>
                <w:rFonts w:cs="宋体"/>
                <w:szCs w:val="21"/>
              </w:rPr>
              <w:t>建议售价</w:t>
            </w:r>
            <w:r w:rsidRPr="00624E36">
              <w:rPr>
                <w:rFonts w:cs="宋体"/>
                <w:szCs w:val="21"/>
              </w:rPr>
              <w:t>”</w:t>
            </w:r>
            <w:r w:rsidRPr="00624E36">
              <w:rPr>
                <w:rFonts w:cs="宋体"/>
                <w:szCs w:val="21"/>
              </w:rPr>
              <w:t>区间；在商品详情页，为消费者提供未来</w:t>
            </w:r>
            <w:r w:rsidRPr="00624E36">
              <w:rPr>
                <w:rFonts w:cs="宋体"/>
                <w:szCs w:val="21"/>
              </w:rPr>
              <w:t>7-15</w:t>
            </w:r>
            <w:r w:rsidRPr="00624E36">
              <w:rPr>
                <w:rFonts w:cs="宋体"/>
                <w:szCs w:val="21"/>
              </w:rPr>
              <w:t>天的</w:t>
            </w:r>
            <w:r w:rsidRPr="00624E36">
              <w:rPr>
                <w:rFonts w:cs="宋体"/>
                <w:szCs w:val="21"/>
              </w:rPr>
              <w:t>“</w:t>
            </w:r>
            <w:r w:rsidRPr="00624E36">
              <w:rPr>
                <w:rFonts w:cs="宋体"/>
                <w:szCs w:val="21"/>
              </w:rPr>
              <w:t>价格走势</w:t>
            </w:r>
            <w:r w:rsidRPr="00624E36">
              <w:rPr>
                <w:rFonts w:cs="宋体"/>
                <w:szCs w:val="21"/>
              </w:rPr>
              <w:t>”</w:t>
            </w:r>
            <w:r w:rsidRPr="00624E36">
              <w:rPr>
                <w:rFonts w:cs="宋体"/>
                <w:szCs w:val="21"/>
              </w:rPr>
              <w:t>可视化图表。</w:t>
            </w:r>
          </w:p>
          <w:p w14:paraId="4611EF84" w14:textId="77777777" w:rsidR="00624E36" w:rsidRPr="00624E36" w:rsidRDefault="00624E36" w:rsidP="00624E36">
            <w:pPr>
              <w:tabs>
                <w:tab w:val="left" w:pos="6870"/>
              </w:tabs>
              <w:rPr>
                <w:rFonts w:cs="宋体"/>
                <w:szCs w:val="21"/>
              </w:rPr>
            </w:pPr>
            <w:r w:rsidRPr="00624E36">
              <w:rPr>
                <w:rFonts w:cs="宋体"/>
                <w:szCs w:val="21"/>
              </w:rPr>
              <w:t>四、时间安排：</w:t>
            </w:r>
          </w:p>
          <w:p w14:paraId="391E7C96" w14:textId="77777777" w:rsidR="00624E36" w:rsidRPr="00624E36" w:rsidRDefault="00624E36" w:rsidP="00624E36">
            <w:pPr>
              <w:tabs>
                <w:tab w:val="left" w:pos="6870"/>
              </w:tabs>
              <w:ind w:firstLineChars="200" w:firstLine="420"/>
              <w:rPr>
                <w:rFonts w:cs="宋体"/>
                <w:szCs w:val="21"/>
              </w:rPr>
            </w:pPr>
            <w:r w:rsidRPr="00624E36">
              <w:rPr>
                <w:rFonts w:cs="宋体"/>
                <w:szCs w:val="21"/>
              </w:rPr>
              <w:t xml:space="preserve">1. </w:t>
            </w:r>
            <w:proofErr w:type="gramStart"/>
            <w:r w:rsidRPr="00624E36">
              <w:rPr>
                <w:rFonts w:cs="宋体"/>
                <w:szCs w:val="21"/>
              </w:rPr>
              <w:t>毕设开始</w:t>
            </w:r>
            <w:proofErr w:type="gramEnd"/>
            <w:r w:rsidRPr="00624E36">
              <w:rPr>
                <w:rFonts w:cs="宋体"/>
                <w:szCs w:val="21"/>
              </w:rPr>
              <w:t>后第一、二周，需完成开题报告的撰写。</w:t>
            </w:r>
          </w:p>
          <w:p w14:paraId="619E53F7" w14:textId="77777777" w:rsidR="00624E36" w:rsidRPr="00624E36" w:rsidRDefault="00624E36" w:rsidP="00624E36">
            <w:pPr>
              <w:tabs>
                <w:tab w:val="left" w:pos="6870"/>
              </w:tabs>
              <w:ind w:firstLineChars="200" w:firstLine="420"/>
              <w:rPr>
                <w:rFonts w:cs="宋体"/>
                <w:szCs w:val="21"/>
              </w:rPr>
            </w:pPr>
            <w:r w:rsidRPr="00624E36">
              <w:rPr>
                <w:rFonts w:cs="宋体"/>
                <w:szCs w:val="21"/>
              </w:rPr>
              <w:t xml:space="preserve">2. </w:t>
            </w:r>
            <w:proofErr w:type="gramStart"/>
            <w:r w:rsidRPr="00624E36">
              <w:rPr>
                <w:rFonts w:cs="宋体"/>
                <w:szCs w:val="21"/>
              </w:rPr>
              <w:t>毕设开始</w:t>
            </w:r>
            <w:proofErr w:type="gramEnd"/>
            <w:r w:rsidRPr="00624E36">
              <w:rPr>
                <w:rFonts w:cs="宋体"/>
                <w:szCs w:val="21"/>
              </w:rPr>
              <w:t>后第三到七周，重点进行资料收集、课题核心要点研究、开发环境搭建，并完成中期检查。</w:t>
            </w:r>
          </w:p>
          <w:p w14:paraId="120823E5" w14:textId="77777777" w:rsidR="00624E36" w:rsidRPr="00624E36" w:rsidRDefault="00624E36" w:rsidP="00624E36">
            <w:pPr>
              <w:tabs>
                <w:tab w:val="left" w:pos="6870"/>
              </w:tabs>
              <w:ind w:firstLineChars="200" w:firstLine="420"/>
              <w:rPr>
                <w:rFonts w:cs="宋体"/>
                <w:szCs w:val="21"/>
              </w:rPr>
            </w:pPr>
            <w:r w:rsidRPr="00624E36">
              <w:rPr>
                <w:rFonts w:cs="宋体"/>
                <w:szCs w:val="21"/>
              </w:rPr>
              <w:t xml:space="preserve">3. </w:t>
            </w:r>
            <w:proofErr w:type="gramStart"/>
            <w:r w:rsidRPr="00624E36">
              <w:rPr>
                <w:rFonts w:cs="宋体"/>
                <w:szCs w:val="21"/>
              </w:rPr>
              <w:t>毕设开始</w:t>
            </w:r>
            <w:proofErr w:type="gramEnd"/>
            <w:r w:rsidRPr="00624E36">
              <w:rPr>
                <w:rFonts w:cs="宋体"/>
                <w:szCs w:val="21"/>
              </w:rPr>
              <w:t>后第八周，专注于解析系统各模块的详细功能需求与关键技术细节。</w:t>
            </w:r>
          </w:p>
          <w:p w14:paraId="5D55B0A7" w14:textId="77777777" w:rsidR="00624E36" w:rsidRPr="00624E36" w:rsidRDefault="00624E36" w:rsidP="00624E36">
            <w:pPr>
              <w:tabs>
                <w:tab w:val="left" w:pos="6870"/>
              </w:tabs>
              <w:ind w:firstLineChars="200" w:firstLine="420"/>
              <w:rPr>
                <w:rFonts w:cs="宋体"/>
                <w:szCs w:val="21"/>
              </w:rPr>
            </w:pPr>
            <w:r w:rsidRPr="00624E36">
              <w:rPr>
                <w:rFonts w:cs="宋体"/>
                <w:szCs w:val="21"/>
              </w:rPr>
              <w:lastRenderedPageBreak/>
              <w:t xml:space="preserve">4. </w:t>
            </w:r>
            <w:proofErr w:type="gramStart"/>
            <w:r w:rsidRPr="00624E36">
              <w:rPr>
                <w:rFonts w:cs="宋体"/>
                <w:szCs w:val="21"/>
              </w:rPr>
              <w:t>毕设开始</w:t>
            </w:r>
            <w:proofErr w:type="gramEnd"/>
            <w:r w:rsidRPr="00624E36">
              <w:rPr>
                <w:rFonts w:cs="宋体"/>
                <w:szCs w:val="21"/>
              </w:rPr>
              <w:t>后第九到十周，完成规定外文文献的翻译工作，确保译文准确、语句通顺、格式规范。</w:t>
            </w:r>
          </w:p>
          <w:p w14:paraId="3B66D3CE" w14:textId="77777777" w:rsidR="00624E36" w:rsidRPr="00624E36" w:rsidRDefault="00624E36" w:rsidP="00624E36">
            <w:pPr>
              <w:tabs>
                <w:tab w:val="left" w:pos="6870"/>
              </w:tabs>
              <w:ind w:firstLineChars="200" w:firstLine="420"/>
              <w:rPr>
                <w:rFonts w:cs="宋体"/>
                <w:szCs w:val="21"/>
              </w:rPr>
            </w:pPr>
            <w:r w:rsidRPr="00624E36">
              <w:rPr>
                <w:rFonts w:cs="宋体"/>
                <w:szCs w:val="21"/>
              </w:rPr>
              <w:t xml:space="preserve">5. </w:t>
            </w:r>
            <w:proofErr w:type="gramStart"/>
            <w:r w:rsidRPr="00624E36">
              <w:rPr>
                <w:rFonts w:cs="宋体"/>
                <w:szCs w:val="21"/>
              </w:rPr>
              <w:t>毕设开始</w:t>
            </w:r>
            <w:proofErr w:type="gramEnd"/>
            <w:r w:rsidRPr="00624E36">
              <w:rPr>
                <w:rFonts w:cs="宋体"/>
                <w:szCs w:val="21"/>
              </w:rPr>
              <w:t>后第十一周，撰写完整的毕业设计（论文）初稿，并提交</w:t>
            </w:r>
            <w:proofErr w:type="gramStart"/>
            <w:r w:rsidRPr="00624E36">
              <w:rPr>
                <w:rFonts w:cs="宋体"/>
                <w:szCs w:val="21"/>
              </w:rPr>
              <w:t>给指导</w:t>
            </w:r>
            <w:proofErr w:type="gramEnd"/>
            <w:r w:rsidRPr="00624E36">
              <w:rPr>
                <w:rFonts w:cs="宋体"/>
                <w:szCs w:val="21"/>
              </w:rPr>
              <w:t>老师审阅。</w:t>
            </w:r>
          </w:p>
          <w:p w14:paraId="72D85735" w14:textId="77777777" w:rsidR="00624E36" w:rsidRPr="00624E36" w:rsidRDefault="00624E36" w:rsidP="00624E36">
            <w:pPr>
              <w:tabs>
                <w:tab w:val="left" w:pos="6870"/>
              </w:tabs>
              <w:ind w:firstLineChars="200" w:firstLine="420"/>
              <w:rPr>
                <w:rFonts w:cs="宋体"/>
                <w:szCs w:val="21"/>
              </w:rPr>
            </w:pPr>
            <w:r w:rsidRPr="00624E36">
              <w:rPr>
                <w:rFonts w:cs="宋体"/>
                <w:szCs w:val="21"/>
              </w:rPr>
              <w:t xml:space="preserve">6. </w:t>
            </w:r>
            <w:proofErr w:type="gramStart"/>
            <w:r w:rsidRPr="00624E36">
              <w:rPr>
                <w:rFonts w:cs="宋体"/>
                <w:szCs w:val="21"/>
              </w:rPr>
              <w:t>毕设开始</w:t>
            </w:r>
            <w:proofErr w:type="gramEnd"/>
            <w:r w:rsidRPr="00624E36">
              <w:rPr>
                <w:rFonts w:cs="宋体"/>
                <w:szCs w:val="21"/>
              </w:rPr>
              <w:t>后第十二周，依据指导老师和评阅老师的意见对论文进行修改。</w:t>
            </w:r>
          </w:p>
          <w:p w14:paraId="70967021" w14:textId="77777777" w:rsidR="00624E36" w:rsidRPr="00624E36" w:rsidRDefault="00624E36" w:rsidP="00624E36">
            <w:pPr>
              <w:tabs>
                <w:tab w:val="left" w:pos="6870"/>
              </w:tabs>
              <w:ind w:firstLineChars="200" w:firstLine="420"/>
              <w:rPr>
                <w:rFonts w:cs="宋体"/>
                <w:szCs w:val="21"/>
              </w:rPr>
            </w:pPr>
            <w:r w:rsidRPr="00624E36">
              <w:rPr>
                <w:rFonts w:cs="宋体"/>
                <w:szCs w:val="21"/>
              </w:rPr>
              <w:t xml:space="preserve">7. </w:t>
            </w:r>
            <w:proofErr w:type="gramStart"/>
            <w:r w:rsidRPr="00624E36">
              <w:rPr>
                <w:rFonts w:cs="宋体"/>
                <w:szCs w:val="21"/>
              </w:rPr>
              <w:t>毕设开始</w:t>
            </w:r>
            <w:proofErr w:type="gramEnd"/>
            <w:r w:rsidRPr="00624E36">
              <w:rPr>
                <w:rFonts w:cs="宋体"/>
                <w:szCs w:val="21"/>
              </w:rPr>
              <w:t>后第十三周，完成论文的最终修改与定稿，并准备好答辩演示文稿及相关材料。第十四周，参加毕业设计答辩。</w:t>
            </w:r>
          </w:p>
          <w:p w14:paraId="5658A723" w14:textId="77777777" w:rsidR="00624E36" w:rsidRPr="00624E36" w:rsidRDefault="00624E36" w:rsidP="00624E36">
            <w:pPr>
              <w:tabs>
                <w:tab w:val="left" w:pos="6870"/>
              </w:tabs>
              <w:rPr>
                <w:rFonts w:cs="宋体"/>
                <w:szCs w:val="21"/>
              </w:rPr>
            </w:pPr>
            <w:r w:rsidRPr="00624E36">
              <w:rPr>
                <w:rFonts w:cs="宋体"/>
                <w:szCs w:val="21"/>
              </w:rPr>
              <w:t>五、主要参考文献和资料</w:t>
            </w:r>
          </w:p>
          <w:p w14:paraId="2210BB04" w14:textId="77777777" w:rsidR="00624E36" w:rsidRPr="00624E36" w:rsidRDefault="00624E36" w:rsidP="00624E36">
            <w:pPr>
              <w:numPr>
                <w:ilvl w:val="0"/>
                <w:numId w:val="1"/>
              </w:numPr>
              <w:tabs>
                <w:tab w:val="left" w:pos="6870"/>
              </w:tabs>
              <w:contextualSpacing/>
              <w:rPr>
                <w:rFonts w:cs="宋体"/>
                <w:szCs w:val="21"/>
              </w:rPr>
            </w:pPr>
            <w:bookmarkStart w:id="0" w:name="_Ref218874647"/>
            <w:r w:rsidRPr="00624E36">
              <w:rPr>
                <w:rFonts w:cs="宋体"/>
                <w:szCs w:val="21"/>
              </w:rPr>
              <w:t>王逸之</w:t>
            </w:r>
            <w:r w:rsidRPr="00624E36">
              <w:rPr>
                <w:rFonts w:cs="宋体"/>
                <w:szCs w:val="21"/>
              </w:rPr>
              <w:t xml:space="preserve">, </w:t>
            </w:r>
            <w:r w:rsidRPr="00624E36">
              <w:rPr>
                <w:rFonts w:cs="宋体"/>
                <w:szCs w:val="21"/>
              </w:rPr>
              <w:t>马丰原</w:t>
            </w:r>
            <w:r w:rsidRPr="00624E36">
              <w:rPr>
                <w:rFonts w:cs="宋体"/>
                <w:szCs w:val="21"/>
              </w:rPr>
              <w:t xml:space="preserve">, </w:t>
            </w:r>
            <w:r w:rsidRPr="00624E36">
              <w:rPr>
                <w:rFonts w:cs="宋体"/>
                <w:szCs w:val="21"/>
              </w:rPr>
              <w:t>丁思盈</w:t>
            </w:r>
            <w:r w:rsidRPr="00624E36">
              <w:rPr>
                <w:rFonts w:cs="宋体"/>
                <w:szCs w:val="21"/>
              </w:rPr>
              <w:t xml:space="preserve">, </w:t>
            </w:r>
            <w:r w:rsidRPr="00624E36">
              <w:rPr>
                <w:rFonts w:cs="宋体"/>
                <w:szCs w:val="21"/>
              </w:rPr>
              <w:t>等</w:t>
            </w:r>
            <w:r w:rsidRPr="00624E36">
              <w:rPr>
                <w:rFonts w:cs="宋体"/>
                <w:szCs w:val="21"/>
              </w:rPr>
              <w:t xml:space="preserve">. </w:t>
            </w:r>
            <w:r w:rsidRPr="00624E36">
              <w:rPr>
                <w:rFonts w:cs="宋体"/>
                <w:szCs w:val="21"/>
              </w:rPr>
              <w:t>基于模型集成的外塘养殖水质评估及预测系统设计</w:t>
            </w:r>
            <w:r w:rsidRPr="00624E36">
              <w:rPr>
                <w:rFonts w:cs="宋体"/>
                <w:szCs w:val="21"/>
              </w:rPr>
              <w:t xml:space="preserve">[J/OL]. </w:t>
            </w:r>
            <w:r w:rsidRPr="00624E36">
              <w:rPr>
                <w:rFonts w:cs="宋体"/>
                <w:szCs w:val="21"/>
              </w:rPr>
              <w:t>集成电路与嵌入式系统</w:t>
            </w:r>
            <w:r w:rsidRPr="00624E36">
              <w:rPr>
                <w:rFonts w:cs="宋体"/>
                <w:szCs w:val="21"/>
              </w:rPr>
              <w:t>, 1-16[2026-01-08].</w:t>
            </w:r>
            <w:bookmarkEnd w:id="0"/>
          </w:p>
          <w:p w14:paraId="76E33EFF" w14:textId="77777777" w:rsidR="00624E36" w:rsidRPr="00624E36" w:rsidRDefault="00624E36" w:rsidP="00624E36">
            <w:pPr>
              <w:numPr>
                <w:ilvl w:val="0"/>
                <w:numId w:val="1"/>
              </w:numPr>
              <w:tabs>
                <w:tab w:val="left" w:pos="6870"/>
              </w:tabs>
              <w:contextualSpacing/>
              <w:rPr>
                <w:rFonts w:cs="宋体"/>
                <w:szCs w:val="21"/>
              </w:rPr>
            </w:pPr>
            <w:r w:rsidRPr="00624E36">
              <w:rPr>
                <w:rFonts w:cs="宋体"/>
                <w:szCs w:val="21"/>
              </w:rPr>
              <w:t>卢嘉宇</w:t>
            </w:r>
            <w:r w:rsidRPr="00624E36">
              <w:rPr>
                <w:rFonts w:cs="宋体"/>
                <w:szCs w:val="21"/>
              </w:rPr>
              <w:t xml:space="preserve">, </w:t>
            </w:r>
            <w:r w:rsidRPr="00624E36">
              <w:rPr>
                <w:rFonts w:cs="宋体"/>
                <w:szCs w:val="21"/>
              </w:rPr>
              <w:t>鲁亮</w:t>
            </w:r>
            <w:r w:rsidRPr="00624E36">
              <w:rPr>
                <w:rFonts w:cs="宋体"/>
                <w:szCs w:val="21"/>
              </w:rPr>
              <w:t xml:space="preserve">, </w:t>
            </w:r>
            <w:r w:rsidRPr="00624E36">
              <w:rPr>
                <w:rFonts w:cs="宋体"/>
                <w:szCs w:val="21"/>
              </w:rPr>
              <w:t>廖上琳</w:t>
            </w:r>
            <w:r w:rsidRPr="00624E36">
              <w:rPr>
                <w:rFonts w:cs="宋体"/>
                <w:szCs w:val="21"/>
              </w:rPr>
              <w:t xml:space="preserve">, </w:t>
            </w:r>
            <w:r w:rsidRPr="00624E36">
              <w:rPr>
                <w:rFonts w:cs="宋体"/>
                <w:szCs w:val="21"/>
              </w:rPr>
              <w:t>等</w:t>
            </w:r>
            <w:r w:rsidRPr="00624E36">
              <w:rPr>
                <w:rFonts w:cs="宋体"/>
                <w:szCs w:val="21"/>
              </w:rPr>
              <w:t xml:space="preserve">. </w:t>
            </w:r>
            <w:r w:rsidRPr="00624E36">
              <w:rPr>
                <w:rFonts w:cs="宋体"/>
                <w:szCs w:val="21"/>
              </w:rPr>
              <w:t>基于人工神经网络的贵州省马铃薯智慧农业可视化预测系统设计</w:t>
            </w:r>
            <w:r w:rsidRPr="00624E36">
              <w:rPr>
                <w:rFonts w:cs="宋体"/>
                <w:szCs w:val="21"/>
              </w:rPr>
              <w:t xml:space="preserve">[J]. </w:t>
            </w:r>
            <w:r w:rsidRPr="00624E36">
              <w:rPr>
                <w:rFonts w:cs="宋体"/>
                <w:szCs w:val="21"/>
              </w:rPr>
              <w:t>乡村科技</w:t>
            </w:r>
            <w:r w:rsidRPr="00624E36">
              <w:rPr>
                <w:rFonts w:cs="宋体"/>
                <w:szCs w:val="21"/>
              </w:rPr>
              <w:t>, 2025, 16(11): 143-150.</w:t>
            </w:r>
          </w:p>
          <w:p w14:paraId="06F4C5D6" w14:textId="77777777" w:rsidR="00624E36" w:rsidRPr="00624E36" w:rsidRDefault="00624E36" w:rsidP="00624E36">
            <w:pPr>
              <w:numPr>
                <w:ilvl w:val="0"/>
                <w:numId w:val="1"/>
              </w:numPr>
              <w:tabs>
                <w:tab w:val="left" w:pos="6870"/>
              </w:tabs>
              <w:contextualSpacing/>
              <w:rPr>
                <w:rFonts w:cs="宋体"/>
                <w:szCs w:val="21"/>
              </w:rPr>
            </w:pPr>
            <w:bookmarkStart w:id="1" w:name="_Ref218874630"/>
            <w:proofErr w:type="gramStart"/>
            <w:r w:rsidRPr="00624E36">
              <w:rPr>
                <w:rFonts w:cs="宋体"/>
                <w:szCs w:val="21"/>
              </w:rPr>
              <w:t>马萌娇</w:t>
            </w:r>
            <w:proofErr w:type="gramEnd"/>
            <w:r w:rsidRPr="00624E36">
              <w:rPr>
                <w:rFonts w:cs="宋体"/>
                <w:szCs w:val="21"/>
              </w:rPr>
              <w:t xml:space="preserve">. </w:t>
            </w:r>
            <w:r w:rsidRPr="00624E36">
              <w:rPr>
                <w:rFonts w:cs="宋体"/>
                <w:szCs w:val="21"/>
              </w:rPr>
              <w:t>基于深度学习的电商大</w:t>
            </w:r>
            <w:proofErr w:type="gramStart"/>
            <w:r w:rsidRPr="00624E36">
              <w:rPr>
                <w:rFonts w:cs="宋体"/>
                <w:szCs w:val="21"/>
              </w:rPr>
              <w:t>数据商线智能</w:t>
            </w:r>
            <w:proofErr w:type="gramEnd"/>
            <w:r w:rsidRPr="00624E36">
              <w:rPr>
                <w:rFonts w:cs="宋体"/>
                <w:szCs w:val="21"/>
              </w:rPr>
              <w:t>分析与预测系统研发方案</w:t>
            </w:r>
            <w:r w:rsidRPr="00624E36">
              <w:rPr>
                <w:rFonts w:cs="宋体"/>
                <w:szCs w:val="21"/>
              </w:rPr>
              <w:t>[C]//</w:t>
            </w:r>
            <w:r w:rsidRPr="00624E36">
              <w:rPr>
                <w:rFonts w:cs="宋体"/>
                <w:szCs w:val="21"/>
              </w:rPr>
              <w:t>江西省工程师联合会</w:t>
            </w:r>
            <w:r w:rsidRPr="00624E36">
              <w:rPr>
                <w:rFonts w:cs="宋体"/>
                <w:szCs w:val="21"/>
              </w:rPr>
              <w:t xml:space="preserve">. </w:t>
            </w:r>
            <w:r w:rsidRPr="00624E36">
              <w:rPr>
                <w:rFonts w:cs="宋体"/>
                <w:szCs w:val="21"/>
              </w:rPr>
              <w:t>第二届智能工程与经济建设学术研讨会论文集（三）</w:t>
            </w:r>
            <w:r w:rsidRPr="00624E36">
              <w:rPr>
                <w:rFonts w:cs="宋体"/>
                <w:szCs w:val="21"/>
              </w:rPr>
              <w:t xml:space="preserve">. </w:t>
            </w:r>
            <w:r w:rsidRPr="00624E36">
              <w:rPr>
                <w:rFonts w:cs="宋体"/>
                <w:szCs w:val="21"/>
              </w:rPr>
              <w:t>杭州古灵精网络技术有限责任公司</w:t>
            </w:r>
            <w:r w:rsidRPr="00624E36">
              <w:rPr>
                <w:rFonts w:cs="宋体"/>
                <w:szCs w:val="21"/>
              </w:rPr>
              <w:t>; , 2025: 324-327.</w:t>
            </w:r>
            <w:bookmarkEnd w:id="1"/>
          </w:p>
          <w:p w14:paraId="77564655" w14:textId="77777777" w:rsidR="00624E36" w:rsidRPr="00624E36" w:rsidRDefault="00624E36" w:rsidP="00624E36">
            <w:pPr>
              <w:numPr>
                <w:ilvl w:val="0"/>
                <w:numId w:val="1"/>
              </w:numPr>
              <w:tabs>
                <w:tab w:val="left" w:pos="6870"/>
              </w:tabs>
              <w:contextualSpacing/>
              <w:rPr>
                <w:rFonts w:cs="宋体"/>
                <w:szCs w:val="21"/>
              </w:rPr>
            </w:pPr>
            <w:bookmarkStart w:id="2" w:name="_Ref218874637"/>
            <w:r w:rsidRPr="00624E36">
              <w:rPr>
                <w:rFonts w:cs="宋体"/>
                <w:szCs w:val="21"/>
              </w:rPr>
              <w:t>田静</w:t>
            </w:r>
            <w:r w:rsidRPr="00624E36">
              <w:rPr>
                <w:rFonts w:cs="宋体"/>
                <w:szCs w:val="21"/>
              </w:rPr>
              <w:t xml:space="preserve">. </w:t>
            </w:r>
            <w:r w:rsidRPr="00624E36">
              <w:rPr>
                <w:rFonts w:cs="宋体"/>
                <w:szCs w:val="21"/>
              </w:rPr>
              <w:t>基于时空大数据的行为预测研究与应用</w:t>
            </w:r>
            <w:r w:rsidRPr="00624E36">
              <w:rPr>
                <w:rFonts w:cs="宋体"/>
                <w:szCs w:val="21"/>
              </w:rPr>
              <w:t xml:space="preserve">[D]. </w:t>
            </w:r>
            <w:r w:rsidRPr="00624E36">
              <w:rPr>
                <w:rFonts w:cs="宋体"/>
                <w:szCs w:val="21"/>
              </w:rPr>
              <w:t>电子科技大学</w:t>
            </w:r>
            <w:r w:rsidRPr="00624E36">
              <w:rPr>
                <w:rFonts w:cs="宋体"/>
                <w:szCs w:val="21"/>
              </w:rPr>
              <w:t xml:space="preserve">, 2025. DOI: 10. 27005/d. </w:t>
            </w:r>
            <w:proofErr w:type="spellStart"/>
            <w:r w:rsidRPr="00624E36">
              <w:rPr>
                <w:rFonts w:cs="宋体"/>
                <w:szCs w:val="21"/>
              </w:rPr>
              <w:t>cnki</w:t>
            </w:r>
            <w:proofErr w:type="spellEnd"/>
            <w:r w:rsidRPr="00624E36">
              <w:rPr>
                <w:rFonts w:cs="宋体"/>
                <w:szCs w:val="21"/>
              </w:rPr>
              <w:t xml:space="preserve">. </w:t>
            </w:r>
            <w:proofErr w:type="spellStart"/>
            <w:r w:rsidRPr="00624E36">
              <w:rPr>
                <w:rFonts w:cs="宋体"/>
                <w:szCs w:val="21"/>
              </w:rPr>
              <w:t>gdzku</w:t>
            </w:r>
            <w:proofErr w:type="spellEnd"/>
            <w:r w:rsidRPr="00624E36">
              <w:rPr>
                <w:rFonts w:cs="宋体"/>
                <w:szCs w:val="21"/>
              </w:rPr>
              <w:t>. 2025. 003447.</w:t>
            </w:r>
            <w:bookmarkEnd w:id="2"/>
          </w:p>
          <w:p w14:paraId="43D50F6F" w14:textId="77777777" w:rsidR="00624E36" w:rsidRPr="00624E36" w:rsidRDefault="00624E36" w:rsidP="00624E36">
            <w:pPr>
              <w:numPr>
                <w:ilvl w:val="0"/>
                <w:numId w:val="1"/>
              </w:numPr>
              <w:tabs>
                <w:tab w:val="left" w:pos="6870"/>
              </w:tabs>
              <w:contextualSpacing/>
              <w:rPr>
                <w:rFonts w:cs="宋体"/>
                <w:szCs w:val="21"/>
              </w:rPr>
            </w:pPr>
            <w:bookmarkStart w:id="3" w:name="_Ref218874621"/>
            <w:proofErr w:type="gramStart"/>
            <w:r w:rsidRPr="00624E36">
              <w:rPr>
                <w:rFonts w:cs="宋体"/>
                <w:szCs w:val="21"/>
              </w:rPr>
              <w:t>何梁勇</w:t>
            </w:r>
            <w:proofErr w:type="gramEnd"/>
            <w:r w:rsidRPr="00624E36">
              <w:rPr>
                <w:rFonts w:cs="宋体"/>
                <w:szCs w:val="21"/>
              </w:rPr>
              <w:t xml:space="preserve">. </w:t>
            </w:r>
            <w:r w:rsidRPr="00624E36">
              <w:rPr>
                <w:rFonts w:cs="宋体"/>
                <w:szCs w:val="21"/>
              </w:rPr>
              <w:t>不同场景下的软件缺陷预测方法研究</w:t>
            </w:r>
            <w:r w:rsidRPr="00624E36">
              <w:rPr>
                <w:rFonts w:cs="宋体"/>
                <w:szCs w:val="21"/>
              </w:rPr>
              <w:t xml:space="preserve">[D]. </w:t>
            </w:r>
            <w:r w:rsidRPr="00624E36">
              <w:rPr>
                <w:rFonts w:cs="宋体"/>
                <w:szCs w:val="21"/>
              </w:rPr>
              <w:t>杭州电子科技大学</w:t>
            </w:r>
            <w:r w:rsidRPr="00624E36">
              <w:rPr>
                <w:rFonts w:cs="宋体"/>
                <w:szCs w:val="21"/>
              </w:rPr>
              <w:t xml:space="preserve">, 2024. DOI: 10. 27075/d. </w:t>
            </w:r>
            <w:proofErr w:type="spellStart"/>
            <w:r w:rsidRPr="00624E36">
              <w:rPr>
                <w:rFonts w:cs="宋体"/>
                <w:szCs w:val="21"/>
              </w:rPr>
              <w:t>cnki</w:t>
            </w:r>
            <w:proofErr w:type="spellEnd"/>
            <w:r w:rsidRPr="00624E36">
              <w:rPr>
                <w:rFonts w:cs="宋体"/>
                <w:szCs w:val="21"/>
              </w:rPr>
              <w:t xml:space="preserve">. </w:t>
            </w:r>
            <w:proofErr w:type="spellStart"/>
            <w:r w:rsidRPr="00624E36">
              <w:rPr>
                <w:rFonts w:cs="宋体"/>
                <w:szCs w:val="21"/>
              </w:rPr>
              <w:t>ghzdc</w:t>
            </w:r>
            <w:proofErr w:type="spellEnd"/>
            <w:r w:rsidRPr="00624E36">
              <w:rPr>
                <w:rFonts w:cs="宋体"/>
                <w:szCs w:val="21"/>
              </w:rPr>
              <w:t>. 2024. 000803.</w:t>
            </w:r>
            <w:bookmarkEnd w:id="3"/>
          </w:p>
          <w:p w14:paraId="5FBDE62C" w14:textId="77777777" w:rsidR="00624E36" w:rsidRPr="00624E36" w:rsidRDefault="00624E36" w:rsidP="00624E36">
            <w:pPr>
              <w:numPr>
                <w:ilvl w:val="0"/>
                <w:numId w:val="1"/>
              </w:numPr>
              <w:tabs>
                <w:tab w:val="left" w:pos="6870"/>
              </w:tabs>
              <w:contextualSpacing/>
              <w:rPr>
                <w:rFonts w:cs="宋体"/>
                <w:szCs w:val="21"/>
              </w:rPr>
            </w:pPr>
            <w:bookmarkStart w:id="4" w:name="_Ref218874545"/>
            <w:r w:rsidRPr="00624E36">
              <w:rPr>
                <w:rFonts w:cs="宋体"/>
                <w:szCs w:val="21"/>
              </w:rPr>
              <w:t>张峻杰</w:t>
            </w:r>
            <w:r w:rsidRPr="00624E36">
              <w:rPr>
                <w:rFonts w:cs="宋体"/>
                <w:szCs w:val="21"/>
              </w:rPr>
              <w:t xml:space="preserve">. </w:t>
            </w:r>
            <w:r w:rsidRPr="00624E36">
              <w:rPr>
                <w:rFonts w:cs="宋体"/>
                <w:szCs w:val="21"/>
              </w:rPr>
              <w:t>基于</w:t>
            </w:r>
            <w:proofErr w:type="spellStart"/>
            <w:r w:rsidRPr="00624E36">
              <w:rPr>
                <w:rFonts w:cs="宋体"/>
                <w:szCs w:val="21"/>
              </w:rPr>
              <w:t>SpringBoot</w:t>
            </w:r>
            <w:proofErr w:type="spellEnd"/>
            <w:r w:rsidRPr="00624E36">
              <w:rPr>
                <w:rFonts w:cs="宋体"/>
                <w:szCs w:val="21"/>
              </w:rPr>
              <w:t>的残疾人就业智能推荐系统的设计与实现</w:t>
            </w:r>
            <w:r w:rsidRPr="00624E36">
              <w:rPr>
                <w:rFonts w:cs="宋体"/>
                <w:szCs w:val="21"/>
              </w:rPr>
              <w:t xml:space="preserve">[D]. </w:t>
            </w:r>
            <w:r w:rsidRPr="00624E36">
              <w:rPr>
                <w:rFonts w:cs="宋体"/>
                <w:szCs w:val="21"/>
              </w:rPr>
              <w:t>首都经济贸易大学</w:t>
            </w:r>
            <w:r w:rsidRPr="00624E36">
              <w:rPr>
                <w:rFonts w:cs="宋体"/>
                <w:szCs w:val="21"/>
              </w:rPr>
              <w:t xml:space="preserve">, 2022. DOI: 10. 27338/d. </w:t>
            </w:r>
            <w:proofErr w:type="spellStart"/>
            <w:r w:rsidRPr="00624E36">
              <w:rPr>
                <w:rFonts w:cs="宋体"/>
                <w:szCs w:val="21"/>
              </w:rPr>
              <w:t>cnki</w:t>
            </w:r>
            <w:proofErr w:type="spellEnd"/>
            <w:r w:rsidRPr="00624E36">
              <w:rPr>
                <w:rFonts w:cs="宋体"/>
                <w:szCs w:val="21"/>
              </w:rPr>
              <w:t xml:space="preserve">. </w:t>
            </w:r>
            <w:proofErr w:type="spellStart"/>
            <w:r w:rsidRPr="00624E36">
              <w:rPr>
                <w:rFonts w:cs="宋体"/>
                <w:szCs w:val="21"/>
              </w:rPr>
              <w:t>gsjmu</w:t>
            </w:r>
            <w:proofErr w:type="spellEnd"/>
            <w:r w:rsidRPr="00624E36">
              <w:rPr>
                <w:rFonts w:cs="宋体"/>
                <w:szCs w:val="21"/>
              </w:rPr>
              <w:t>. 2022. 000282.</w:t>
            </w:r>
            <w:bookmarkEnd w:id="4"/>
          </w:p>
          <w:p w14:paraId="1333FF74" w14:textId="77777777" w:rsidR="00624E36" w:rsidRPr="00624E36" w:rsidRDefault="00624E36" w:rsidP="00624E36">
            <w:pPr>
              <w:numPr>
                <w:ilvl w:val="0"/>
                <w:numId w:val="1"/>
              </w:numPr>
              <w:tabs>
                <w:tab w:val="left" w:pos="6870"/>
              </w:tabs>
              <w:contextualSpacing/>
              <w:rPr>
                <w:rFonts w:cs="宋体"/>
                <w:szCs w:val="21"/>
              </w:rPr>
            </w:pPr>
            <w:bookmarkStart w:id="5" w:name="_Ref218874660"/>
            <w:proofErr w:type="gramStart"/>
            <w:r w:rsidRPr="00624E36">
              <w:rPr>
                <w:rFonts w:cs="宋体"/>
                <w:szCs w:val="21"/>
              </w:rPr>
              <w:t>汪阳洁</w:t>
            </w:r>
            <w:proofErr w:type="gramEnd"/>
            <w:r w:rsidRPr="00624E36">
              <w:rPr>
                <w:rFonts w:cs="宋体"/>
                <w:szCs w:val="21"/>
              </w:rPr>
              <w:t xml:space="preserve">, </w:t>
            </w:r>
            <w:r w:rsidRPr="00624E36">
              <w:rPr>
                <w:rFonts w:cs="宋体"/>
                <w:szCs w:val="21"/>
              </w:rPr>
              <w:t>黄</w:t>
            </w:r>
            <w:proofErr w:type="gramStart"/>
            <w:r w:rsidRPr="00624E36">
              <w:rPr>
                <w:rFonts w:cs="宋体"/>
                <w:szCs w:val="21"/>
              </w:rPr>
              <w:t>浩</w:t>
            </w:r>
            <w:proofErr w:type="gramEnd"/>
            <w:r w:rsidRPr="00624E36">
              <w:rPr>
                <w:rFonts w:cs="宋体"/>
                <w:szCs w:val="21"/>
              </w:rPr>
              <w:t>通</w:t>
            </w:r>
            <w:r w:rsidRPr="00624E36">
              <w:rPr>
                <w:rFonts w:cs="宋体"/>
                <w:szCs w:val="21"/>
              </w:rPr>
              <w:t xml:space="preserve">, </w:t>
            </w:r>
            <w:proofErr w:type="gramStart"/>
            <w:r w:rsidRPr="00624E36">
              <w:rPr>
                <w:rFonts w:cs="宋体"/>
                <w:szCs w:val="21"/>
              </w:rPr>
              <w:t>强宏杰</w:t>
            </w:r>
            <w:proofErr w:type="gramEnd"/>
            <w:r w:rsidRPr="00624E36">
              <w:rPr>
                <w:rFonts w:cs="宋体"/>
                <w:szCs w:val="21"/>
              </w:rPr>
              <w:t xml:space="preserve">, </w:t>
            </w:r>
            <w:r w:rsidRPr="00624E36">
              <w:rPr>
                <w:rFonts w:cs="宋体"/>
                <w:szCs w:val="21"/>
              </w:rPr>
              <w:t>等</w:t>
            </w:r>
            <w:r w:rsidRPr="00624E36">
              <w:rPr>
                <w:rFonts w:cs="宋体"/>
                <w:szCs w:val="21"/>
              </w:rPr>
              <w:t xml:space="preserve">. </w:t>
            </w:r>
            <w:r w:rsidRPr="00624E36">
              <w:rPr>
                <w:rFonts w:cs="宋体"/>
                <w:szCs w:val="21"/>
              </w:rPr>
              <w:t>交易成本、销售渠道选择与农产品电子商务发展</w:t>
            </w:r>
            <w:r w:rsidRPr="00624E36">
              <w:rPr>
                <w:rFonts w:cs="宋体"/>
                <w:szCs w:val="21"/>
              </w:rPr>
              <w:t xml:space="preserve">[J]. </w:t>
            </w:r>
            <w:r w:rsidRPr="00624E36">
              <w:rPr>
                <w:rFonts w:cs="宋体"/>
                <w:szCs w:val="21"/>
              </w:rPr>
              <w:t>经济研究</w:t>
            </w:r>
            <w:r w:rsidRPr="00624E36">
              <w:rPr>
                <w:rFonts w:cs="宋体"/>
                <w:szCs w:val="21"/>
              </w:rPr>
              <w:t>, 2022, 57(08): 116-136.</w:t>
            </w:r>
            <w:bookmarkEnd w:id="5"/>
          </w:p>
          <w:p w14:paraId="4CDBB3F8" w14:textId="77777777" w:rsidR="00624E36" w:rsidRPr="00624E36" w:rsidRDefault="00624E36" w:rsidP="00624E36">
            <w:pPr>
              <w:numPr>
                <w:ilvl w:val="0"/>
                <w:numId w:val="1"/>
              </w:numPr>
              <w:tabs>
                <w:tab w:val="left" w:pos="6870"/>
              </w:tabs>
              <w:contextualSpacing/>
              <w:rPr>
                <w:rFonts w:cs="宋体"/>
                <w:szCs w:val="21"/>
              </w:rPr>
            </w:pPr>
            <w:r w:rsidRPr="00624E36">
              <w:rPr>
                <w:rFonts w:cs="宋体"/>
                <w:szCs w:val="21"/>
              </w:rPr>
              <w:t>王志亮</w:t>
            </w:r>
            <w:r w:rsidRPr="00624E36">
              <w:rPr>
                <w:rFonts w:cs="宋体"/>
                <w:szCs w:val="21"/>
              </w:rPr>
              <w:t xml:space="preserve">, </w:t>
            </w:r>
            <w:proofErr w:type="gramStart"/>
            <w:r w:rsidRPr="00624E36">
              <w:rPr>
                <w:rFonts w:cs="宋体"/>
                <w:szCs w:val="21"/>
              </w:rPr>
              <w:t>纪松波</w:t>
            </w:r>
            <w:proofErr w:type="gramEnd"/>
            <w:r w:rsidRPr="00624E36">
              <w:rPr>
                <w:rFonts w:cs="宋体"/>
                <w:szCs w:val="21"/>
              </w:rPr>
              <w:t xml:space="preserve">. </w:t>
            </w:r>
            <w:r w:rsidRPr="00624E36">
              <w:rPr>
                <w:rFonts w:cs="宋体"/>
                <w:szCs w:val="21"/>
              </w:rPr>
              <w:t>基于</w:t>
            </w:r>
            <w:proofErr w:type="spellStart"/>
            <w:r w:rsidRPr="00624E36">
              <w:rPr>
                <w:rFonts w:cs="宋体"/>
                <w:szCs w:val="21"/>
              </w:rPr>
              <w:t>SpringBoot</w:t>
            </w:r>
            <w:proofErr w:type="spellEnd"/>
            <w:r w:rsidRPr="00624E36">
              <w:rPr>
                <w:rFonts w:cs="宋体"/>
                <w:szCs w:val="21"/>
              </w:rPr>
              <w:t>的</w:t>
            </w:r>
            <w:r w:rsidRPr="00624E36">
              <w:rPr>
                <w:rFonts w:cs="宋体"/>
                <w:szCs w:val="21"/>
              </w:rPr>
              <w:t>Web</w:t>
            </w:r>
            <w:r w:rsidRPr="00624E36">
              <w:rPr>
                <w:rFonts w:cs="宋体"/>
                <w:szCs w:val="21"/>
              </w:rPr>
              <w:t>前端与数据库的接口设计</w:t>
            </w:r>
            <w:r w:rsidRPr="00624E36">
              <w:rPr>
                <w:rFonts w:cs="宋体"/>
                <w:szCs w:val="21"/>
              </w:rPr>
              <w:t xml:space="preserve">[J]. </w:t>
            </w:r>
            <w:r w:rsidRPr="00624E36">
              <w:rPr>
                <w:rFonts w:cs="宋体"/>
                <w:szCs w:val="21"/>
              </w:rPr>
              <w:t>工业控制计算机</w:t>
            </w:r>
            <w:r w:rsidRPr="00624E36">
              <w:rPr>
                <w:rFonts w:cs="宋体"/>
                <w:szCs w:val="21"/>
              </w:rPr>
              <w:t>, 2023, 36(03): 51-53.</w:t>
            </w:r>
          </w:p>
          <w:p w14:paraId="23941F17" w14:textId="77777777" w:rsidR="00624E36" w:rsidRPr="00624E36" w:rsidRDefault="00624E36" w:rsidP="00624E36">
            <w:pPr>
              <w:numPr>
                <w:ilvl w:val="0"/>
                <w:numId w:val="1"/>
              </w:numPr>
              <w:tabs>
                <w:tab w:val="left" w:pos="6870"/>
              </w:tabs>
              <w:contextualSpacing/>
              <w:rPr>
                <w:rFonts w:cs="宋体"/>
                <w:szCs w:val="21"/>
              </w:rPr>
            </w:pPr>
            <w:proofErr w:type="gramStart"/>
            <w:r w:rsidRPr="00624E36">
              <w:rPr>
                <w:rFonts w:cs="宋体"/>
                <w:szCs w:val="21"/>
              </w:rPr>
              <w:t>喻佳</w:t>
            </w:r>
            <w:proofErr w:type="gramEnd"/>
            <w:r w:rsidRPr="00624E36">
              <w:rPr>
                <w:rFonts w:cs="宋体"/>
                <w:szCs w:val="21"/>
              </w:rPr>
              <w:t xml:space="preserve">, </w:t>
            </w:r>
            <w:proofErr w:type="gramStart"/>
            <w:r w:rsidRPr="00624E36">
              <w:rPr>
                <w:rFonts w:cs="宋体"/>
                <w:szCs w:val="21"/>
              </w:rPr>
              <w:t>吴丹新</w:t>
            </w:r>
            <w:proofErr w:type="gramEnd"/>
            <w:r w:rsidRPr="00624E36">
              <w:rPr>
                <w:rFonts w:cs="宋体"/>
                <w:szCs w:val="21"/>
              </w:rPr>
              <w:t xml:space="preserve">. </w:t>
            </w:r>
            <w:r w:rsidRPr="00624E36">
              <w:rPr>
                <w:rFonts w:cs="宋体"/>
                <w:szCs w:val="21"/>
              </w:rPr>
              <w:t>基于</w:t>
            </w:r>
            <w:proofErr w:type="spellStart"/>
            <w:r w:rsidRPr="00624E36">
              <w:rPr>
                <w:rFonts w:cs="宋体"/>
                <w:szCs w:val="21"/>
              </w:rPr>
              <w:t>SpringBoot</w:t>
            </w:r>
            <w:proofErr w:type="spellEnd"/>
            <w:r w:rsidRPr="00624E36">
              <w:rPr>
                <w:rFonts w:cs="宋体"/>
                <w:szCs w:val="21"/>
              </w:rPr>
              <w:t>的</w:t>
            </w:r>
            <w:r w:rsidRPr="00624E36">
              <w:rPr>
                <w:rFonts w:cs="宋体"/>
                <w:szCs w:val="21"/>
              </w:rPr>
              <w:t>Web</w:t>
            </w:r>
            <w:r w:rsidRPr="00624E36">
              <w:rPr>
                <w:rFonts w:cs="宋体"/>
                <w:szCs w:val="21"/>
              </w:rPr>
              <w:t>快速开发框架</w:t>
            </w:r>
            <w:r w:rsidRPr="00624E36">
              <w:rPr>
                <w:rFonts w:cs="宋体"/>
                <w:szCs w:val="21"/>
              </w:rPr>
              <w:t xml:space="preserve">[J]. </w:t>
            </w:r>
            <w:r w:rsidRPr="00624E36">
              <w:rPr>
                <w:rFonts w:cs="宋体"/>
                <w:szCs w:val="21"/>
              </w:rPr>
              <w:t>电脑编程技巧与维护</w:t>
            </w:r>
            <w:r w:rsidRPr="00624E36">
              <w:rPr>
                <w:rFonts w:cs="宋体"/>
                <w:szCs w:val="21"/>
              </w:rPr>
              <w:t>, 2021, (09): 31-33.</w:t>
            </w:r>
          </w:p>
          <w:p w14:paraId="047981B6" w14:textId="77777777" w:rsidR="00624E36" w:rsidRPr="00624E36" w:rsidRDefault="00624E36" w:rsidP="00624E36">
            <w:pPr>
              <w:numPr>
                <w:ilvl w:val="0"/>
                <w:numId w:val="1"/>
              </w:numPr>
              <w:tabs>
                <w:tab w:val="left" w:pos="6870"/>
              </w:tabs>
              <w:contextualSpacing/>
              <w:rPr>
                <w:rFonts w:cs="宋体"/>
                <w:szCs w:val="21"/>
              </w:rPr>
            </w:pPr>
            <w:bookmarkStart w:id="6" w:name="_Ref218874596"/>
            <w:r w:rsidRPr="00624E36">
              <w:rPr>
                <w:rFonts w:cs="宋体"/>
                <w:szCs w:val="21"/>
              </w:rPr>
              <w:t>崔臣</w:t>
            </w:r>
            <w:r w:rsidRPr="00624E36">
              <w:rPr>
                <w:rFonts w:cs="宋体"/>
                <w:szCs w:val="21"/>
              </w:rPr>
              <w:t xml:space="preserve">, </w:t>
            </w:r>
            <w:proofErr w:type="gramStart"/>
            <w:r w:rsidRPr="00624E36">
              <w:rPr>
                <w:rFonts w:cs="宋体"/>
                <w:szCs w:val="21"/>
              </w:rPr>
              <w:t>宋甲旭</w:t>
            </w:r>
            <w:proofErr w:type="gramEnd"/>
            <w:r w:rsidRPr="00624E36">
              <w:rPr>
                <w:rFonts w:cs="宋体"/>
                <w:szCs w:val="21"/>
              </w:rPr>
              <w:t xml:space="preserve">. </w:t>
            </w:r>
            <w:r w:rsidRPr="00624E36">
              <w:rPr>
                <w:rFonts w:cs="宋体"/>
                <w:szCs w:val="21"/>
              </w:rPr>
              <w:t>基于</w:t>
            </w:r>
            <w:proofErr w:type="spellStart"/>
            <w:r w:rsidRPr="00624E36">
              <w:rPr>
                <w:rFonts w:cs="宋体"/>
                <w:szCs w:val="21"/>
              </w:rPr>
              <w:t>SpringBoot</w:t>
            </w:r>
            <w:proofErr w:type="spellEnd"/>
            <w:r w:rsidRPr="00624E36">
              <w:rPr>
                <w:rFonts w:cs="宋体"/>
                <w:szCs w:val="21"/>
              </w:rPr>
              <w:t>的校园二手交易系统研究</w:t>
            </w:r>
            <w:r w:rsidRPr="00624E36">
              <w:rPr>
                <w:rFonts w:cs="宋体"/>
                <w:szCs w:val="21"/>
              </w:rPr>
              <w:t xml:space="preserve">[J]. </w:t>
            </w:r>
            <w:r w:rsidRPr="00624E36">
              <w:rPr>
                <w:rFonts w:cs="宋体"/>
                <w:szCs w:val="21"/>
              </w:rPr>
              <w:t>无线互联科技</w:t>
            </w:r>
            <w:r w:rsidRPr="00624E36">
              <w:rPr>
                <w:rFonts w:cs="宋体"/>
                <w:szCs w:val="21"/>
              </w:rPr>
              <w:t>, 2023, 20(18): 31-34.</w:t>
            </w:r>
            <w:bookmarkEnd w:id="6"/>
          </w:p>
          <w:p w14:paraId="7100E9AB" w14:textId="77777777" w:rsidR="00624E36" w:rsidRDefault="00624E36" w:rsidP="00624E36">
            <w:pPr>
              <w:numPr>
                <w:ilvl w:val="0"/>
                <w:numId w:val="1"/>
              </w:numPr>
              <w:tabs>
                <w:tab w:val="left" w:pos="6870"/>
              </w:tabs>
              <w:contextualSpacing/>
              <w:rPr>
                <w:rFonts w:cs="宋体"/>
                <w:szCs w:val="21"/>
              </w:rPr>
            </w:pPr>
            <w:bookmarkStart w:id="7" w:name="_Ref218874604"/>
            <w:r w:rsidRPr="00624E36">
              <w:rPr>
                <w:rFonts w:cs="宋体"/>
                <w:szCs w:val="21"/>
              </w:rPr>
              <w:t>王培培</w:t>
            </w:r>
            <w:r w:rsidRPr="00624E36">
              <w:rPr>
                <w:rFonts w:cs="宋体"/>
                <w:szCs w:val="21"/>
              </w:rPr>
              <w:t xml:space="preserve">. </w:t>
            </w:r>
            <w:r w:rsidRPr="00624E36">
              <w:rPr>
                <w:rFonts w:cs="宋体"/>
                <w:szCs w:val="21"/>
              </w:rPr>
              <w:t>基于</w:t>
            </w:r>
            <w:proofErr w:type="spellStart"/>
            <w:r w:rsidRPr="00624E36">
              <w:rPr>
                <w:rFonts w:cs="宋体"/>
                <w:szCs w:val="21"/>
              </w:rPr>
              <w:t>SpringBoot</w:t>
            </w:r>
            <w:proofErr w:type="spellEnd"/>
            <w:r w:rsidRPr="00624E36">
              <w:rPr>
                <w:rFonts w:cs="宋体"/>
                <w:szCs w:val="21"/>
              </w:rPr>
              <w:t>的网上商城管理系统设计与实现</w:t>
            </w:r>
            <w:r w:rsidRPr="00624E36">
              <w:rPr>
                <w:rFonts w:cs="宋体"/>
                <w:szCs w:val="21"/>
              </w:rPr>
              <w:t xml:space="preserve">[J]. </w:t>
            </w:r>
            <w:r w:rsidRPr="00624E36">
              <w:rPr>
                <w:rFonts w:cs="宋体"/>
                <w:szCs w:val="21"/>
              </w:rPr>
              <w:t>现代计算机</w:t>
            </w:r>
            <w:r w:rsidRPr="00624E36">
              <w:rPr>
                <w:rFonts w:cs="宋体"/>
                <w:szCs w:val="21"/>
              </w:rPr>
              <w:t>, 2024, 30(07): 117-120.</w:t>
            </w:r>
            <w:bookmarkEnd w:id="7"/>
          </w:p>
          <w:p w14:paraId="1CBEFE00" w14:textId="77777777" w:rsidR="00624E36" w:rsidRDefault="00624E36" w:rsidP="0045178C">
            <w:pPr>
              <w:numPr>
                <w:ilvl w:val="0"/>
                <w:numId w:val="1"/>
              </w:numPr>
              <w:tabs>
                <w:tab w:val="left" w:pos="6870"/>
              </w:tabs>
              <w:contextualSpacing/>
              <w:rPr>
                <w:rFonts w:cs="宋体"/>
                <w:szCs w:val="21"/>
              </w:rPr>
            </w:pPr>
            <w:r w:rsidRPr="00624E36">
              <w:rPr>
                <w:rFonts w:cs="宋体"/>
                <w:szCs w:val="21"/>
              </w:rPr>
              <w:t>孟天聪</w:t>
            </w:r>
            <w:r w:rsidRPr="00624E36">
              <w:rPr>
                <w:rFonts w:cs="宋体"/>
                <w:szCs w:val="21"/>
              </w:rPr>
              <w:t xml:space="preserve">. </w:t>
            </w:r>
            <w:proofErr w:type="gramStart"/>
            <w:r w:rsidRPr="00624E36">
              <w:rPr>
                <w:rFonts w:cs="宋体"/>
                <w:szCs w:val="21"/>
              </w:rPr>
              <w:t>数智技术</w:t>
            </w:r>
            <w:proofErr w:type="gramEnd"/>
            <w:r w:rsidRPr="00624E36">
              <w:rPr>
                <w:rFonts w:cs="宋体"/>
                <w:szCs w:val="21"/>
              </w:rPr>
              <w:t>背景下农产品营销渠道优化策略</w:t>
            </w:r>
            <w:r w:rsidRPr="00624E36">
              <w:rPr>
                <w:rFonts w:cs="宋体"/>
                <w:szCs w:val="21"/>
              </w:rPr>
              <w:t xml:space="preserve">[J]. </w:t>
            </w:r>
            <w:r w:rsidRPr="00624E36">
              <w:rPr>
                <w:rFonts w:cs="宋体"/>
                <w:szCs w:val="21"/>
              </w:rPr>
              <w:t>现代农业科技</w:t>
            </w:r>
            <w:r w:rsidRPr="00624E36">
              <w:rPr>
                <w:rFonts w:cs="宋体"/>
                <w:szCs w:val="21"/>
              </w:rPr>
              <w:t>, 2025, (19): 192-195</w:t>
            </w:r>
            <w:r w:rsidRPr="00624E36">
              <w:rPr>
                <w:rFonts w:cs="宋体" w:hint="eastAsia"/>
                <w:szCs w:val="21"/>
              </w:rPr>
              <w:t>.</w:t>
            </w:r>
          </w:p>
          <w:p w14:paraId="244A1591" w14:textId="193D154C" w:rsidR="00DD3642" w:rsidRPr="00DD3642" w:rsidRDefault="00DD3642" w:rsidP="0045178C">
            <w:pPr>
              <w:numPr>
                <w:ilvl w:val="0"/>
                <w:numId w:val="1"/>
              </w:numPr>
              <w:tabs>
                <w:tab w:val="left" w:pos="6870"/>
              </w:tabs>
              <w:contextualSpacing/>
              <w:rPr>
                <w:rFonts w:cs="宋体"/>
                <w:szCs w:val="21"/>
              </w:rPr>
            </w:pPr>
          </w:p>
        </w:tc>
      </w:tr>
      <w:tr w:rsidR="00624E36" w14:paraId="237874A5" w14:textId="77777777" w:rsidTr="0045178C">
        <w:trPr>
          <w:trHeight w:val="3244"/>
          <w:jc w:val="center"/>
        </w:trPr>
        <w:tc>
          <w:tcPr>
            <w:tcW w:w="808" w:type="dxa"/>
            <w:vAlign w:val="center"/>
          </w:tcPr>
          <w:p w14:paraId="7245A6C7" w14:textId="77777777" w:rsidR="00624E36" w:rsidRDefault="00624E36" w:rsidP="0045178C">
            <w:pPr>
              <w:tabs>
                <w:tab w:val="left" w:pos="6870"/>
              </w:tabs>
              <w:jc w:val="center"/>
              <w:rPr>
                <w:rFonts w:ascii="宋体" w:hAnsi="宋体" w:cs="宋体" w:hint="eastAsia"/>
                <w:szCs w:val="21"/>
              </w:rPr>
            </w:pPr>
            <w:r>
              <w:rPr>
                <w:rFonts w:ascii="宋体" w:hAnsi="宋体" w:cs="宋体" w:hint="eastAsia"/>
                <w:szCs w:val="21"/>
              </w:rPr>
              <w:lastRenderedPageBreak/>
              <w:t>指导教师批阅意见</w:t>
            </w:r>
          </w:p>
        </w:tc>
        <w:tc>
          <w:tcPr>
            <w:tcW w:w="7774" w:type="dxa"/>
            <w:gridSpan w:val="6"/>
            <w:vAlign w:val="center"/>
          </w:tcPr>
          <w:p w14:paraId="5395F431" w14:textId="144C722B" w:rsidR="00624E36" w:rsidRDefault="00624E36" w:rsidP="0045178C">
            <w:pPr>
              <w:tabs>
                <w:tab w:val="left" w:pos="6870"/>
              </w:tabs>
              <w:rPr>
                <w:rFonts w:ascii="宋体" w:hAnsi="宋体" w:cs="宋体" w:hint="eastAsia"/>
                <w:szCs w:val="21"/>
              </w:rPr>
            </w:pPr>
            <w:r w:rsidRPr="00624E36">
              <w:rPr>
                <w:rFonts w:ascii="宋体" w:hAnsi="宋体" w:cs="宋体"/>
                <w:szCs w:val="21"/>
              </w:rPr>
              <w:t>该生对于所开课题-基于Spring Boot的农产品产地直销交易平台商品智能推荐与价格预测系统进行了较为详尽的调研，参考了相关文献，最后确定的课题具有一定的实用价值。本课题是学生所学网络工程专业知识的延续，符合学生专业发展方向，对于提高学生的基本知识和技能，对于提高学生的研究能力有益。研究方法和研究计划基本合理，难度合适，学生能够在预定时间内完成该课题的设计。 同意该课题开题。</w:t>
            </w:r>
          </w:p>
          <w:p w14:paraId="3AC5E6B9" w14:textId="77777777" w:rsidR="00624E36" w:rsidRDefault="00624E36" w:rsidP="0045178C">
            <w:pPr>
              <w:tabs>
                <w:tab w:val="left" w:pos="6870"/>
              </w:tabs>
              <w:rPr>
                <w:rFonts w:ascii="宋体" w:hAnsi="宋体" w:cs="宋体" w:hint="eastAsia"/>
                <w:szCs w:val="21"/>
              </w:rPr>
            </w:pPr>
          </w:p>
          <w:p w14:paraId="553128C3" w14:textId="77777777" w:rsidR="00624E36" w:rsidRDefault="00624E36" w:rsidP="0045178C">
            <w:pPr>
              <w:tabs>
                <w:tab w:val="left" w:pos="6870"/>
              </w:tabs>
              <w:rPr>
                <w:rFonts w:ascii="宋体" w:hAnsi="宋体" w:cs="宋体" w:hint="eastAsia"/>
                <w:szCs w:val="21"/>
              </w:rPr>
            </w:pPr>
          </w:p>
          <w:p w14:paraId="59F5ADB6" w14:textId="0E1CDB7E" w:rsidR="00624E36" w:rsidRDefault="00624E36" w:rsidP="0045178C">
            <w:pPr>
              <w:tabs>
                <w:tab w:val="left" w:pos="6870"/>
              </w:tabs>
              <w:rPr>
                <w:rFonts w:ascii="宋体" w:hAnsi="宋体" w:cs="宋体" w:hint="eastAsia"/>
                <w:szCs w:val="21"/>
              </w:rPr>
            </w:pPr>
          </w:p>
          <w:p w14:paraId="28EBA2D8" w14:textId="5AD90A1B" w:rsidR="00624E36" w:rsidRDefault="00624E36" w:rsidP="0045178C">
            <w:pPr>
              <w:tabs>
                <w:tab w:val="left" w:pos="6870"/>
              </w:tabs>
              <w:rPr>
                <w:rFonts w:ascii="宋体" w:hAnsi="宋体" w:cs="宋体" w:hint="eastAsia"/>
                <w:szCs w:val="21"/>
              </w:rPr>
            </w:pPr>
          </w:p>
          <w:p w14:paraId="3A615956" w14:textId="041D333D" w:rsidR="00624E36" w:rsidRDefault="00624E36" w:rsidP="0045178C">
            <w:pPr>
              <w:tabs>
                <w:tab w:val="left" w:pos="6870"/>
              </w:tabs>
              <w:rPr>
                <w:rFonts w:ascii="宋体" w:hAnsi="宋体" w:cs="宋体" w:hint="eastAsia"/>
                <w:szCs w:val="21"/>
              </w:rPr>
            </w:pPr>
            <w:r>
              <w:rPr>
                <w:rFonts w:ascii="宋体" w:hAnsi="宋体" w:cs="宋体" w:hint="eastAsia"/>
                <w:noProof/>
                <w:szCs w:val="21"/>
              </w:rPr>
              <w:drawing>
                <wp:anchor distT="0" distB="0" distL="114300" distR="114300" simplePos="0" relativeHeight="251658240" behindDoc="0" locked="0" layoutInCell="1" allowOverlap="1" wp14:anchorId="105CD864" wp14:editId="10CBD380">
                  <wp:simplePos x="0" y="0"/>
                  <wp:positionH relativeFrom="column">
                    <wp:posOffset>2769870</wp:posOffset>
                  </wp:positionH>
                  <wp:positionV relativeFrom="paragraph">
                    <wp:posOffset>93980</wp:posOffset>
                  </wp:positionV>
                  <wp:extent cx="658495" cy="274320"/>
                  <wp:effectExtent l="0" t="0" r="8255" b="0"/>
                  <wp:wrapNone/>
                  <wp:docPr id="4655956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8495" cy="274320"/>
                          </a:xfrm>
                          <a:prstGeom prst="rect">
                            <a:avLst/>
                          </a:prstGeom>
                          <a:noFill/>
                        </pic:spPr>
                      </pic:pic>
                    </a:graphicData>
                  </a:graphic>
                  <wp14:sizeRelH relativeFrom="margin">
                    <wp14:pctWidth>0</wp14:pctWidth>
                  </wp14:sizeRelH>
                  <wp14:sizeRelV relativeFrom="margin">
                    <wp14:pctHeight>0</wp14:pctHeight>
                  </wp14:sizeRelV>
                </wp:anchor>
              </w:drawing>
            </w:r>
          </w:p>
          <w:p w14:paraId="72D2FE73" w14:textId="7F28DD23" w:rsidR="00624E36" w:rsidRDefault="00624E36" w:rsidP="0045178C">
            <w:pPr>
              <w:tabs>
                <w:tab w:val="left" w:pos="6870"/>
              </w:tabs>
              <w:rPr>
                <w:rFonts w:ascii="宋体" w:hAnsi="宋体" w:cs="宋体" w:hint="eastAsia"/>
                <w:szCs w:val="21"/>
              </w:rPr>
            </w:pPr>
            <w:r>
              <w:rPr>
                <w:rFonts w:ascii="宋体" w:hAnsi="宋体" w:cs="宋体" w:hint="eastAsia"/>
                <w:szCs w:val="21"/>
              </w:rPr>
              <w:t xml:space="preserve">                        指导教师(签名)：              2026年 1月9日</w:t>
            </w:r>
          </w:p>
        </w:tc>
      </w:tr>
    </w:tbl>
    <w:p w14:paraId="5EA142D9" w14:textId="77777777" w:rsidR="00BD22AF" w:rsidRDefault="00BD22AF">
      <w:pPr>
        <w:rPr>
          <w:rFonts w:hint="eastAsia"/>
        </w:rPr>
      </w:pPr>
    </w:p>
    <w:sectPr w:rsidR="00BD22AF" w:rsidSect="00624E36">
      <w:headerReference w:type="even" r:id="rId8"/>
      <w:headerReference w:type="default" r:id="rId9"/>
      <w:footerReference w:type="even" r:id="rId10"/>
      <w:footerReference w:type="default" r:id="rId11"/>
      <w:headerReference w:type="first" r:id="rId12"/>
      <w:footerReference w:type="first" r:id="rId13"/>
      <w:pgSz w:w="11906" w:h="16838"/>
      <w:pgMar w:top="1134" w:right="1701" w:bottom="312"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FF0D5" w14:textId="77777777" w:rsidR="005952AB" w:rsidRDefault="005952AB" w:rsidP="00624E36">
      <w:r>
        <w:separator/>
      </w:r>
    </w:p>
  </w:endnote>
  <w:endnote w:type="continuationSeparator" w:id="0">
    <w:p w14:paraId="25F98AE1" w14:textId="77777777" w:rsidR="005952AB" w:rsidRDefault="005952AB" w:rsidP="0062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E10DD" w14:textId="77777777" w:rsidR="00DD3642" w:rsidRDefault="00DD3642">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820F8" w14:textId="77777777" w:rsidR="00DD3642" w:rsidRDefault="00DD3642">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5CCA6" w14:textId="77777777" w:rsidR="00DD3642" w:rsidRDefault="00DD364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F6441" w14:textId="77777777" w:rsidR="005952AB" w:rsidRDefault="005952AB" w:rsidP="00624E36">
      <w:r>
        <w:separator/>
      </w:r>
    </w:p>
  </w:footnote>
  <w:footnote w:type="continuationSeparator" w:id="0">
    <w:p w14:paraId="23A02B2F" w14:textId="77777777" w:rsidR="005952AB" w:rsidRDefault="005952AB" w:rsidP="00624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CC3F1" w14:textId="77777777" w:rsidR="00DD3642" w:rsidRDefault="00DD3642">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0455" w14:textId="77777777" w:rsidR="00DD3642" w:rsidRDefault="00DD3642">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C18D6" w14:textId="77777777" w:rsidR="00DD3642" w:rsidRDefault="00DD3642">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2681B"/>
    <w:multiLevelType w:val="hybridMultilevel"/>
    <w:tmpl w:val="29D8C286"/>
    <w:lvl w:ilvl="0" w:tplc="CC488A66">
      <w:start w:val="1"/>
      <w:numFmt w:val="decimal"/>
      <w:lvlText w:val="[%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86752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139"/>
    <w:rsid w:val="001E2880"/>
    <w:rsid w:val="00533465"/>
    <w:rsid w:val="005952AB"/>
    <w:rsid w:val="00624E36"/>
    <w:rsid w:val="006B4C70"/>
    <w:rsid w:val="00865010"/>
    <w:rsid w:val="008D5139"/>
    <w:rsid w:val="00B12DA9"/>
    <w:rsid w:val="00BD22AF"/>
    <w:rsid w:val="00BD465F"/>
    <w:rsid w:val="00CE04AD"/>
    <w:rsid w:val="00DD3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63AA2E"/>
  <w15:chartTrackingRefBased/>
  <w15:docId w15:val="{D4B8AD81-62FA-4CF9-A699-EC7A74DF7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4E36"/>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8D513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D513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D513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D513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D513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D513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D513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D513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D513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513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D513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D513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D5139"/>
    <w:rPr>
      <w:rFonts w:cstheme="majorBidi"/>
      <w:color w:val="2F5496" w:themeColor="accent1" w:themeShade="BF"/>
      <w:sz w:val="28"/>
      <w:szCs w:val="28"/>
    </w:rPr>
  </w:style>
  <w:style w:type="character" w:customStyle="1" w:styleId="50">
    <w:name w:val="标题 5 字符"/>
    <w:basedOn w:val="a0"/>
    <w:link w:val="5"/>
    <w:uiPriority w:val="9"/>
    <w:semiHidden/>
    <w:rsid w:val="008D5139"/>
    <w:rPr>
      <w:rFonts w:cstheme="majorBidi"/>
      <w:color w:val="2F5496" w:themeColor="accent1" w:themeShade="BF"/>
      <w:sz w:val="24"/>
    </w:rPr>
  </w:style>
  <w:style w:type="character" w:customStyle="1" w:styleId="60">
    <w:name w:val="标题 6 字符"/>
    <w:basedOn w:val="a0"/>
    <w:link w:val="6"/>
    <w:uiPriority w:val="9"/>
    <w:semiHidden/>
    <w:rsid w:val="008D5139"/>
    <w:rPr>
      <w:rFonts w:cstheme="majorBidi"/>
      <w:b/>
      <w:bCs/>
      <w:color w:val="2F5496" w:themeColor="accent1" w:themeShade="BF"/>
    </w:rPr>
  </w:style>
  <w:style w:type="character" w:customStyle="1" w:styleId="70">
    <w:name w:val="标题 7 字符"/>
    <w:basedOn w:val="a0"/>
    <w:link w:val="7"/>
    <w:uiPriority w:val="9"/>
    <w:semiHidden/>
    <w:rsid w:val="008D5139"/>
    <w:rPr>
      <w:rFonts w:cstheme="majorBidi"/>
      <w:b/>
      <w:bCs/>
      <w:color w:val="595959" w:themeColor="text1" w:themeTint="A6"/>
    </w:rPr>
  </w:style>
  <w:style w:type="character" w:customStyle="1" w:styleId="80">
    <w:name w:val="标题 8 字符"/>
    <w:basedOn w:val="a0"/>
    <w:link w:val="8"/>
    <w:uiPriority w:val="9"/>
    <w:semiHidden/>
    <w:rsid w:val="008D5139"/>
    <w:rPr>
      <w:rFonts w:cstheme="majorBidi"/>
      <w:color w:val="595959" w:themeColor="text1" w:themeTint="A6"/>
    </w:rPr>
  </w:style>
  <w:style w:type="character" w:customStyle="1" w:styleId="90">
    <w:name w:val="标题 9 字符"/>
    <w:basedOn w:val="a0"/>
    <w:link w:val="9"/>
    <w:uiPriority w:val="9"/>
    <w:semiHidden/>
    <w:rsid w:val="008D5139"/>
    <w:rPr>
      <w:rFonts w:eastAsiaTheme="majorEastAsia" w:cstheme="majorBidi"/>
      <w:color w:val="595959" w:themeColor="text1" w:themeTint="A6"/>
    </w:rPr>
  </w:style>
  <w:style w:type="paragraph" w:styleId="a3">
    <w:name w:val="Title"/>
    <w:basedOn w:val="a"/>
    <w:next w:val="a"/>
    <w:link w:val="a4"/>
    <w:uiPriority w:val="10"/>
    <w:qFormat/>
    <w:rsid w:val="008D513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D51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51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D51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5139"/>
    <w:pPr>
      <w:spacing w:before="160"/>
      <w:jc w:val="center"/>
    </w:pPr>
    <w:rPr>
      <w:i/>
      <w:iCs/>
      <w:color w:val="404040" w:themeColor="text1" w:themeTint="BF"/>
    </w:rPr>
  </w:style>
  <w:style w:type="character" w:customStyle="1" w:styleId="a8">
    <w:name w:val="引用 字符"/>
    <w:basedOn w:val="a0"/>
    <w:link w:val="a7"/>
    <w:uiPriority w:val="29"/>
    <w:rsid w:val="008D5139"/>
    <w:rPr>
      <w:i/>
      <w:iCs/>
      <w:color w:val="404040" w:themeColor="text1" w:themeTint="BF"/>
    </w:rPr>
  </w:style>
  <w:style w:type="paragraph" w:styleId="a9">
    <w:name w:val="List Paragraph"/>
    <w:basedOn w:val="a"/>
    <w:uiPriority w:val="34"/>
    <w:qFormat/>
    <w:rsid w:val="008D5139"/>
    <w:pPr>
      <w:ind w:left="720"/>
      <w:contextualSpacing/>
    </w:pPr>
  </w:style>
  <w:style w:type="character" w:styleId="aa">
    <w:name w:val="Intense Emphasis"/>
    <w:basedOn w:val="a0"/>
    <w:uiPriority w:val="21"/>
    <w:qFormat/>
    <w:rsid w:val="008D5139"/>
    <w:rPr>
      <w:i/>
      <w:iCs/>
      <w:color w:val="2F5496" w:themeColor="accent1" w:themeShade="BF"/>
    </w:rPr>
  </w:style>
  <w:style w:type="paragraph" w:styleId="ab">
    <w:name w:val="Intense Quote"/>
    <w:basedOn w:val="a"/>
    <w:next w:val="a"/>
    <w:link w:val="ac"/>
    <w:uiPriority w:val="30"/>
    <w:qFormat/>
    <w:rsid w:val="008D5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D5139"/>
    <w:rPr>
      <w:i/>
      <w:iCs/>
      <w:color w:val="2F5496" w:themeColor="accent1" w:themeShade="BF"/>
    </w:rPr>
  </w:style>
  <w:style w:type="character" w:styleId="ad">
    <w:name w:val="Intense Reference"/>
    <w:basedOn w:val="a0"/>
    <w:uiPriority w:val="32"/>
    <w:qFormat/>
    <w:rsid w:val="008D5139"/>
    <w:rPr>
      <w:b/>
      <w:bCs/>
      <w:smallCaps/>
      <w:color w:val="2F5496" w:themeColor="accent1" w:themeShade="BF"/>
      <w:spacing w:val="5"/>
    </w:rPr>
  </w:style>
  <w:style w:type="paragraph" w:styleId="ae">
    <w:name w:val="header"/>
    <w:basedOn w:val="a"/>
    <w:link w:val="af"/>
    <w:uiPriority w:val="99"/>
    <w:unhideWhenUsed/>
    <w:rsid w:val="00624E36"/>
    <w:pPr>
      <w:tabs>
        <w:tab w:val="center" w:pos="4153"/>
        <w:tab w:val="right" w:pos="8306"/>
      </w:tabs>
      <w:snapToGrid w:val="0"/>
      <w:jc w:val="center"/>
    </w:pPr>
    <w:rPr>
      <w:sz w:val="18"/>
      <w:szCs w:val="18"/>
    </w:rPr>
  </w:style>
  <w:style w:type="character" w:customStyle="1" w:styleId="af">
    <w:name w:val="页眉 字符"/>
    <w:basedOn w:val="a0"/>
    <w:link w:val="ae"/>
    <w:uiPriority w:val="99"/>
    <w:rsid w:val="00624E36"/>
    <w:rPr>
      <w:sz w:val="18"/>
      <w:szCs w:val="18"/>
    </w:rPr>
  </w:style>
  <w:style w:type="paragraph" w:styleId="af0">
    <w:name w:val="footer"/>
    <w:basedOn w:val="a"/>
    <w:link w:val="af1"/>
    <w:uiPriority w:val="99"/>
    <w:unhideWhenUsed/>
    <w:rsid w:val="00624E36"/>
    <w:pPr>
      <w:tabs>
        <w:tab w:val="center" w:pos="4153"/>
        <w:tab w:val="right" w:pos="8306"/>
      </w:tabs>
      <w:snapToGrid w:val="0"/>
    </w:pPr>
    <w:rPr>
      <w:sz w:val="18"/>
      <w:szCs w:val="18"/>
    </w:rPr>
  </w:style>
  <w:style w:type="character" w:customStyle="1" w:styleId="af1">
    <w:name w:val="页脚 字符"/>
    <w:basedOn w:val="a0"/>
    <w:link w:val="af0"/>
    <w:uiPriority w:val="99"/>
    <w:rsid w:val="00624E3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2264</Words>
  <Characters>2627</Characters>
  <Application>Microsoft Office Word</Application>
  <DocSecurity>0</DocSecurity>
  <Lines>90</Lines>
  <Paragraphs>71</Paragraphs>
  <ScaleCrop>false</ScaleCrop>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 ying</dc:creator>
  <cp:keywords/>
  <dc:description/>
  <cp:lastModifiedBy>feng ying</cp:lastModifiedBy>
  <cp:revision>4</cp:revision>
  <dcterms:created xsi:type="dcterms:W3CDTF">2026-06-01T07:29:00Z</dcterms:created>
  <dcterms:modified xsi:type="dcterms:W3CDTF">2026-06-02T00:46:00Z</dcterms:modified>
</cp:coreProperties>
</file>