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0F8D7" w14:textId="77777777" w:rsidR="005E269B" w:rsidRDefault="005E269B" w:rsidP="005E269B">
      <w:pPr>
        <w:tabs>
          <w:tab w:val="left" w:pos="6870"/>
        </w:tabs>
        <w:jc w:val="center"/>
        <w:rPr>
          <w:rFonts w:ascii="黑体" w:eastAsia="黑体" w:hint="eastAsia"/>
          <w:sz w:val="30"/>
        </w:rPr>
      </w:pPr>
      <w:r>
        <w:rPr>
          <w:rFonts w:ascii="黑体" w:eastAsia="黑体" w:hint="eastAsia"/>
          <w:sz w:val="30"/>
        </w:rPr>
        <w:t>南京邮电大学毕业设计(论文)指导教师评价表</w:t>
      </w:r>
    </w:p>
    <w:tbl>
      <w:tblPr>
        <w:tblW w:w="98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0"/>
        <w:gridCol w:w="1494"/>
        <w:gridCol w:w="372"/>
        <w:gridCol w:w="840"/>
        <w:gridCol w:w="948"/>
        <w:gridCol w:w="579"/>
        <w:gridCol w:w="1041"/>
        <w:gridCol w:w="1260"/>
        <w:gridCol w:w="154"/>
        <w:gridCol w:w="680"/>
        <w:gridCol w:w="824"/>
      </w:tblGrid>
      <w:tr w:rsidR="005E269B" w14:paraId="1F5E6AA2" w14:textId="77777777" w:rsidTr="00F74AE4">
        <w:trPr>
          <w:trHeight w:val="567"/>
          <w:jc w:val="center"/>
        </w:trPr>
        <w:tc>
          <w:tcPr>
            <w:tcW w:w="1610" w:type="dxa"/>
            <w:vAlign w:val="center"/>
          </w:tcPr>
          <w:p w14:paraId="0A770CA7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 xml:space="preserve">题　　</w:t>
            </w:r>
            <w:proofErr w:type="gramEnd"/>
            <w:r>
              <w:rPr>
                <w:rFonts w:hint="eastAsia"/>
              </w:rPr>
              <w:t>目</w:t>
            </w:r>
          </w:p>
        </w:tc>
        <w:tc>
          <w:tcPr>
            <w:tcW w:w="8192" w:type="dxa"/>
            <w:gridSpan w:val="10"/>
            <w:vAlign w:val="center"/>
          </w:tcPr>
          <w:p w14:paraId="142D0D28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  <w:sz w:val="24"/>
              </w:rPr>
            </w:pPr>
            <w:r w:rsidRPr="00741D63">
              <w:rPr>
                <w:rFonts w:hint="eastAsia"/>
                <w:szCs w:val="21"/>
              </w:rPr>
              <w:t>基于</w:t>
            </w:r>
            <w:r w:rsidRPr="00741D63">
              <w:rPr>
                <w:rFonts w:hint="eastAsia"/>
                <w:szCs w:val="21"/>
              </w:rPr>
              <w:t>Spring Boot</w:t>
            </w:r>
            <w:r w:rsidRPr="00741D63">
              <w:rPr>
                <w:rFonts w:hint="eastAsia"/>
                <w:szCs w:val="21"/>
              </w:rPr>
              <w:t>的农产品产地直销交易平台商品智能推荐与价格预测系统</w:t>
            </w:r>
          </w:p>
        </w:tc>
      </w:tr>
      <w:tr w:rsidR="005E269B" w14:paraId="47F305BC" w14:textId="77777777" w:rsidTr="00F74AE4">
        <w:trPr>
          <w:trHeight w:val="567"/>
          <w:jc w:val="center"/>
        </w:trPr>
        <w:tc>
          <w:tcPr>
            <w:tcW w:w="1610" w:type="dxa"/>
            <w:vAlign w:val="center"/>
          </w:tcPr>
          <w:p w14:paraId="042D9E0D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 w:rsidRPr="00D90E4C">
              <w:rPr>
                <w:rFonts w:hint="eastAsia"/>
                <w:szCs w:val="21"/>
              </w:rPr>
              <w:t>学生姓名</w:t>
            </w:r>
          </w:p>
        </w:tc>
        <w:tc>
          <w:tcPr>
            <w:tcW w:w="1494" w:type="dxa"/>
            <w:vAlign w:val="center"/>
          </w:tcPr>
          <w:p w14:paraId="6514F9FD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  <w:sz w:val="24"/>
              </w:rPr>
            </w:pPr>
            <w:proofErr w:type="gramStart"/>
            <w:r w:rsidRPr="00CC1A20">
              <w:rPr>
                <w:rFonts w:hint="eastAsia"/>
                <w:szCs w:val="21"/>
              </w:rPr>
              <w:t>应锋</w:t>
            </w:r>
            <w:proofErr w:type="gramEnd"/>
          </w:p>
        </w:tc>
        <w:tc>
          <w:tcPr>
            <w:tcW w:w="1212" w:type="dxa"/>
            <w:gridSpan w:val="2"/>
            <w:vAlign w:val="center"/>
          </w:tcPr>
          <w:p w14:paraId="70C7519F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 w:rsidRPr="00D90E4C">
              <w:rPr>
                <w:rFonts w:hint="eastAsia"/>
                <w:szCs w:val="21"/>
              </w:rPr>
              <w:t>班级学号</w:t>
            </w:r>
          </w:p>
        </w:tc>
        <w:tc>
          <w:tcPr>
            <w:tcW w:w="1527" w:type="dxa"/>
            <w:gridSpan w:val="2"/>
            <w:vAlign w:val="center"/>
          </w:tcPr>
          <w:p w14:paraId="2993447D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  <w:sz w:val="24"/>
              </w:rPr>
            </w:pPr>
            <w:r w:rsidRPr="00CC1A20">
              <w:rPr>
                <w:rFonts w:hint="eastAsia"/>
                <w:szCs w:val="21"/>
              </w:rPr>
              <w:t>B22080118</w:t>
            </w:r>
          </w:p>
        </w:tc>
        <w:tc>
          <w:tcPr>
            <w:tcW w:w="1041" w:type="dxa"/>
            <w:vAlign w:val="center"/>
          </w:tcPr>
          <w:p w14:paraId="11B72F7A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 w:rsidRPr="00D90E4C">
              <w:rPr>
                <w:rFonts w:hint="eastAsia"/>
                <w:szCs w:val="21"/>
              </w:rPr>
              <w:t>专业</w:t>
            </w:r>
          </w:p>
        </w:tc>
        <w:tc>
          <w:tcPr>
            <w:tcW w:w="2918" w:type="dxa"/>
            <w:gridSpan w:val="4"/>
            <w:vAlign w:val="center"/>
          </w:tcPr>
          <w:p w14:paraId="3BA51A69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  <w:sz w:val="24"/>
              </w:rPr>
            </w:pPr>
            <w:r w:rsidRPr="00D90E4C">
              <w:rPr>
                <w:rFonts w:hint="eastAsia"/>
                <w:szCs w:val="21"/>
              </w:rPr>
              <w:t>网络工程</w:t>
            </w:r>
          </w:p>
        </w:tc>
      </w:tr>
      <w:tr w:rsidR="005E269B" w14:paraId="6083921B" w14:textId="77777777" w:rsidTr="00F74AE4">
        <w:trPr>
          <w:trHeight w:val="567"/>
          <w:jc w:val="center"/>
        </w:trPr>
        <w:tc>
          <w:tcPr>
            <w:tcW w:w="1610" w:type="dxa"/>
            <w:vAlign w:val="center"/>
          </w:tcPr>
          <w:p w14:paraId="512FE419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评分内容</w:t>
            </w:r>
          </w:p>
        </w:tc>
        <w:tc>
          <w:tcPr>
            <w:tcW w:w="6534" w:type="dxa"/>
            <w:gridSpan w:val="7"/>
            <w:vAlign w:val="center"/>
          </w:tcPr>
          <w:p w14:paraId="354E7504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求</w:t>
            </w:r>
          </w:p>
        </w:tc>
        <w:tc>
          <w:tcPr>
            <w:tcW w:w="834" w:type="dxa"/>
            <w:gridSpan w:val="2"/>
            <w:vAlign w:val="center"/>
          </w:tcPr>
          <w:p w14:paraId="1DEBDD71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  <w:tc>
          <w:tcPr>
            <w:tcW w:w="824" w:type="dxa"/>
            <w:vAlign w:val="center"/>
          </w:tcPr>
          <w:p w14:paraId="7C9AFA5C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评分</w:t>
            </w:r>
          </w:p>
        </w:tc>
      </w:tr>
      <w:tr w:rsidR="005E269B" w14:paraId="51F3E741" w14:textId="77777777" w:rsidTr="00F74AE4">
        <w:trPr>
          <w:trHeight w:val="39"/>
          <w:jc w:val="center"/>
        </w:trPr>
        <w:tc>
          <w:tcPr>
            <w:tcW w:w="1610" w:type="dxa"/>
            <w:vAlign w:val="center"/>
          </w:tcPr>
          <w:p w14:paraId="32890B39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开题情况</w:t>
            </w:r>
          </w:p>
          <w:p w14:paraId="4E805562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调研论证</w:t>
            </w:r>
          </w:p>
        </w:tc>
        <w:tc>
          <w:tcPr>
            <w:tcW w:w="6534" w:type="dxa"/>
            <w:gridSpan w:val="7"/>
            <w:vAlign w:val="center"/>
          </w:tcPr>
          <w:p w14:paraId="2C587BFA" w14:textId="77777777" w:rsidR="005E269B" w:rsidRDefault="005E269B" w:rsidP="00F74AE4">
            <w:pPr>
              <w:tabs>
                <w:tab w:val="left" w:pos="6870"/>
              </w:tabs>
              <w:rPr>
                <w:rFonts w:hint="eastAsia"/>
              </w:rPr>
            </w:pPr>
            <w:r>
              <w:rPr>
                <w:rFonts w:hint="eastAsia"/>
              </w:rPr>
              <w:t>能独立查阅文献资料及从事其他形式的调研，能较好地理解课题任务并提出实施方案，有分析整理各类信息并从中获取新知识的能力。</w:t>
            </w:r>
          </w:p>
        </w:tc>
        <w:tc>
          <w:tcPr>
            <w:tcW w:w="834" w:type="dxa"/>
            <w:gridSpan w:val="2"/>
            <w:vAlign w:val="center"/>
          </w:tcPr>
          <w:p w14:paraId="5998E476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824" w:type="dxa"/>
            <w:vAlign w:val="center"/>
          </w:tcPr>
          <w:p w14:paraId="59815703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:rsidR="005E269B" w14:paraId="60A81A2E" w14:textId="77777777" w:rsidTr="00F74AE4">
        <w:trPr>
          <w:trHeight w:val="39"/>
          <w:jc w:val="center"/>
        </w:trPr>
        <w:tc>
          <w:tcPr>
            <w:tcW w:w="1610" w:type="dxa"/>
            <w:vAlign w:val="center"/>
          </w:tcPr>
          <w:p w14:paraId="14FB884D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外文翻译</w:t>
            </w:r>
          </w:p>
        </w:tc>
        <w:tc>
          <w:tcPr>
            <w:tcW w:w="6534" w:type="dxa"/>
            <w:gridSpan w:val="7"/>
            <w:vAlign w:val="center"/>
          </w:tcPr>
          <w:p w14:paraId="10A8A3BA" w14:textId="77777777" w:rsidR="005E269B" w:rsidRDefault="005E269B" w:rsidP="00F74AE4">
            <w:pPr>
              <w:tabs>
                <w:tab w:val="left" w:pos="6870"/>
              </w:tabs>
              <w:rPr>
                <w:rFonts w:hint="eastAsia"/>
              </w:rPr>
            </w:pPr>
            <w:r>
              <w:rPr>
                <w:rFonts w:hint="eastAsia"/>
              </w:rPr>
              <w:t>摘要及外文资料翻译准确，文字流畅，符合规定内容及字数要求。</w:t>
            </w:r>
          </w:p>
        </w:tc>
        <w:tc>
          <w:tcPr>
            <w:tcW w:w="834" w:type="dxa"/>
            <w:gridSpan w:val="2"/>
            <w:vAlign w:val="center"/>
          </w:tcPr>
          <w:p w14:paraId="309DE16D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824" w:type="dxa"/>
            <w:vAlign w:val="center"/>
          </w:tcPr>
          <w:p w14:paraId="33DDD7AF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:rsidR="005E269B" w14:paraId="75563465" w14:textId="77777777" w:rsidTr="00F74AE4">
        <w:trPr>
          <w:trHeight w:val="39"/>
          <w:jc w:val="center"/>
        </w:trPr>
        <w:tc>
          <w:tcPr>
            <w:tcW w:w="1610" w:type="dxa"/>
            <w:vAlign w:val="center"/>
          </w:tcPr>
          <w:p w14:paraId="2C014D19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设计质量</w:t>
            </w:r>
          </w:p>
        </w:tc>
        <w:tc>
          <w:tcPr>
            <w:tcW w:w="6534" w:type="dxa"/>
            <w:gridSpan w:val="7"/>
            <w:vAlign w:val="center"/>
          </w:tcPr>
          <w:p w14:paraId="48F7919F" w14:textId="77777777" w:rsidR="005E269B" w:rsidRDefault="005E269B" w:rsidP="00F74AE4">
            <w:pPr>
              <w:tabs>
                <w:tab w:val="left" w:pos="6870"/>
              </w:tabs>
              <w:rPr>
                <w:rFonts w:hint="eastAsia"/>
              </w:rPr>
            </w:pPr>
            <w:r>
              <w:rPr>
                <w:rFonts w:hint="eastAsia"/>
              </w:rPr>
              <w:t>论证、分析、设计、计算、结构、建模、实验正确合理。</w:t>
            </w:r>
          </w:p>
        </w:tc>
        <w:tc>
          <w:tcPr>
            <w:tcW w:w="834" w:type="dxa"/>
            <w:gridSpan w:val="2"/>
            <w:vAlign w:val="center"/>
          </w:tcPr>
          <w:p w14:paraId="5C9A5CEC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824" w:type="dxa"/>
            <w:vAlign w:val="center"/>
          </w:tcPr>
          <w:p w14:paraId="28EBB39C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</w:tr>
      <w:tr w:rsidR="005E269B" w14:paraId="25C162DC" w14:textId="77777777" w:rsidTr="00F74AE4">
        <w:trPr>
          <w:trHeight w:val="227"/>
          <w:jc w:val="center"/>
        </w:trPr>
        <w:tc>
          <w:tcPr>
            <w:tcW w:w="1610" w:type="dxa"/>
            <w:vAlign w:val="center"/>
          </w:tcPr>
          <w:p w14:paraId="072506E6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创新</w:t>
            </w:r>
          </w:p>
        </w:tc>
        <w:tc>
          <w:tcPr>
            <w:tcW w:w="6534" w:type="dxa"/>
            <w:gridSpan w:val="7"/>
            <w:vAlign w:val="center"/>
          </w:tcPr>
          <w:p w14:paraId="328650F0" w14:textId="77777777" w:rsidR="005E269B" w:rsidRDefault="005E269B" w:rsidP="00F74AE4">
            <w:pPr>
              <w:tabs>
                <w:tab w:val="left" w:pos="6870"/>
              </w:tabs>
              <w:rPr>
                <w:rFonts w:hint="eastAsia"/>
              </w:rPr>
            </w:pPr>
            <w:r>
              <w:rPr>
                <w:rFonts w:hint="eastAsia"/>
              </w:rPr>
              <w:t>能将专业知识、技能应用于实际问题的解决，方法或思路有一定的特色或创新。</w:t>
            </w:r>
          </w:p>
        </w:tc>
        <w:tc>
          <w:tcPr>
            <w:tcW w:w="834" w:type="dxa"/>
            <w:gridSpan w:val="2"/>
            <w:vAlign w:val="center"/>
          </w:tcPr>
          <w:p w14:paraId="65DBE78B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824" w:type="dxa"/>
            <w:vAlign w:val="center"/>
          </w:tcPr>
          <w:p w14:paraId="404EAFF7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</w:tr>
      <w:tr w:rsidR="005E269B" w14:paraId="343E904B" w14:textId="77777777" w:rsidTr="00F74AE4">
        <w:trPr>
          <w:trHeight w:val="39"/>
          <w:jc w:val="center"/>
        </w:trPr>
        <w:tc>
          <w:tcPr>
            <w:tcW w:w="1610" w:type="dxa"/>
            <w:vAlign w:val="center"/>
          </w:tcPr>
          <w:p w14:paraId="06FA5A62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撰写质量</w:t>
            </w:r>
          </w:p>
        </w:tc>
        <w:tc>
          <w:tcPr>
            <w:tcW w:w="6534" w:type="dxa"/>
            <w:gridSpan w:val="7"/>
            <w:vAlign w:val="center"/>
          </w:tcPr>
          <w:p w14:paraId="4D6A0784" w14:textId="77777777" w:rsidR="005E269B" w:rsidRDefault="005E269B" w:rsidP="00F74AE4">
            <w:pPr>
              <w:tabs>
                <w:tab w:val="left" w:pos="6870"/>
              </w:tabs>
              <w:rPr>
                <w:rFonts w:hint="eastAsia"/>
              </w:rPr>
            </w:pPr>
            <w:r>
              <w:rPr>
                <w:rFonts w:hint="eastAsia"/>
              </w:rPr>
              <w:t>结构严谨，文字通顺，用语符合技术规范，图表清楚，书写格式规范，符合规定字数要求。</w:t>
            </w:r>
          </w:p>
        </w:tc>
        <w:tc>
          <w:tcPr>
            <w:tcW w:w="834" w:type="dxa"/>
            <w:gridSpan w:val="2"/>
            <w:vAlign w:val="center"/>
          </w:tcPr>
          <w:p w14:paraId="77AF2958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824" w:type="dxa"/>
            <w:vAlign w:val="center"/>
          </w:tcPr>
          <w:p w14:paraId="15D1FF5F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:rsidR="005E269B" w14:paraId="25D06C99" w14:textId="77777777" w:rsidTr="00F74AE4">
        <w:trPr>
          <w:trHeight w:val="39"/>
          <w:jc w:val="center"/>
        </w:trPr>
        <w:tc>
          <w:tcPr>
            <w:tcW w:w="1610" w:type="dxa"/>
            <w:vAlign w:val="center"/>
          </w:tcPr>
          <w:p w14:paraId="5F324A3C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学习态度</w:t>
            </w:r>
          </w:p>
        </w:tc>
        <w:tc>
          <w:tcPr>
            <w:tcW w:w="6534" w:type="dxa"/>
            <w:gridSpan w:val="7"/>
            <w:vAlign w:val="center"/>
          </w:tcPr>
          <w:p w14:paraId="2756DA75" w14:textId="77777777" w:rsidR="005E269B" w:rsidRDefault="005E269B" w:rsidP="00F74AE4">
            <w:pPr>
              <w:tabs>
                <w:tab w:val="left" w:pos="6870"/>
              </w:tabs>
              <w:rPr>
                <w:rFonts w:hint="eastAsia"/>
              </w:rPr>
            </w:pPr>
            <w:r>
              <w:rPr>
                <w:rFonts w:hint="eastAsia"/>
              </w:rPr>
              <w:t>努力学习，遵守纪律，作风严谨务实，按期圆满完成规定的任务。</w:t>
            </w:r>
          </w:p>
        </w:tc>
        <w:tc>
          <w:tcPr>
            <w:tcW w:w="834" w:type="dxa"/>
            <w:gridSpan w:val="2"/>
            <w:vAlign w:val="center"/>
          </w:tcPr>
          <w:p w14:paraId="4A077B3E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824" w:type="dxa"/>
            <w:vAlign w:val="center"/>
          </w:tcPr>
          <w:p w14:paraId="1C0FD0F8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</w:tr>
      <w:tr w:rsidR="005E269B" w14:paraId="4DD33762" w14:textId="77777777" w:rsidTr="00F74AE4">
        <w:trPr>
          <w:trHeight w:val="90"/>
          <w:jc w:val="center"/>
        </w:trPr>
        <w:tc>
          <w:tcPr>
            <w:tcW w:w="1610" w:type="dxa"/>
            <w:vAlign w:val="center"/>
          </w:tcPr>
          <w:p w14:paraId="47E2ED64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综合能力</w:t>
            </w:r>
          </w:p>
        </w:tc>
        <w:tc>
          <w:tcPr>
            <w:tcW w:w="6534" w:type="dxa"/>
            <w:gridSpan w:val="7"/>
            <w:vAlign w:val="center"/>
          </w:tcPr>
          <w:p w14:paraId="67B9FDED" w14:textId="77777777" w:rsidR="005E269B" w:rsidRDefault="005E269B" w:rsidP="00F74AE4">
            <w:pPr>
              <w:tabs>
                <w:tab w:val="left" w:pos="6870"/>
              </w:tabs>
              <w:rPr>
                <w:rFonts w:hint="eastAsia"/>
              </w:rPr>
            </w:pPr>
            <w:r>
              <w:rPr>
                <w:rFonts w:hint="eastAsia"/>
                <w:szCs w:val="21"/>
              </w:rPr>
              <w:t>能够综合运用专业知识及现代工具开展研究、解决相关领域的复杂工程问题，同时能考虑工程伦理规范等相关非技术因素。</w:t>
            </w:r>
          </w:p>
        </w:tc>
        <w:tc>
          <w:tcPr>
            <w:tcW w:w="834" w:type="dxa"/>
            <w:gridSpan w:val="2"/>
            <w:vAlign w:val="center"/>
          </w:tcPr>
          <w:p w14:paraId="654F5CD0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824" w:type="dxa"/>
            <w:vAlign w:val="center"/>
          </w:tcPr>
          <w:p w14:paraId="30A89119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:rsidR="005E269B" w14:paraId="1B9D31E0" w14:textId="77777777" w:rsidTr="00F74AE4">
        <w:trPr>
          <w:trHeight w:val="523"/>
          <w:jc w:val="center"/>
        </w:trPr>
        <w:tc>
          <w:tcPr>
            <w:tcW w:w="1610" w:type="dxa"/>
            <w:vAlign w:val="center"/>
          </w:tcPr>
          <w:p w14:paraId="3B00997F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总评分</w:t>
            </w:r>
          </w:p>
        </w:tc>
        <w:tc>
          <w:tcPr>
            <w:tcW w:w="8192" w:type="dxa"/>
            <w:gridSpan w:val="10"/>
            <w:vAlign w:val="center"/>
          </w:tcPr>
          <w:p w14:paraId="210D7062" w14:textId="77777777" w:rsidR="005E269B" w:rsidRPr="00D3552E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D3552E">
              <w:rPr>
                <w:rFonts w:hint="eastAsia"/>
                <w:szCs w:val="21"/>
              </w:rPr>
              <w:t>81</w:t>
            </w:r>
          </w:p>
        </w:tc>
      </w:tr>
      <w:tr w:rsidR="005E269B" w14:paraId="75797D66" w14:textId="77777777" w:rsidTr="00F74AE4">
        <w:trPr>
          <w:trHeight w:val="5807"/>
          <w:jc w:val="center"/>
        </w:trPr>
        <w:tc>
          <w:tcPr>
            <w:tcW w:w="1610" w:type="dxa"/>
            <w:vAlign w:val="center"/>
          </w:tcPr>
          <w:p w14:paraId="788F22C8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  <w:p w14:paraId="26364CA4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评阅意见</w:t>
            </w:r>
          </w:p>
        </w:tc>
        <w:tc>
          <w:tcPr>
            <w:tcW w:w="8192" w:type="dxa"/>
            <w:gridSpan w:val="10"/>
            <w:vAlign w:val="center"/>
          </w:tcPr>
          <w:p w14:paraId="0C26FE55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  <w:sz w:val="24"/>
              </w:rPr>
            </w:pPr>
          </w:p>
          <w:p w14:paraId="4EF7B2AF" w14:textId="77777777" w:rsidR="005E269B" w:rsidRDefault="005E269B" w:rsidP="00F74AE4">
            <w:pPr>
              <w:tabs>
                <w:tab w:val="left" w:pos="6870"/>
              </w:tabs>
              <w:ind w:firstLineChars="200" w:firstLine="420"/>
              <w:rPr>
                <w:szCs w:val="21"/>
              </w:rPr>
            </w:pPr>
          </w:p>
          <w:p w14:paraId="0F8EB912" w14:textId="77777777" w:rsidR="005E269B" w:rsidRDefault="005E269B" w:rsidP="00F74AE4">
            <w:pPr>
              <w:tabs>
                <w:tab w:val="left" w:pos="6870"/>
              </w:tabs>
              <w:ind w:firstLineChars="200" w:firstLine="420"/>
              <w:rPr>
                <w:szCs w:val="21"/>
              </w:rPr>
            </w:pPr>
          </w:p>
          <w:p w14:paraId="715EA4AE" w14:textId="77777777" w:rsidR="005E269B" w:rsidRPr="00E23058" w:rsidRDefault="005E269B" w:rsidP="00F74AE4">
            <w:pPr>
              <w:tabs>
                <w:tab w:val="left" w:pos="6870"/>
              </w:tabs>
              <w:ind w:firstLineChars="200" w:firstLine="420"/>
              <w:rPr>
                <w:szCs w:val="21"/>
              </w:rPr>
            </w:pPr>
            <w:r w:rsidRPr="00E23058">
              <w:rPr>
                <w:rFonts w:hint="eastAsia"/>
                <w:szCs w:val="21"/>
              </w:rPr>
              <w:t>论文选题为基于</w:t>
            </w:r>
            <w:r w:rsidRPr="00E23058">
              <w:rPr>
                <w:rFonts w:hint="eastAsia"/>
                <w:szCs w:val="21"/>
              </w:rPr>
              <w:t>Spring Boot</w:t>
            </w:r>
            <w:r w:rsidRPr="00E23058">
              <w:rPr>
                <w:rFonts w:hint="eastAsia"/>
                <w:szCs w:val="21"/>
              </w:rPr>
              <w:t>的农产品产地直销交易平台商品智能推荐与价格预测系统，符合专业培养要求，有实际应用价值。工作量适中。该生查阅文献资料能力较强，知道如何独立搜索数据，并对数据进行分析，写作过程中能综合运用所学知识，综合运用知识能力较强。文章篇幅</w:t>
            </w:r>
            <w:proofErr w:type="gramStart"/>
            <w:r w:rsidRPr="00E23058">
              <w:rPr>
                <w:rFonts w:hint="eastAsia"/>
                <w:szCs w:val="21"/>
              </w:rPr>
              <w:t>符合毕设规定</w:t>
            </w:r>
            <w:proofErr w:type="gramEnd"/>
            <w:r w:rsidRPr="00E23058">
              <w:rPr>
                <w:rFonts w:hint="eastAsia"/>
                <w:szCs w:val="21"/>
              </w:rPr>
              <w:t>，内容较为完整，层次结构安排较为科学，主要观点也突出，逻辑关系较为清楚，有一定的个人见解。文题相符，论点突出，论述紧扣主题。格式较为符合规范要求，基本达到</w:t>
            </w:r>
            <w:proofErr w:type="gramStart"/>
            <w:r w:rsidRPr="00E23058">
              <w:rPr>
                <w:rFonts w:hint="eastAsia"/>
                <w:szCs w:val="21"/>
              </w:rPr>
              <w:t>本科毕设的</w:t>
            </w:r>
            <w:proofErr w:type="gramEnd"/>
            <w:r w:rsidRPr="00E23058">
              <w:rPr>
                <w:rFonts w:hint="eastAsia"/>
                <w:szCs w:val="21"/>
              </w:rPr>
              <w:t>要求。同意答辩。</w:t>
            </w:r>
          </w:p>
          <w:p w14:paraId="56E08971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7F0592FB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  <w:sz w:val="24"/>
              </w:rPr>
            </w:pPr>
          </w:p>
          <w:p w14:paraId="13E4ACB5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46C2699B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2B5A2E96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3DB9EAB6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206E2721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3CDFDCC1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7324A1B1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5F5BEB60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  <w:p w14:paraId="6461A740" w14:textId="77777777" w:rsidR="005E269B" w:rsidRPr="00186EBD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  <w:sz w:val="24"/>
              </w:rPr>
            </w:pPr>
          </w:p>
          <w:p w14:paraId="115A393D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  <w:sz w:val="24"/>
              </w:rPr>
            </w:pPr>
          </w:p>
          <w:p w14:paraId="4D529DB8" w14:textId="77777777" w:rsidR="005E269B" w:rsidRDefault="005E269B" w:rsidP="00F74AE4">
            <w:pPr>
              <w:tabs>
                <w:tab w:val="left" w:pos="6870"/>
              </w:tabs>
              <w:rPr>
                <w:rFonts w:hint="eastAsia"/>
                <w:sz w:val="24"/>
              </w:rPr>
            </w:pPr>
          </w:p>
        </w:tc>
      </w:tr>
      <w:tr w:rsidR="005E269B" w14:paraId="52726B7D" w14:textId="77777777" w:rsidTr="00F74AE4">
        <w:trPr>
          <w:trHeight w:val="672"/>
          <w:jc w:val="center"/>
        </w:trPr>
        <w:tc>
          <w:tcPr>
            <w:tcW w:w="1610" w:type="dxa"/>
            <w:vAlign w:val="center"/>
          </w:tcPr>
          <w:p w14:paraId="50CC9EED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评阅成绩</w:t>
            </w:r>
          </w:p>
        </w:tc>
        <w:tc>
          <w:tcPr>
            <w:tcW w:w="1866" w:type="dxa"/>
            <w:gridSpan w:val="2"/>
            <w:vAlign w:val="center"/>
          </w:tcPr>
          <w:p w14:paraId="54F9C117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24.3</w:t>
            </w:r>
          </w:p>
        </w:tc>
        <w:tc>
          <w:tcPr>
            <w:tcW w:w="1788" w:type="dxa"/>
            <w:gridSpan w:val="2"/>
            <w:vAlign w:val="center"/>
          </w:tcPr>
          <w:p w14:paraId="0C7164C7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指导教师签名</w:t>
            </w:r>
          </w:p>
        </w:tc>
        <w:tc>
          <w:tcPr>
            <w:tcW w:w="1620" w:type="dxa"/>
            <w:gridSpan w:val="2"/>
            <w:vAlign w:val="center"/>
          </w:tcPr>
          <w:p w14:paraId="7533DC77" w14:textId="645D7116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  <w:sz w:val="24"/>
              </w:rPr>
            </w:pPr>
            <w:r w:rsidRPr="0007339E">
              <w:rPr>
                <w:noProof/>
                <w:sz w:val="24"/>
              </w:rPr>
              <w:drawing>
                <wp:inline distT="0" distB="0" distL="0" distR="0" wp14:anchorId="685143C0" wp14:editId="0C7E4D05">
                  <wp:extent cx="571500" cy="289560"/>
                  <wp:effectExtent l="0" t="0" r="0" b="0"/>
                  <wp:docPr id="1712328718" name="图片 1" descr="1.任务书-李建斌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 descr="1.任务书-李建斌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4" w:type="dxa"/>
            <w:gridSpan w:val="2"/>
            <w:vAlign w:val="center"/>
          </w:tcPr>
          <w:p w14:paraId="619DA795" w14:textId="77777777" w:rsidR="005E269B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1504" w:type="dxa"/>
            <w:gridSpan w:val="2"/>
            <w:vAlign w:val="center"/>
          </w:tcPr>
          <w:p w14:paraId="7832DDC3" w14:textId="77777777" w:rsidR="005E269B" w:rsidRPr="00DB479D" w:rsidRDefault="005E269B" w:rsidP="00F74AE4">
            <w:pPr>
              <w:tabs>
                <w:tab w:val="left" w:pos="6870"/>
              </w:tabs>
              <w:jc w:val="center"/>
              <w:rPr>
                <w:rFonts w:hint="eastAsia"/>
                <w:szCs w:val="21"/>
              </w:rPr>
            </w:pPr>
            <w:r w:rsidRPr="00DB479D">
              <w:rPr>
                <w:rFonts w:hint="eastAsia"/>
                <w:szCs w:val="21"/>
              </w:rPr>
              <w:t>2026.5.15</w:t>
            </w:r>
          </w:p>
        </w:tc>
      </w:tr>
    </w:tbl>
    <w:p w14:paraId="4D4E832E" w14:textId="77777777" w:rsidR="00BD22AF" w:rsidRDefault="00BD22AF">
      <w:pPr>
        <w:rPr>
          <w:rFonts w:hint="eastAsia"/>
        </w:rPr>
      </w:pPr>
    </w:p>
    <w:sectPr w:rsidR="00BD22AF" w:rsidSect="005E269B">
      <w:pgSz w:w="11906" w:h="16838"/>
      <w:pgMar w:top="1134" w:right="1701" w:bottom="312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8248D" w14:textId="77777777" w:rsidR="00A814D3" w:rsidRDefault="00A814D3" w:rsidP="005E269B">
      <w:pPr>
        <w:rPr>
          <w:rFonts w:hint="eastAsia"/>
        </w:rPr>
      </w:pPr>
      <w:r>
        <w:separator/>
      </w:r>
    </w:p>
  </w:endnote>
  <w:endnote w:type="continuationSeparator" w:id="0">
    <w:p w14:paraId="2B573EB8" w14:textId="77777777" w:rsidR="00A814D3" w:rsidRDefault="00A814D3" w:rsidP="005E26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FB27F" w14:textId="77777777" w:rsidR="00A814D3" w:rsidRDefault="00A814D3" w:rsidP="005E269B">
      <w:pPr>
        <w:rPr>
          <w:rFonts w:hint="eastAsia"/>
        </w:rPr>
      </w:pPr>
      <w:r>
        <w:separator/>
      </w:r>
    </w:p>
  </w:footnote>
  <w:footnote w:type="continuationSeparator" w:id="0">
    <w:p w14:paraId="79221C62" w14:textId="77777777" w:rsidR="00A814D3" w:rsidRDefault="00A814D3" w:rsidP="005E269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7B"/>
    <w:rsid w:val="000A477B"/>
    <w:rsid w:val="00533465"/>
    <w:rsid w:val="005A0008"/>
    <w:rsid w:val="005E269B"/>
    <w:rsid w:val="00A814D3"/>
    <w:rsid w:val="00BD22AF"/>
    <w:rsid w:val="00BD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28CCACD-F7DF-4FD4-A3CB-214D627F9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269B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A477B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77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77B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77B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77B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77B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77B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77B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77B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47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47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4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47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47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47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47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47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47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47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A4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77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A47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477B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A47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477B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0A47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4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A47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477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269B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269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269B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26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374</Words>
  <Characters>401</Characters>
  <Application>Microsoft Office Word</Application>
  <DocSecurity>0</DocSecurity>
  <Lines>57</Lines>
  <Paragraphs>64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ying</dc:creator>
  <cp:keywords/>
  <dc:description/>
  <cp:lastModifiedBy>feng ying</cp:lastModifiedBy>
  <cp:revision>2</cp:revision>
  <dcterms:created xsi:type="dcterms:W3CDTF">2026-06-02T00:57:00Z</dcterms:created>
  <dcterms:modified xsi:type="dcterms:W3CDTF">2026-06-02T00:58:00Z</dcterms:modified>
</cp:coreProperties>
</file>