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883" w:rsidRDefault="003B7930" w:rsidP="003B7930">
      <w:pPr>
        <w:pStyle w:val="Title"/>
        <w:jc w:val="center"/>
        <w:rPr>
          <w:lang w:val="sr-Latn-RS"/>
        </w:rPr>
      </w:pPr>
      <w:r>
        <w:rPr>
          <w:lang w:val="sr-Latn-RS"/>
        </w:rPr>
        <w:t>Unapređenje performansi programa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Implementirana je aplikacija za pretragu koncerata</w:t>
      </w:r>
      <w:r w:rsidR="0033266C">
        <w:rPr>
          <w:rFonts w:ascii="Arial" w:hAnsi="Arial" w:cs="Arial"/>
          <w:sz w:val="24"/>
          <w:szCs w:val="24"/>
          <w:lang w:val="sr-Latn-RS"/>
        </w:rPr>
        <w:t xml:space="preserve"> (nastupa)</w:t>
      </w:r>
      <w:r>
        <w:rPr>
          <w:rFonts w:ascii="Arial" w:hAnsi="Arial" w:cs="Arial"/>
          <w:sz w:val="24"/>
          <w:szCs w:val="24"/>
          <w:lang w:val="sr-Latn-RS"/>
        </w:rPr>
        <w:t xml:space="preserve"> određenog pevača</w:t>
      </w:r>
      <w:r w:rsidR="0033266C">
        <w:rPr>
          <w:rFonts w:ascii="Arial" w:hAnsi="Arial" w:cs="Arial"/>
          <w:sz w:val="24"/>
          <w:szCs w:val="24"/>
          <w:lang w:val="sr-Latn-RS"/>
        </w:rPr>
        <w:t xml:space="preserve"> (benda)</w:t>
      </w:r>
      <w:r>
        <w:rPr>
          <w:rFonts w:ascii="Arial" w:hAnsi="Arial" w:cs="Arial"/>
          <w:sz w:val="24"/>
          <w:szCs w:val="24"/>
          <w:lang w:val="sr-Latn-RS"/>
        </w:rPr>
        <w:t xml:space="preserve"> i povratnih letova do mesta održavanja koncerata. Na primljeni korisnički zahtev, koji sadrži sledeće podatke: </w:t>
      </w:r>
    </w:p>
    <w:p w:rsidR="00823D08" w:rsidRDefault="00823D08" w:rsidP="00823D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 pevača ili benda čiji koncert (nastup) korisnik želi da poseti</w:t>
      </w:r>
    </w:p>
    <w:p w:rsidR="00823D08" w:rsidRDefault="00823D08" w:rsidP="00823D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lokacija korisnika 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ova aplikacija vraća 5 najskorijih koncerata, sortira ih uzimajući u obzir sledeća dva kriterijuma:</w:t>
      </w:r>
    </w:p>
    <w:p w:rsidR="00823D08" w:rsidRDefault="00823D08" w:rsidP="00823D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B0470">
        <w:rPr>
          <w:rFonts w:ascii="Arial" w:hAnsi="Arial" w:cs="Arial"/>
          <w:sz w:val="24"/>
          <w:szCs w:val="24"/>
          <w:lang w:val="sr-Latn-RS"/>
        </w:rPr>
        <w:t>najjeftinija ukupna cena</w:t>
      </w:r>
      <w:r>
        <w:rPr>
          <w:rFonts w:ascii="Arial" w:hAnsi="Arial" w:cs="Arial"/>
          <w:sz w:val="24"/>
          <w:szCs w:val="24"/>
          <w:lang w:val="sr-Latn-RS"/>
        </w:rPr>
        <w:t xml:space="preserve"> (cena karte + cena povratnog leta)</w:t>
      </w:r>
      <w:r w:rsidRPr="00CB0470">
        <w:rPr>
          <w:rFonts w:ascii="Arial" w:hAnsi="Arial" w:cs="Arial"/>
          <w:sz w:val="24"/>
          <w:szCs w:val="24"/>
          <w:lang w:val="sr-Latn-RS"/>
        </w:rPr>
        <w:t xml:space="preserve"> </w:t>
      </w:r>
    </w:p>
    <w:p w:rsidR="00823D08" w:rsidRDefault="00823D08" w:rsidP="00823D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B0470">
        <w:rPr>
          <w:rFonts w:ascii="Arial" w:hAnsi="Arial" w:cs="Arial"/>
          <w:sz w:val="24"/>
          <w:szCs w:val="24"/>
          <w:lang w:val="sr-Latn-RS"/>
        </w:rPr>
        <w:t>najmanja udaljenost</w:t>
      </w:r>
      <w:r>
        <w:rPr>
          <w:rFonts w:ascii="Arial" w:hAnsi="Arial" w:cs="Arial"/>
          <w:sz w:val="24"/>
          <w:szCs w:val="24"/>
          <w:lang w:val="sr-Latn-RS"/>
        </w:rPr>
        <w:t xml:space="preserve"> od lokacije korisnika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 prikazuje korisniku.</w:t>
      </w:r>
      <w:r w:rsidRPr="00823D08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Trenutno oba kriterijuma imaju jednaku težinu pri računanju konačnog ranga rezultata pretrage.</w:t>
      </w:r>
    </w:p>
    <w:p w:rsidR="00823D08" w:rsidRDefault="00CB0470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Nakon potpune implementacije</w:t>
      </w:r>
      <w:r w:rsidR="00823D08">
        <w:rPr>
          <w:rFonts w:ascii="Arial" w:hAnsi="Arial" w:cs="Arial"/>
          <w:sz w:val="24"/>
          <w:szCs w:val="24"/>
          <w:lang w:val="sr-Latn-RS"/>
        </w:rPr>
        <w:t xml:space="preserve"> ove</w:t>
      </w:r>
      <w:r>
        <w:rPr>
          <w:rFonts w:ascii="Arial" w:hAnsi="Arial" w:cs="Arial"/>
          <w:sz w:val="24"/>
          <w:szCs w:val="24"/>
          <w:lang w:val="sr-Latn-RS"/>
        </w:rPr>
        <w:t xml:space="preserve"> aplikacije, počelo je merenje performansi kako bi se utvrdilo gde su uska grla i na koji način bi</w:t>
      </w:r>
      <w:r w:rsidR="00823D08">
        <w:rPr>
          <w:rFonts w:ascii="Arial" w:hAnsi="Arial" w:cs="Arial"/>
          <w:sz w:val="24"/>
          <w:szCs w:val="24"/>
          <w:lang w:val="sr-Latn-RS"/>
        </w:rPr>
        <w:t xml:space="preserve"> mogao da se ubrza </w:t>
      </w:r>
      <w:r>
        <w:rPr>
          <w:rFonts w:ascii="Arial" w:hAnsi="Arial" w:cs="Arial"/>
          <w:sz w:val="24"/>
          <w:szCs w:val="24"/>
          <w:lang w:val="sr-Latn-RS"/>
        </w:rPr>
        <w:t xml:space="preserve">algoritam </w:t>
      </w:r>
      <w:r w:rsidR="00823D08">
        <w:rPr>
          <w:rFonts w:ascii="Arial" w:hAnsi="Arial" w:cs="Arial"/>
          <w:sz w:val="24"/>
          <w:szCs w:val="24"/>
          <w:lang w:val="sr-Latn-RS"/>
        </w:rPr>
        <w:t>rada aplikacije</w:t>
      </w:r>
      <w:r>
        <w:rPr>
          <w:rFonts w:ascii="Arial" w:hAnsi="Arial" w:cs="Arial"/>
          <w:sz w:val="24"/>
          <w:szCs w:val="24"/>
          <w:lang w:val="sr-Latn-RS"/>
        </w:rPr>
        <w:t>.</w:t>
      </w:r>
      <w:r w:rsidR="00823D08">
        <w:rPr>
          <w:rFonts w:ascii="Arial" w:hAnsi="Arial" w:cs="Arial"/>
          <w:sz w:val="24"/>
          <w:szCs w:val="24"/>
          <w:lang w:val="sr-Latn-RS"/>
        </w:rPr>
        <w:t xml:space="preserve"> U ovu svrhu korišćena je </w:t>
      </w:r>
      <w:hyperlink r:id="rId6" w:history="1">
        <w:r w:rsidR="00823D08" w:rsidRPr="00823D08">
          <w:rPr>
            <w:rStyle w:val="Hyperlink"/>
            <w:rFonts w:ascii="Arial" w:hAnsi="Arial" w:cs="Arial"/>
            <w:sz w:val="24"/>
            <w:szCs w:val="24"/>
            <w:lang w:val="sr-Latn-RS"/>
          </w:rPr>
          <w:t>criterium</w:t>
        </w:r>
      </w:hyperlink>
      <w:r w:rsidR="00823D08">
        <w:rPr>
          <w:rFonts w:ascii="Arial" w:hAnsi="Arial" w:cs="Arial"/>
          <w:sz w:val="24"/>
          <w:szCs w:val="24"/>
          <w:lang w:val="sr-Latn-RS"/>
        </w:rPr>
        <w:t xml:space="preserve"> biblioteka. 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U nastavku je dat detaljan prikaz rezultata poziva funkcija </w:t>
      </w:r>
      <w:r w:rsidRPr="00823D08">
        <w:rPr>
          <w:rFonts w:ascii="Arial" w:hAnsi="Arial" w:cs="Arial"/>
          <w:i/>
          <w:sz w:val="24"/>
          <w:szCs w:val="24"/>
          <w:lang w:val="sr-Latn-RS"/>
        </w:rPr>
        <w:t>with-progress-reporting</w:t>
      </w:r>
      <w:r>
        <w:rPr>
          <w:rFonts w:ascii="Arial" w:hAnsi="Arial" w:cs="Arial"/>
          <w:sz w:val="24"/>
          <w:szCs w:val="24"/>
          <w:lang w:val="sr-Latn-RS"/>
        </w:rPr>
        <w:t xml:space="preserve"> i </w:t>
      </w:r>
      <w:r w:rsidRPr="00823D08">
        <w:rPr>
          <w:rFonts w:ascii="Arial" w:hAnsi="Arial" w:cs="Arial"/>
          <w:i/>
          <w:sz w:val="24"/>
          <w:szCs w:val="24"/>
          <w:lang w:val="sr-Latn-RS"/>
        </w:rPr>
        <w:t>bench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 w:rsidRPr="00823D08">
        <w:rPr>
          <w:rFonts w:ascii="Arial" w:hAnsi="Arial" w:cs="Arial"/>
          <w:sz w:val="24"/>
          <w:szCs w:val="24"/>
          <w:lang w:val="sr-Latn-RS"/>
        </w:rPr>
        <w:t>ove biblioteke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nad funkcijama programa prema namespace-ovima kojima te funkcije pripadaju.</w:t>
      </w: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470"/>
      </w:tblGrid>
      <w:tr w:rsidR="008E2B9E" w:rsidTr="00C3038F">
        <w:tc>
          <w:tcPr>
            <w:tcW w:w="9360" w:type="dxa"/>
            <w:gridSpan w:val="2"/>
            <w:shd w:val="clear" w:color="auto" w:fill="0F243E" w:themeFill="text2" w:themeFillShade="80"/>
            <w:vAlign w:val="center"/>
          </w:tcPr>
          <w:p w:rsidR="008E2B9E" w:rsidRPr="00B437B9" w:rsidRDefault="008E2B9E" w:rsidP="00B437B9">
            <w:pPr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b/>
                <w:sz w:val="24"/>
                <w:szCs w:val="24"/>
                <w:lang w:val="sr-Latn-RS"/>
              </w:rPr>
              <w:t>Namespace service</w:t>
            </w:r>
          </w:p>
        </w:tc>
      </w:tr>
      <w:tr w:rsidR="008E2B9E" w:rsidTr="00C3038F">
        <w:tc>
          <w:tcPr>
            <w:tcW w:w="1890" w:type="dxa"/>
            <w:shd w:val="clear" w:color="auto" w:fill="17365D" w:themeFill="text2" w:themeFillShade="BF"/>
          </w:tcPr>
          <w:p w:rsidR="008E2B9E" w:rsidRPr="00B437B9" w:rsidRDefault="008E2B9E" w:rsidP="00CB0470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8E2B9E" w:rsidRPr="00B437B9" w:rsidRDefault="008E2B9E" w:rsidP="00CB0470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8E2B9E" w:rsidTr="00C3038F">
        <w:tc>
          <w:tcPr>
            <w:tcW w:w="1890" w:type="dxa"/>
            <w:shd w:val="clear" w:color="auto" w:fill="548DD4" w:themeFill="text2" w:themeFillTint="99"/>
          </w:tcPr>
          <w:p w:rsidR="008E2B9E" w:rsidRPr="00B437B9" w:rsidRDefault="008E2B9E" w:rsidP="00CB0470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handle-req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8E2B9E" w:rsidRPr="00C3038F" w:rsidRDefault="008E2B9E" w:rsidP="00CB0470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color w:val="FFFFFF" w:themeColor="background1"/>
              </w:rPr>
              <w:object w:dxaOrig="9345" w:dyaOrig="23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7pt;height:80.25pt" o:ole="">
                  <v:imagedata r:id="rId7" o:title="" cropbottom="21433f" cropleft="-1683f" cropright="17147f"/>
                </v:shape>
                <o:OLEObject Type="Embed" ProgID="PBrush" ShapeID="_x0000_i1025" DrawAspect="Content" ObjectID="_1502468430" r:id="rId8"/>
              </w:object>
            </w:r>
          </w:p>
        </w:tc>
      </w:tr>
      <w:tr w:rsidR="00523402" w:rsidTr="00C3038F">
        <w:tc>
          <w:tcPr>
            <w:tcW w:w="1890" w:type="dxa"/>
            <w:shd w:val="clear" w:color="auto" w:fill="548DD4" w:themeFill="text2" w:themeFillTint="99"/>
          </w:tcPr>
          <w:p w:rsidR="00523402" w:rsidRPr="00B437B9" w:rsidRDefault="00523402" w:rsidP="00CB0470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get-result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23402" w:rsidRPr="00C3038F" w:rsidRDefault="00523402" w:rsidP="00CB0470">
            <w:pPr>
              <w:jc w:val="both"/>
              <w:rPr>
                <w:color w:val="FFFFFF" w:themeColor="background1"/>
              </w:rPr>
            </w:pPr>
          </w:p>
        </w:tc>
      </w:tr>
    </w:tbl>
    <w:p w:rsidR="00CB0470" w:rsidRDefault="00CB0470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="0033266C" w:rsidRDefault="0033266C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br w:type="page"/>
      </w: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470"/>
      </w:tblGrid>
      <w:tr w:rsidR="008E2B9E" w:rsidTr="00C3038F">
        <w:tc>
          <w:tcPr>
            <w:tcW w:w="9360" w:type="dxa"/>
            <w:gridSpan w:val="2"/>
            <w:shd w:val="clear" w:color="auto" w:fill="0F243E" w:themeFill="text2" w:themeFillShade="80"/>
          </w:tcPr>
          <w:p w:rsidR="008E2B9E" w:rsidRPr="00B437B9" w:rsidRDefault="008E2B9E" w:rsidP="00B437B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b/>
                <w:sz w:val="24"/>
                <w:szCs w:val="24"/>
                <w:lang w:val="sr-Latn-RS"/>
              </w:rPr>
              <w:lastRenderedPageBreak/>
              <w:t>Namespace event</w:t>
            </w:r>
          </w:p>
        </w:tc>
      </w:tr>
      <w:tr w:rsidR="008E2B9E" w:rsidTr="00C3038F">
        <w:tc>
          <w:tcPr>
            <w:tcW w:w="1890" w:type="dxa"/>
            <w:shd w:val="clear" w:color="auto" w:fill="17365D" w:themeFill="text2" w:themeFillShade="BF"/>
          </w:tcPr>
          <w:p w:rsidR="008E2B9E" w:rsidRPr="00B437B9" w:rsidRDefault="008E2B9E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8E2B9E" w:rsidRPr="00B437B9" w:rsidRDefault="008E2B9E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8E2B9E" w:rsidTr="00C3038F">
        <w:tc>
          <w:tcPr>
            <w:tcW w:w="1890" w:type="dxa"/>
            <w:shd w:val="clear" w:color="auto" w:fill="548DD4" w:themeFill="text2" w:themeFillTint="99"/>
          </w:tcPr>
          <w:p w:rsidR="008E2B9E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send-request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8E2B9E" w:rsidRPr="00C3038F" w:rsidRDefault="004E52A1" w:rsidP="00BB0E73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0FB3BAC" wp14:editId="512D0EE0">
                  <wp:extent cx="4305300" cy="9810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E73" w:rsidRPr="00C3038F" w:rsidRDefault="00BB0E73" w:rsidP="00BB0E73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</w:p>
        </w:tc>
      </w:tr>
      <w:tr w:rsidR="00CF49C2" w:rsidRPr="001E0131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parse-response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2F2929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66588767" wp14:editId="6D4F766C">
                  <wp:extent cx="4286250" cy="9620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2929" w:rsidRPr="00C3038F" w:rsidRDefault="002F2929" w:rsidP="002F2929">
            <w:pPr>
              <w:jc w:val="both"/>
              <w:rPr>
                <w:color w:val="FFFFFF" w:themeColor="background1"/>
                <w:lang w:val="de-DE"/>
              </w:rPr>
            </w:pPr>
            <w:r w:rsidRPr="00C3038F">
              <w:rPr>
                <w:color w:val="FFFFFF" w:themeColor="background1"/>
                <w:lang w:val="de-DE"/>
              </w:rPr>
              <w:t xml:space="preserve">*u konzoli je merna jedinica µs </w:t>
            </w:r>
            <w:r w:rsidRPr="00C3038F">
              <w:rPr>
                <w:color w:val="FFFFFF" w:themeColor="background1"/>
                <w:lang w:val="sr-Latn-RS"/>
              </w:rPr>
              <w:t>š</w:t>
            </w:r>
            <w:r w:rsidRPr="00C3038F">
              <w:rPr>
                <w:color w:val="FFFFFF" w:themeColor="background1"/>
                <w:lang w:val="de-DE"/>
              </w:rPr>
              <w:t xml:space="preserve">tampana sa ?s </w:t>
            </w:r>
          </w:p>
        </w:tc>
      </w:tr>
      <w:tr w:rsidR="00CF49C2" w:rsidRPr="001E0131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process-event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D87163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5493BD9" wp14:editId="7589D7DC">
                  <wp:extent cx="4438650" cy="990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7163" w:rsidRPr="00C3038F" w:rsidRDefault="00D87163" w:rsidP="005E779D">
            <w:pPr>
              <w:jc w:val="both"/>
              <w:rPr>
                <w:color w:val="FFFFFF" w:themeColor="background1"/>
                <w:lang w:val="de-DE"/>
              </w:rPr>
            </w:pPr>
            <w:r w:rsidRPr="00C3038F">
              <w:rPr>
                <w:color w:val="FFFFFF" w:themeColor="background1"/>
                <w:lang w:val="de-DE"/>
              </w:rPr>
              <w:t xml:space="preserve">*u konzoli je merna jedinica µs </w:t>
            </w:r>
            <w:r w:rsidRPr="00C3038F">
              <w:rPr>
                <w:color w:val="FFFFFF" w:themeColor="background1"/>
                <w:lang w:val="sr-Latn-RS"/>
              </w:rPr>
              <w:t>š</w:t>
            </w:r>
            <w:r w:rsidRPr="00C3038F">
              <w:rPr>
                <w:color w:val="FFFFFF" w:themeColor="background1"/>
                <w:lang w:val="de-DE"/>
              </w:rPr>
              <w:t>tampana sa ?s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process-response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D87163" w:rsidRPr="00C3038F" w:rsidRDefault="00D87163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4CDD8EB" wp14:editId="7807A1C9">
                  <wp:extent cx="4762500" cy="952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E73" w:rsidRPr="00C3038F" w:rsidRDefault="00BB0E73" w:rsidP="005E779D">
            <w:pPr>
              <w:jc w:val="both"/>
              <w:rPr>
                <w:color w:val="FFFFFF" w:themeColor="background1"/>
              </w:rPr>
            </w:pP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request-events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BB0E73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476BFDCA" wp14:editId="14F40FCB">
                  <wp:extent cx="4286250" cy="1009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E73" w:rsidRPr="00C3038F" w:rsidRDefault="00BB0E73" w:rsidP="005E779D">
            <w:pPr>
              <w:jc w:val="both"/>
              <w:rPr>
                <w:color w:val="FFFFFF" w:themeColor="background1"/>
              </w:rPr>
            </w:pPr>
          </w:p>
        </w:tc>
      </w:tr>
    </w:tbl>
    <w:p w:rsidR="0033266C" w:rsidRDefault="0033266C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="0033266C" w:rsidRPr="001E0131" w:rsidRDefault="001E0131" w:rsidP="001E0131">
      <w:pPr>
        <w:jc w:val="both"/>
        <w:rPr>
          <w:rFonts w:ascii="Arial" w:hAnsi="Arial" w:cs="Arial"/>
          <w:b/>
          <w:sz w:val="24"/>
          <w:szCs w:val="24"/>
          <w:lang w:val="sr-Latn-RS"/>
        </w:rPr>
      </w:pPr>
      <w:r w:rsidRPr="00996B4B">
        <w:rPr>
          <w:rFonts w:ascii="Arial" w:hAnsi="Arial" w:cs="Arial"/>
          <w:i/>
          <w:sz w:val="24"/>
          <w:szCs w:val="24"/>
          <w:lang w:val="sr-Latn-RS"/>
        </w:rPr>
        <w:t>Zaključak</w:t>
      </w:r>
      <w:r w:rsidRPr="001E0131">
        <w:rPr>
          <w:rFonts w:ascii="Arial" w:hAnsi="Arial" w:cs="Arial"/>
          <w:sz w:val="24"/>
          <w:szCs w:val="24"/>
          <w:lang w:val="sr-Latn-RS"/>
        </w:rPr>
        <w:t xml:space="preserve">: </w:t>
      </w:r>
      <w:r w:rsidR="00334620">
        <w:rPr>
          <w:rFonts w:ascii="Arial" w:hAnsi="Arial" w:cs="Arial"/>
          <w:sz w:val="24"/>
          <w:szCs w:val="24"/>
          <w:lang w:val="sr-Latn-RS"/>
        </w:rPr>
        <w:t>U</w:t>
      </w:r>
      <w:r w:rsidRPr="001E0131">
        <w:rPr>
          <w:rFonts w:ascii="Arial" w:hAnsi="Arial" w:cs="Arial"/>
          <w:sz w:val="24"/>
          <w:szCs w:val="24"/>
          <w:lang w:val="sr-Latn-RS"/>
        </w:rPr>
        <w:t xml:space="preserve">sko grlo predstavlja funkcija </w:t>
      </w:r>
      <w:r w:rsidRPr="001E0131">
        <w:rPr>
          <w:rFonts w:ascii="Arial" w:hAnsi="Arial" w:cs="Arial"/>
          <w:i/>
          <w:sz w:val="24"/>
          <w:szCs w:val="24"/>
          <w:lang w:val="sr-Latn-RS"/>
        </w:rPr>
        <w:t>send-request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sa prosečnim vremenom izvršavanja od 288,87ms</w:t>
      </w:r>
      <w:r w:rsidRPr="001E0131">
        <w:rPr>
          <w:rFonts w:ascii="Arial" w:hAnsi="Arial" w:cs="Arial"/>
          <w:sz w:val="24"/>
          <w:szCs w:val="24"/>
          <w:lang w:val="sr-Latn-RS"/>
        </w:rPr>
        <w:t>.</w:t>
      </w:r>
      <w:r>
        <w:rPr>
          <w:rFonts w:ascii="Arial" w:hAnsi="Arial" w:cs="Arial"/>
          <w:b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 xml:space="preserve">Međutim, u ovoj funkciji vrši se poziv REST API-a sajta seatgeek.com. Tako da vreme izvršavanja ove funkcije zapravo predstavlja vreme neophodno za dobijanje odgovora sa servera seatgeek.com. Kako funkcija </w:t>
      </w:r>
      <w:r w:rsidRPr="001E0131">
        <w:rPr>
          <w:rFonts w:ascii="Arial" w:hAnsi="Arial" w:cs="Arial"/>
          <w:i/>
          <w:sz w:val="24"/>
          <w:szCs w:val="24"/>
          <w:lang w:val="sr-Latn-RS"/>
        </w:rPr>
        <w:t>request-events</w:t>
      </w:r>
      <w:r>
        <w:rPr>
          <w:rFonts w:ascii="Arial" w:hAnsi="Arial" w:cs="Arial"/>
          <w:b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poziva prethodno pomenutu funkciju kao i ostale funkcije iz namespace-a event, ona ima najduže izvršavanje</w:t>
      </w:r>
      <w:r w:rsidR="00FD38DD">
        <w:rPr>
          <w:rFonts w:ascii="Arial" w:hAnsi="Arial" w:cs="Arial"/>
          <w:sz w:val="24"/>
          <w:szCs w:val="24"/>
          <w:lang w:val="sr-Latn-RS"/>
        </w:rPr>
        <w:t xml:space="preserve"> (</w:t>
      </w:r>
      <w:r w:rsidR="00FD38DD">
        <w:rPr>
          <w:rFonts w:ascii="Arial" w:hAnsi="Arial" w:cs="Arial"/>
          <w:sz w:val="24"/>
          <w:szCs w:val="24"/>
          <w:lang w:val="sr-Latn-RS"/>
        </w:rPr>
        <w:t>prosečno vreme</w:t>
      </w:r>
      <w:r w:rsidR="00FD38DD">
        <w:rPr>
          <w:rFonts w:ascii="Arial" w:hAnsi="Arial" w:cs="Arial"/>
          <w:sz w:val="24"/>
          <w:szCs w:val="24"/>
          <w:lang w:val="sr-Latn-RS"/>
        </w:rPr>
        <w:t xml:space="preserve"> 302,25ms)</w:t>
      </w:r>
      <w:r>
        <w:rPr>
          <w:rFonts w:ascii="Arial" w:hAnsi="Arial" w:cs="Arial"/>
          <w:sz w:val="24"/>
          <w:szCs w:val="24"/>
          <w:lang w:val="sr-Latn-RS"/>
        </w:rPr>
        <w:t xml:space="preserve">. Međutim izvršenje svake od ostalih funkcija ne zahteva mnogo vremena (najduže se izvršava </w:t>
      </w:r>
      <w:r w:rsidRPr="001E0131">
        <w:rPr>
          <w:rFonts w:ascii="Arial" w:hAnsi="Arial" w:cs="Arial"/>
          <w:i/>
          <w:sz w:val="24"/>
          <w:szCs w:val="24"/>
          <w:lang w:val="sr-Latn-RS"/>
        </w:rPr>
        <w:t>process-response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– prosečno vreme izvršenja 27,23ns).</w:t>
      </w:r>
      <w:r w:rsidR="0033266C" w:rsidRPr="001E0131">
        <w:rPr>
          <w:rFonts w:ascii="Arial" w:hAnsi="Arial" w:cs="Arial"/>
          <w:b/>
          <w:sz w:val="24"/>
          <w:szCs w:val="24"/>
          <w:lang w:val="sr-Latn-RS"/>
        </w:rPr>
        <w:br w:type="page"/>
      </w: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1890"/>
        <w:gridCol w:w="7470"/>
      </w:tblGrid>
      <w:tr w:rsidR="00CF49C2" w:rsidTr="00C3038F">
        <w:tc>
          <w:tcPr>
            <w:tcW w:w="9360" w:type="dxa"/>
            <w:gridSpan w:val="2"/>
            <w:shd w:val="clear" w:color="auto" w:fill="0F243E" w:themeFill="text2" w:themeFillShade="80"/>
          </w:tcPr>
          <w:p w:rsidR="00CF49C2" w:rsidRPr="00B437B9" w:rsidRDefault="00CF49C2" w:rsidP="00B437B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b/>
                <w:sz w:val="24"/>
                <w:szCs w:val="24"/>
                <w:lang w:val="sr-Latn-RS"/>
              </w:rPr>
              <w:lastRenderedPageBreak/>
              <w:t>Namespace flight</w:t>
            </w:r>
          </w:p>
        </w:tc>
      </w:tr>
      <w:tr w:rsidR="00CF49C2" w:rsidTr="00C3038F">
        <w:tc>
          <w:tcPr>
            <w:tcW w:w="1890" w:type="dxa"/>
            <w:shd w:val="clear" w:color="auto" w:fill="17365D" w:themeFill="text2" w:themeFillShade="BF"/>
          </w:tcPr>
          <w:p w:rsidR="00CF49C2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CF49C2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get-flight-parameters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2E12C0" w:rsidP="005E779D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203C5CD6" wp14:editId="46C23CC2">
                  <wp:extent cx="4495800" cy="9429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t="5714"/>
                          <a:stretch/>
                        </pic:blipFill>
                        <pic:spPr bwMode="auto">
                          <a:xfrm>
                            <a:off x="0" y="0"/>
                            <a:ext cx="4495800" cy="942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9C2" w:rsidRPr="001E0131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create-request-body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2E12C0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34DCE571" wp14:editId="195AEE81">
                  <wp:extent cx="4467225" cy="9429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2C0" w:rsidRPr="00C3038F" w:rsidRDefault="002E12C0" w:rsidP="005E779D">
            <w:pPr>
              <w:jc w:val="both"/>
              <w:rPr>
                <w:color w:val="FFFFFF" w:themeColor="background1"/>
                <w:lang w:val="de-DE"/>
              </w:rPr>
            </w:pPr>
            <w:r w:rsidRPr="00C3038F">
              <w:rPr>
                <w:color w:val="FFFFFF" w:themeColor="background1"/>
                <w:lang w:val="de-DE"/>
              </w:rPr>
              <w:t xml:space="preserve">*u konzoli je merna jedinica µs </w:t>
            </w:r>
            <w:r w:rsidRPr="00C3038F">
              <w:rPr>
                <w:color w:val="FFFFFF" w:themeColor="background1"/>
                <w:lang w:val="sr-Latn-RS"/>
              </w:rPr>
              <w:t>š</w:t>
            </w:r>
            <w:r w:rsidRPr="00C3038F">
              <w:rPr>
                <w:color w:val="FFFFFF" w:themeColor="background1"/>
                <w:lang w:val="de-DE"/>
              </w:rPr>
              <w:t>tampana sa ?s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send-request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send-flight-request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process-city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find-carrier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process-carrier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process-date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process-connection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process-flight-connection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process-response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get-flights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 xml:space="preserve">daily limit exceeded (Google allows </w:t>
            </w:r>
            <w:r w:rsidR="00B31F59">
              <w:rPr>
                <w:color w:val="FFFFFF" w:themeColor="background1"/>
              </w:rPr>
              <w:t>50</w:t>
            </w:r>
            <w:r w:rsidRPr="00C3038F">
              <w:rPr>
                <w:color w:val="FFFFFF" w:themeColor="background1"/>
              </w:rPr>
              <w:t xml:space="preserve"> queries per day)</w:t>
            </w:r>
          </w:p>
        </w:tc>
      </w:tr>
    </w:tbl>
    <w:p w:rsidR="0033266C" w:rsidRDefault="0033266C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="00E858B5" w:rsidRDefault="00E858B5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  <w:r w:rsidRPr="00996B4B">
        <w:rPr>
          <w:rFonts w:ascii="Arial" w:hAnsi="Arial" w:cs="Arial"/>
          <w:i/>
          <w:sz w:val="24"/>
          <w:szCs w:val="24"/>
          <w:lang w:val="sr-Latn-RS"/>
        </w:rPr>
        <w:t>Zaključak</w:t>
      </w:r>
      <w:r w:rsidRPr="001E0131">
        <w:rPr>
          <w:rFonts w:ascii="Arial" w:hAnsi="Arial" w:cs="Arial"/>
          <w:sz w:val="24"/>
          <w:szCs w:val="24"/>
          <w:lang w:val="sr-Latn-RS"/>
        </w:rPr>
        <w:t xml:space="preserve">: </w:t>
      </w:r>
      <w:r w:rsidR="00334620">
        <w:rPr>
          <w:rFonts w:ascii="Arial" w:hAnsi="Arial" w:cs="Arial"/>
          <w:sz w:val="24"/>
          <w:szCs w:val="24"/>
          <w:lang w:val="sr-Latn-RS"/>
        </w:rPr>
        <w:t>F</w:t>
      </w:r>
      <w:r>
        <w:rPr>
          <w:rFonts w:ascii="Arial" w:hAnsi="Arial" w:cs="Arial"/>
          <w:sz w:val="24"/>
          <w:szCs w:val="24"/>
          <w:lang w:val="sr-Latn-RS"/>
        </w:rPr>
        <w:t>unkcije za k</w:t>
      </w:r>
      <w:r w:rsidR="008D637E">
        <w:rPr>
          <w:rFonts w:ascii="Arial" w:hAnsi="Arial" w:cs="Arial"/>
          <w:sz w:val="24"/>
          <w:szCs w:val="24"/>
          <w:lang w:val="sr-Latn-RS"/>
        </w:rPr>
        <w:t xml:space="preserve">oje je izmereno vreme izvršavanja se izvršavaju u razumnom vremenskom roku. Što se tiče ostalih funkcija, QPX Express API Google-a ograničava broj poziva ovog servisa na 50 dnevno, pa se čini da je trenutno nemoguće izvršiti benchmark ovih ostalih funkcija. </w:t>
      </w:r>
    </w:p>
    <w:p w:rsidR="0033266C" w:rsidRDefault="0033266C" w:rsidP="0033266C">
      <w:pPr>
        <w:rPr>
          <w:lang w:val="sr-Latn-RS"/>
        </w:rPr>
      </w:pPr>
      <w:r>
        <w:rPr>
          <w:lang w:val="sr-Latn-RS"/>
        </w:rPr>
        <w:br w:type="page"/>
      </w: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470"/>
      </w:tblGrid>
      <w:tr w:rsidR="00595D08" w:rsidTr="00C3038F">
        <w:tc>
          <w:tcPr>
            <w:tcW w:w="9360" w:type="dxa"/>
            <w:gridSpan w:val="2"/>
            <w:shd w:val="clear" w:color="auto" w:fill="0F243E" w:themeFill="text2" w:themeFillShade="80"/>
          </w:tcPr>
          <w:p w:rsidR="00595D08" w:rsidRPr="00B437B9" w:rsidRDefault="00595D08" w:rsidP="00B437B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b/>
                <w:sz w:val="24"/>
                <w:szCs w:val="24"/>
                <w:lang w:val="sr-Latn-RS"/>
              </w:rPr>
              <w:lastRenderedPageBreak/>
              <w:t>Namespace utils</w:t>
            </w:r>
          </w:p>
        </w:tc>
      </w:tr>
      <w:tr w:rsidR="00595D08" w:rsidTr="00C3038F">
        <w:tc>
          <w:tcPr>
            <w:tcW w:w="1890" w:type="dxa"/>
            <w:shd w:val="clear" w:color="auto" w:fill="17365D" w:themeFill="text2" w:themeFillShade="BF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get-date-formatter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DE57C6" w:rsidP="005E779D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7A87C54A" wp14:editId="45A8ABC2">
                  <wp:extent cx="4752975" cy="9525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string-&gt;date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DE57C6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3D355B8E" wp14:editId="43063B71">
                  <wp:extent cx="4533900" cy="10001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date-&gt;string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DE57C6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20595DEE" wp14:editId="1F75412A">
                  <wp:extent cx="4600575" cy="9525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/>
                          <a:srcRect t="4762"/>
                          <a:stretch/>
                        </pic:blipFill>
                        <pic:spPr bwMode="auto">
                          <a:xfrm>
                            <a:off x="0" y="0"/>
                            <a:ext cx="4600575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replace-space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DE57C6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78CFBA7" wp14:editId="569F2456">
                  <wp:extent cx="4552950" cy="9620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get-following-or-preceding-date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441A82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6B572669" wp14:editId="0969705A">
                  <wp:extent cx="4600575" cy="9715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degrees-&gt;radians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441A82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19C42352" wp14:editId="148BB4DE">
                  <wp:extent cx="4733925" cy="9810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process-d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441A82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B70912A" wp14:editId="087DDF37">
                  <wp:extent cx="4600575" cy="9239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2"/>
                          <a:srcRect b="4902"/>
                          <a:stretch/>
                        </pic:blipFill>
                        <pic:spPr bwMode="auto">
                          <a:xfrm>
                            <a:off x="0" y="0"/>
                            <a:ext cx="4600575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RPr="001E0131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calculate-distance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441A82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44078EC7" wp14:editId="70FD37B7">
                  <wp:extent cx="4438650" cy="9429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3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438650" cy="942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4E75" w:rsidRPr="00C3038F" w:rsidRDefault="00E04E75" w:rsidP="005E779D">
            <w:pPr>
              <w:jc w:val="both"/>
              <w:rPr>
                <w:color w:val="FFFFFF" w:themeColor="background1"/>
                <w:lang w:val="de-DE"/>
              </w:rPr>
            </w:pPr>
            <w:r w:rsidRPr="00C3038F">
              <w:rPr>
                <w:color w:val="FFFFFF" w:themeColor="background1"/>
                <w:lang w:val="de-DE"/>
              </w:rPr>
              <w:lastRenderedPageBreak/>
              <w:t xml:space="preserve">*u konzoli je merna jedinica µs </w:t>
            </w:r>
            <w:r w:rsidRPr="00C3038F">
              <w:rPr>
                <w:color w:val="FFFFFF" w:themeColor="background1"/>
                <w:lang w:val="sr-Latn-RS"/>
              </w:rPr>
              <w:t>š</w:t>
            </w:r>
            <w:r w:rsidRPr="00C3038F">
              <w:rPr>
                <w:color w:val="FFFFFF" w:themeColor="background1"/>
                <w:lang w:val="de-DE"/>
              </w:rPr>
              <w:t>tampana sa ?s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lastRenderedPageBreak/>
              <w:t>now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E04E75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1EE4740F" wp14:editId="3D4522B0">
                  <wp:extent cx="4800600" cy="9239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4"/>
                          <a:srcRect t="5826"/>
                          <a:stretch/>
                        </pic:blipFill>
                        <pic:spPr bwMode="auto">
                          <a:xfrm>
                            <a:off x="0" y="0"/>
                            <a:ext cx="4800600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5D08" w:rsidRDefault="00595D08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="00334620" w:rsidRPr="00334620" w:rsidRDefault="00334620" w:rsidP="00334620">
      <w:pPr>
        <w:jc w:val="both"/>
        <w:rPr>
          <w:rFonts w:ascii="Arial" w:hAnsi="Arial" w:cs="Arial"/>
          <w:sz w:val="24"/>
          <w:szCs w:val="24"/>
          <w:lang w:val="sr-Latn-RS"/>
        </w:rPr>
      </w:pPr>
      <w:r w:rsidRPr="00996B4B">
        <w:rPr>
          <w:rFonts w:ascii="Arial" w:hAnsi="Arial" w:cs="Arial"/>
          <w:i/>
          <w:sz w:val="24"/>
          <w:szCs w:val="24"/>
          <w:lang w:val="sr-Latn-RS"/>
        </w:rPr>
        <w:t>Zaključak</w:t>
      </w:r>
      <w:r w:rsidRPr="001E0131">
        <w:rPr>
          <w:rFonts w:ascii="Arial" w:hAnsi="Arial" w:cs="Arial"/>
          <w:sz w:val="24"/>
          <w:szCs w:val="24"/>
          <w:lang w:val="sr-Latn-RS"/>
        </w:rPr>
        <w:t xml:space="preserve">: </w:t>
      </w:r>
      <w:r>
        <w:rPr>
          <w:rFonts w:ascii="Arial" w:hAnsi="Arial" w:cs="Arial"/>
          <w:sz w:val="24"/>
          <w:szCs w:val="24"/>
          <w:lang w:val="sr-Latn-RS"/>
        </w:rPr>
        <w:t>Sve funkcije namespace-a utils izvršavaju se u kratkom vremenskom roku</w:t>
      </w:r>
      <w:r>
        <w:rPr>
          <w:rFonts w:ascii="Arial" w:hAnsi="Arial" w:cs="Arial"/>
          <w:sz w:val="24"/>
          <w:szCs w:val="24"/>
          <w:lang w:val="sr-Latn-RS"/>
        </w:rPr>
        <w:t>.</w:t>
      </w:r>
      <w:r>
        <w:rPr>
          <w:rFonts w:ascii="Arial" w:hAnsi="Arial" w:cs="Arial"/>
          <w:sz w:val="24"/>
          <w:szCs w:val="24"/>
          <w:lang w:val="sr-Latn-RS"/>
        </w:rPr>
        <w:t xml:space="preserve"> Među njima najveće vreme izvršavanja ima funkcija </w:t>
      </w:r>
      <w:r w:rsidRPr="00334620">
        <w:rPr>
          <w:rFonts w:ascii="Arial" w:hAnsi="Arial" w:cs="Arial"/>
          <w:i/>
          <w:sz w:val="24"/>
          <w:szCs w:val="24"/>
          <w:lang w:val="sr-Latn-RS"/>
        </w:rPr>
        <w:t>string-&gt;date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. </w:t>
      </w:r>
      <w:r>
        <w:rPr>
          <w:rFonts w:ascii="Arial" w:hAnsi="Arial" w:cs="Arial"/>
          <w:sz w:val="24"/>
          <w:szCs w:val="24"/>
          <w:lang w:val="sr-Latn-RS"/>
        </w:rPr>
        <w:t xml:space="preserve">Prosečno vreme izvršavanja ove funkcije iznosi 617,60ns. Međutim, u ovoj funkciji za konverziju string-a u datum se pozivaju funkcije iz biblioteke </w:t>
      </w:r>
      <w:hyperlink r:id="rId25" w:history="1">
        <w:r w:rsidRPr="00334620">
          <w:rPr>
            <w:rStyle w:val="Hyperlink"/>
            <w:rFonts w:ascii="Arial" w:hAnsi="Arial" w:cs="Arial"/>
            <w:sz w:val="24"/>
            <w:szCs w:val="24"/>
            <w:lang w:val="sr-Latn-RS"/>
          </w:rPr>
          <w:t>clj-time</w:t>
        </w:r>
      </w:hyperlink>
      <w:r>
        <w:rPr>
          <w:rFonts w:ascii="Arial" w:hAnsi="Arial" w:cs="Arial"/>
          <w:sz w:val="24"/>
          <w:szCs w:val="24"/>
          <w:lang w:val="sr-Latn-RS"/>
        </w:rPr>
        <w:t xml:space="preserve">, te se ona ne može ubrzati. </w:t>
      </w: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470"/>
      </w:tblGrid>
      <w:tr w:rsidR="00595D08" w:rsidTr="00C3038F">
        <w:tc>
          <w:tcPr>
            <w:tcW w:w="9360" w:type="dxa"/>
            <w:gridSpan w:val="2"/>
            <w:shd w:val="clear" w:color="auto" w:fill="0F243E" w:themeFill="text2" w:themeFillShade="80"/>
          </w:tcPr>
          <w:p w:rsidR="00595D08" w:rsidRPr="00C10760" w:rsidRDefault="00595D08" w:rsidP="00C1076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C10760">
              <w:rPr>
                <w:rFonts w:ascii="Arial" w:hAnsi="Arial" w:cs="Arial"/>
                <w:b/>
                <w:sz w:val="24"/>
                <w:szCs w:val="24"/>
                <w:lang w:val="sr-Latn-RS"/>
              </w:rPr>
              <w:t>Namespace distance</w:t>
            </w:r>
          </w:p>
        </w:tc>
      </w:tr>
      <w:tr w:rsidR="00595D08" w:rsidTr="00C3038F">
        <w:tc>
          <w:tcPr>
            <w:tcW w:w="1890" w:type="dxa"/>
            <w:shd w:val="clear" w:color="auto" w:fill="17365D" w:themeFill="text2" w:themeFillShade="BF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C10760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C10760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get-coordinates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523402" w:rsidP="005E779D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6469BC9D" wp14:editId="4775B7E3">
                  <wp:extent cx="4219575" cy="9144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6"/>
                          <a:srcRect t="4950"/>
                          <a:stretch/>
                        </pic:blipFill>
                        <pic:spPr bwMode="auto">
                          <a:xfrm>
                            <a:off x="0" y="0"/>
                            <a:ext cx="4219575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C10760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C10760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degrees-&gt;radians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FF1358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2A503CE4" wp14:editId="633CCB7F">
                  <wp:extent cx="4762500" cy="94297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C10760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C10760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calculate-distance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FF1358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46756AEB" wp14:editId="21938EA4">
                  <wp:extent cx="4171950" cy="9429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0885" w:rsidRDefault="00250885" w:rsidP="00250885">
      <w:pPr>
        <w:jc w:val="both"/>
        <w:rPr>
          <w:rFonts w:ascii="Arial" w:hAnsi="Arial" w:cs="Arial"/>
          <w:i/>
          <w:sz w:val="24"/>
          <w:szCs w:val="24"/>
          <w:lang w:val="sr-Latn-RS"/>
        </w:rPr>
      </w:pPr>
    </w:p>
    <w:p w:rsidR="00250885" w:rsidRPr="00250885" w:rsidRDefault="00250885" w:rsidP="00250885">
      <w:pPr>
        <w:jc w:val="both"/>
        <w:rPr>
          <w:rFonts w:ascii="Arial" w:hAnsi="Arial" w:cs="Arial"/>
          <w:sz w:val="24"/>
          <w:szCs w:val="24"/>
          <w:lang w:val="sr-Latn-RS"/>
        </w:rPr>
      </w:pPr>
      <w:r w:rsidRPr="00996B4B">
        <w:rPr>
          <w:rFonts w:ascii="Arial" w:hAnsi="Arial" w:cs="Arial"/>
          <w:i/>
          <w:sz w:val="24"/>
          <w:szCs w:val="24"/>
          <w:lang w:val="sr-Latn-RS"/>
        </w:rPr>
        <w:t>Zaključak</w:t>
      </w:r>
      <w:r w:rsidRPr="001E0131">
        <w:rPr>
          <w:rFonts w:ascii="Arial" w:hAnsi="Arial" w:cs="Arial"/>
          <w:sz w:val="24"/>
          <w:szCs w:val="24"/>
          <w:lang w:val="sr-Latn-RS"/>
        </w:rPr>
        <w:t xml:space="preserve">: </w:t>
      </w:r>
      <w:r>
        <w:rPr>
          <w:rFonts w:ascii="Arial" w:hAnsi="Arial" w:cs="Arial"/>
          <w:sz w:val="24"/>
          <w:szCs w:val="24"/>
          <w:lang w:val="sr-Latn-RS"/>
        </w:rPr>
        <w:t>Sve funkcije</w:t>
      </w:r>
      <w:r>
        <w:rPr>
          <w:rFonts w:ascii="Arial" w:hAnsi="Arial" w:cs="Arial"/>
          <w:sz w:val="24"/>
          <w:szCs w:val="24"/>
          <w:lang w:val="sr-Latn-RS"/>
        </w:rPr>
        <w:t xml:space="preserve"> u namespace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distance</w:t>
      </w:r>
      <w:r w:rsidRPr="00250885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se izvršavaju u kratkom vremenskom roku. Među njima naj</w:t>
      </w:r>
      <w:r>
        <w:rPr>
          <w:rFonts w:ascii="Arial" w:hAnsi="Arial" w:cs="Arial"/>
          <w:sz w:val="24"/>
          <w:szCs w:val="24"/>
          <w:lang w:val="sr-Latn-RS"/>
        </w:rPr>
        <w:t xml:space="preserve">duže se </w:t>
      </w:r>
      <w:r>
        <w:rPr>
          <w:rFonts w:ascii="Arial" w:hAnsi="Arial" w:cs="Arial"/>
          <w:sz w:val="24"/>
          <w:szCs w:val="24"/>
          <w:lang w:val="sr-Latn-RS"/>
        </w:rPr>
        <w:t>izvršava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250885">
        <w:rPr>
          <w:rFonts w:ascii="Arial" w:hAnsi="Arial" w:cs="Arial"/>
          <w:sz w:val="24"/>
          <w:szCs w:val="24"/>
          <w:lang w:val="sr-Latn-RS"/>
        </w:rPr>
        <w:t xml:space="preserve">funkcija </w:t>
      </w:r>
      <w:r w:rsidRPr="00250885">
        <w:rPr>
          <w:rFonts w:ascii="Arial" w:hAnsi="Arial" w:cs="Arial"/>
          <w:i/>
          <w:sz w:val="24"/>
          <w:szCs w:val="24"/>
          <w:lang w:val="sr-Latn-RS"/>
        </w:rPr>
        <w:t>get-coordinates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sa prosečnim vremenom izvršavanja 6,64. Međutim to je i razumljivo budući da se na osnovu primljenog parametra, koji predstavlja IATACODE aerodroma u bazi traže njegove geografske koordinate.</w:t>
      </w:r>
      <w:bookmarkStart w:id="0" w:name="_GoBack"/>
      <w:bookmarkEnd w:id="0"/>
    </w:p>
    <w:p w:rsidR="00595D08" w:rsidRPr="00CB0470" w:rsidRDefault="00595D08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sectPr w:rsidR="00595D08" w:rsidRPr="00CB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53ACB"/>
    <w:multiLevelType w:val="hybridMultilevel"/>
    <w:tmpl w:val="6F4A0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C4BE7"/>
    <w:multiLevelType w:val="hybridMultilevel"/>
    <w:tmpl w:val="5846FA0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BB4"/>
    <w:rsid w:val="001E0131"/>
    <w:rsid w:val="00250885"/>
    <w:rsid w:val="00280147"/>
    <w:rsid w:val="002D7DCD"/>
    <w:rsid w:val="002E12C0"/>
    <w:rsid w:val="002F2929"/>
    <w:rsid w:val="0033266C"/>
    <w:rsid w:val="00334620"/>
    <w:rsid w:val="003B7930"/>
    <w:rsid w:val="003F1113"/>
    <w:rsid w:val="00441A82"/>
    <w:rsid w:val="004D7ADB"/>
    <w:rsid w:val="004E52A1"/>
    <w:rsid w:val="00523402"/>
    <w:rsid w:val="00595D08"/>
    <w:rsid w:val="005F3BB4"/>
    <w:rsid w:val="00623D14"/>
    <w:rsid w:val="007D6883"/>
    <w:rsid w:val="00811BED"/>
    <w:rsid w:val="00823D08"/>
    <w:rsid w:val="008D637E"/>
    <w:rsid w:val="008E2B9E"/>
    <w:rsid w:val="00996B4B"/>
    <w:rsid w:val="00B31F59"/>
    <w:rsid w:val="00B437B9"/>
    <w:rsid w:val="00BB0E73"/>
    <w:rsid w:val="00C10760"/>
    <w:rsid w:val="00C3038F"/>
    <w:rsid w:val="00CB0470"/>
    <w:rsid w:val="00CB2EC9"/>
    <w:rsid w:val="00CF49C2"/>
    <w:rsid w:val="00D87163"/>
    <w:rsid w:val="00DE57C6"/>
    <w:rsid w:val="00E04E75"/>
    <w:rsid w:val="00E858B5"/>
    <w:rsid w:val="00F32EE5"/>
    <w:rsid w:val="00F7079A"/>
    <w:rsid w:val="00FD38DD"/>
    <w:rsid w:val="00FF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7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7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0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D0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2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7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7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0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D0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2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0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clj-time/clj-time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hugoduncan/criteriu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TFamilija</dc:creator>
  <cp:lastModifiedBy>TFamilija</cp:lastModifiedBy>
  <cp:revision>18</cp:revision>
  <dcterms:created xsi:type="dcterms:W3CDTF">2015-08-30T08:46:00Z</dcterms:created>
  <dcterms:modified xsi:type="dcterms:W3CDTF">2015-08-30T17:34:00Z</dcterms:modified>
</cp:coreProperties>
</file>