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0271D658" w14:textId="6438A171" w:rsidR="001D43AF" w:rsidRPr="00642A3E" w:rsidRDefault="001D43AF" w:rsidP="00DF4B9B">
      <w:pPr>
        <w:jc w:val="both"/>
        <w:rPr>
          <w:rFonts w:ascii="Segoe UI" w:hAnsi="Segoe UI" w:cs="Segoe UI"/>
          <w:lang w:val="it-IT"/>
        </w:rPr>
      </w:pPr>
    </w:p>
    <w:p w14:paraId="6B966416" w14:textId="038A906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50B7A76A" w14:textId="42FD5D95" w:rsidR="00B06824" w:rsidRPr="00642A3E" w:rsidRDefault="00915174">
          <w:pPr>
            <w:pStyle w:val="TOC1"/>
            <w:tabs>
              <w:tab w:val="left" w:pos="420"/>
              <w:tab w:val="right" w:leader="dot" w:pos="9628"/>
            </w:tabs>
            <w:rPr>
              <w:rFonts w:ascii="Segoe UI" w:hAnsi="Segoe UI" w:cs="Segoe UI"/>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042535" w:history="1">
            <w:r w:rsidR="00B06824" w:rsidRPr="00642A3E">
              <w:rPr>
                <w:rStyle w:val="Hyperlink"/>
                <w:rFonts w:ascii="Segoe UI" w:hAnsi="Segoe UI" w:cs="Segoe UI"/>
                <w:noProof/>
                <w:lang w:val="en-US"/>
              </w:rPr>
              <w:t>1.</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Introduction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309E7D4D" w14:textId="41092D51"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36" w:history="1">
            <w:r w:rsidR="00B06824" w:rsidRPr="00642A3E">
              <w:rPr>
                <w:rStyle w:val="Hyperlink"/>
                <w:rFonts w:ascii="Segoe UI" w:hAnsi="Segoe UI" w:cs="Segoe UI"/>
                <w:noProof/>
              </w:rPr>
              <w:t>1.1</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Purpose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4B39CD1C" w14:textId="3F454554" w:rsidR="00B06824" w:rsidRPr="00642A3E" w:rsidRDefault="00427A4D">
          <w:pPr>
            <w:pStyle w:val="TOC2"/>
            <w:tabs>
              <w:tab w:val="right" w:leader="dot" w:pos="9628"/>
            </w:tabs>
            <w:rPr>
              <w:rFonts w:ascii="Segoe UI" w:hAnsi="Segoe UI" w:cs="Segoe UI"/>
              <w:noProof/>
              <w:sz w:val="22"/>
              <w:szCs w:val="22"/>
              <w:lang w:val="it-IT" w:eastAsia="it-IT"/>
            </w:rPr>
          </w:pPr>
          <w:hyperlink w:anchor="_Toc26042537" w:history="1">
            <w:r w:rsidR="00B06824" w:rsidRPr="00642A3E">
              <w:rPr>
                <w:rStyle w:val="Hyperlink"/>
                <w:rFonts w:ascii="Segoe UI" w:hAnsi="Segoe UI" w:cs="Segoe UI"/>
                <w:noProof/>
              </w:rPr>
              <w:t>1.2 Scope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037E98B9" w14:textId="2C1B7E46"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38" w:history="1">
            <w:r w:rsidR="00B06824" w:rsidRPr="00642A3E">
              <w:rPr>
                <w:rStyle w:val="Hyperlink"/>
                <w:rFonts w:ascii="Segoe UI" w:hAnsi="Segoe UI" w:cs="Segoe UI"/>
                <w:noProof/>
              </w:rPr>
              <w:t>1.2</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Definitions, Acronyms, Abbreviations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_Toc26042538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5</w:t>
            </w:r>
            <w:r w:rsidR="00B06824" w:rsidRPr="00642A3E">
              <w:rPr>
                <w:rFonts w:ascii="Segoe UI" w:hAnsi="Segoe UI" w:cs="Segoe UI"/>
                <w:noProof/>
                <w:webHidden/>
              </w:rPr>
              <w:fldChar w:fldCharType="end"/>
            </w:r>
          </w:hyperlink>
        </w:p>
        <w:p w14:paraId="2AB593C0" w14:textId="64ABEA52" w:rsidR="00B06824" w:rsidRPr="00642A3E" w:rsidRDefault="00427A4D">
          <w:pPr>
            <w:pStyle w:val="TOC3"/>
            <w:tabs>
              <w:tab w:val="left" w:pos="1100"/>
              <w:tab w:val="right" w:leader="dot" w:pos="9628"/>
            </w:tabs>
            <w:rPr>
              <w:rFonts w:ascii="Segoe UI" w:hAnsi="Segoe UI" w:cs="Segoe UI"/>
              <w:noProof/>
              <w:sz w:val="22"/>
              <w:szCs w:val="22"/>
              <w:lang w:val="it-IT" w:eastAsia="it-IT"/>
            </w:rPr>
          </w:pPr>
          <w:hyperlink w:anchor="_Toc26042539" w:history="1">
            <w:r w:rsidR="00B06824" w:rsidRPr="00642A3E">
              <w:rPr>
                <w:rStyle w:val="Hyperlink"/>
                <w:rFonts w:ascii="Segoe UI" w:hAnsi="Segoe UI" w:cs="Segoe UI"/>
                <w:noProof/>
              </w:rPr>
              <w:t>1.2.1</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Definitions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_Toc26042539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5</w:t>
            </w:r>
            <w:r w:rsidR="00B06824" w:rsidRPr="00642A3E">
              <w:rPr>
                <w:rFonts w:ascii="Segoe UI" w:hAnsi="Segoe UI" w:cs="Segoe UI"/>
                <w:noProof/>
                <w:webHidden/>
              </w:rPr>
              <w:fldChar w:fldCharType="end"/>
            </w:r>
          </w:hyperlink>
        </w:p>
        <w:p w14:paraId="12F1FC7A" w14:textId="579728B0" w:rsidR="00B06824" w:rsidRPr="00642A3E" w:rsidRDefault="00427A4D">
          <w:pPr>
            <w:pStyle w:val="TOC3"/>
            <w:tabs>
              <w:tab w:val="right" w:leader="dot" w:pos="9628"/>
            </w:tabs>
            <w:rPr>
              <w:rFonts w:ascii="Segoe UI" w:hAnsi="Segoe UI" w:cs="Segoe UI"/>
              <w:noProof/>
              <w:sz w:val="22"/>
              <w:szCs w:val="22"/>
              <w:lang w:val="it-IT" w:eastAsia="it-IT"/>
            </w:rPr>
          </w:pPr>
          <w:hyperlink w:anchor="_Toc26042540" w:history="1">
            <w:r w:rsidR="00B06824" w:rsidRPr="00642A3E">
              <w:rPr>
                <w:rStyle w:val="Hyperlink"/>
                <w:rFonts w:ascii="Segoe UI" w:hAnsi="Segoe UI" w:cs="Segoe UI"/>
                <w:noProof/>
              </w:rPr>
              <w:t>1.2.2 Acronyms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_Toc26042540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686F91FC" w14:textId="275B4CF0" w:rsidR="00B06824" w:rsidRPr="00642A3E" w:rsidRDefault="00427A4D">
          <w:pPr>
            <w:pStyle w:val="TOC3"/>
            <w:tabs>
              <w:tab w:val="left" w:pos="1100"/>
              <w:tab w:val="right" w:leader="dot" w:pos="9628"/>
            </w:tabs>
            <w:rPr>
              <w:rFonts w:ascii="Segoe UI" w:hAnsi="Segoe UI" w:cs="Segoe UI"/>
              <w:noProof/>
              <w:sz w:val="22"/>
              <w:szCs w:val="22"/>
              <w:lang w:val="it-IT" w:eastAsia="it-IT"/>
            </w:rPr>
          </w:pPr>
          <w:hyperlink w:anchor="_Toc26042541" w:history="1">
            <w:r w:rsidR="00B06824" w:rsidRPr="00642A3E">
              <w:rPr>
                <w:rStyle w:val="Hyperlink"/>
                <w:rFonts w:ascii="Segoe UI" w:hAnsi="Segoe UI" w:cs="Segoe UI"/>
                <w:noProof/>
              </w:rPr>
              <w:t>1.2.2</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Abbreviations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_Toc26042541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1B405D32" w14:textId="06E8E111" w:rsidR="00B06824" w:rsidRPr="00642A3E" w:rsidRDefault="00427A4D">
          <w:pPr>
            <w:pStyle w:val="TOC2"/>
            <w:tabs>
              <w:tab w:val="right" w:leader="dot" w:pos="9628"/>
            </w:tabs>
            <w:rPr>
              <w:rFonts w:ascii="Segoe UI" w:hAnsi="Segoe UI" w:cs="Segoe UI"/>
              <w:noProof/>
              <w:sz w:val="22"/>
              <w:szCs w:val="22"/>
              <w:lang w:val="it-IT" w:eastAsia="it-IT"/>
            </w:rPr>
          </w:pPr>
          <w:hyperlink w:anchor="_Toc26042542" w:history="1">
            <w:r w:rsidR="00B06824" w:rsidRPr="00642A3E">
              <w:rPr>
                <w:rStyle w:val="Hyperlink"/>
                <w:rFonts w:ascii="Segoe UI" w:hAnsi="Segoe UI" w:cs="Segoe UI"/>
                <w:noProof/>
              </w:rPr>
              <w:t>1.4 Revision history</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_Toc26042542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0F44092E" w14:textId="620CFC21" w:rsidR="00B06824" w:rsidRPr="00642A3E" w:rsidRDefault="00427A4D">
          <w:pPr>
            <w:pStyle w:val="TOC2"/>
            <w:tabs>
              <w:tab w:val="right" w:leader="dot" w:pos="9628"/>
            </w:tabs>
            <w:rPr>
              <w:rFonts w:ascii="Segoe UI" w:hAnsi="Segoe UI" w:cs="Segoe UI"/>
              <w:noProof/>
              <w:sz w:val="22"/>
              <w:szCs w:val="22"/>
              <w:lang w:val="it-IT" w:eastAsia="it-IT"/>
            </w:rPr>
          </w:pPr>
          <w:hyperlink w:anchor="_Toc26042543" w:history="1">
            <w:r w:rsidR="00B06824" w:rsidRPr="00642A3E">
              <w:rPr>
                <w:rStyle w:val="Hyperlink"/>
                <w:rFonts w:ascii="Segoe UI" w:hAnsi="Segoe UI" w:cs="Segoe UI"/>
                <w:noProof/>
              </w:rPr>
              <w:t>1.5 Reference Documents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_Toc26042543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4020DE29" w14:textId="2694B5B6" w:rsidR="00B06824" w:rsidRPr="00642A3E" w:rsidRDefault="00427A4D">
          <w:pPr>
            <w:pStyle w:val="TOC2"/>
            <w:tabs>
              <w:tab w:val="right" w:leader="dot" w:pos="9628"/>
            </w:tabs>
            <w:rPr>
              <w:rFonts w:ascii="Segoe UI" w:hAnsi="Segoe UI" w:cs="Segoe UI"/>
              <w:noProof/>
              <w:sz w:val="22"/>
              <w:szCs w:val="22"/>
              <w:lang w:val="it-IT" w:eastAsia="it-IT"/>
            </w:rPr>
          </w:pPr>
          <w:hyperlink w:anchor="_Toc26042544" w:history="1">
            <w:r w:rsidR="00B06824" w:rsidRPr="00642A3E">
              <w:rPr>
                <w:rStyle w:val="Hyperlink"/>
                <w:rFonts w:ascii="Segoe UI" w:hAnsi="Segoe UI" w:cs="Segoe UI"/>
                <w:noProof/>
              </w:rPr>
              <w:t>1.6 Document Structure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_Toc26042544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7</w:t>
            </w:r>
            <w:r w:rsidR="00B06824" w:rsidRPr="00642A3E">
              <w:rPr>
                <w:rFonts w:ascii="Segoe UI" w:hAnsi="Segoe UI" w:cs="Segoe UI"/>
                <w:noProof/>
                <w:webHidden/>
              </w:rPr>
              <w:fldChar w:fldCharType="end"/>
            </w:r>
          </w:hyperlink>
        </w:p>
        <w:p w14:paraId="47F7AA6E" w14:textId="25D2DABC"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45" w:history="1">
            <w:r w:rsidR="00B06824" w:rsidRPr="00642A3E">
              <w:rPr>
                <w:rStyle w:val="Hyperlink"/>
                <w:rFonts w:ascii="Segoe UI" w:hAnsi="Segoe UI" w:cs="Segoe UI"/>
                <w:noProof/>
                <w:lang w:val="en-US"/>
              </w:rPr>
              <w:t>2.</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Architectural design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9</w:t>
            </w:r>
            <w:r w:rsidR="00B06824" w:rsidRPr="00642A3E">
              <w:rPr>
                <w:rFonts w:ascii="Segoe UI" w:hAnsi="Segoe UI" w:cs="Segoe UI"/>
                <w:noProof/>
                <w:webHidden/>
              </w:rPr>
              <w:fldChar w:fldCharType="end"/>
            </w:r>
          </w:hyperlink>
        </w:p>
        <w:p w14:paraId="03520825" w14:textId="7FF4B966"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46" w:history="1">
            <w:r w:rsidR="00B06824" w:rsidRPr="00642A3E">
              <w:rPr>
                <w:rStyle w:val="Hyperlink"/>
                <w:rFonts w:ascii="Segoe UI" w:hAnsi="Segoe UI" w:cs="Segoe UI"/>
                <w:noProof/>
                <w:lang w:val="it-IT"/>
              </w:rPr>
              <w:t>2.1</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lang w:val="it-IT"/>
              </w:rPr>
              <w:t>Overview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9</w:t>
            </w:r>
            <w:r w:rsidR="00B06824" w:rsidRPr="00642A3E">
              <w:rPr>
                <w:rFonts w:ascii="Segoe UI" w:hAnsi="Segoe UI" w:cs="Segoe UI"/>
                <w:noProof/>
                <w:webHidden/>
              </w:rPr>
              <w:fldChar w:fldCharType="end"/>
            </w:r>
          </w:hyperlink>
        </w:p>
        <w:p w14:paraId="7D0F202C" w14:textId="567BD07F"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47" w:history="1">
            <w:r w:rsidR="00B06824" w:rsidRPr="00642A3E">
              <w:rPr>
                <w:rStyle w:val="Hyperlink"/>
                <w:rFonts w:ascii="Segoe UI" w:hAnsi="Segoe UI" w:cs="Segoe UI"/>
                <w:noProof/>
                <w:lang w:val="it-IT"/>
              </w:rPr>
              <w:t>2.2</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lang w:val="it-IT"/>
              </w:rPr>
              <w:t>Component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13</w:t>
            </w:r>
            <w:r w:rsidR="00B06824" w:rsidRPr="00642A3E">
              <w:rPr>
                <w:rFonts w:ascii="Segoe UI" w:hAnsi="Segoe UI" w:cs="Segoe UI"/>
                <w:noProof/>
                <w:webHidden/>
              </w:rPr>
              <w:fldChar w:fldCharType="end"/>
            </w:r>
          </w:hyperlink>
        </w:p>
        <w:p w14:paraId="485222AF" w14:textId="5E8E841E"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48" w:history="1">
            <w:r w:rsidR="00B06824" w:rsidRPr="00642A3E">
              <w:rPr>
                <w:rStyle w:val="Hyperlink"/>
                <w:rFonts w:ascii="Segoe UI" w:hAnsi="Segoe UI" w:cs="Segoe UI"/>
                <w:noProof/>
                <w:lang w:val="it-IT"/>
              </w:rPr>
              <w:t>2.3</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lang w:val="it-IT"/>
              </w:rPr>
              <w:t>Deployment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_Toc26042548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17</w:t>
            </w:r>
            <w:r w:rsidR="00B06824" w:rsidRPr="00642A3E">
              <w:rPr>
                <w:rFonts w:ascii="Segoe UI" w:hAnsi="Segoe UI" w:cs="Segoe UI"/>
                <w:noProof/>
                <w:webHidden/>
              </w:rPr>
              <w:fldChar w:fldCharType="end"/>
            </w:r>
          </w:hyperlink>
        </w:p>
        <w:p w14:paraId="1209774F" w14:textId="780F7BE4"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49" w:history="1">
            <w:r w:rsidR="00B06824" w:rsidRPr="00642A3E">
              <w:rPr>
                <w:rStyle w:val="Hyperlink"/>
                <w:rFonts w:ascii="Segoe UI" w:hAnsi="Segoe UI" w:cs="Segoe UI"/>
                <w:noProof/>
              </w:rPr>
              <w:t>2.4</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Runtime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_Toc26042549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19</w:t>
            </w:r>
            <w:r w:rsidR="00B06824" w:rsidRPr="00642A3E">
              <w:rPr>
                <w:rFonts w:ascii="Segoe UI" w:hAnsi="Segoe UI" w:cs="Segoe UI"/>
                <w:noProof/>
                <w:webHidden/>
              </w:rPr>
              <w:fldChar w:fldCharType="end"/>
            </w:r>
          </w:hyperlink>
        </w:p>
        <w:p w14:paraId="1032BC1D" w14:textId="4909E901" w:rsidR="00B06824" w:rsidRPr="00642A3E" w:rsidRDefault="00427A4D">
          <w:pPr>
            <w:pStyle w:val="TOC2"/>
            <w:tabs>
              <w:tab w:val="left" w:pos="880"/>
              <w:tab w:val="right" w:leader="dot" w:pos="9628"/>
            </w:tabs>
            <w:rPr>
              <w:rFonts w:ascii="Segoe UI" w:hAnsi="Segoe UI" w:cs="Segoe UI"/>
              <w:noProof/>
              <w:sz w:val="22"/>
              <w:szCs w:val="22"/>
              <w:lang w:val="it-IT" w:eastAsia="it-IT"/>
            </w:rPr>
          </w:pPr>
          <w:hyperlink w:anchor="_Toc26042550" w:history="1">
            <w:r w:rsidR="00B06824" w:rsidRPr="00642A3E">
              <w:rPr>
                <w:rStyle w:val="Hyperlink"/>
                <w:rFonts w:ascii="Segoe UI" w:hAnsi="Segoe UI" w:cs="Segoe UI"/>
                <w:noProof/>
              </w:rPr>
              <w:t>2.5</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Component interfaces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_Toc26042550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19</w:t>
            </w:r>
            <w:r w:rsidR="00B06824" w:rsidRPr="00642A3E">
              <w:rPr>
                <w:rFonts w:ascii="Segoe UI" w:hAnsi="Segoe UI" w:cs="Segoe UI"/>
                <w:noProof/>
                <w:webHidden/>
              </w:rPr>
              <w:fldChar w:fldCharType="end"/>
            </w:r>
          </w:hyperlink>
        </w:p>
        <w:p w14:paraId="056750AC" w14:textId="0A893E8D" w:rsidR="00B06824" w:rsidRPr="00642A3E" w:rsidRDefault="00427A4D">
          <w:pPr>
            <w:pStyle w:val="TOC2"/>
            <w:tabs>
              <w:tab w:val="right" w:leader="dot" w:pos="9628"/>
            </w:tabs>
            <w:rPr>
              <w:rFonts w:ascii="Segoe UI" w:hAnsi="Segoe UI" w:cs="Segoe UI"/>
              <w:noProof/>
              <w:sz w:val="22"/>
              <w:szCs w:val="22"/>
              <w:lang w:val="it-IT" w:eastAsia="it-IT"/>
            </w:rPr>
          </w:pPr>
          <w:hyperlink w:anchor="_Toc26042551" w:history="1">
            <w:r w:rsidR="00B06824" w:rsidRPr="00642A3E">
              <w:rPr>
                <w:rStyle w:val="Hyperlink"/>
                <w:rFonts w:ascii="Segoe UI" w:hAnsi="Segoe UI" w:cs="Segoe UI"/>
                <w:noProof/>
              </w:rPr>
              <w:t>2.6 Selected architectural styles and patterns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_Toc26042551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25</w:t>
            </w:r>
            <w:r w:rsidR="00B06824" w:rsidRPr="00642A3E">
              <w:rPr>
                <w:rFonts w:ascii="Segoe UI" w:hAnsi="Segoe UI" w:cs="Segoe UI"/>
                <w:noProof/>
                <w:webHidden/>
              </w:rPr>
              <w:fldChar w:fldCharType="end"/>
            </w:r>
          </w:hyperlink>
        </w:p>
        <w:p w14:paraId="678E896F" w14:textId="406AEDAC" w:rsidR="00B06824" w:rsidRPr="00642A3E" w:rsidRDefault="00427A4D">
          <w:pPr>
            <w:pStyle w:val="TOC2"/>
            <w:tabs>
              <w:tab w:val="right" w:leader="dot" w:pos="9628"/>
            </w:tabs>
            <w:rPr>
              <w:rFonts w:ascii="Segoe UI" w:hAnsi="Segoe UI" w:cs="Segoe UI"/>
              <w:noProof/>
              <w:sz w:val="22"/>
              <w:szCs w:val="22"/>
              <w:lang w:val="it-IT" w:eastAsia="it-IT"/>
            </w:rPr>
          </w:pPr>
          <w:hyperlink w:anchor="_Toc26042552" w:history="1">
            <w:r w:rsidR="00B06824" w:rsidRPr="00642A3E">
              <w:rPr>
                <w:rStyle w:val="Hyperlink"/>
                <w:rFonts w:ascii="Segoe UI" w:hAnsi="Segoe UI" w:cs="Segoe UI"/>
                <w:noProof/>
              </w:rPr>
              <w:t>2.7 Other design decisions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_Toc26042552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30</w:t>
            </w:r>
            <w:r w:rsidR="00B06824" w:rsidRPr="00642A3E">
              <w:rPr>
                <w:rFonts w:ascii="Segoe UI" w:hAnsi="Segoe UI" w:cs="Segoe UI"/>
                <w:noProof/>
                <w:webHidden/>
              </w:rPr>
              <w:fldChar w:fldCharType="end"/>
            </w:r>
          </w:hyperlink>
        </w:p>
        <w:p w14:paraId="623B54F1" w14:textId="36DE9F7D"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53" w:history="1">
            <w:r w:rsidR="00B06824" w:rsidRPr="00642A3E">
              <w:rPr>
                <w:rStyle w:val="Hyperlink"/>
                <w:rFonts w:ascii="Segoe UI" w:hAnsi="Segoe UI" w:cs="Segoe UI"/>
                <w:noProof/>
                <w:lang w:val="en-US"/>
              </w:rPr>
              <w:t>3.</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User interface design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_Toc26042553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35</w:t>
            </w:r>
            <w:r w:rsidR="00B06824" w:rsidRPr="00642A3E">
              <w:rPr>
                <w:rFonts w:ascii="Segoe UI" w:hAnsi="Segoe UI" w:cs="Segoe UI"/>
                <w:noProof/>
                <w:webHidden/>
              </w:rPr>
              <w:fldChar w:fldCharType="end"/>
            </w:r>
          </w:hyperlink>
        </w:p>
        <w:p w14:paraId="193697CA" w14:textId="5EDEB93C"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54" w:history="1">
            <w:r w:rsidR="00B06824" w:rsidRPr="00642A3E">
              <w:rPr>
                <w:rStyle w:val="Hyperlink"/>
                <w:rFonts w:ascii="Segoe UI" w:hAnsi="Segoe UI" w:cs="Segoe UI"/>
                <w:noProof/>
                <w:lang w:val="en-US"/>
              </w:rPr>
              <w:t>4.</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Requirements traceability</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_Toc26042554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39</w:t>
            </w:r>
            <w:r w:rsidR="00B06824" w:rsidRPr="00642A3E">
              <w:rPr>
                <w:rFonts w:ascii="Segoe UI" w:hAnsi="Segoe UI" w:cs="Segoe UI"/>
                <w:noProof/>
                <w:webHidden/>
              </w:rPr>
              <w:fldChar w:fldCharType="end"/>
            </w:r>
          </w:hyperlink>
        </w:p>
        <w:p w14:paraId="5E69EBFC" w14:textId="47EE151B"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55" w:history="1">
            <w:r w:rsidR="00B06824" w:rsidRPr="00642A3E">
              <w:rPr>
                <w:rStyle w:val="Hyperlink"/>
                <w:rFonts w:ascii="Segoe UI" w:hAnsi="Segoe UI" w:cs="Segoe UI"/>
                <w:noProof/>
                <w:lang w:val="en-US"/>
              </w:rPr>
              <w:t>5.</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Implementation, integration and test plan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208F06F4" w14:textId="71A0027A"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56" w:history="1">
            <w:r w:rsidR="00B06824" w:rsidRPr="00642A3E">
              <w:rPr>
                <w:rStyle w:val="Hyperlink"/>
                <w:rFonts w:ascii="Segoe UI" w:hAnsi="Segoe UI" w:cs="Segoe UI"/>
                <w:noProof/>
                <w:lang w:val="en-US"/>
              </w:rPr>
              <w:t>6.</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Effort spent</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2A0A8167" w14:textId="715DE274" w:rsidR="00B06824" w:rsidRPr="00642A3E" w:rsidRDefault="00427A4D">
          <w:pPr>
            <w:pStyle w:val="TOC1"/>
            <w:tabs>
              <w:tab w:val="left" w:pos="420"/>
              <w:tab w:val="right" w:leader="dot" w:pos="9628"/>
            </w:tabs>
            <w:rPr>
              <w:rFonts w:ascii="Segoe UI" w:hAnsi="Segoe UI" w:cs="Segoe UI"/>
              <w:noProof/>
              <w:sz w:val="22"/>
              <w:szCs w:val="22"/>
              <w:lang w:val="it-IT" w:eastAsia="it-IT"/>
            </w:rPr>
          </w:pPr>
          <w:hyperlink w:anchor="_Toc26042557" w:history="1">
            <w:r w:rsidR="00B06824" w:rsidRPr="00642A3E">
              <w:rPr>
                <w:rStyle w:val="Hyperlink"/>
                <w:rFonts w:ascii="Segoe UI" w:hAnsi="Segoe UI" w:cs="Segoe UI"/>
                <w:noProof/>
                <w:lang w:val="en-US"/>
              </w:rPr>
              <w:t>7.</w:t>
            </w:r>
            <w:r w:rsidR="00B06824" w:rsidRPr="00642A3E">
              <w:rPr>
                <w:rFonts w:ascii="Segoe UI" w:hAnsi="Segoe UI" w:cs="Segoe UI"/>
                <w:noProof/>
                <w:sz w:val="22"/>
                <w:szCs w:val="22"/>
                <w:lang w:val="it-IT" w:eastAsia="it-IT"/>
              </w:rPr>
              <w:tab/>
            </w:r>
            <w:r w:rsidR="00B06824" w:rsidRPr="00642A3E">
              <w:rPr>
                <w:rStyle w:val="Hyperlink"/>
                <w:rFonts w:ascii="Segoe UI" w:hAnsi="Segoe UI" w:cs="Segoe UI"/>
                <w:noProof/>
              </w:rPr>
              <w:t>References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6FBAB9B7" w14:textId="5EFDFBF4"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49923516" w14:textId="090B72E6" w:rsidR="001D43AF" w:rsidRPr="00642A3E" w:rsidRDefault="001D43AF" w:rsidP="00DF4B9B">
      <w:pPr>
        <w:jc w:val="both"/>
        <w:rPr>
          <w:rFonts w:ascii="Segoe UI" w:hAnsi="Segoe UI" w:cs="Segoe UI"/>
          <w:lang w:val="it-IT"/>
        </w:rPr>
      </w:pPr>
    </w:p>
    <w:p w14:paraId="1743963B" w14:textId="16E72383" w:rsidR="001D43AF" w:rsidRPr="00642A3E" w:rsidRDefault="001D43AF" w:rsidP="00DF4B9B">
      <w:pPr>
        <w:jc w:val="both"/>
        <w:rPr>
          <w:rFonts w:ascii="Segoe UI" w:hAnsi="Segoe UI" w:cs="Segoe UI"/>
          <w:lang w:val="it-IT"/>
        </w:rPr>
      </w:pPr>
    </w:p>
    <w:p w14:paraId="3C3878AC" w14:textId="5D7A39F8"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042535"/>
      <w:r w:rsidRPr="00642A3E">
        <w:rPr>
          <w:rFonts w:ascii="Segoe UI" w:hAnsi="Segoe UI" w:cs="Segoe UI"/>
        </w:rPr>
        <w:lastRenderedPageBreak/>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042536"/>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042537"/>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642A3E">
        <w:rPr>
          <w:rFonts w:ascii="Segoe UI" w:eastAsia="Calibri" w:hAnsi="Segoe UI" w:cs="Segoe UI"/>
          <w:vertAlign w:val="superscript"/>
        </w:rPr>
        <w:t>5</w:t>
      </w:r>
      <w:r w:rsidRPr="00642A3E">
        <w:rPr>
          <w:rFonts w:ascii="Segoe UI" w:eastAsia="Calibri" w:hAnsi="Segoe UI" w:cs="Segoe UI"/>
        </w:rPr>
        <w:t xml:space="preserve"> and the Ministry of the Defense</w:t>
      </w:r>
      <w:r w:rsidRPr="00642A3E">
        <w:rPr>
          <w:rFonts w:ascii="Segoe UI" w:eastAsia="Calibri" w:hAnsi="Segoe UI" w:cs="Segoe UI"/>
          <w:vertAlign w:val="superscript"/>
        </w:rPr>
        <w:t>6</w:t>
      </w:r>
      <w:r w:rsidRPr="00642A3E">
        <w:rPr>
          <w:rFonts w:ascii="Segoe UI" w:eastAsia="Calibri" w:hAnsi="Segoe UI" w:cs="Segoe UI"/>
        </w:rPr>
        <w:t>. An authority must register making a formal and direct request to the Certified Email</w:t>
      </w:r>
      <w:r w:rsidRPr="00642A3E">
        <w:rPr>
          <w:rFonts w:ascii="Segoe UI" w:eastAsia="Calibri" w:hAnsi="Segoe UI" w:cs="Segoe UI"/>
          <w:vertAlign w:val="superscript"/>
        </w:rPr>
        <w:t>7,8</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Pr="00642A3E">
        <w:rPr>
          <w:rFonts w:ascii="Segoe UI" w:eastAsia="Calibri" w:hAnsi="Segoe UI" w:cs="Segoe UI"/>
          <w:vertAlign w:val="superscript"/>
        </w:rPr>
        <w:t>7,8</w:t>
      </w:r>
      <w:r w:rsidRPr="00642A3E">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042538"/>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042539"/>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042540"/>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695F294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proofErr w:type="spellStart"/>
      <w:r w:rsidRPr="00642A3E">
        <w:rPr>
          <w:rFonts w:ascii="Segoe UI" w:hAnsi="Segoe UI" w:cs="Segoe UI"/>
        </w:rPr>
        <w:t>DeMilitarized</w:t>
      </w:r>
      <w:proofErr w:type="spellEnd"/>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042541"/>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042542"/>
      <w:r w:rsidRPr="00642A3E">
        <w:rPr>
          <w:rFonts w:ascii="Segoe UI" w:hAnsi="Segoe UI" w:cs="Segoe UI"/>
        </w:rPr>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042543"/>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lastRenderedPageBreak/>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642A3E">
        <w:rPr>
          <w:rStyle w:val="Hyperlink"/>
          <w:rFonts w:ascii="Segoe UI" w:hAnsi="Segoe UI" w:cs="Segoe UI"/>
        </w:rPr>
        <w:t xml:space="preserve">Italian license plate verifier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8" w:name="_Toc24317965"/>
      <w:bookmarkStart w:id="19" w:name="_Toc26042544"/>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lastRenderedPageBreak/>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DAF9CC5" w14:textId="251DDF59" w:rsidR="00CF3FF7" w:rsidRPr="00642A3E" w:rsidRDefault="00CF3FF7" w:rsidP="00B22966">
      <w:pPr>
        <w:pStyle w:val="ListParagraph"/>
        <w:ind w:left="2130"/>
        <w:jc w:val="both"/>
        <w:rPr>
          <w:rFonts w:ascii="Segoe UI" w:hAnsi="Segoe UI" w:cs="Segoe UI"/>
          <w:b/>
          <w:bCs/>
          <w:lang w:val="en-US"/>
        </w:rPr>
      </w:pPr>
    </w:p>
    <w:p w14:paraId="060E3280" w14:textId="69B411D1" w:rsidR="00CF3FF7" w:rsidRPr="00642A3E" w:rsidRDefault="00CF3FF7" w:rsidP="00B22966">
      <w:pPr>
        <w:pStyle w:val="ListParagraph"/>
        <w:ind w:left="2130"/>
        <w:jc w:val="both"/>
        <w:rPr>
          <w:rFonts w:ascii="Segoe UI" w:hAnsi="Segoe UI" w:cs="Segoe UI"/>
          <w:b/>
          <w:bCs/>
          <w:lang w:val="en-US"/>
        </w:rPr>
      </w:pPr>
    </w:p>
    <w:p w14:paraId="3C1C7D68" w14:textId="2C03C9A3" w:rsidR="00CF3FF7" w:rsidRPr="00642A3E" w:rsidRDefault="00CF3FF7" w:rsidP="00B22966">
      <w:pPr>
        <w:pStyle w:val="ListParagraph"/>
        <w:ind w:left="2130"/>
        <w:jc w:val="both"/>
        <w:rPr>
          <w:rFonts w:ascii="Segoe UI" w:hAnsi="Segoe UI" w:cs="Segoe UI"/>
          <w:b/>
          <w:bCs/>
          <w:lang w:val="en-US"/>
        </w:rPr>
      </w:pPr>
    </w:p>
    <w:p w14:paraId="285B374D" w14:textId="4E654A95" w:rsidR="00CF3FF7" w:rsidRPr="00642A3E" w:rsidRDefault="00CF3FF7" w:rsidP="00B22966">
      <w:pPr>
        <w:pStyle w:val="ListParagraph"/>
        <w:ind w:left="2130"/>
        <w:jc w:val="both"/>
        <w:rPr>
          <w:rFonts w:ascii="Segoe UI" w:hAnsi="Segoe UI" w:cs="Segoe UI"/>
          <w:b/>
          <w:bCs/>
          <w:lang w:val="en-US"/>
        </w:rPr>
      </w:pPr>
    </w:p>
    <w:p w14:paraId="1EEB0628" w14:textId="3957DFB5" w:rsidR="00CF3FF7" w:rsidRPr="00642A3E" w:rsidRDefault="00CF3FF7" w:rsidP="00B22966">
      <w:pPr>
        <w:pStyle w:val="ListParagraph"/>
        <w:ind w:left="2130"/>
        <w:jc w:val="both"/>
        <w:rPr>
          <w:rFonts w:ascii="Segoe UI" w:hAnsi="Segoe UI" w:cs="Segoe UI"/>
          <w:b/>
          <w:bCs/>
          <w:lang w:val="en-US"/>
        </w:rPr>
      </w:pPr>
    </w:p>
    <w:p w14:paraId="7B2DFEEA" w14:textId="2E9940E2" w:rsidR="00CF3FF7" w:rsidRPr="00642A3E" w:rsidRDefault="00CF3FF7" w:rsidP="00B22966">
      <w:pPr>
        <w:pStyle w:val="ListParagraph"/>
        <w:ind w:left="2130"/>
        <w:jc w:val="both"/>
        <w:rPr>
          <w:rFonts w:ascii="Segoe UI" w:hAnsi="Segoe UI" w:cs="Segoe UI"/>
          <w:b/>
          <w:bCs/>
          <w:lang w:val="en-US"/>
        </w:rPr>
      </w:pPr>
    </w:p>
    <w:p w14:paraId="485AEAE7" w14:textId="62F280B9" w:rsidR="00CF3FF7" w:rsidRPr="00642A3E" w:rsidRDefault="00CF3FF7" w:rsidP="00B22966">
      <w:pPr>
        <w:pStyle w:val="ListParagraph"/>
        <w:ind w:left="2130"/>
        <w:jc w:val="both"/>
        <w:rPr>
          <w:rFonts w:ascii="Segoe UI" w:hAnsi="Segoe UI" w:cs="Segoe UI"/>
          <w:b/>
          <w:bCs/>
          <w:lang w:val="en-US"/>
        </w:rPr>
      </w:pPr>
    </w:p>
    <w:p w14:paraId="0C412D20" w14:textId="3B6CD807" w:rsidR="00CF3FF7" w:rsidRPr="00642A3E" w:rsidRDefault="00CF3FF7" w:rsidP="00B22966">
      <w:pPr>
        <w:pStyle w:val="ListParagraph"/>
        <w:ind w:left="2130"/>
        <w:jc w:val="both"/>
        <w:rPr>
          <w:rFonts w:ascii="Segoe UI" w:hAnsi="Segoe UI" w:cs="Segoe UI"/>
          <w:b/>
          <w:bCs/>
          <w:lang w:val="en-US"/>
        </w:rPr>
      </w:pPr>
    </w:p>
    <w:p w14:paraId="59A84F3F" w14:textId="28F50166" w:rsidR="00CF3FF7" w:rsidRPr="00642A3E" w:rsidRDefault="00CF3FF7" w:rsidP="00B22966">
      <w:pPr>
        <w:pStyle w:val="ListParagraph"/>
        <w:ind w:left="2130"/>
        <w:jc w:val="both"/>
        <w:rPr>
          <w:rFonts w:ascii="Segoe UI" w:hAnsi="Segoe UI" w:cs="Segoe UI"/>
          <w:b/>
          <w:bCs/>
          <w:lang w:val="en-US"/>
        </w:rPr>
      </w:pPr>
    </w:p>
    <w:p w14:paraId="5A4373E7" w14:textId="68C25A8E" w:rsidR="00CF3FF7" w:rsidRPr="00642A3E" w:rsidRDefault="00CF3FF7" w:rsidP="00B22966">
      <w:pPr>
        <w:pStyle w:val="ListParagraph"/>
        <w:ind w:left="2130"/>
        <w:jc w:val="both"/>
        <w:rPr>
          <w:rFonts w:ascii="Segoe UI" w:hAnsi="Segoe UI" w:cs="Segoe UI"/>
          <w:b/>
          <w:bCs/>
          <w:lang w:val="en-US"/>
        </w:rPr>
      </w:pPr>
    </w:p>
    <w:p w14:paraId="0318DA2C" w14:textId="6B7682A1" w:rsidR="00CF3FF7" w:rsidRPr="00642A3E" w:rsidRDefault="00CF3FF7" w:rsidP="00B22966">
      <w:pPr>
        <w:pStyle w:val="ListParagraph"/>
        <w:ind w:left="2130"/>
        <w:jc w:val="both"/>
        <w:rPr>
          <w:rFonts w:ascii="Segoe UI" w:hAnsi="Segoe UI" w:cs="Segoe UI"/>
          <w:b/>
          <w:bCs/>
          <w:lang w:val="en-US"/>
        </w:rPr>
      </w:pPr>
    </w:p>
    <w:p w14:paraId="3C7E409E" w14:textId="5281CDFB" w:rsidR="00CF3FF7" w:rsidRPr="00642A3E" w:rsidRDefault="00CF3FF7" w:rsidP="00B22966">
      <w:pPr>
        <w:pStyle w:val="ListParagraph"/>
        <w:ind w:left="2130"/>
        <w:jc w:val="both"/>
        <w:rPr>
          <w:rFonts w:ascii="Segoe UI" w:hAnsi="Segoe UI" w:cs="Segoe UI"/>
          <w:b/>
          <w:bCs/>
          <w:lang w:val="en-US"/>
        </w:rPr>
      </w:pPr>
    </w:p>
    <w:p w14:paraId="58C7F531" w14:textId="0A163EEF" w:rsidR="00CF3FF7" w:rsidRPr="00642A3E" w:rsidRDefault="00CF3FF7" w:rsidP="00B22966">
      <w:pPr>
        <w:pStyle w:val="ListParagraph"/>
        <w:ind w:left="2130"/>
        <w:jc w:val="both"/>
        <w:rPr>
          <w:rFonts w:ascii="Segoe UI" w:hAnsi="Segoe UI" w:cs="Segoe UI"/>
          <w:b/>
          <w:bCs/>
          <w:lang w:val="en-US"/>
        </w:rPr>
      </w:pPr>
    </w:p>
    <w:p w14:paraId="1278FA0B" w14:textId="461D39B5" w:rsidR="00CF3FF7" w:rsidRPr="00642A3E" w:rsidRDefault="00CF3FF7" w:rsidP="00B22966">
      <w:pPr>
        <w:pStyle w:val="ListParagraph"/>
        <w:ind w:left="2130"/>
        <w:jc w:val="both"/>
        <w:rPr>
          <w:rFonts w:ascii="Segoe UI" w:hAnsi="Segoe UI" w:cs="Segoe UI"/>
          <w:b/>
          <w:bCs/>
          <w:lang w:val="en-US"/>
        </w:rPr>
      </w:pPr>
    </w:p>
    <w:p w14:paraId="6A3BBA0E" w14:textId="105D9B1B" w:rsidR="00CF3FF7" w:rsidRPr="00642A3E" w:rsidRDefault="00CF3FF7" w:rsidP="00B22966">
      <w:pPr>
        <w:pStyle w:val="ListParagraph"/>
        <w:ind w:left="2130"/>
        <w:jc w:val="both"/>
        <w:rPr>
          <w:rFonts w:ascii="Segoe UI" w:hAnsi="Segoe UI" w:cs="Segoe UI"/>
          <w:b/>
          <w:bCs/>
          <w:lang w:val="en-US"/>
        </w:rPr>
      </w:pPr>
    </w:p>
    <w:p w14:paraId="7214237C" w14:textId="09A25399" w:rsidR="00CF3FF7" w:rsidRPr="00642A3E" w:rsidRDefault="00CF3FF7" w:rsidP="00B22966">
      <w:pPr>
        <w:pStyle w:val="ListParagraph"/>
        <w:ind w:left="2130"/>
        <w:jc w:val="both"/>
        <w:rPr>
          <w:rFonts w:ascii="Segoe UI" w:hAnsi="Segoe UI" w:cs="Segoe UI"/>
          <w:b/>
          <w:bCs/>
          <w:lang w:val="en-US"/>
        </w:rPr>
      </w:pPr>
    </w:p>
    <w:p w14:paraId="336DB853" w14:textId="77777777" w:rsidR="00CF3FF7" w:rsidRPr="00642A3E" w:rsidRDefault="00CF3FF7"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042545"/>
      <w:r w:rsidRPr="00642A3E">
        <w:rPr>
          <w:rFonts w:ascii="Segoe UI" w:hAnsi="Segoe UI" w:cs="Segoe UI"/>
        </w:rPr>
        <w:lastRenderedPageBreak/>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042546"/>
      <w:proofErr w:type="spellStart"/>
      <w:r w:rsidRPr="00642A3E">
        <w:rPr>
          <w:rFonts w:ascii="Segoe UI" w:hAnsi="Segoe UI" w:cs="Segoe UI"/>
          <w:lang w:val="it-IT"/>
        </w:rPr>
        <w:t>Overview</w:t>
      </w:r>
      <w:bookmarkEnd w:id="21"/>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28109E5A"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2CC840C3"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lastRenderedPageBreak/>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042547"/>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2"/>
      <w:proofErr w:type="spellEnd"/>
    </w:p>
    <w:p w14:paraId="235B0996" w14:textId="779D6373" w:rsidR="00BF421C" w:rsidRPr="00642A3E" w:rsidRDefault="000733C7" w:rsidP="00BF421C">
      <w:pPr>
        <w:rPr>
          <w:rFonts w:ascii="Segoe UI" w:hAnsi="Segoe UI" w:cs="Segoe UI"/>
          <w:lang w:val="it-IT"/>
        </w:rPr>
      </w:pPr>
      <w:r>
        <w:rPr>
          <w:rFonts w:ascii="Segoe UI" w:hAnsi="Segoe UI" w:cs="Segoe UI"/>
          <w:noProof/>
          <w:lang w:val="it-IT" w:eastAsia="it-IT"/>
        </w:rPr>
        <w:drawing>
          <wp:inline distT="0" distB="0" distL="0" distR="0" wp14:anchorId="62DECE4B" wp14:editId="79ED62B6">
            <wp:extent cx="8414385" cy="4695440"/>
            <wp:effectExtent l="0" t="7302"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86282" cy="4735560"/>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Pr="00642A3E">
        <w:rPr>
          <w:rFonts w:ascii="Segoe UI" w:hAnsi="Segoe UI" w:cs="Segoe UI"/>
        </w:rPr>
        <w:t xml:space="preserve"> google firebase</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lastRenderedPageBreak/>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1B1CC3C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42A3E">
        <w:rPr>
          <w:rFonts w:ascii="Segoe UI" w:hAnsi="Segoe UI" w:cs="Segoe UI"/>
          <w:i/>
          <w:iCs/>
        </w:rPr>
        <w:t>SPID</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349A05F6"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560DEFD1"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167B0" w:rsidRPr="00642A3E">
        <w:rPr>
          <w:rFonts w:ascii="Segoe UI" w:hAnsi="Segoe UI" w:cs="Segoe UI"/>
        </w:rPr>
        <w:t xml:space="preserve"> which will </w:t>
      </w:r>
      <w:r w:rsidR="00D54C06" w:rsidRPr="00642A3E">
        <w:rPr>
          <w:rFonts w:ascii="Segoe UI" w:hAnsi="Segoe UI" w:cs="Segoe UI"/>
        </w:rPr>
        <w:t xml:space="preserve">be using the provided AWS APIs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 xml:space="preserve">deployed models in Amazon </w:t>
      </w:r>
      <w:proofErr w:type="spellStart"/>
      <w:r w:rsidR="00032D08" w:rsidRPr="00642A3E">
        <w:rPr>
          <w:rFonts w:ascii="Segoe UI" w:hAnsi="Segoe UI" w:cs="Segoe UI"/>
        </w:rPr>
        <w:t>SageMaker</w:t>
      </w:r>
      <w:proofErr w:type="spellEnd"/>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5E91B50C"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 xml:space="preserve">This module handles all the communication to Google Firebase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042548"/>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3"/>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3D5712F2" w14:textId="259266ED" w:rsidR="003811A5" w:rsidRPr="00642A3E" w:rsidRDefault="00965D67" w:rsidP="00DF4B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642A3E" w:rsidRDefault="003811A5" w:rsidP="00DF4B9B">
      <w:pPr>
        <w:ind w:left="1128"/>
        <w:jc w:val="both"/>
        <w:rPr>
          <w:rFonts w:ascii="Segoe UI" w:hAnsi="Segoe UI" w:cs="Segoe UI"/>
          <w:lang w:val="en-US"/>
        </w:rPr>
      </w:pPr>
      <w:r w:rsidRPr="00642A3E">
        <w:rPr>
          <w:rFonts w:ascii="Segoe UI" w:hAnsi="Segoe UI" w:cs="Segoe UI"/>
          <w:lang w:val="en-US"/>
        </w:rPr>
        <w:t xml:space="preserve">Both web servers and application servers will be running their various executable services of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473C30D1" w:rsidR="001D43AF" w:rsidRPr="00642A3E" w:rsidRDefault="376A06C2" w:rsidP="00DF4B9B">
      <w:pPr>
        <w:pStyle w:val="Heading2"/>
        <w:numPr>
          <w:ilvl w:val="1"/>
          <w:numId w:val="16"/>
        </w:numPr>
        <w:jc w:val="both"/>
        <w:rPr>
          <w:rFonts w:ascii="Segoe UI" w:hAnsi="Segoe UI" w:cs="Segoe UI"/>
        </w:rPr>
      </w:pPr>
      <w:bookmarkStart w:id="24" w:name="_Toc26042549"/>
      <w:r w:rsidRPr="00642A3E">
        <w:rPr>
          <w:rFonts w:ascii="Segoe UI" w:hAnsi="Segoe UI" w:cs="Segoe UI"/>
        </w:rPr>
        <w:t>Runtime view</w:t>
      </w:r>
      <w:bookmarkEnd w:id="24"/>
    </w:p>
    <w:p w14:paraId="7BC54817" w14:textId="2FED7EB5" w:rsidR="00CB6A2E" w:rsidRPr="00642A3E" w:rsidRDefault="376A06C2" w:rsidP="00CB6A2E">
      <w:pPr>
        <w:pStyle w:val="Heading2"/>
        <w:numPr>
          <w:ilvl w:val="1"/>
          <w:numId w:val="16"/>
        </w:numPr>
        <w:jc w:val="both"/>
        <w:rPr>
          <w:rFonts w:ascii="Segoe UI" w:hAnsi="Segoe UI" w:cs="Segoe UI"/>
        </w:rPr>
      </w:pPr>
      <w:bookmarkStart w:id="25" w:name="_Toc26042550"/>
      <w:r w:rsidRPr="00642A3E">
        <w:rPr>
          <w:rFonts w:ascii="Segoe UI" w:hAnsi="Segoe UI" w:cs="Segoe UI"/>
        </w:rPr>
        <w:t>Component interfaces</w:t>
      </w:r>
      <w:bookmarkEnd w:id="25"/>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02568CB5" w:rsidR="002D7522" w:rsidRPr="00642A3E" w:rsidRDefault="002D7522" w:rsidP="00CC592A">
      <w:pPr>
        <w:ind w:left="705"/>
        <w:jc w:val="both"/>
        <w:rPr>
          <w:rFonts w:ascii="Segoe UI" w:hAnsi="Segoe UI" w:cs="Segoe UI"/>
        </w:rPr>
      </w:pPr>
      <w:r w:rsidRPr="00642A3E">
        <w:rPr>
          <w:rFonts w:ascii="Segoe UI" w:hAnsi="Segoe UI" w:cs="Segoe UI"/>
        </w:rPr>
        <w:lastRenderedPageBreak/>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The logical representation of the communication between users and the system is represented using </w:t>
      </w:r>
      <w:proofErr w:type="spellStart"/>
      <w:r w:rsidRPr="00642A3E">
        <w:rPr>
          <w:rFonts w:ascii="Segoe UI" w:hAnsi="Segoe UI" w:cs="Segoe UI"/>
        </w:rPr>
        <w:t>GraphQL</w:t>
      </w:r>
      <w:proofErr w:type="spellEnd"/>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46FF1275"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678C45DF"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 and with Municipality access.</w:t>
      </w:r>
    </w:p>
    <w:p w14:paraId="39A17A56" w14:textId="1A940EF0" w:rsidR="006F3BC8" w:rsidRPr="00642A3E" w:rsidRDefault="006F3BC8" w:rsidP="00CC592A">
      <w:pPr>
        <w:ind w:left="705"/>
        <w:jc w:val="both"/>
        <w:rPr>
          <w:rFonts w:ascii="Segoe UI" w:hAnsi="Segoe UI" w:cs="Segoe UI"/>
        </w:rPr>
      </w:pPr>
      <w:r w:rsidRPr="00642A3E">
        <w:rPr>
          <w:rFonts w:ascii="Segoe UI" w:hAnsi="Segoe UI" w:cs="Segoe UI"/>
        </w:rPr>
        <w:t xml:space="preserve">AWS </w:t>
      </w:r>
      <w:proofErr w:type="spellStart"/>
      <w:r w:rsidRPr="00642A3E">
        <w:rPr>
          <w:rFonts w:ascii="Segoe UI" w:hAnsi="Segoe UI" w:cs="Segoe UI"/>
        </w:rPr>
        <w:t>SageMaker</w:t>
      </w:r>
      <w:proofErr w:type="spellEnd"/>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proofErr w:type="spellStart"/>
      <w:r w:rsidRPr="00642A3E">
        <w:rPr>
          <w:rFonts w:ascii="Segoe UI" w:hAnsi="Segoe UI" w:cs="Segoe UI"/>
        </w:rPr>
        <w:t>automonous</w:t>
      </w:r>
      <w:proofErr w:type="spellEnd"/>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26" w:name="_Toc26042551"/>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26"/>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B7B385F"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proofErr w:type="spellStart"/>
      <w:r w:rsidRPr="00642A3E">
        <w:rPr>
          <w:rFonts w:ascii="Segoe UI" w:hAnsi="Segoe UI" w:cs="Segoe UI"/>
        </w:rPr>
        <w:t>Messagging</w:t>
      </w:r>
      <w:proofErr w:type="spellEnd"/>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3A12C2B"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proofErr w:type="spellStart"/>
      <w:r w:rsidRPr="00642A3E">
        <w:rPr>
          <w:rFonts w:ascii="Segoe UI" w:hAnsi="Segoe UI" w:cs="Segoe UI"/>
        </w:rPr>
        <w:t>middletier</w:t>
      </w:r>
      <w:proofErr w:type="spellEnd"/>
      <w:r w:rsidRPr="00642A3E">
        <w:rPr>
          <w:rFonts w:ascii="Segoe UI" w:hAnsi="Segoe UI" w:cs="Segoe UI"/>
        </w:rPr>
        <w:t xml:space="preserve"> from ingoing and outgoing messages and </w:t>
      </w:r>
      <w:proofErr w:type="spellStart"/>
      <w:r w:rsidRPr="00642A3E">
        <w:rPr>
          <w:rFonts w:ascii="Segoe UI" w:hAnsi="Segoe UI" w:cs="Segoe UI"/>
        </w:rPr>
        <w:t>requestes</w:t>
      </w:r>
      <w:proofErr w:type="spellEnd"/>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533486E3" w:rsidR="002F1842" w:rsidRPr="00642A3E" w:rsidRDefault="00E13D1B" w:rsidP="00DF4B9B">
      <w:pPr>
        <w:pStyle w:val="ListParagraph"/>
        <w:numPr>
          <w:ilvl w:val="0"/>
          <w:numId w:val="24"/>
        </w:numPr>
        <w:jc w:val="both"/>
        <w:rPr>
          <w:rFonts w:ascii="Segoe UI" w:hAnsi="Segoe UI" w:cs="Segoe UI"/>
        </w:rPr>
      </w:pPr>
      <w:r w:rsidRPr="00642A3E">
        <w:rPr>
          <w:rFonts w:ascii="Segoe UI" w:hAnsi="Segoe UI" w:cs="Segoe UI"/>
        </w:rPr>
        <w:t>Private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686856E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 xml:space="preserve">It will be based on AWS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41196829"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 xml:space="preserve">AWS </w:t>
      </w:r>
      <w:proofErr w:type="spellStart"/>
      <w:r w:rsidR="004E6CC2" w:rsidRPr="00642A3E">
        <w:rPr>
          <w:rFonts w:ascii="Segoe UI" w:hAnsi="Segoe UI" w:cs="Segoe UI"/>
          <w:lang w:val="en-US"/>
        </w:rPr>
        <w:t>SageMaker</w:t>
      </w:r>
      <w:proofErr w:type="spellEnd"/>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894F935" w14:textId="66295C90" w:rsidR="00B54E95" w:rsidRPr="00642A3E" w:rsidRDefault="00B54E95" w:rsidP="00DF4B9B">
      <w:pPr>
        <w:ind w:left="1416"/>
        <w:jc w:val="both"/>
        <w:rPr>
          <w:rFonts w:ascii="Segoe UI" w:hAnsi="Segoe UI" w:cs="Segoe UI"/>
        </w:rPr>
      </w:pPr>
    </w:p>
    <w:p w14:paraId="5BD0F93F" w14:textId="7777777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1F229F70"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 xml:space="preserve">of push notification through Firebase.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w:t>
      </w:r>
      <w:r w:rsidR="00660AC2" w:rsidRPr="00642A3E">
        <w:rPr>
          <w:rFonts w:ascii="Segoe UI" w:hAnsi="Segoe UI" w:cs="Segoe UI"/>
        </w:rPr>
        <w:lastRenderedPageBreak/>
        <w:t>API layer promising better network performance, however because it is mostly text, it 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27" w:name="_Toc26042552"/>
      <w:r w:rsidRPr="00642A3E">
        <w:rPr>
          <w:rFonts w:ascii="Segoe UI" w:hAnsi="Segoe UI" w:cs="Segoe UI"/>
        </w:rPr>
        <w:t>2.7 Other design decisions</w:t>
      </w:r>
      <w:bookmarkEnd w:id="27"/>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lastRenderedPageBreak/>
        <w:t>Distributed RDBMS</w:t>
      </w:r>
    </w:p>
    <w:p w14:paraId="5145EAA7" w14:textId="02EA4980"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upon tables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649D7810"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4E930E4C"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 Legislative Decree 82/05</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w:t>
      </w:r>
      <w:r w:rsidR="00F01D5A" w:rsidRPr="00642A3E">
        <w:rPr>
          <w:rFonts w:ascii="Segoe UI" w:hAnsi="Segoe UI" w:cs="Segoe UI"/>
        </w:rPr>
        <w:lastRenderedPageBreak/>
        <w:t>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7516A4BF"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so however a user is accessing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7BE1C9A6"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w:t>
      </w:r>
      <w:r w:rsidR="00164684" w:rsidRPr="00642A3E">
        <w:rPr>
          <w:rFonts w:ascii="Segoe UI" w:hAnsi="Segoe UI" w:cs="Segoe UI"/>
          <w:lang w:val="en-US"/>
        </w:rPr>
        <w:lastRenderedPageBreak/>
        <w:t xml:space="preserve">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D076A05"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 xml:space="preserve">Google firebase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642A3E">
        <w:rPr>
          <w:rFonts w:ascii="Segoe UI" w:hAnsi="Segoe UI" w:cs="Segoe UI"/>
          <w:lang w:val="en-US"/>
        </w:rPr>
        <w:t>GraphQL</w:t>
      </w:r>
      <w:proofErr w:type="spellEnd"/>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6E26030D"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 xml:space="preserve">eys. RSA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 Legislative Decree 82/05</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3B3FE25F"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 xml:space="preserve">Argon2id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w:t>
      </w:r>
      <w:r w:rsidR="0092269B" w:rsidRPr="00642A3E">
        <w:rPr>
          <w:rFonts w:ascii="Segoe UI" w:hAnsi="Segoe UI" w:cs="Segoe UI"/>
        </w:rPr>
        <w:lastRenderedPageBreak/>
        <w:t>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 Legislative Decree 82/05</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28" w:name="_Toc26042553"/>
      <w:r w:rsidRPr="00642A3E">
        <w:rPr>
          <w:rFonts w:ascii="Segoe UI" w:hAnsi="Segoe UI" w:cs="Segoe UI"/>
        </w:rPr>
        <w:t>User interface design</w:t>
      </w:r>
      <w:bookmarkEnd w:id="28"/>
    </w:p>
    <w:p w14:paraId="01AA11E0" w14:textId="6FB6CEE7" w:rsidR="00FB56DB" w:rsidRPr="00642A3E" w:rsidRDefault="00FB56DB" w:rsidP="00DF4B9B">
      <w:pPr>
        <w:ind w:left="720"/>
        <w:jc w:val="both"/>
        <w:rPr>
          <w:rFonts w:ascii="Segoe UI" w:hAnsi="Segoe UI" w:cs="Segoe UI"/>
        </w:rPr>
      </w:pPr>
    </w:p>
    <w:p w14:paraId="71B5A3E1" w14:textId="7C5CAAD8"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authorities interaction even with the SaaS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29" w:name="_Toc26042554"/>
      <w:r w:rsidRPr="00642A3E">
        <w:rPr>
          <w:rFonts w:ascii="Segoe UI" w:hAnsi="Segoe UI" w:cs="Segoe UI"/>
        </w:rPr>
        <w:lastRenderedPageBreak/>
        <w:t>Requirements traceability</w:t>
      </w:r>
      <w:bookmarkEnd w:id="29"/>
    </w:p>
    <w:p w14:paraId="331FCD3A" w14:textId="5AB3F8A0" w:rsidR="00894A4D" w:rsidRPr="00642A3E" w:rsidRDefault="00894A4D" w:rsidP="00894A4D">
      <w:pPr>
        <w:ind w:left="708"/>
        <w:jc w:val="both"/>
        <w:rPr>
          <w:rFonts w:ascii="Segoe UI" w:hAnsi="Segoe UI" w:cs="Segoe UI"/>
        </w:rPr>
      </w:pPr>
      <w:r w:rsidRPr="00642A3E">
        <w:rPr>
          <w:rFonts w:ascii="Segoe UI" w:hAnsi="Segoe UI" w:cs="Segoe UI"/>
        </w:rPr>
        <w:t xml:space="preserve">Design choices are not just for the sake of the various advantages and improvements already shown but also to grant the fulfilment of the project which was first described in the RASD,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2F726538"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Pr="00642A3E">
        <w:rPr>
          <w:rFonts w:ascii="Segoe UI" w:hAnsi="Segoe UI" w:cs="Segoe UI"/>
          <w:vertAlign w:val="superscript"/>
        </w:rPr>
        <w:t>9</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0C43DCD0"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 xml:space="preserve">it will be use for the authority registration as previous stated both in the DD and in the RASD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292FF615"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Pr="00642A3E">
        <w:rPr>
          <w:rFonts w:ascii="Segoe UI" w:hAnsi="Segoe UI" w:cs="Segoe UI"/>
          <w:vertAlign w:val="superscript"/>
        </w:rPr>
        <w:t>9</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77777777"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0"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0"/>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7E881B7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642A3E">
        <w:rPr>
          <w:rFonts w:ascii="Segoe UI" w:hAnsi="Segoe UI" w:cs="Segoe UI"/>
          <w:vertAlign w:val="superscript"/>
        </w:rPr>
        <w:t>5</w:t>
      </w:r>
      <w:r w:rsidRPr="00642A3E">
        <w:rPr>
          <w:rFonts w:ascii="Segoe UI" w:hAnsi="Segoe UI" w:cs="Segoe UI"/>
        </w:rPr>
        <w:t xml:space="preserve"> and the Ministry of the Defense</w:t>
      </w:r>
      <w:r w:rsidRPr="00642A3E">
        <w:rPr>
          <w:rFonts w:ascii="Segoe UI" w:hAnsi="Segoe UI" w:cs="Segoe UI"/>
          <w:vertAlign w:val="superscript"/>
        </w:rPr>
        <w:t>6</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78F2FAC7"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 and by State Police portal.</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5B5075D1"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48F3772A"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4EE7EC8"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 xml:space="preserve">it will handle the communication to AWS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 xml:space="preserve">it will handle the requests of new suggestion to be computed by the Amazon </w:t>
      </w:r>
      <w:proofErr w:type="spellStart"/>
      <w:r w:rsidRPr="00642A3E">
        <w:rPr>
          <w:rFonts w:ascii="Segoe UI" w:hAnsi="Segoe UI" w:cs="Segoe UI"/>
          <w:bCs/>
        </w:rPr>
        <w:t>SageMaker</w:t>
      </w:r>
      <w:proofErr w:type="spellEnd"/>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 xml:space="preserve">it will handle the communication to AWS back and forth, so upon a suggestion computation requests or on any update received from Amazon </w:t>
      </w:r>
      <w:proofErr w:type="spellStart"/>
      <w:r w:rsidRPr="00642A3E">
        <w:rPr>
          <w:rFonts w:ascii="Segoe UI" w:hAnsi="Segoe UI" w:cs="Segoe UI"/>
          <w:bCs/>
        </w:rPr>
        <w:t>SageMaker</w:t>
      </w:r>
      <w:proofErr w:type="spellEnd"/>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1" w:name="_Toc26042555"/>
      <w:r w:rsidRPr="00642A3E">
        <w:rPr>
          <w:rFonts w:ascii="Segoe UI" w:hAnsi="Segoe UI" w:cs="Segoe UI"/>
        </w:rPr>
        <w:t>Implementation, integration and test plan</w:t>
      </w:r>
      <w:bookmarkEnd w:id="31"/>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r w:rsidRPr="00642A3E">
        <w:rPr>
          <w:rFonts w:ascii="Segoe UI" w:hAnsi="Segoe UI" w:cs="Segoe UI"/>
        </w:rPr>
        <w:t>Implementation</w:t>
      </w:r>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0F7D5A87" w14:textId="35F706FE" w:rsidR="002C65FA" w:rsidRPr="00642A3E" w:rsidRDefault="00407BF4" w:rsidP="00407BF4">
      <w:pPr>
        <w:pStyle w:val="Heading3"/>
        <w:ind w:left="420" w:firstLine="708"/>
        <w:rPr>
          <w:rFonts w:ascii="Segoe UI" w:hAnsi="Segoe UI" w:cs="Segoe UI"/>
        </w:rPr>
      </w:pPr>
      <w:r w:rsidRPr="00642A3E">
        <w:rPr>
          <w:rFonts w:ascii="Segoe UI" w:hAnsi="Segoe UI" w:cs="Segoe UI"/>
        </w:rPr>
        <w:t xml:space="preserve">5.1.1 </w:t>
      </w:r>
      <w:r w:rsidR="002C65FA" w:rsidRPr="00642A3E">
        <w:rPr>
          <w:rFonts w:ascii="Segoe UI" w:hAnsi="Segoe UI" w:cs="Segoe UI"/>
        </w:rPr>
        <w:t>Subsystem implementation</w:t>
      </w:r>
    </w:p>
    <w:p w14:paraId="041D2D2E" w14:textId="77777777" w:rsidR="00F037A8" w:rsidRPr="00642A3E" w:rsidRDefault="00F037A8" w:rsidP="002D6698">
      <w:pPr>
        <w:ind w:left="1416"/>
        <w:rPr>
          <w:rFonts w:ascii="Segoe UI" w:hAnsi="Segoe UI" w:cs="Segoe UI"/>
        </w:rPr>
      </w:pPr>
    </w:p>
    <w:p w14:paraId="03BF5077" w14:textId="53484588" w:rsidR="002D6698" w:rsidRPr="00642A3E" w:rsidRDefault="002C65FA" w:rsidP="006034CA">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w:t>
      </w:r>
      <w:r w:rsidR="002D6698" w:rsidRPr="00642A3E">
        <w:rPr>
          <w:rFonts w:ascii="Segoe UI" w:hAnsi="Segoe UI" w:cs="Segoe UI"/>
        </w:rPr>
        <w:t xml:space="preserve">so that </w:t>
      </w:r>
      <w:proofErr w:type="spellStart"/>
      <w:r w:rsidR="002D6698" w:rsidRPr="00642A3E">
        <w:rPr>
          <w:rFonts w:ascii="Segoe UI" w:hAnsi="Segoe UI" w:cs="Segoe UI"/>
        </w:rPr>
        <w:t>SafeStreets</w:t>
      </w:r>
      <w:proofErr w:type="spellEnd"/>
      <w:r w:rsidR="002D6698" w:rsidRPr="00642A3E">
        <w:rPr>
          <w:rFonts w:ascii="Segoe UI" w:hAnsi="Segoe UI" w:cs="Segoe UI"/>
        </w:rPr>
        <w:t xml:space="preserve"> we’ll be able to work properly. From the components diagram we can check them out and from the UML Class diagram we can see in much more detail how they are composed.</w:t>
      </w:r>
      <w:r w:rsidR="0061385E">
        <w:rPr>
          <w:rFonts w:ascii="Segoe UI" w:hAnsi="Segoe UI" w:cs="Segoe UI"/>
        </w:rPr>
        <w:t xml:space="preserve"> </w:t>
      </w:r>
      <w:r w:rsidR="002D6698" w:rsidRPr="00642A3E">
        <w:rPr>
          <w:rFonts w:ascii="Segoe UI" w:hAnsi="Segoe UI" w:cs="Segoe UI"/>
        </w:rPr>
        <w:t>The</w:t>
      </w:r>
      <w:r w:rsidR="00E50091" w:rsidRPr="00642A3E">
        <w:rPr>
          <w:rFonts w:ascii="Segoe UI" w:hAnsi="Segoe UI" w:cs="Segoe UI"/>
        </w:rPr>
        <w:t xml:space="preserve"> interested subsystems are these one below:</w:t>
      </w:r>
    </w:p>
    <w:p w14:paraId="7860718B" w14:textId="058F0A19" w:rsidR="00E50091" w:rsidRPr="00642A3E" w:rsidRDefault="00E50091" w:rsidP="006034CA">
      <w:pPr>
        <w:pStyle w:val="ListParagraph"/>
        <w:numPr>
          <w:ilvl w:val="0"/>
          <w:numId w:val="38"/>
        </w:numPr>
        <w:jc w:val="both"/>
        <w:rPr>
          <w:rFonts w:ascii="Segoe UI" w:hAnsi="Segoe UI" w:cs="Segoe UI"/>
        </w:rPr>
      </w:pPr>
      <w:r w:rsidRPr="00642A3E">
        <w:rPr>
          <w:rFonts w:ascii="Segoe UI" w:hAnsi="Segoe UI" w:cs="Segoe UI"/>
        </w:rPr>
        <w:t>User Mobile App</w:t>
      </w:r>
    </w:p>
    <w:p w14:paraId="5B830A84" w14:textId="1B4DC208" w:rsidR="00E50091" w:rsidRPr="00642A3E" w:rsidRDefault="00E50091" w:rsidP="006034CA">
      <w:pPr>
        <w:pStyle w:val="ListParagraph"/>
        <w:numPr>
          <w:ilvl w:val="0"/>
          <w:numId w:val="38"/>
        </w:numPr>
        <w:jc w:val="both"/>
        <w:rPr>
          <w:rFonts w:ascii="Segoe UI" w:hAnsi="Segoe UI" w:cs="Segoe UI"/>
        </w:rPr>
      </w:pPr>
      <w:r w:rsidRPr="00642A3E">
        <w:rPr>
          <w:rFonts w:ascii="Segoe UI" w:hAnsi="Segoe UI" w:cs="Segoe UI"/>
        </w:rPr>
        <w:t>Authority Web App</w:t>
      </w:r>
    </w:p>
    <w:p w14:paraId="111968C7" w14:textId="1BDC7685" w:rsidR="00E30616" w:rsidRPr="00642A3E" w:rsidRDefault="00E30616" w:rsidP="006034CA">
      <w:pPr>
        <w:pStyle w:val="ListParagraph"/>
        <w:numPr>
          <w:ilvl w:val="0"/>
          <w:numId w:val="38"/>
        </w:numPr>
        <w:jc w:val="both"/>
        <w:rPr>
          <w:rFonts w:ascii="Segoe UI" w:hAnsi="Segoe UI" w:cs="Segoe UI"/>
        </w:rPr>
      </w:pPr>
      <w:r w:rsidRPr="00642A3E">
        <w:rPr>
          <w:rFonts w:ascii="Segoe UI" w:hAnsi="Segoe UI" w:cs="Segoe UI"/>
        </w:rPr>
        <w:t>Web Server</w:t>
      </w:r>
    </w:p>
    <w:p w14:paraId="56F7179D" w14:textId="0C305E39" w:rsidR="00E50091" w:rsidRPr="00642A3E" w:rsidRDefault="00E50091" w:rsidP="006034CA">
      <w:pPr>
        <w:pStyle w:val="ListParagraph"/>
        <w:numPr>
          <w:ilvl w:val="0"/>
          <w:numId w:val="38"/>
        </w:numPr>
        <w:jc w:val="both"/>
        <w:rPr>
          <w:rFonts w:ascii="Segoe UI" w:hAnsi="Segoe UI" w:cs="Segoe UI"/>
        </w:rPr>
      </w:pPr>
      <w:r w:rsidRPr="00642A3E">
        <w:rPr>
          <w:rFonts w:ascii="Segoe UI" w:hAnsi="Segoe UI" w:cs="Segoe UI"/>
        </w:rPr>
        <w:t>Application Server</w:t>
      </w:r>
    </w:p>
    <w:p w14:paraId="369B7172" w14:textId="243C72D1" w:rsidR="00E50091" w:rsidRPr="00642A3E" w:rsidRDefault="00E50091" w:rsidP="006034CA">
      <w:pPr>
        <w:pStyle w:val="ListParagraph"/>
        <w:numPr>
          <w:ilvl w:val="0"/>
          <w:numId w:val="38"/>
        </w:numPr>
        <w:jc w:val="both"/>
        <w:rPr>
          <w:rFonts w:ascii="Segoe UI" w:hAnsi="Segoe UI" w:cs="Segoe UI"/>
        </w:rPr>
      </w:pPr>
      <w:r w:rsidRPr="00642A3E">
        <w:rPr>
          <w:rFonts w:ascii="Segoe UI" w:hAnsi="Segoe UI" w:cs="Segoe UI"/>
        </w:rPr>
        <w:t>DBMS</w:t>
      </w:r>
    </w:p>
    <w:p w14:paraId="3D91F29A" w14:textId="64FE4487" w:rsidR="00A33695" w:rsidRPr="00642A3E" w:rsidRDefault="00566D48" w:rsidP="006034CA">
      <w:pPr>
        <w:ind w:left="1416"/>
        <w:jc w:val="both"/>
        <w:rPr>
          <w:rFonts w:ascii="Segoe UI" w:hAnsi="Segoe UI" w:cs="Segoe UI"/>
        </w:rPr>
      </w:pPr>
      <w:r w:rsidRPr="00642A3E">
        <w:rPr>
          <w:rFonts w:ascii="Segoe UI" w:hAnsi="Segoe UI" w:cs="Segoe UI"/>
        </w:rPr>
        <w:t xml:space="preserve">Having a high hierarchy in the structures the main subsystems are highly composed from </w:t>
      </w:r>
      <w:r w:rsidR="00A33695" w:rsidRPr="00642A3E">
        <w:rPr>
          <w:rFonts w:ascii="Segoe UI" w:hAnsi="Segoe UI" w:cs="Segoe UI"/>
        </w:rPr>
        <w:t>various sub parts</w:t>
      </w:r>
      <w:r w:rsidR="00993A9A" w:rsidRPr="00642A3E">
        <w:rPr>
          <w:rFonts w:ascii="Segoe UI" w:hAnsi="Segoe UI" w:cs="Segoe UI"/>
        </w:rPr>
        <w:t xml:space="preserve">. The implementation of each one of these subsystems </w:t>
      </w:r>
      <w:r w:rsidR="006447CB" w:rsidRPr="00642A3E">
        <w:rPr>
          <w:rFonts w:ascii="Segoe UI" w:hAnsi="Segoe UI" w:cs="Segoe UI"/>
        </w:rPr>
        <w:t xml:space="preserve">will be subject to a certain order, both at this level and at the inner levels of each subsystems. In this upper level it is mandatory that </w:t>
      </w:r>
      <w:r w:rsidR="00C96319" w:rsidRPr="00642A3E">
        <w:rPr>
          <w:rFonts w:ascii="Segoe UI" w:hAnsi="Segoe UI" w:cs="Segoe UI"/>
        </w:rPr>
        <w:t>the first subsystems to be implemented and tested are in this order, the DBMS, the Application Server, the Web Server and the two client-side subsystems</w:t>
      </w:r>
      <w:r w:rsidR="006776B7" w:rsidRPr="00642A3E">
        <w:rPr>
          <w:rFonts w:ascii="Segoe UI" w:hAnsi="Segoe UI" w:cs="Segoe UI"/>
        </w:rPr>
        <w:t xml:space="preserve">. All </w:t>
      </w:r>
      <w:r w:rsidR="00645E72" w:rsidRPr="00642A3E">
        <w:rPr>
          <w:rFonts w:ascii="Segoe UI" w:hAnsi="Segoe UI" w:cs="Segoe UI"/>
        </w:rPr>
        <w:t>these subsystems</w:t>
      </w:r>
      <w:r w:rsidR="006776B7" w:rsidRPr="00642A3E">
        <w:rPr>
          <w:rFonts w:ascii="Segoe UI" w:hAnsi="Segoe UI" w:cs="Segoe UI"/>
        </w:rPr>
        <w:t xml:space="preserve"> will follow a top down approach as better suited for </w:t>
      </w:r>
      <w:r w:rsidR="00E56BCA" w:rsidRPr="00642A3E">
        <w:rPr>
          <w:rFonts w:ascii="Segoe UI" w:hAnsi="Segoe UI" w:cs="Segoe UI"/>
        </w:rPr>
        <w:t xml:space="preserve">an </w:t>
      </w:r>
      <w:r w:rsidR="00CF0E4F" w:rsidRPr="00642A3E">
        <w:rPr>
          <w:rFonts w:ascii="Segoe UI" w:hAnsi="Segoe UI" w:cs="Segoe UI"/>
        </w:rPr>
        <w:t>Object-Oriented</w:t>
      </w:r>
      <w:r w:rsidR="00E56BCA" w:rsidRPr="00642A3E">
        <w:rPr>
          <w:rFonts w:ascii="Segoe UI" w:hAnsi="Segoe UI" w:cs="Segoe UI"/>
        </w:rPr>
        <w:t xml:space="preserve"> approach.</w:t>
      </w:r>
    </w:p>
    <w:p w14:paraId="47CC9873" w14:textId="664B934A" w:rsidR="00C96319" w:rsidRPr="00642A3E" w:rsidRDefault="00C96319" w:rsidP="006034CA">
      <w:pPr>
        <w:ind w:left="1416"/>
        <w:jc w:val="both"/>
        <w:rPr>
          <w:rFonts w:ascii="Segoe UI" w:hAnsi="Segoe UI" w:cs="Segoe UI"/>
        </w:rPr>
      </w:pPr>
      <w:r w:rsidRPr="00642A3E">
        <w:rPr>
          <w:rFonts w:ascii="Segoe UI" w:hAnsi="Segoe UI" w:cs="Segoe UI"/>
        </w:rPr>
        <w:t xml:space="preserve">A further description on the order will be done in this chapter focusing also on the implementation details and it will be better explained using the </w:t>
      </w:r>
      <w:r w:rsidR="00496C9D" w:rsidRPr="00642A3E">
        <w:rPr>
          <w:rFonts w:ascii="Segoe UI" w:hAnsi="Segoe UI" w:cs="Segoe UI"/>
        </w:rPr>
        <w:t>Gantt chart.</w:t>
      </w:r>
    </w:p>
    <w:p w14:paraId="3E0D8654" w14:textId="45951307" w:rsidR="00566D48" w:rsidRPr="00642A3E" w:rsidRDefault="00A33695" w:rsidP="006034CA">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w:t>
      </w:r>
      <w:r w:rsidR="00FD018D" w:rsidRPr="00642A3E">
        <w:rPr>
          <w:rFonts w:ascii="Segoe UI" w:hAnsi="Segoe UI" w:cs="Segoe UI"/>
        </w:rPr>
        <w:t xml:space="preserve"> with also the help of the UML Class diagram.</w:t>
      </w:r>
    </w:p>
    <w:p w14:paraId="0307DA6D" w14:textId="7F0BA2A5" w:rsidR="007E1691" w:rsidRPr="00642A3E" w:rsidRDefault="007E1691" w:rsidP="006034CA">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w:t>
      </w:r>
      <w:r w:rsidR="008172AA" w:rsidRPr="00642A3E">
        <w:rPr>
          <w:rFonts w:ascii="Segoe UI" w:hAnsi="Segoe UI" w:cs="Segoe UI"/>
        </w:rPr>
        <w:t>so the networking part and the security part, for a secure communication.</w:t>
      </w:r>
    </w:p>
    <w:p w14:paraId="5545C6AB" w14:textId="71CC8612" w:rsidR="00F037A8" w:rsidRPr="00642A3E" w:rsidRDefault="008172AA" w:rsidP="006034CA">
      <w:pPr>
        <w:ind w:left="1416"/>
        <w:jc w:val="both"/>
        <w:rPr>
          <w:rFonts w:ascii="Segoe UI" w:hAnsi="Segoe UI" w:cs="Segoe UI"/>
        </w:rPr>
      </w:pPr>
      <w:r w:rsidRPr="00642A3E">
        <w:rPr>
          <w:rFonts w:ascii="Segoe UI" w:hAnsi="Segoe UI" w:cs="Segoe UI"/>
        </w:rPr>
        <w:lastRenderedPageBreak/>
        <w:t xml:space="preserve">The User Mobile App developed for Android OS targeting </w:t>
      </w:r>
      <w:r w:rsidR="009208CB" w:rsidRPr="00642A3E">
        <w:rPr>
          <w:rFonts w:ascii="Segoe UI" w:hAnsi="Segoe UI" w:cs="Segoe UI"/>
        </w:rPr>
        <w:t>API 29 but being compatible from Android 6 with API 23 and above, will be implemented using Java</w:t>
      </w:r>
      <w:r w:rsidR="0008243E" w:rsidRPr="00642A3E">
        <w:rPr>
          <w:rFonts w:ascii="Segoe UI" w:hAnsi="Segoe UI" w:cs="Segoe UI"/>
        </w:rPr>
        <w:t xml:space="preserve"> with Android Studio</w:t>
      </w:r>
      <w:r w:rsidR="009208CB" w:rsidRPr="00642A3E">
        <w:rPr>
          <w:rFonts w:ascii="Segoe UI" w:hAnsi="Segoe UI" w:cs="Segoe UI"/>
        </w:rPr>
        <w:t>, still bet</w:t>
      </w:r>
      <w:r w:rsidR="003B3FE9" w:rsidRPr="00642A3E">
        <w:rPr>
          <w:rFonts w:ascii="Segoe UI" w:hAnsi="Segoe UI" w:cs="Segoe UI"/>
        </w:rPr>
        <w:t xml:space="preserve">ter choice than Kotlin due to a higher number of experienced developers in Java. The user interface part is being defined in XML with various kinds of layouts, sub-layouts and views, which will be controlled the various </w:t>
      </w:r>
      <w:r w:rsidR="00F44685" w:rsidRPr="00642A3E">
        <w:rPr>
          <w:rFonts w:ascii="Segoe UI" w:hAnsi="Segoe UI" w:cs="Segoe UI"/>
        </w:rPr>
        <w:t>Activities and Fragments in the app. The Activities and Fragments will be following the standard Android app lifecycle and they were identified in this group:</w:t>
      </w:r>
    </w:p>
    <w:p w14:paraId="5DDEC822" w14:textId="77777777" w:rsidR="00F037A8" w:rsidRPr="00642A3E" w:rsidRDefault="00F037A8" w:rsidP="006034CA">
      <w:pPr>
        <w:ind w:left="1416"/>
        <w:jc w:val="both"/>
        <w:rPr>
          <w:rFonts w:ascii="Segoe UI" w:hAnsi="Segoe UI" w:cs="Segoe UI"/>
        </w:rPr>
      </w:pPr>
    </w:p>
    <w:p w14:paraId="7F30AD20" w14:textId="48425EBB" w:rsidR="00F44685" w:rsidRPr="00642A3E" w:rsidRDefault="00F44685" w:rsidP="006034CA">
      <w:pPr>
        <w:pStyle w:val="ListParagraph"/>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35390420" w14:textId="45D9624A" w:rsidR="00F44685" w:rsidRPr="00642A3E" w:rsidRDefault="00BF6D5D" w:rsidP="006034CA">
      <w:pPr>
        <w:pStyle w:val="ListParagraph"/>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3F9C7EE3" w14:textId="1BAAEE47" w:rsidR="00BF6D5D" w:rsidRPr="00642A3E" w:rsidRDefault="00BF6D5D" w:rsidP="006034CA">
      <w:pPr>
        <w:pStyle w:val="ListParagraph"/>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0783CEFF" w14:textId="21D2CCDA" w:rsidR="00BF6D5D" w:rsidRPr="00642A3E" w:rsidRDefault="00BF6D5D" w:rsidP="006034CA">
      <w:pPr>
        <w:pStyle w:val="ListParagraph"/>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2F098B28" w14:textId="789C33AA" w:rsidR="00BF6D5D" w:rsidRPr="00642A3E" w:rsidRDefault="00BF6D5D" w:rsidP="006034CA">
      <w:pPr>
        <w:pStyle w:val="ListParagraph"/>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1B770263" w14:textId="3750D476" w:rsidR="00BF6D5D" w:rsidRPr="00642A3E" w:rsidRDefault="00BF6D5D" w:rsidP="006034CA">
      <w:pPr>
        <w:pStyle w:val="ListParagraph"/>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32F38537" w14:textId="1C9BBA4F" w:rsidR="00BF6D5D" w:rsidRPr="00642A3E" w:rsidRDefault="00BF6D5D" w:rsidP="006034CA">
      <w:pPr>
        <w:pStyle w:val="ListParagraph"/>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1D472A90" w14:textId="49BED113" w:rsidR="00F037A8" w:rsidRPr="00642A3E" w:rsidRDefault="00F037A8" w:rsidP="006034CA">
      <w:pPr>
        <w:pStyle w:val="ListParagraph"/>
        <w:numPr>
          <w:ilvl w:val="2"/>
          <w:numId w:val="39"/>
        </w:numPr>
        <w:jc w:val="both"/>
        <w:rPr>
          <w:rFonts w:ascii="Segoe UI" w:hAnsi="Segoe UI" w:cs="Segoe UI"/>
        </w:rPr>
      </w:pPr>
      <w:proofErr w:type="spellStart"/>
      <w:r w:rsidRPr="00642A3E">
        <w:rPr>
          <w:rFonts w:ascii="Segoe UI" w:hAnsi="Segoe UI" w:cs="Segoe UI"/>
        </w:rPr>
        <w:t>MapView</w:t>
      </w:r>
      <w:proofErr w:type="spellEnd"/>
    </w:p>
    <w:p w14:paraId="18B558F7" w14:textId="340AD937" w:rsidR="00BF6D5D" w:rsidRPr="00642A3E" w:rsidRDefault="00BF6D5D" w:rsidP="006034CA">
      <w:pPr>
        <w:pStyle w:val="ListParagraph"/>
        <w:numPr>
          <w:ilvl w:val="1"/>
          <w:numId w:val="39"/>
        </w:numPr>
        <w:jc w:val="both"/>
        <w:rPr>
          <w:rFonts w:ascii="Segoe UI" w:hAnsi="Segoe UI" w:cs="Segoe UI"/>
        </w:rPr>
      </w:pPr>
      <w:proofErr w:type="spellStart"/>
      <w:r w:rsidRPr="00642A3E">
        <w:rPr>
          <w:rFonts w:ascii="Segoe UI" w:hAnsi="Segoe UI" w:cs="Segoe UI"/>
        </w:rPr>
        <w:t>S</w:t>
      </w:r>
      <w:r w:rsidR="00F037A8" w:rsidRPr="00642A3E">
        <w:rPr>
          <w:rFonts w:ascii="Segoe UI" w:hAnsi="Segoe UI" w:cs="Segoe UI"/>
        </w:rPr>
        <w:t>uggestionFragment</w:t>
      </w:r>
      <w:proofErr w:type="spellEnd"/>
    </w:p>
    <w:p w14:paraId="1F3BEC86" w14:textId="0B6AD5E0" w:rsidR="00F037A8" w:rsidRPr="00642A3E" w:rsidRDefault="00F037A8" w:rsidP="006034CA">
      <w:pPr>
        <w:pStyle w:val="ListParagraph"/>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5CCB4541" w14:textId="4B983E10" w:rsidR="00F037A8" w:rsidRPr="00642A3E" w:rsidRDefault="00F037A8" w:rsidP="006034CA">
      <w:pPr>
        <w:pStyle w:val="ListParagraph"/>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2A91C9C6" w14:textId="252FAE9E" w:rsidR="006062E2" w:rsidRPr="00642A3E" w:rsidRDefault="006062E2" w:rsidP="006034CA">
      <w:pPr>
        <w:ind w:left="1416"/>
        <w:jc w:val="both"/>
        <w:rPr>
          <w:rFonts w:ascii="Segoe UI" w:hAnsi="Segoe UI" w:cs="Segoe UI"/>
        </w:rPr>
      </w:pPr>
      <w:r w:rsidRPr="00642A3E">
        <w:rPr>
          <w:rFonts w:ascii="Segoe UI" w:hAnsi="Segoe UI" w:cs="Segoe UI"/>
        </w:rPr>
        <w:t>As can be seen they were divided in a hierarchical structure which indicates who can ca</w:t>
      </w:r>
      <w:r w:rsidR="00FE1339" w:rsidRPr="00642A3E">
        <w:rPr>
          <w:rFonts w:ascii="Segoe UI" w:hAnsi="Segoe UI" w:cs="Segoe UI"/>
        </w:rPr>
        <w:t>ll who and to which activity a subpart can come back to.</w:t>
      </w:r>
    </w:p>
    <w:p w14:paraId="314AAC88" w14:textId="1A56F6EB" w:rsidR="0008243E" w:rsidRPr="00642A3E" w:rsidRDefault="00FF50D7" w:rsidP="006034CA">
      <w:pPr>
        <w:ind w:left="1416"/>
        <w:jc w:val="both"/>
        <w:rPr>
          <w:rFonts w:ascii="Segoe UI" w:hAnsi="Segoe UI" w:cs="Segoe UI"/>
        </w:rPr>
      </w:pPr>
      <w:r w:rsidRPr="00642A3E">
        <w:rPr>
          <w:rFonts w:ascii="Segoe UI" w:hAnsi="Segoe UI" w:cs="Segoe UI"/>
        </w:rPr>
        <w:t xml:space="preserve">Each activity and fragment </w:t>
      </w:r>
      <w:r w:rsidR="00056BAF" w:rsidRPr="00642A3E">
        <w:rPr>
          <w:rFonts w:ascii="Segoe UI" w:hAnsi="Segoe UI" w:cs="Segoe UI"/>
        </w:rPr>
        <w:t>have</w:t>
      </w:r>
      <w:r w:rsidRPr="00642A3E">
        <w:rPr>
          <w:rFonts w:ascii="Segoe UI" w:hAnsi="Segoe UI" w:cs="Segoe UI"/>
        </w:rPr>
        <w:t xml:space="preserve"> </w:t>
      </w:r>
      <w:r w:rsidR="00056BAF" w:rsidRPr="00642A3E">
        <w:rPr>
          <w:rFonts w:ascii="Segoe UI" w:hAnsi="Segoe UI" w:cs="Segoe UI"/>
        </w:rPr>
        <w:t>their</w:t>
      </w:r>
      <w:r w:rsidRPr="00642A3E">
        <w:rPr>
          <w:rFonts w:ascii="Segoe UI" w:hAnsi="Segoe UI" w:cs="Segoe UI"/>
        </w:rPr>
        <w:t xml:space="preserve"> own layout description in XML where can also be found custom view components </w:t>
      </w:r>
      <w:r w:rsidR="00BB51DD" w:rsidRPr="00642A3E">
        <w:rPr>
          <w:rFonts w:ascii="Segoe UI" w:hAnsi="Segoe UI" w:cs="Segoe UI"/>
        </w:rPr>
        <w:t xml:space="preserve">and styles </w:t>
      </w:r>
      <w:r w:rsidRPr="00642A3E">
        <w:rPr>
          <w:rFonts w:ascii="Segoe UI" w:hAnsi="Segoe UI" w:cs="Segoe UI"/>
        </w:rPr>
        <w:t xml:space="preserve">described in XML which </w:t>
      </w:r>
      <w:r w:rsidR="00056BAF" w:rsidRPr="00642A3E">
        <w:rPr>
          <w:rFonts w:ascii="Segoe UI" w:hAnsi="Segoe UI" w:cs="Segoe UI"/>
        </w:rPr>
        <w:t>are in</w:t>
      </w:r>
      <w:r w:rsidRPr="00642A3E">
        <w:rPr>
          <w:rFonts w:ascii="Segoe UI" w:hAnsi="Segoe UI" w:cs="Segoe UI"/>
        </w:rPr>
        <w:t xml:space="preserve"> the </w:t>
      </w:r>
      <w:proofErr w:type="spellStart"/>
      <w:r w:rsidRPr="00642A3E">
        <w:rPr>
          <w:rFonts w:ascii="Segoe UI" w:hAnsi="Segoe UI" w:cs="Segoe UI"/>
        </w:rPr>
        <w:t>resoruces</w:t>
      </w:r>
      <w:proofErr w:type="spellEnd"/>
      <w:r w:rsidRPr="00642A3E">
        <w:rPr>
          <w:rFonts w:ascii="Segoe UI" w:hAnsi="Segoe UI" w:cs="Segoe UI"/>
        </w:rPr>
        <w:t xml:space="preserve"> folder</w:t>
      </w:r>
      <w:r w:rsidR="00BB51DD" w:rsidRPr="00642A3E">
        <w:rPr>
          <w:rFonts w:ascii="Segoe UI" w:hAnsi="Segoe UI" w:cs="Segoe UI"/>
        </w:rPr>
        <w:t xml:space="preserve">, where also other graphical components are present such as </w:t>
      </w:r>
      <w:proofErr w:type="spellStart"/>
      <w:r w:rsidR="00BB51DD" w:rsidRPr="00642A3E">
        <w:rPr>
          <w:rFonts w:ascii="Segoe UI" w:hAnsi="Segoe UI" w:cs="Segoe UI"/>
        </w:rPr>
        <w:t>drawables</w:t>
      </w:r>
      <w:proofErr w:type="spellEnd"/>
      <w:r w:rsidR="00BB51DD" w:rsidRPr="00642A3E">
        <w:rPr>
          <w:rFonts w:ascii="Segoe UI" w:hAnsi="Segoe UI" w:cs="Segoe UI"/>
        </w:rPr>
        <w:t>.</w:t>
      </w:r>
    </w:p>
    <w:p w14:paraId="5517ABB1" w14:textId="7835A757" w:rsidR="00056BAF" w:rsidRPr="00642A3E" w:rsidRDefault="00056BAF" w:rsidP="006034CA">
      <w:pPr>
        <w:ind w:left="1416"/>
        <w:jc w:val="both"/>
        <w:rPr>
          <w:rFonts w:ascii="Segoe UI" w:hAnsi="Segoe UI" w:cs="Segoe UI"/>
        </w:rPr>
      </w:pPr>
      <w:r w:rsidRPr="00642A3E">
        <w:rPr>
          <w:rFonts w:ascii="Segoe UI" w:hAnsi="Segoe UI" w:cs="Segoe UI"/>
        </w:rPr>
        <w:t xml:space="preserve">Each activity being called from another one will follow the standard Android call </w:t>
      </w:r>
      <w:r w:rsidR="006B1619" w:rsidRPr="00642A3E">
        <w:rPr>
          <w:rFonts w:ascii="Segoe UI" w:hAnsi="Segoe UI" w:cs="Segoe UI"/>
        </w:rPr>
        <w:t>procedures</w:t>
      </w:r>
      <w:r w:rsidRPr="00642A3E">
        <w:rPr>
          <w:rFonts w:ascii="Segoe UI" w:hAnsi="Segoe UI" w:cs="Segoe UI"/>
        </w:rPr>
        <w:t xml:space="preserve"> with </w:t>
      </w:r>
      <w:r w:rsidR="006B1619" w:rsidRPr="00642A3E">
        <w:rPr>
          <w:rFonts w:ascii="Segoe UI" w:hAnsi="Segoe UI" w:cs="Segoe UI"/>
        </w:rPr>
        <w:t>the Intent starting and management API found in the Android SDK, also fragments will follow this standard using the Fragment Transaction Manager.</w:t>
      </w:r>
    </w:p>
    <w:p w14:paraId="3D61B0C3" w14:textId="1209933F" w:rsidR="00C260D8" w:rsidRPr="00642A3E" w:rsidRDefault="00C260D8" w:rsidP="006034CA">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w:t>
      </w:r>
      <w:r w:rsidR="00121E36" w:rsidRPr="00642A3E">
        <w:rPr>
          <w:rFonts w:ascii="Segoe UI" w:hAnsi="Segoe UI" w:cs="Segoe UI"/>
        </w:rPr>
        <w:t xml:space="preserve">middle tier of </w:t>
      </w:r>
      <w:proofErr w:type="spellStart"/>
      <w:r w:rsidR="00121E36" w:rsidRPr="00642A3E">
        <w:rPr>
          <w:rFonts w:ascii="Segoe UI" w:hAnsi="Segoe UI" w:cs="Segoe UI"/>
        </w:rPr>
        <w:t>SafeStreets</w:t>
      </w:r>
      <w:proofErr w:type="spellEnd"/>
      <w:r w:rsidR="00121E36" w:rsidRPr="00642A3E">
        <w:rPr>
          <w:rFonts w:ascii="Segoe UI" w:hAnsi="Segoe UI" w:cs="Segoe UI"/>
        </w:rPr>
        <w:t xml:space="preserve">, then to </w:t>
      </w:r>
      <w:r w:rsidR="00180CD0" w:rsidRPr="00642A3E">
        <w:rPr>
          <w:rFonts w:ascii="Segoe UI" w:hAnsi="Segoe UI" w:cs="Segoe UI"/>
        </w:rPr>
        <w:t>visualize</w:t>
      </w:r>
      <w:r w:rsidR="00121E36" w:rsidRPr="00642A3E">
        <w:rPr>
          <w:rFonts w:ascii="Segoe UI" w:hAnsi="Segoe UI" w:cs="Segoe UI"/>
        </w:rPr>
        <w:t xml:space="preserve"> data on the map will be used</w:t>
      </w:r>
      <w:r w:rsidR="007A2B37" w:rsidRPr="00642A3E">
        <w:rPr>
          <w:rFonts w:ascii="Segoe UI" w:hAnsi="Segoe UI" w:cs="Segoe UI"/>
        </w:rPr>
        <w:t>, while being on Android, Google Maps API.</w:t>
      </w:r>
    </w:p>
    <w:p w14:paraId="79216FD0" w14:textId="424CBC3C" w:rsidR="007A2B37" w:rsidRPr="00642A3E" w:rsidRDefault="007A2B37" w:rsidP="006034CA">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w:t>
      </w:r>
      <w:r w:rsidR="00180CD0" w:rsidRPr="00642A3E">
        <w:rPr>
          <w:rFonts w:ascii="Segoe UI" w:hAnsi="Segoe UI" w:cs="Segoe UI"/>
        </w:rPr>
        <w:t>created and used only in the presence of a successful authority access.</w:t>
      </w:r>
    </w:p>
    <w:p w14:paraId="5BD7B975" w14:textId="3B420BD4" w:rsidR="00E51A81" w:rsidRPr="00642A3E" w:rsidRDefault="00E51A81" w:rsidP="006034CA">
      <w:pPr>
        <w:ind w:left="1416"/>
        <w:jc w:val="both"/>
        <w:rPr>
          <w:rFonts w:ascii="Segoe UI" w:hAnsi="Segoe UI" w:cs="Segoe UI"/>
        </w:rPr>
      </w:pPr>
      <w:r w:rsidRPr="00642A3E">
        <w:rPr>
          <w:rFonts w:ascii="Segoe UI" w:hAnsi="Segoe UI" w:cs="Segoe UI"/>
        </w:rPr>
        <w:t xml:space="preserve">The networking part of the User Mobile App is quite standard. </w:t>
      </w:r>
      <w:r w:rsidR="00024AA1" w:rsidRPr="00642A3E">
        <w:rPr>
          <w:rFonts w:ascii="Segoe UI" w:hAnsi="Segoe UI" w:cs="Segoe UI"/>
        </w:rPr>
        <w:t xml:space="preserve">The communication as stated in the previous chapters is HTTPS based, so the Apache HTTP library for Android is necessary. This part will </w:t>
      </w:r>
      <w:r w:rsidR="00666CE3" w:rsidRPr="00642A3E">
        <w:rPr>
          <w:rFonts w:ascii="Segoe UI" w:hAnsi="Segoe UI" w:cs="Segoe UI"/>
        </w:rPr>
        <w:t>be mainly composed</w:t>
      </w:r>
      <w:r w:rsidR="00024AA1" w:rsidRPr="00642A3E">
        <w:rPr>
          <w:rFonts w:ascii="Segoe UI" w:hAnsi="Segoe UI" w:cs="Segoe UI"/>
        </w:rPr>
        <w:t xml:space="preserve"> by th</w:t>
      </w:r>
      <w:r w:rsidR="00666CE3" w:rsidRPr="00642A3E">
        <w:rPr>
          <w:rFonts w:ascii="Segoe UI" w:hAnsi="Segoe UI" w:cs="Segoe UI"/>
        </w:rPr>
        <w:t>e</w:t>
      </w:r>
      <w:r w:rsidR="00024AA1" w:rsidRPr="00642A3E">
        <w:rPr>
          <w:rFonts w:ascii="Segoe UI" w:hAnsi="Segoe UI" w:cs="Segoe UI"/>
        </w:rPr>
        <w:t>s</w:t>
      </w:r>
      <w:r w:rsidR="00666CE3" w:rsidRPr="00642A3E">
        <w:rPr>
          <w:rFonts w:ascii="Segoe UI" w:hAnsi="Segoe UI" w:cs="Segoe UI"/>
        </w:rPr>
        <w:t>e</w:t>
      </w:r>
      <w:r w:rsidR="00024AA1" w:rsidRPr="00642A3E">
        <w:rPr>
          <w:rFonts w:ascii="Segoe UI" w:hAnsi="Segoe UI" w:cs="Segoe UI"/>
        </w:rPr>
        <w:t xml:space="preserve"> </w:t>
      </w:r>
      <w:r w:rsidR="00666CE3" w:rsidRPr="00642A3E">
        <w:rPr>
          <w:rFonts w:ascii="Segoe UI" w:hAnsi="Segoe UI" w:cs="Segoe UI"/>
        </w:rPr>
        <w:t>parts:</w:t>
      </w:r>
    </w:p>
    <w:p w14:paraId="7BB3EA7F" w14:textId="1BED328D" w:rsidR="00666CE3" w:rsidRPr="00642A3E" w:rsidRDefault="00666CE3" w:rsidP="006034CA">
      <w:pPr>
        <w:pStyle w:val="ListParagraph"/>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75B911BA" w14:textId="6EA7E22A" w:rsidR="00E505D6" w:rsidRPr="00642A3E" w:rsidRDefault="00E505D6" w:rsidP="006034CA">
      <w:pPr>
        <w:pStyle w:val="ListParagraph"/>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99C4A90" w14:textId="3E56043E" w:rsidR="00E505D6" w:rsidRPr="00642A3E" w:rsidRDefault="00E505D6" w:rsidP="006034CA">
      <w:pPr>
        <w:pStyle w:val="ListParagraph"/>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04ED95AB" w14:textId="4E4ABE31" w:rsidR="00E505D6" w:rsidRPr="00642A3E" w:rsidRDefault="00E505D6" w:rsidP="006034CA">
      <w:pPr>
        <w:pStyle w:val="ListParagraph"/>
        <w:numPr>
          <w:ilvl w:val="0"/>
          <w:numId w:val="40"/>
        </w:numPr>
        <w:jc w:val="both"/>
        <w:rPr>
          <w:rFonts w:ascii="Segoe UI" w:hAnsi="Segoe UI" w:cs="Segoe UI"/>
        </w:rPr>
      </w:pPr>
      <w:r w:rsidRPr="00642A3E">
        <w:rPr>
          <w:rFonts w:ascii="Segoe UI" w:hAnsi="Segoe UI" w:cs="Segoe UI"/>
        </w:rPr>
        <w:t>Message</w:t>
      </w:r>
    </w:p>
    <w:p w14:paraId="2860A726" w14:textId="2CDC27D4" w:rsidR="00057F9B" w:rsidRPr="00642A3E" w:rsidRDefault="00E505D6" w:rsidP="006034CA">
      <w:pPr>
        <w:ind w:left="1416"/>
        <w:jc w:val="both"/>
        <w:rPr>
          <w:rFonts w:ascii="Segoe UI" w:hAnsi="Segoe UI" w:cs="Segoe UI"/>
        </w:rPr>
      </w:pPr>
      <w:r w:rsidRPr="00642A3E">
        <w:rPr>
          <w:rFonts w:ascii="Segoe UI" w:hAnsi="Segoe UI" w:cs="Segoe UI"/>
        </w:rPr>
        <w:t xml:space="preserve">The </w:t>
      </w:r>
      <w:r w:rsidR="00243485" w:rsidRPr="00642A3E">
        <w:rPr>
          <w:rFonts w:ascii="Segoe UI" w:hAnsi="Segoe UI" w:cs="Segoe UI"/>
        </w:rPr>
        <w:t xml:space="preserve">HTTPS Handler will have to manage a pool of different </w:t>
      </w:r>
      <w:proofErr w:type="spellStart"/>
      <w:r w:rsidR="00243485" w:rsidRPr="00642A3E">
        <w:rPr>
          <w:rFonts w:ascii="Segoe UI" w:hAnsi="Segoe UI" w:cs="Segoe UI"/>
        </w:rPr>
        <w:t>HTTPSConnection</w:t>
      </w:r>
      <w:proofErr w:type="spellEnd"/>
      <w:r w:rsidR="00243485" w:rsidRPr="00642A3E">
        <w:rPr>
          <w:rFonts w:ascii="Segoe UI" w:hAnsi="Segoe UI" w:cs="Segoe UI"/>
        </w:rPr>
        <w:t xml:space="preserve"> which can be so managed in parallel, depending on which resource they are asking to. It’s important </w:t>
      </w:r>
      <w:r w:rsidR="00243485" w:rsidRPr="00642A3E">
        <w:rPr>
          <w:rFonts w:ascii="Segoe UI" w:hAnsi="Segoe UI" w:cs="Segoe UI"/>
        </w:rPr>
        <w:lastRenderedPageBreak/>
        <w:t xml:space="preserve">to say that those networking components, which will be then directly used by the </w:t>
      </w:r>
      <w:r w:rsidR="00D96430" w:rsidRPr="00642A3E">
        <w:rPr>
          <w:rFonts w:ascii="Segoe UI" w:hAnsi="Segoe UI" w:cs="Segoe UI"/>
        </w:rPr>
        <w:t xml:space="preserve">Activities and Fragments have the need to be called inside </w:t>
      </w:r>
      <w:proofErr w:type="spellStart"/>
      <w:r w:rsidR="00D96430" w:rsidRPr="00642A3E">
        <w:rPr>
          <w:rFonts w:ascii="Segoe UI" w:hAnsi="Segoe UI" w:cs="Segoe UI"/>
        </w:rPr>
        <w:t>AsynTasks</w:t>
      </w:r>
      <w:proofErr w:type="spellEnd"/>
      <w:r w:rsidR="00D96430" w:rsidRPr="00642A3E">
        <w:rPr>
          <w:rFonts w:ascii="Segoe UI" w:hAnsi="Segoe UI" w:cs="Segoe UI"/>
        </w:rPr>
        <w:t xml:space="preserve"> present in the Android SDK, so that the user experience</w:t>
      </w:r>
      <w:r w:rsidR="00243485" w:rsidRPr="00642A3E">
        <w:rPr>
          <w:rFonts w:ascii="Segoe UI" w:hAnsi="Segoe UI" w:cs="Segoe UI"/>
        </w:rPr>
        <w:t xml:space="preserve"> </w:t>
      </w:r>
      <w:r w:rsidR="00D96430" w:rsidRPr="00642A3E">
        <w:rPr>
          <w:rFonts w:ascii="Segoe UI" w:hAnsi="Segoe UI" w:cs="Segoe UI"/>
        </w:rPr>
        <w:t xml:space="preserve">will no be affected from the networking workload and from the time </w:t>
      </w:r>
      <w:r w:rsidR="00401A0C" w:rsidRPr="00642A3E">
        <w:rPr>
          <w:rFonts w:ascii="Segoe UI" w:hAnsi="Segoe UI" w:cs="Segoe UI"/>
        </w:rPr>
        <w:t>consuming operation which will definitely affect the user interface usability if not well managed as stated here.</w:t>
      </w:r>
      <w:r w:rsidR="00E62B80">
        <w:rPr>
          <w:rFonts w:ascii="Segoe UI" w:hAnsi="Segoe UI" w:cs="Segoe UI"/>
        </w:rPr>
        <w:t xml:space="preserve"> </w:t>
      </w:r>
      <w:r w:rsidR="00401A0C" w:rsidRPr="00642A3E">
        <w:rPr>
          <w:rFonts w:ascii="Segoe UI" w:hAnsi="Segoe UI" w:cs="Segoe UI"/>
        </w:rPr>
        <w:t xml:space="preserve">But, to actually send a request there is the need to translate them in a </w:t>
      </w:r>
      <w:proofErr w:type="spellStart"/>
      <w:r w:rsidR="00401A0C" w:rsidRPr="00642A3E">
        <w:rPr>
          <w:rFonts w:ascii="Segoe UI" w:hAnsi="Segoe UI" w:cs="Segoe UI"/>
        </w:rPr>
        <w:t>GraphQL</w:t>
      </w:r>
      <w:proofErr w:type="spellEnd"/>
      <w:r w:rsidR="00401A0C" w:rsidRPr="00642A3E">
        <w:rPr>
          <w:rFonts w:ascii="Segoe UI" w:hAnsi="Segoe UI" w:cs="Segoe UI"/>
        </w:rPr>
        <w:t xml:space="preserve"> </w:t>
      </w:r>
      <w:r w:rsidR="00E9094E" w:rsidRPr="00642A3E">
        <w:rPr>
          <w:rFonts w:ascii="Segoe UI" w:hAnsi="Segoe UI" w:cs="Segoe UI"/>
        </w:rPr>
        <w:t xml:space="preserve">representation. This component will just be using the </w:t>
      </w:r>
      <w:proofErr w:type="spellStart"/>
      <w:r w:rsidR="00E9094E" w:rsidRPr="00642A3E">
        <w:rPr>
          <w:rFonts w:ascii="Segoe UI" w:hAnsi="Segoe UI" w:cs="Segoe UI"/>
        </w:rPr>
        <w:t>GraphQL</w:t>
      </w:r>
      <w:proofErr w:type="spellEnd"/>
      <w:r w:rsidR="00E9094E" w:rsidRPr="00642A3E">
        <w:rPr>
          <w:rFonts w:ascii="Segoe UI" w:hAnsi="Segoe UI" w:cs="Segoe UI"/>
        </w:rPr>
        <w:t xml:space="preserve"> API available and will be able to perform any kind of requests while being completely decoupled from the server side of </w:t>
      </w:r>
      <w:proofErr w:type="spellStart"/>
      <w:r w:rsidR="00E9094E" w:rsidRPr="00642A3E">
        <w:rPr>
          <w:rFonts w:ascii="Segoe UI" w:hAnsi="Segoe UI" w:cs="Segoe UI"/>
        </w:rPr>
        <w:t>SafeStreets</w:t>
      </w:r>
      <w:proofErr w:type="spellEnd"/>
      <w:r w:rsidR="00E9094E" w:rsidRPr="00642A3E">
        <w:rPr>
          <w:rFonts w:ascii="Segoe UI" w:hAnsi="Segoe UI" w:cs="Segoe UI"/>
        </w:rPr>
        <w:t xml:space="preserve"> regarding data representation and logical location. </w:t>
      </w:r>
      <w:proofErr w:type="spellStart"/>
      <w:r w:rsidR="00CC4AF2" w:rsidRPr="00642A3E">
        <w:rPr>
          <w:rFonts w:ascii="Segoe UI" w:hAnsi="Segoe UI" w:cs="Segoe UI"/>
        </w:rPr>
        <w:t>GraphQLParser</w:t>
      </w:r>
      <w:proofErr w:type="spellEnd"/>
      <w:r w:rsidR="00CC4AF2" w:rsidRPr="00642A3E">
        <w:rPr>
          <w:rFonts w:ascii="Segoe UI" w:hAnsi="Segoe UI" w:cs="Segoe UI"/>
        </w:rPr>
        <w:t xml:space="preserve"> will manage to parse Messages generated from Activities and Fragments containing requests with various kind of data to be store and evaluated.</w:t>
      </w:r>
    </w:p>
    <w:p w14:paraId="246F30F9" w14:textId="0511A09E" w:rsidR="00E505D6" w:rsidRPr="00642A3E" w:rsidRDefault="00057F9B" w:rsidP="006034CA">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00CA36C9" w:rsidRPr="00642A3E">
        <w:rPr>
          <w:rFonts w:ascii="Segoe UI" w:hAnsi="Segoe UI" w:cs="Segoe UI"/>
        </w:rPr>
        <w:t>. The RSA and AES ciphers will be implemented the already present API in the JDK to manage various kind of encryption system with a secure and advanced key store management for both symmetric and asymmetric encryption algorithms.</w:t>
      </w:r>
      <w:r w:rsidR="00BE7FC2" w:rsidRPr="00642A3E">
        <w:rPr>
          <w:rFonts w:ascii="Segoe UI" w:hAnsi="Segoe UI" w:cs="Segoe UI"/>
        </w:rPr>
        <w:t xml:space="preserve"> RSA is being mainly used to guarantee server authenticity and exchanging a symmetric AES key. Their specifics were further discussed in the previous chapters. </w:t>
      </w:r>
      <w:r w:rsidR="00027547" w:rsidRPr="00642A3E">
        <w:rPr>
          <w:rFonts w:ascii="Segoe UI" w:hAnsi="Segoe UI" w:cs="Segoe UI"/>
        </w:rPr>
        <w:t>Also,</w:t>
      </w:r>
      <w:r w:rsidR="00BE7FC2" w:rsidRPr="00642A3E">
        <w:rPr>
          <w:rFonts w:ascii="Segoe UI" w:hAnsi="Segoe UI" w:cs="Segoe UI"/>
        </w:rPr>
        <w:t xml:space="preserve"> the hashing function used, Argon2</w:t>
      </w:r>
      <w:r w:rsidR="00EC7375" w:rsidRPr="00642A3E">
        <w:rPr>
          <w:rFonts w:ascii="Segoe UI" w:hAnsi="Segoe UI" w:cs="Segoe UI"/>
        </w:rPr>
        <w:t>(id), can be managed directly from the JDK which will be used to exchange a hashed version of the password to decrypt sensible personal data on which only the user owning them has the access to.</w:t>
      </w:r>
    </w:p>
    <w:p w14:paraId="7915CFEC" w14:textId="4AF9B466" w:rsidR="003423B9" w:rsidRPr="00642A3E" w:rsidRDefault="003423B9" w:rsidP="006034CA">
      <w:pPr>
        <w:ind w:left="1416"/>
        <w:jc w:val="both"/>
        <w:rPr>
          <w:rFonts w:ascii="Segoe UI" w:hAnsi="Segoe UI" w:cs="Segoe UI"/>
        </w:rPr>
      </w:pPr>
      <w:r w:rsidRPr="00642A3E">
        <w:rPr>
          <w:rFonts w:ascii="Segoe UI" w:hAnsi="Segoe UI" w:cs="Segoe UI"/>
        </w:rPr>
        <w:t>The Authority Web App will follow mainly the development of the User Mobile App</w:t>
      </w:r>
      <w:r w:rsidR="002F790C" w:rsidRPr="00642A3E">
        <w:rPr>
          <w:rFonts w:ascii="Segoe UI" w:hAnsi="Segoe UI" w:cs="Segoe UI"/>
        </w:rPr>
        <w:t xml:space="preserve"> in terms of functionalities but it will be developed thinking in a web manner, so using a dynamic web development language which can also be in this case Java using JSP which will be useful even to </w:t>
      </w:r>
      <w:r w:rsidR="006034CA" w:rsidRPr="00642A3E">
        <w:rPr>
          <w:rFonts w:ascii="Segoe UI" w:hAnsi="Segoe UI" w:cs="Segoe UI"/>
        </w:rPr>
        <w:t>internal code reuse and so to enhance development efficiency while decreasing development cost and time, which will be better explained in the future chapters.</w:t>
      </w:r>
    </w:p>
    <w:p w14:paraId="229E73E2" w14:textId="3D2AB4E5" w:rsidR="007D0B93" w:rsidRPr="00642A3E" w:rsidRDefault="007D0B93" w:rsidP="006034CA">
      <w:pPr>
        <w:ind w:left="1416"/>
        <w:jc w:val="both"/>
        <w:rPr>
          <w:rFonts w:ascii="Segoe UI" w:hAnsi="Segoe UI" w:cs="Segoe UI"/>
        </w:rPr>
      </w:pPr>
      <w:r w:rsidRPr="00642A3E">
        <w:rPr>
          <w:rFonts w:ascii="Segoe UI" w:hAnsi="Segoe UI" w:cs="Segoe UI"/>
        </w:rPr>
        <w:t>Moving on the middle tier the main subsystem</w:t>
      </w:r>
      <w:r w:rsidR="00895593" w:rsidRPr="00642A3E">
        <w:rPr>
          <w:rFonts w:ascii="Segoe UI" w:hAnsi="Segoe UI" w:cs="Segoe UI"/>
        </w:rPr>
        <w:t>s</w:t>
      </w:r>
      <w:r w:rsidR="00E30616" w:rsidRPr="00642A3E">
        <w:rPr>
          <w:rFonts w:ascii="Segoe UI" w:hAnsi="Segoe UI" w:cs="Segoe UI"/>
        </w:rPr>
        <w:t xml:space="preserve"> are</w:t>
      </w:r>
      <w:r w:rsidRPr="00642A3E">
        <w:rPr>
          <w:rFonts w:ascii="Segoe UI" w:hAnsi="Segoe UI" w:cs="Segoe UI"/>
        </w:rPr>
        <w:t xml:space="preserve"> in fact the Application Server</w:t>
      </w:r>
      <w:r w:rsidR="00E30616" w:rsidRPr="00642A3E">
        <w:rPr>
          <w:rFonts w:ascii="Segoe UI" w:hAnsi="Segoe UI" w:cs="Segoe UI"/>
        </w:rPr>
        <w:t xml:space="preserve"> and the Web Server.</w:t>
      </w:r>
    </w:p>
    <w:p w14:paraId="2A6A98B3" w14:textId="68D4BB6B" w:rsidR="00895593" w:rsidRPr="00642A3E" w:rsidRDefault="00895593" w:rsidP="006034CA">
      <w:pPr>
        <w:ind w:left="1416"/>
        <w:jc w:val="both"/>
        <w:rPr>
          <w:rFonts w:ascii="Segoe UI" w:hAnsi="Segoe UI" w:cs="Segoe UI"/>
        </w:rPr>
      </w:pPr>
      <w:r w:rsidRPr="00642A3E">
        <w:rPr>
          <w:rFonts w:ascii="Segoe UI" w:hAnsi="Segoe UI" w:cs="Segoe UI"/>
        </w:rPr>
        <w:t xml:space="preserve">The </w:t>
      </w:r>
      <w:r w:rsidR="003E49E0" w:rsidRPr="00642A3E">
        <w:rPr>
          <w:rFonts w:ascii="Segoe UI" w:hAnsi="Segoe UI" w:cs="Segoe UI"/>
        </w:rPr>
        <w:t>Web</w:t>
      </w:r>
      <w:r w:rsidRPr="00642A3E">
        <w:rPr>
          <w:rFonts w:ascii="Segoe UI" w:hAnsi="Segoe UI" w:cs="Segoe UI"/>
        </w:rPr>
        <w:t xml:space="preserve"> Server will </w:t>
      </w:r>
      <w:r w:rsidR="003E49E0" w:rsidRPr="00642A3E">
        <w:rPr>
          <w:rFonts w:ascii="Segoe UI" w:hAnsi="Segoe UI" w:cs="Segoe UI"/>
        </w:rPr>
        <w:t xml:space="preserve">be, as stated in the previous chapters, the first middle tier sub part any client will encounter and to which it will communicate to. </w:t>
      </w:r>
      <w:r w:rsidR="001C4771" w:rsidRPr="00642A3E">
        <w:rPr>
          <w:rFonts w:ascii="Segoe UI" w:hAnsi="Segoe UI" w:cs="Segoe UI"/>
        </w:rPr>
        <w:t xml:space="preserve">It will be developed using as stated in the Deployment </w:t>
      </w:r>
      <w:r w:rsidR="004315EF" w:rsidRPr="00642A3E">
        <w:rPr>
          <w:rFonts w:ascii="Segoe UI" w:hAnsi="Segoe UI" w:cs="Segoe UI"/>
        </w:rPr>
        <w:t>d</w:t>
      </w:r>
      <w:r w:rsidR="001C4771" w:rsidRPr="00642A3E">
        <w:rPr>
          <w:rFonts w:ascii="Segoe UI" w:hAnsi="Segoe UI" w:cs="Segoe UI"/>
        </w:rPr>
        <w:t xml:space="preserve">iagram NGINX Web Servers which are composed of various workers managed in a highly advanced way to enhance performances. Their main </w:t>
      </w:r>
      <w:r w:rsidR="006976B0" w:rsidRPr="00642A3E">
        <w:rPr>
          <w:rFonts w:ascii="Segoe UI" w:hAnsi="Segoe UI" w:cs="Segoe UI"/>
        </w:rPr>
        <w:t xml:space="preserve">purpose is to exchange data from and to the Application Server using HTTPS. Their actual implementation, of the workers, </w:t>
      </w:r>
      <w:r w:rsidR="00B0714B" w:rsidRPr="00642A3E">
        <w:rPr>
          <w:rFonts w:ascii="Segoe UI" w:hAnsi="Segoe UI" w:cs="Segoe UI"/>
        </w:rPr>
        <w:t>will be done JSP to manage the various responses and to let the Authority Web App visualize data.</w:t>
      </w:r>
    </w:p>
    <w:p w14:paraId="01A11D07" w14:textId="6D3CFEE7" w:rsidR="00B0714B" w:rsidRPr="00642A3E" w:rsidRDefault="00B0714B" w:rsidP="006034CA">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w:t>
      </w:r>
      <w:r w:rsidR="004315EF" w:rsidRPr="00642A3E">
        <w:rPr>
          <w:rFonts w:ascii="Segoe UI" w:hAnsi="Segoe UI" w:cs="Segoe UI"/>
        </w:rPr>
        <w:t xml:space="preserve"> and even better in the Class diagram.</w:t>
      </w:r>
    </w:p>
    <w:p w14:paraId="580BD6EF" w14:textId="1FD76ED7" w:rsidR="004315EF" w:rsidRPr="00642A3E" w:rsidRDefault="004315EF" w:rsidP="006034CA">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w:t>
      </w:r>
      <w:r w:rsidR="004E2592" w:rsidRPr="00642A3E">
        <w:rPr>
          <w:rFonts w:ascii="Segoe UI" w:hAnsi="Segoe UI" w:cs="Segoe UI"/>
        </w:rPr>
        <w:t>s</w:t>
      </w:r>
      <w:r w:rsidRPr="00642A3E">
        <w:rPr>
          <w:rFonts w:ascii="Segoe UI" w:hAnsi="Segoe UI" w:cs="Segoe UI"/>
        </w:rPr>
        <w:t xml:space="preserve"> the networking </w:t>
      </w:r>
      <w:r w:rsidR="00B03760" w:rsidRPr="00642A3E">
        <w:rPr>
          <w:rFonts w:ascii="Segoe UI" w:hAnsi="Segoe UI" w:cs="Segoe UI"/>
        </w:rPr>
        <w:t>part on the client in a logical way but it’s way more advanced which will allow this subsystem to communicate in the distributed environment in which it will be present.</w:t>
      </w:r>
      <w:r w:rsidR="004E2592" w:rsidRPr="00642A3E">
        <w:rPr>
          <w:rFonts w:ascii="Segoe UI" w:hAnsi="Segoe UI" w:cs="Segoe UI"/>
        </w:rPr>
        <w:t xml:space="preserve"> In fact, there will also be an RMI management system which is based on the JDK APIs to allow remote procedure calls when needed on </w:t>
      </w:r>
      <w:r w:rsidR="004E2592" w:rsidRPr="00642A3E">
        <w:rPr>
          <w:rFonts w:ascii="Segoe UI" w:hAnsi="Segoe UI" w:cs="Segoe UI"/>
        </w:rPr>
        <w:lastRenderedPageBreak/>
        <w:t>other servers in the same cluster or not, depending on the situations, to allow the best possible fault tolerance system.</w:t>
      </w:r>
    </w:p>
    <w:p w14:paraId="26C3F6A3" w14:textId="7912E776" w:rsidR="004E2592" w:rsidRPr="00642A3E" w:rsidRDefault="00EB4CF5" w:rsidP="006034CA">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w:t>
      </w:r>
      <w:r w:rsidR="00B00D3C" w:rsidRPr="00642A3E">
        <w:rPr>
          <w:rFonts w:ascii="Segoe UI" w:hAnsi="Segoe UI" w:cs="Segoe UI"/>
        </w:rPr>
        <w:t xml:space="preserve"> using </w:t>
      </w:r>
      <w:proofErr w:type="spellStart"/>
      <w:r w:rsidR="00B00D3C" w:rsidRPr="00642A3E">
        <w:rPr>
          <w:rFonts w:ascii="Segoe UI" w:hAnsi="Segoe UI" w:cs="Segoe UI"/>
        </w:rPr>
        <w:t>GraphQL</w:t>
      </w:r>
      <w:proofErr w:type="spellEnd"/>
      <w:r w:rsidR="00B00D3C" w:rsidRPr="00642A3E">
        <w:rPr>
          <w:rFonts w:ascii="Segoe UI" w:hAnsi="Segoe UI" w:cs="Segoe UI"/>
        </w:rPr>
        <w:t xml:space="preserve"> APIs which requests were asked by the users. This will transform requests in an internal Message representation </w:t>
      </w:r>
      <w:r w:rsidR="00D07B02" w:rsidRPr="00642A3E">
        <w:rPr>
          <w:rFonts w:ascii="Segoe UI" w:hAnsi="Segoe UI" w:cs="Segoe UI"/>
        </w:rPr>
        <w:t xml:space="preserve">using the </w:t>
      </w:r>
      <w:proofErr w:type="spellStart"/>
      <w:r w:rsidR="00D07B02" w:rsidRPr="00642A3E">
        <w:rPr>
          <w:rFonts w:ascii="Segoe UI" w:hAnsi="Segoe UI" w:cs="Segoe UI"/>
        </w:rPr>
        <w:t>MessageDispatcher</w:t>
      </w:r>
      <w:proofErr w:type="spellEnd"/>
      <w:r w:rsidR="00D07B02" w:rsidRPr="00642A3E">
        <w:rPr>
          <w:rFonts w:ascii="Segoe UI" w:hAnsi="Segoe UI" w:cs="Segoe UI"/>
        </w:rPr>
        <w:t xml:space="preserve"> and </w:t>
      </w:r>
      <w:proofErr w:type="spellStart"/>
      <w:r w:rsidR="00D07B02" w:rsidRPr="00642A3E">
        <w:rPr>
          <w:rFonts w:ascii="Segoe UI" w:hAnsi="Segoe UI" w:cs="Segoe UI"/>
        </w:rPr>
        <w:t>DynamicRouter</w:t>
      </w:r>
      <w:proofErr w:type="spellEnd"/>
      <w:r w:rsidR="00D07B02"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w:t>
      </w:r>
      <w:r w:rsidR="000704BE" w:rsidRPr="00642A3E">
        <w:rPr>
          <w:rFonts w:ascii="Segoe UI" w:hAnsi="Segoe UI" w:cs="Segoe UI"/>
        </w:rPr>
        <w:t>maintenance</w:t>
      </w:r>
      <w:r w:rsidR="00D07B02" w:rsidRPr="00642A3E">
        <w:rPr>
          <w:rFonts w:ascii="Segoe UI" w:hAnsi="Segoe UI" w:cs="Segoe UI"/>
        </w:rPr>
        <w:t xml:space="preserve"> and</w:t>
      </w:r>
      <w:r w:rsidR="000704BE" w:rsidRPr="00642A3E">
        <w:rPr>
          <w:rFonts w:ascii="Segoe UI" w:hAnsi="Segoe UI" w:cs="Segoe UI"/>
        </w:rPr>
        <w:t xml:space="preserve"> easier and more powerful Junit tests.</w:t>
      </w:r>
    </w:p>
    <w:p w14:paraId="65469F03" w14:textId="70B0C2C0" w:rsidR="000704BE" w:rsidRPr="00642A3E" w:rsidRDefault="00661F7B" w:rsidP="006034CA">
      <w:pPr>
        <w:ind w:left="1416"/>
        <w:jc w:val="both"/>
        <w:rPr>
          <w:rFonts w:ascii="Segoe UI" w:hAnsi="Segoe UI" w:cs="Segoe UI"/>
        </w:rPr>
      </w:pPr>
      <w:r w:rsidRPr="00642A3E">
        <w:rPr>
          <w:rFonts w:ascii="Segoe UI" w:hAnsi="Segoe UI" w:cs="Segoe UI"/>
        </w:rPr>
        <w:t xml:space="preserve">From the various other </w:t>
      </w:r>
      <w:r w:rsidR="006C58F1" w:rsidRPr="00642A3E">
        <w:rPr>
          <w:rFonts w:ascii="Segoe UI" w:hAnsi="Segoe UI" w:cs="Segoe UI"/>
        </w:rPr>
        <w:t>components,</w:t>
      </w:r>
      <w:r w:rsidRPr="00642A3E">
        <w:rPr>
          <w:rFonts w:ascii="Segoe UI" w:hAnsi="Segoe UI" w:cs="Segoe UI"/>
        </w:rPr>
        <w:t xml:space="preserve"> we can now identify </w:t>
      </w:r>
      <w:r w:rsidR="006C58F1" w:rsidRPr="00642A3E">
        <w:rPr>
          <w:rFonts w:ascii="Segoe UI" w:hAnsi="Segoe UI" w:cs="Segoe UI"/>
        </w:rPr>
        <w:t>the implementation of the main different functionalities</w:t>
      </w:r>
      <w:r w:rsidR="0082284D" w:rsidRPr="00642A3E">
        <w:rPr>
          <w:rFonts w:ascii="Segoe UI" w:hAnsi="Segoe UI" w:cs="Segoe UI"/>
        </w:rPr>
        <w:t xml:space="preserve"> which </w:t>
      </w:r>
      <w:r w:rsidR="00C23AD4" w:rsidRPr="00642A3E">
        <w:rPr>
          <w:rFonts w:ascii="Segoe UI" w:hAnsi="Segoe UI" w:cs="Segoe UI"/>
        </w:rPr>
        <w:t>have to respect the order of development expressed for each one of them and better explained in the Gantt chart.</w:t>
      </w:r>
    </w:p>
    <w:p w14:paraId="70517D42" w14:textId="77777777" w:rsidR="0042307D" w:rsidRPr="00642A3E" w:rsidRDefault="0042307D" w:rsidP="006034CA">
      <w:pPr>
        <w:ind w:left="1416"/>
        <w:jc w:val="both"/>
        <w:rPr>
          <w:rFonts w:ascii="Segoe UI" w:hAnsi="Segoe UI" w:cs="Segoe UI"/>
        </w:rPr>
      </w:pPr>
    </w:p>
    <w:p w14:paraId="62C6DA98" w14:textId="27F3F888" w:rsidR="00C23AD4" w:rsidRPr="00642A3E" w:rsidRDefault="006C58F1" w:rsidP="00C23AD4">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w:t>
      </w:r>
      <w:r w:rsidR="00965143" w:rsidRPr="00642A3E">
        <w:rPr>
          <w:rFonts w:ascii="Segoe UI" w:hAnsi="Segoe UI" w:cs="Segoe UI"/>
        </w:rPr>
        <w:t xml:space="preserve">implemented using a main </w:t>
      </w:r>
      <w:proofErr w:type="spellStart"/>
      <w:r w:rsidR="00965143" w:rsidRPr="00642A3E">
        <w:rPr>
          <w:rFonts w:ascii="Segoe UI" w:hAnsi="Segoe UI" w:cs="Segoe UI"/>
        </w:rPr>
        <w:t>AuthenticationManager</w:t>
      </w:r>
      <w:proofErr w:type="spellEnd"/>
      <w:r w:rsidR="00965143" w:rsidRPr="00642A3E">
        <w:rPr>
          <w:rFonts w:ascii="Segoe UI" w:hAnsi="Segoe UI" w:cs="Segoe UI"/>
        </w:rPr>
        <w:t xml:space="preserve"> in charge of routing requests to the </w:t>
      </w:r>
      <w:proofErr w:type="spellStart"/>
      <w:r w:rsidR="00965143" w:rsidRPr="00642A3E">
        <w:rPr>
          <w:rFonts w:ascii="Segoe UI" w:hAnsi="Segoe UI" w:cs="Segoe UI"/>
        </w:rPr>
        <w:t>LoginManager</w:t>
      </w:r>
      <w:proofErr w:type="spellEnd"/>
      <w:r w:rsidR="00965143" w:rsidRPr="00642A3E">
        <w:rPr>
          <w:rFonts w:ascii="Segoe UI" w:hAnsi="Segoe UI" w:cs="Segoe UI"/>
        </w:rPr>
        <w:t xml:space="preserve"> or to the </w:t>
      </w:r>
      <w:proofErr w:type="spellStart"/>
      <w:r w:rsidR="00965143" w:rsidRPr="00642A3E">
        <w:rPr>
          <w:rFonts w:ascii="Segoe UI" w:hAnsi="Segoe UI" w:cs="Segoe UI"/>
        </w:rPr>
        <w:t>SignUpManager</w:t>
      </w:r>
      <w:proofErr w:type="spellEnd"/>
      <w:r w:rsidR="00965143" w:rsidRPr="00642A3E">
        <w:rPr>
          <w:rFonts w:ascii="Segoe UI" w:hAnsi="Segoe UI" w:cs="Segoe UI"/>
        </w:rPr>
        <w:t xml:space="preserve">. </w:t>
      </w:r>
      <w:r w:rsidR="009266A8" w:rsidRPr="00642A3E">
        <w:rPr>
          <w:rFonts w:ascii="Segoe UI" w:hAnsi="Segoe UI" w:cs="Segoe UI"/>
        </w:rPr>
        <w:t xml:space="preserve">A login requests from a normal user can be made in a proprietary manner or using SPID, either way each one of the two will have its kind of </w:t>
      </w:r>
      <w:r w:rsidR="002F4E58" w:rsidRPr="00642A3E">
        <w:rPr>
          <w:rFonts w:ascii="Segoe UI" w:hAnsi="Segoe UI" w:cs="Segoe UI"/>
        </w:rPr>
        <w:t>authentication</w:t>
      </w:r>
      <w:r w:rsidR="009266A8" w:rsidRPr="00642A3E">
        <w:rPr>
          <w:rFonts w:ascii="Segoe UI" w:hAnsi="Segoe UI" w:cs="Segoe UI"/>
        </w:rPr>
        <w:t xml:space="preserve"> system</w:t>
      </w:r>
      <w:r w:rsidR="002F4E58" w:rsidRPr="00642A3E">
        <w:rPr>
          <w:rFonts w:ascii="Segoe UI" w:hAnsi="Segoe UI" w:cs="Segoe UI"/>
        </w:rPr>
        <w:t xml:space="preserve">. In case of a new registration the </w:t>
      </w:r>
      <w:proofErr w:type="spellStart"/>
      <w:r w:rsidR="002F4E58" w:rsidRPr="00642A3E">
        <w:rPr>
          <w:rFonts w:ascii="Segoe UI" w:hAnsi="Segoe UI" w:cs="Segoe UI"/>
        </w:rPr>
        <w:t>SignUpManager</w:t>
      </w:r>
      <w:proofErr w:type="spellEnd"/>
      <w:r w:rsidR="002F4E58" w:rsidRPr="00642A3E">
        <w:rPr>
          <w:rFonts w:ascii="Segoe UI" w:hAnsi="Segoe UI" w:cs="Segoe UI"/>
        </w:rPr>
        <w:t xml:space="preserve"> will come in help with its </w:t>
      </w:r>
      <w:proofErr w:type="spellStart"/>
      <w:r w:rsidR="002F4E58" w:rsidRPr="00642A3E">
        <w:rPr>
          <w:rFonts w:ascii="Segoe UI" w:hAnsi="Segoe UI" w:cs="Segoe UI"/>
        </w:rPr>
        <w:t>DocumentVerifier</w:t>
      </w:r>
      <w:proofErr w:type="spellEnd"/>
      <w:r w:rsidR="002F4E58" w:rsidRPr="00642A3E">
        <w:rPr>
          <w:rFonts w:ascii="Segoe UI" w:hAnsi="Segoe UI" w:cs="Segoe UI"/>
        </w:rPr>
        <w:t xml:space="preserve"> which will be able to scan and verify </w:t>
      </w:r>
      <w:r w:rsidR="00E20A70" w:rsidRPr="00642A3E">
        <w:rPr>
          <w:rFonts w:ascii="Segoe UI" w:hAnsi="Segoe UI" w:cs="Segoe UI"/>
        </w:rPr>
        <w:t>the two</w:t>
      </w:r>
      <w:r w:rsidR="002F4E58" w:rsidRPr="00642A3E">
        <w:rPr>
          <w:rFonts w:ascii="Segoe UI" w:hAnsi="Segoe UI" w:cs="Segoe UI"/>
        </w:rPr>
        <w:t xml:space="preserve"> identification document</w:t>
      </w:r>
      <w:r w:rsidR="00E20A70" w:rsidRPr="00642A3E">
        <w:rPr>
          <w:rFonts w:ascii="Segoe UI" w:hAnsi="Segoe UI" w:cs="Segoe UI"/>
        </w:rPr>
        <w:t xml:space="preserve">s requested through the usage of the better explained later AWS CNN and AWS OCR through Amazon </w:t>
      </w:r>
      <w:proofErr w:type="spellStart"/>
      <w:r w:rsidR="00E20A70" w:rsidRPr="00642A3E">
        <w:rPr>
          <w:rFonts w:ascii="Segoe UI" w:hAnsi="Segoe UI" w:cs="Segoe UI"/>
        </w:rPr>
        <w:t>SageMaker</w:t>
      </w:r>
      <w:proofErr w:type="spellEnd"/>
      <w:r w:rsidR="00E20A70" w:rsidRPr="00642A3E">
        <w:rPr>
          <w:rFonts w:ascii="Segoe UI" w:hAnsi="Segoe UI" w:cs="Segoe UI"/>
        </w:rPr>
        <w:t xml:space="preserve">. This functionality has also to manage the authentication process of authorities, it will be done by using </w:t>
      </w:r>
      <w:r w:rsidR="008F41DD" w:rsidRPr="00642A3E">
        <w:rPr>
          <w:rFonts w:ascii="Segoe UI" w:hAnsi="Segoe UI" w:cs="Segoe UI"/>
        </w:rPr>
        <w:t xml:space="preserve">their certified email and their Digital Certificate X.509 which will be verified through the proper APIs available for this kind of RFC and IEEE standard. User data will be represented in the data tier, which will be better explained later, but also at running time using Java </w:t>
      </w:r>
      <w:r w:rsidR="00C44274" w:rsidRPr="00642A3E">
        <w:rPr>
          <w:rFonts w:ascii="Segoe UI" w:hAnsi="Segoe UI" w:cs="Segoe UI"/>
        </w:rPr>
        <w:t xml:space="preserve">Persistence APIs where each entity </w:t>
      </w:r>
      <w:r w:rsidR="00C57B24" w:rsidRPr="00642A3E">
        <w:rPr>
          <w:rFonts w:ascii="Segoe UI" w:hAnsi="Segoe UI" w:cs="Segoe UI"/>
        </w:rPr>
        <w:t>is represented</w:t>
      </w:r>
      <w:r w:rsidR="00C44274" w:rsidRPr="00642A3E">
        <w:rPr>
          <w:rFonts w:ascii="Segoe UI" w:hAnsi="Segoe UI" w:cs="Segoe UI"/>
        </w:rPr>
        <w:t xml:space="preserve"> as a class to better manage interchange of stored data.</w:t>
      </w:r>
      <w:r w:rsidR="00C23AD4" w:rsidRPr="00642A3E">
        <w:rPr>
          <w:rFonts w:ascii="Segoe UI" w:hAnsi="Segoe UI" w:cs="Segoe UI"/>
        </w:rPr>
        <w:t xml:space="preserve"> For its implementation and testing it is needed the implementation </w:t>
      </w:r>
      <w:r w:rsidR="003D70D2" w:rsidRPr="00642A3E">
        <w:rPr>
          <w:rFonts w:ascii="Segoe UI" w:hAnsi="Segoe UI" w:cs="Segoe UI"/>
        </w:rPr>
        <w:t xml:space="preserve">and complete testing </w:t>
      </w:r>
      <w:r w:rsidR="00C23AD4" w:rsidRPr="00642A3E">
        <w:rPr>
          <w:rFonts w:ascii="Segoe UI" w:hAnsi="Segoe UI" w:cs="Segoe UI"/>
        </w:rPr>
        <w:t xml:space="preserve">of the </w:t>
      </w:r>
      <w:proofErr w:type="spellStart"/>
      <w:r w:rsidR="00C23AD4" w:rsidRPr="00642A3E">
        <w:rPr>
          <w:rFonts w:ascii="Segoe UI" w:hAnsi="Segoe UI" w:cs="Segoe UI"/>
        </w:rPr>
        <w:t>GraphQL</w:t>
      </w:r>
      <w:proofErr w:type="spellEnd"/>
      <w:r w:rsidR="00EF3DEC" w:rsidRPr="00642A3E">
        <w:rPr>
          <w:rFonts w:ascii="Segoe UI" w:hAnsi="Segoe UI" w:cs="Segoe UI"/>
        </w:rPr>
        <w:t xml:space="preserve"> </w:t>
      </w:r>
      <w:r w:rsidR="00C23AD4" w:rsidRPr="00642A3E">
        <w:rPr>
          <w:rFonts w:ascii="Segoe UI" w:hAnsi="Segoe UI" w:cs="Segoe UI"/>
        </w:rPr>
        <w:t>Manager</w:t>
      </w:r>
      <w:r w:rsidR="003D70D2" w:rsidRPr="00642A3E">
        <w:rPr>
          <w:rFonts w:ascii="Segoe UI" w:hAnsi="Segoe UI" w:cs="Segoe UI"/>
        </w:rPr>
        <w:t>, with all its various parts previously described,</w:t>
      </w:r>
      <w:r w:rsidR="00C23AD4" w:rsidRPr="00642A3E">
        <w:rPr>
          <w:rFonts w:ascii="Segoe UI" w:hAnsi="Segoe UI" w:cs="Segoe UI"/>
        </w:rPr>
        <w:t xml:space="preserve"> </w:t>
      </w:r>
      <w:r w:rsidR="00EF3DEC" w:rsidRPr="00642A3E">
        <w:rPr>
          <w:rFonts w:ascii="Segoe UI" w:hAnsi="Segoe UI" w:cs="Segoe UI"/>
        </w:rPr>
        <w:t>and of the Cryptography Manager. It of course also needs the implementatio</w:t>
      </w:r>
      <w:r w:rsidR="003D70D2" w:rsidRPr="00642A3E">
        <w:rPr>
          <w:rFonts w:ascii="Segoe UI" w:hAnsi="Segoe UI" w:cs="Segoe UI"/>
        </w:rPr>
        <w:t xml:space="preserve">n and complete testing of the DBMS </w:t>
      </w:r>
      <w:r w:rsidR="000A7F11" w:rsidRPr="00642A3E">
        <w:rPr>
          <w:rFonts w:ascii="Segoe UI" w:hAnsi="Segoe UI" w:cs="Segoe UI"/>
        </w:rPr>
        <w:t xml:space="preserve">component to ensure a correct communication with the Oracle DB </w:t>
      </w:r>
      <w:r w:rsidR="00054297" w:rsidRPr="00642A3E">
        <w:rPr>
          <w:rFonts w:ascii="Segoe UI" w:hAnsi="Segoe UI" w:cs="Segoe UI"/>
        </w:rPr>
        <w:t>and</w:t>
      </w:r>
      <w:r w:rsidR="000A7F11" w:rsidRPr="00642A3E">
        <w:rPr>
          <w:rFonts w:ascii="Segoe UI" w:hAnsi="Segoe UI" w:cs="Segoe UI"/>
        </w:rPr>
        <w:t xml:space="preserve"> of the Error Handling infrastructure because there is the need to check identification documents </w:t>
      </w:r>
      <w:r w:rsidR="00054297" w:rsidRPr="00642A3E">
        <w:rPr>
          <w:rFonts w:ascii="Segoe UI" w:hAnsi="Segoe UI" w:cs="Segoe UI"/>
        </w:rPr>
        <w:t>and to check data correctness.</w:t>
      </w:r>
      <w:r w:rsidR="00BA2D74">
        <w:rPr>
          <w:rFonts w:ascii="Segoe UI" w:hAnsi="Segoe UI" w:cs="Segoe UI"/>
        </w:rPr>
        <w:t xml:space="preserve"> Also, in order to have a correct authority authentication system is required that the Security Manager implements and tests the PRBS </w:t>
      </w:r>
      <w:r w:rsidR="00F30B2E">
        <w:rPr>
          <w:rFonts w:ascii="Segoe UI" w:hAnsi="Segoe UI" w:cs="Segoe UI"/>
        </w:rPr>
        <w:t xml:space="preserve">Manager to create the initial password for a registering authority with a </w:t>
      </w:r>
      <w:r w:rsidR="00004B22">
        <w:rPr>
          <w:rFonts w:ascii="Segoe UI" w:hAnsi="Segoe UI" w:cs="Segoe UI"/>
        </w:rPr>
        <w:t>previous request</w:t>
      </w:r>
      <w:r w:rsidR="00F30B2E">
        <w:rPr>
          <w:rFonts w:ascii="Segoe UI" w:hAnsi="Segoe UI" w:cs="Segoe UI"/>
        </w:rPr>
        <w:t xml:space="preserve"> through its certified email.</w:t>
      </w:r>
    </w:p>
    <w:p w14:paraId="391EA081" w14:textId="1D04F3D3" w:rsidR="00F30859" w:rsidRPr="00642A3E" w:rsidRDefault="00F30859" w:rsidP="008F41DD">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Violation Report functional</w:t>
      </w:r>
      <w:r w:rsidR="00DA3C64" w:rsidRPr="00642A3E">
        <w:rPr>
          <w:rFonts w:ascii="Segoe UI" w:hAnsi="Segoe UI" w:cs="Segoe UI"/>
          <w:b/>
        </w:rPr>
        <w:t>it</w:t>
      </w:r>
      <w:r w:rsidRPr="00642A3E">
        <w:rPr>
          <w:rFonts w:ascii="Segoe UI" w:hAnsi="Segoe UI" w:cs="Segoe UI"/>
          <w:b/>
        </w:rPr>
        <w:t xml:space="preserve">y </w:t>
      </w:r>
      <w:r w:rsidR="003105DC" w:rsidRPr="00642A3E">
        <w:rPr>
          <w:rFonts w:ascii="Segoe UI" w:hAnsi="Segoe UI" w:cs="Segoe UI"/>
        </w:rPr>
        <w:t xml:space="preserve">it’s based on the Violation Manager, composed of various elements, but depending on other modules which are required to be tested and implemented in order to </w:t>
      </w:r>
      <w:r w:rsidR="00E9534D" w:rsidRPr="00642A3E">
        <w:rPr>
          <w:rFonts w:ascii="Segoe UI" w:hAnsi="Segoe UI" w:cs="Segoe UI"/>
        </w:rPr>
        <w:t xml:space="preserve">implement and test correctly this part. The Violation Manager is basically composed of a </w:t>
      </w:r>
      <w:proofErr w:type="spellStart"/>
      <w:r w:rsidR="00E9534D" w:rsidRPr="00642A3E">
        <w:rPr>
          <w:rFonts w:ascii="Segoe UI" w:hAnsi="Segoe UI" w:cs="Segoe UI"/>
        </w:rPr>
        <w:t>ViolationPool</w:t>
      </w:r>
      <w:proofErr w:type="spellEnd"/>
      <w:r w:rsidR="00E9534D" w:rsidRPr="00642A3E">
        <w:rPr>
          <w:rFonts w:ascii="Segoe UI" w:hAnsi="Segoe UI" w:cs="Segoe UI"/>
        </w:rPr>
        <w:t xml:space="preserve"> which </w:t>
      </w:r>
      <w:r w:rsidR="00633B32" w:rsidRPr="00642A3E">
        <w:rPr>
          <w:rFonts w:ascii="Segoe UI" w:hAnsi="Segoe UI" w:cs="Segoe UI"/>
        </w:rPr>
        <w:t xml:space="preserve">a helper for various operations like </w:t>
      </w:r>
      <w:r w:rsidR="00DF7E99" w:rsidRPr="00642A3E">
        <w:rPr>
          <w:rFonts w:ascii="Segoe UI" w:hAnsi="Segoe UI" w:cs="Segoe UI"/>
        </w:rPr>
        <w:t xml:space="preserve">checking whether a violation has already been reported by a certain user or not, or for any other query purpose. It’s then </w:t>
      </w:r>
      <w:r w:rsidR="00633B32" w:rsidRPr="00642A3E">
        <w:rPr>
          <w:rFonts w:ascii="Segoe UI" w:hAnsi="Segoe UI" w:cs="Segoe UI"/>
        </w:rPr>
        <w:t>linked in its usage to the Violation JPA’s class</w:t>
      </w:r>
      <w:r w:rsidR="000E49B2" w:rsidRPr="00642A3E">
        <w:rPr>
          <w:rFonts w:ascii="Segoe UI" w:hAnsi="Segoe UI" w:cs="Segoe UI"/>
        </w:rPr>
        <w:t xml:space="preserve"> and so to Vehicle JPA’s class. </w:t>
      </w:r>
      <w:r w:rsidR="00921FAA" w:rsidRPr="00642A3E">
        <w:rPr>
          <w:rFonts w:ascii="Segoe UI" w:hAnsi="Segoe UI" w:cs="Segoe UI"/>
        </w:rPr>
        <w:t>Also,</w:t>
      </w:r>
      <w:r w:rsidR="000E49B2" w:rsidRPr="00642A3E">
        <w:rPr>
          <w:rFonts w:ascii="Segoe UI" w:hAnsi="Segoe UI" w:cs="Segoe UI"/>
        </w:rPr>
        <w:t xml:space="preserve"> it will need the </w:t>
      </w:r>
      <w:proofErr w:type="spellStart"/>
      <w:r w:rsidR="000E49B2" w:rsidRPr="00642A3E">
        <w:rPr>
          <w:rFonts w:ascii="Segoe UI" w:hAnsi="Segoe UI" w:cs="Segoe UI"/>
        </w:rPr>
        <w:t>LicensePlateManager</w:t>
      </w:r>
      <w:proofErr w:type="spellEnd"/>
      <w:r w:rsidR="00921FAA" w:rsidRPr="00642A3E">
        <w:rPr>
          <w:rFonts w:ascii="Segoe UI" w:hAnsi="Segoe UI" w:cs="Segoe UI"/>
        </w:rPr>
        <w:t xml:space="preserve">. </w:t>
      </w:r>
      <w:r w:rsidR="00D1396A" w:rsidRPr="00642A3E">
        <w:rPr>
          <w:rFonts w:ascii="Segoe UI" w:hAnsi="Segoe UI" w:cs="Segoe UI"/>
        </w:rPr>
        <w:t>So,</w:t>
      </w:r>
      <w:r w:rsidR="00921FAA" w:rsidRPr="00642A3E">
        <w:rPr>
          <w:rFonts w:ascii="Segoe UI" w:hAnsi="Segoe UI" w:cs="Segoe UI"/>
        </w:rPr>
        <w:t xml:space="preserve"> the license plate manager which uses two other different APIs to work, is required to be fully implemented and tested in order to implement this part, alongside with </w:t>
      </w:r>
      <w:r w:rsidR="00D1396A" w:rsidRPr="00642A3E">
        <w:rPr>
          <w:rFonts w:ascii="Segoe UI" w:hAnsi="Segoe UI" w:cs="Segoe UI"/>
        </w:rPr>
        <w:t xml:space="preserve">the CNN Controller, OCR Controller, Notification Manager and the </w:t>
      </w:r>
      <w:proofErr w:type="spellStart"/>
      <w:r w:rsidR="00D1396A" w:rsidRPr="00642A3E">
        <w:rPr>
          <w:rFonts w:ascii="Segoe UI" w:hAnsi="Segoe UI" w:cs="Segoe UI"/>
        </w:rPr>
        <w:t>GraphQL</w:t>
      </w:r>
      <w:proofErr w:type="spellEnd"/>
      <w:r w:rsidR="00D1396A" w:rsidRPr="00642A3E">
        <w:rPr>
          <w:rFonts w:ascii="Segoe UI" w:hAnsi="Segoe UI" w:cs="Segoe UI"/>
        </w:rPr>
        <w:t xml:space="preserve"> Manager.</w:t>
      </w:r>
    </w:p>
    <w:p w14:paraId="1F911808" w14:textId="62536364" w:rsidR="00D1396A" w:rsidRDefault="00D1396A" w:rsidP="00642A3E">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w:t>
      </w:r>
      <w:r w:rsidR="00642A3E" w:rsidRPr="00642A3E">
        <w:rPr>
          <w:rFonts w:ascii="Segoe UI" w:hAnsi="Segoe UI" w:cs="Segoe UI"/>
        </w:rPr>
        <w:t xml:space="preserve">, so a correct deployment of Amazon </w:t>
      </w:r>
      <w:proofErr w:type="spellStart"/>
      <w:r w:rsidR="00642A3E" w:rsidRPr="00642A3E">
        <w:rPr>
          <w:rFonts w:ascii="Segoe UI" w:hAnsi="Segoe UI" w:cs="Segoe UI"/>
        </w:rPr>
        <w:t>SageMaker</w:t>
      </w:r>
      <w:proofErr w:type="spellEnd"/>
      <w:r w:rsidR="00642A3E" w:rsidRPr="00642A3E">
        <w:rPr>
          <w:rFonts w:ascii="Segoe UI" w:hAnsi="Segoe UI" w:cs="Segoe UI"/>
        </w:rPr>
        <w:t xml:space="preserve"> models is required. T</w:t>
      </w:r>
      <w:r w:rsidRPr="00642A3E">
        <w:rPr>
          <w:rFonts w:ascii="Segoe UI" w:hAnsi="Segoe UI" w:cs="Segoe UI"/>
        </w:rPr>
        <w:t xml:space="preserve">he Notification Manager is needed to create the queue of notifiable authorities in order to </w:t>
      </w:r>
      <w:r w:rsidR="003B7BE4" w:rsidRPr="00642A3E">
        <w:rPr>
          <w:rFonts w:ascii="Segoe UI" w:hAnsi="Segoe UI" w:cs="Segoe UI"/>
        </w:rPr>
        <w:t>let them physically manage this violation</w:t>
      </w:r>
      <w:r w:rsidR="00A162B5" w:rsidRPr="00642A3E">
        <w:rPr>
          <w:rFonts w:ascii="Segoe UI" w:hAnsi="Segoe UI" w:cs="Segoe UI"/>
        </w:rPr>
        <w:t>, which is also composed of the Notification Dispatcher which creates the dispatch queue and of the Firebase Manager which through the Google Firebase APIs sends the notifications</w:t>
      </w:r>
      <w:r w:rsidR="00B46606" w:rsidRPr="00642A3E">
        <w:rPr>
          <w:rFonts w:ascii="Segoe UI" w:hAnsi="Segoe UI" w:cs="Segoe UI"/>
        </w:rPr>
        <w:t xml:space="preserve"> and this is what’s requested for the </w:t>
      </w:r>
      <w:r w:rsidR="00B46606" w:rsidRPr="00642A3E">
        <w:rPr>
          <w:rFonts w:ascii="Segoe UI" w:hAnsi="Segoe UI" w:cs="Segoe UI"/>
          <w:b/>
        </w:rPr>
        <w:t>Authority violation notification functionality</w:t>
      </w:r>
      <w:r w:rsidR="003B7BE4" w:rsidRPr="00642A3E">
        <w:rPr>
          <w:rFonts w:ascii="Segoe UI" w:hAnsi="Segoe UI" w:cs="Segoe UI"/>
        </w:rPr>
        <w:t xml:space="preserve">. The </w:t>
      </w:r>
      <w:proofErr w:type="spellStart"/>
      <w:r w:rsidR="003B7BE4" w:rsidRPr="00642A3E">
        <w:rPr>
          <w:rFonts w:ascii="Segoe UI" w:hAnsi="Segoe UI" w:cs="Segoe UI"/>
        </w:rPr>
        <w:t>GraphQL</w:t>
      </w:r>
      <w:proofErr w:type="spellEnd"/>
      <w:r w:rsidR="003B7BE4" w:rsidRPr="00642A3E">
        <w:rPr>
          <w:rFonts w:ascii="Segoe UI" w:hAnsi="Segoe UI" w:cs="Segoe UI"/>
        </w:rPr>
        <w:t xml:space="preserve"> Manager is instead the component which let us receive the violation report which is well mandatory to work because it also contains the</w:t>
      </w:r>
      <w:r w:rsidR="00DA3C64" w:rsidRPr="00642A3E">
        <w:rPr>
          <w:rFonts w:ascii="Segoe UI" w:hAnsi="Segoe UI" w:cs="Segoe UI"/>
        </w:rPr>
        <w:t xml:space="preserve"> internal Message exchange system with the channel subscription ruled by the </w:t>
      </w:r>
      <w:proofErr w:type="spellStart"/>
      <w:r w:rsidR="00DA3C64" w:rsidRPr="00642A3E">
        <w:rPr>
          <w:rFonts w:ascii="Segoe UI" w:hAnsi="Segoe UI" w:cs="Segoe UI"/>
        </w:rPr>
        <w:t>DynamicRouter</w:t>
      </w:r>
      <w:proofErr w:type="spellEnd"/>
      <w:r w:rsidR="00A23088" w:rsidRPr="00642A3E">
        <w:rPr>
          <w:rFonts w:ascii="Segoe UI" w:hAnsi="Segoe UI" w:cs="Segoe UI"/>
        </w:rPr>
        <w:t xml:space="preserve">. It of course also needs the implementation and complete testing of the DBMS component to ensure a correct communication with the Oracle DB. </w:t>
      </w:r>
      <w:r w:rsidR="00B307BE" w:rsidRPr="00642A3E">
        <w:rPr>
          <w:rFonts w:ascii="Segoe UI" w:hAnsi="Segoe UI" w:cs="Segoe UI"/>
        </w:rPr>
        <w:t xml:space="preserve">Linked to this there is also the need of the Violation Verifier </w:t>
      </w:r>
      <w:r w:rsidR="00856A7E" w:rsidRPr="00642A3E">
        <w:rPr>
          <w:rFonts w:ascii="Segoe UI" w:hAnsi="Segoe UI" w:cs="Segoe UI"/>
        </w:rPr>
        <w:t xml:space="preserve">which is the component strictly linked with the Notification Manager in order to know which authority has chosen to go physically check out a violation and to know whether a specific  a violation has been marked as verified or not, to correctly update the </w:t>
      </w:r>
      <w:r w:rsidR="003901B8" w:rsidRPr="00642A3E">
        <w:rPr>
          <w:rFonts w:ascii="Segoe UI" w:hAnsi="Segoe UI" w:cs="Segoe UI"/>
        </w:rPr>
        <w:t>reliability score of the user who sent a specific violation report.</w:t>
      </w:r>
    </w:p>
    <w:p w14:paraId="3418E572" w14:textId="3A271264" w:rsidR="005D393D" w:rsidRDefault="005D393D" w:rsidP="00642A3E">
      <w:pPr>
        <w:ind w:left="1416"/>
        <w:jc w:val="both"/>
        <w:rPr>
          <w:rFonts w:ascii="Segoe UI" w:hAnsi="Segoe UI" w:cs="Segoe UI"/>
        </w:rPr>
      </w:pPr>
    </w:p>
    <w:p w14:paraId="05F95724" w14:textId="27EEFCB2" w:rsidR="005D393D" w:rsidRDefault="005D393D" w:rsidP="005D393D">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proofErr w:type="spellStart"/>
      <w:r>
        <w:rPr>
          <w:rFonts w:ascii="Segoe UI" w:hAnsi="Segoe UI" w:cs="Segoe UI"/>
        </w:rPr>
        <w:t>istance</w:t>
      </w:r>
      <w:proofErr w:type="spellEnd"/>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w:t>
      </w:r>
      <w:r w:rsidR="00127199">
        <w:rPr>
          <w:rFonts w:ascii="Segoe UI" w:hAnsi="Segoe UI" w:cs="Segoe UI"/>
        </w:rPr>
        <w:t>, on which the AWS Manager will communicate to with AWS APIs.</w:t>
      </w:r>
    </w:p>
    <w:p w14:paraId="4990AF5C" w14:textId="77777777" w:rsidR="005D393D" w:rsidRDefault="005D393D" w:rsidP="005D393D">
      <w:pPr>
        <w:ind w:firstLine="708"/>
        <w:jc w:val="both"/>
        <w:rPr>
          <w:rFonts w:ascii="Segoe UI" w:hAnsi="Segoe UI" w:cs="Segoe UI"/>
        </w:rPr>
      </w:pPr>
      <w:r>
        <w:rPr>
          <w:rFonts w:ascii="Segoe UI" w:hAnsi="Segoe UI" w:cs="Segoe UI"/>
          <w:noProof/>
          <w:lang w:val="it-IT" w:eastAsia="it-IT"/>
        </w:rPr>
        <w:drawing>
          <wp:inline distT="0" distB="0" distL="0" distR="0" wp14:anchorId="0A8C337E" wp14:editId="3FA02205">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EA42780" w14:textId="77777777" w:rsidR="005D393D" w:rsidRPr="004A71DB" w:rsidRDefault="005D393D" w:rsidP="005D393D">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07F96737" w14:textId="77777777" w:rsidR="005D393D" w:rsidRPr="00642A3E" w:rsidRDefault="005D393D" w:rsidP="00642A3E">
      <w:pPr>
        <w:ind w:left="1416"/>
        <w:jc w:val="both"/>
        <w:rPr>
          <w:rFonts w:ascii="Segoe UI" w:hAnsi="Segoe UI" w:cs="Segoe UI"/>
        </w:rPr>
      </w:pPr>
    </w:p>
    <w:p w14:paraId="45B36491" w14:textId="0E25E632" w:rsidR="00BA2418" w:rsidRPr="00642A3E" w:rsidRDefault="00BA2418" w:rsidP="008F41DD">
      <w:pPr>
        <w:ind w:left="1416"/>
        <w:jc w:val="both"/>
        <w:rPr>
          <w:rFonts w:ascii="Segoe UI" w:hAnsi="Segoe UI" w:cs="Segoe UI"/>
        </w:rPr>
      </w:pPr>
    </w:p>
    <w:p w14:paraId="5EFCC5A2" w14:textId="4E7BA9DA" w:rsidR="00BA2418" w:rsidRPr="00642A3E" w:rsidRDefault="00481086" w:rsidP="008F41DD">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w:t>
      </w:r>
      <w:r w:rsidR="002F39D0" w:rsidRPr="00642A3E">
        <w:rPr>
          <w:rFonts w:ascii="Segoe UI" w:hAnsi="Segoe UI" w:cs="Segoe UI"/>
        </w:rPr>
        <w:t>Manager,</w:t>
      </w:r>
      <w:r w:rsidRPr="00642A3E">
        <w:rPr>
          <w:rFonts w:ascii="Segoe UI" w:hAnsi="Segoe UI" w:cs="Segoe UI"/>
        </w:rPr>
        <w:t xml:space="preserve"> so it is mandatory to let that implementation and testing be finished first before this one can be also implemented and correctly tested.</w:t>
      </w:r>
      <w:r w:rsidR="002F39D0" w:rsidRPr="00642A3E">
        <w:rPr>
          <w:rFonts w:ascii="Segoe UI" w:hAnsi="Segoe UI" w:cs="Segoe UI"/>
        </w:rPr>
        <w:t xml:space="preserve"> It also requires the implementation and the testing of the Statistics Manager component, to allow </w:t>
      </w:r>
      <w:r w:rsidR="002F39D0" w:rsidRPr="00642A3E">
        <w:rPr>
          <w:rFonts w:ascii="Segoe UI" w:hAnsi="Segoe UI" w:cs="Segoe UI"/>
        </w:rPr>
        <w:lastRenderedPageBreak/>
        <w:t xml:space="preserve">visualize various </w:t>
      </w:r>
      <w:r w:rsidR="00FB5CFF" w:rsidRPr="00642A3E">
        <w:rPr>
          <w:rFonts w:ascii="Segoe UI" w:hAnsi="Segoe UI" w:cs="Segoe UI"/>
        </w:rPr>
        <w:t>statistics and</w:t>
      </w:r>
      <w:r w:rsidR="002F39D0" w:rsidRPr="00642A3E">
        <w:rPr>
          <w:rFonts w:ascii="Segoe UI" w:hAnsi="Segoe UI" w:cs="Segoe UI"/>
        </w:rPr>
        <w:t xml:space="preserve"> of the Authorization Manager which is needed in order to give a different response to different level of </w:t>
      </w:r>
      <w:r w:rsidR="00FB5CFF" w:rsidRPr="00642A3E">
        <w:rPr>
          <w:rFonts w:ascii="Segoe UI" w:hAnsi="Segoe UI" w:cs="Segoe UI"/>
        </w:rPr>
        <w:t>clearance.</w:t>
      </w:r>
      <w:r w:rsidR="00A23088" w:rsidRPr="00642A3E">
        <w:rPr>
          <w:rFonts w:ascii="Segoe UI" w:hAnsi="Segoe UI" w:cs="Segoe UI"/>
        </w:rPr>
        <w:t xml:space="preserve"> It of course also needs the implementation and complete testing of the DBMS component to ensure a correct communication with the Oracle DB</w:t>
      </w:r>
      <w:r w:rsidR="001C255A" w:rsidRPr="00642A3E">
        <w:rPr>
          <w:rFonts w:ascii="Segoe UI" w:hAnsi="Segoe UI" w:cs="Segoe UI"/>
        </w:rPr>
        <w:t xml:space="preserve"> and of data retrieval</w:t>
      </w:r>
      <w:r w:rsidR="00A23088" w:rsidRPr="00642A3E">
        <w:rPr>
          <w:rFonts w:ascii="Segoe UI" w:hAnsi="Segoe UI" w:cs="Segoe UI"/>
        </w:rPr>
        <w:t>.</w:t>
      </w:r>
    </w:p>
    <w:p w14:paraId="389C9A60" w14:textId="5ACE57B2" w:rsidR="00FB5CFF" w:rsidRPr="00642A3E" w:rsidRDefault="004110F5" w:rsidP="008F41DD">
      <w:pPr>
        <w:ind w:left="1416"/>
        <w:jc w:val="both"/>
        <w:rPr>
          <w:rFonts w:ascii="Segoe UI" w:hAnsi="Segoe UI" w:cs="Segoe UI"/>
        </w:rPr>
      </w:pPr>
      <w:r w:rsidRPr="00642A3E">
        <w:rPr>
          <w:rFonts w:ascii="Segoe UI" w:hAnsi="Segoe UI" w:cs="Segoe UI"/>
        </w:rPr>
        <w:t xml:space="preserve">Then, the </w:t>
      </w:r>
      <w:r w:rsidR="00DE4FDC" w:rsidRPr="00642A3E">
        <w:rPr>
          <w:rFonts w:ascii="Segoe UI" w:hAnsi="Segoe UI" w:cs="Segoe UI"/>
          <w:b/>
        </w:rPr>
        <w:t xml:space="preserve">Suggestion </w:t>
      </w:r>
      <w:r w:rsidR="00DA0024" w:rsidRPr="00642A3E">
        <w:rPr>
          <w:rFonts w:ascii="Segoe UI" w:hAnsi="Segoe UI" w:cs="Segoe UI"/>
          <w:b/>
        </w:rPr>
        <w:t xml:space="preserve">inferring </w:t>
      </w:r>
      <w:r w:rsidR="005F783E" w:rsidRPr="00642A3E">
        <w:rPr>
          <w:rFonts w:ascii="Segoe UI" w:hAnsi="Segoe UI" w:cs="Segoe UI"/>
          <w:b/>
        </w:rPr>
        <w:t>functionality</w:t>
      </w:r>
      <w:r w:rsidR="005F783E" w:rsidRPr="00642A3E">
        <w:rPr>
          <w:rFonts w:ascii="Segoe UI" w:hAnsi="Segoe UI" w:cs="Segoe UI"/>
        </w:rPr>
        <w:t xml:space="preserve"> in order to work </w:t>
      </w:r>
      <w:r w:rsidR="008F4DB4" w:rsidRPr="00642A3E">
        <w:rPr>
          <w:rFonts w:ascii="Segoe UI" w:hAnsi="Segoe UI" w:cs="Segoe UI"/>
        </w:rPr>
        <w:t xml:space="preserve">has the need of a completely implemented and tested Municipality Access Manager to get all the incidents data available for a certain municipality, </w:t>
      </w:r>
      <w:r w:rsidR="00932506" w:rsidRPr="00642A3E">
        <w:rPr>
          <w:rFonts w:ascii="Segoe UI" w:hAnsi="Segoe UI" w:cs="Segoe UI"/>
        </w:rPr>
        <w:t xml:space="preserve">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00932506" w:rsidRPr="00642A3E">
        <w:rPr>
          <w:rFonts w:ascii="Segoe UI" w:hAnsi="Segoe UI" w:cs="Segoe UI"/>
        </w:rPr>
        <w:t>SageMaker</w:t>
      </w:r>
      <w:proofErr w:type="spellEnd"/>
      <w:r w:rsidR="00932506" w:rsidRPr="00642A3E">
        <w:rPr>
          <w:rFonts w:ascii="Segoe UI" w:hAnsi="Segoe UI" w:cs="Segoe UI"/>
        </w:rPr>
        <w:t>, using the Bayesian Belief Network deployment and the Natural Language Processing for a better understanding of the context of any single incidents data</w:t>
      </w:r>
      <w:r w:rsidR="001C255A" w:rsidRPr="00642A3E">
        <w:rPr>
          <w:rFonts w:ascii="Segoe UI" w:hAnsi="Segoe UI" w:cs="Segoe UI"/>
        </w:rPr>
        <w:t xml:space="preserve">, so a correct deployment of Amazon </w:t>
      </w:r>
      <w:proofErr w:type="spellStart"/>
      <w:r w:rsidR="001C255A" w:rsidRPr="00642A3E">
        <w:rPr>
          <w:rFonts w:ascii="Segoe UI" w:hAnsi="Segoe UI" w:cs="Segoe UI"/>
        </w:rPr>
        <w:t>SageMaker</w:t>
      </w:r>
      <w:proofErr w:type="spellEnd"/>
      <w:r w:rsidR="001C255A" w:rsidRPr="00642A3E">
        <w:rPr>
          <w:rFonts w:ascii="Segoe UI" w:hAnsi="Segoe UI" w:cs="Segoe UI"/>
        </w:rPr>
        <w:t xml:space="preserve"> models is required</w:t>
      </w:r>
      <w:r w:rsidR="00932506" w:rsidRPr="00642A3E">
        <w:rPr>
          <w:rFonts w:ascii="Segoe UI" w:hAnsi="Segoe UI" w:cs="Segoe UI"/>
        </w:rPr>
        <w:t>.</w:t>
      </w:r>
      <w:r w:rsidR="001C255A" w:rsidRPr="00642A3E">
        <w:rPr>
          <w:rFonts w:ascii="Segoe UI" w:hAnsi="Segoe UI" w:cs="Segoe UI"/>
        </w:rPr>
        <w:t xml:space="preserve"> It of course also needs the implementation and complete testing of the DBMS component to ensure a correct communication with the Oracle DB.</w:t>
      </w:r>
    </w:p>
    <w:p w14:paraId="44C37288" w14:textId="1A285FC6" w:rsidR="00DA0231" w:rsidRPr="00642A3E" w:rsidRDefault="00DA0231" w:rsidP="008F41DD">
      <w:pPr>
        <w:ind w:left="1416"/>
        <w:jc w:val="both"/>
        <w:rPr>
          <w:rFonts w:ascii="Segoe UI" w:hAnsi="Segoe UI" w:cs="Segoe UI"/>
        </w:rPr>
      </w:pPr>
      <w:r w:rsidRPr="00642A3E">
        <w:rPr>
          <w:rFonts w:ascii="Segoe UI" w:hAnsi="Segoe UI" w:cs="Segoe UI"/>
        </w:rPr>
        <w:t xml:space="preserve">Another functionality is the </w:t>
      </w:r>
      <w:r w:rsidR="008C145A" w:rsidRPr="00642A3E">
        <w:rPr>
          <w:rFonts w:ascii="Segoe UI" w:hAnsi="Segoe UI" w:cs="Segoe UI"/>
          <w:b/>
        </w:rPr>
        <w:t xml:space="preserve">Account </w:t>
      </w:r>
      <w:r w:rsidR="00E34D50" w:rsidRPr="00642A3E">
        <w:rPr>
          <w:rFonts w:ascii="Segoe UI" w:hAnsi="Segoe UI" w:cs="Segoe UI"/>
          <w:b/>
        </w:rPr>
        <w:t>information functionality</w:t>
      </w:r>
      <w:r w:rsidR="00E34D50" w:rsidRPr="00642A3E">
        <w:rPr>
          <w:rFonts w:ascii="Segoe UI" w:hAnsi="Segoe UI" w:cs="Segoe UI"/>
        </w:rPr>
        <w:t xml:space="preserve"> which oversees </w:t>
      </w:r>
      <w:r w:rsidR="00F24B5C" w:rsidRPr="00642A3E">
        <w:rPr>
          <w:rFonts w:ascii="Segoe UI" w:hAnsi="Segoe UI" w:cs="Segoe UI"/>
        </w:rPr>
        <w:t xml:space="preserve">the </w:t>
      </w:r>
      <w:r w:rsidR="00E34D50" w:rsidRPr="00642A3E">
        <w:rPr>
          <w:rFonts w:ascii="Segoe UI" w:hAnsi="Segoe UI" w:cs="Segoe UI"/>
        </w:rPr>
        <w:t xml:space="preserve">displaying </w:t>
      </w:r>
      <w:r w:rsidR="00F24B5C" w:rsidRPr="00642A3E">
        <w:rPr>
          <w:rFonts w:ascii="Segoe UI" w:hAnsi="Segoe UI" w:cs="Segoe UI"/>
        </w:rPr>
        <w:t xml:space="preserve">for </w:t>
      </w:r>
      <w:r w:rsidR="00E34D50" w:rsidRPr="00642A3E">
        <w:rPr>
          <w:rFonts w:ascii="Segoe UI" w:hAnsi="Segoe UI" w:cs="Segoe UI"/>
        </w:rPr>
        <w:t xml:space="preserve">any users, and so </w:t>
      </w:r>
      <w:r w:rsidR="00F24B5C" w:rsidRPr="00642A3E">
        <w:rPr>
          <w:rFonts w:ascii="Segoe UI" w:hAnsi="Segoe UI" w:cs="Segoe UI"/>
        </w:rPr>
        <w:t xml:space="preserve">for </w:t>
      </w:r>
      <w:r w:rsidR="00E34D50" w:rsidRPr="00642A3E">
        <w:rPr>
          <w:rFonts w:ascii="Segoe UI" w:hAnsi="Segoe UI" w:cs="Segoe UI"/>
        </w:rPr>
        <w:t>any authorities too, the details of their specific accounts. In or</w:t>
      </w:r>
      <w:r w:rsidR="00F24B5C" w:rsidRPr="00642A3E">
        <w:rPr>
          <w:rFonts w:ascii="Segoe UI" w:hAnsi="Segoe UI" w:cs="Segoe UI"/>
        </w:rPr>
        <w:t xml:space="preserve">der to make this functionality work there is the need of a fully implemented and tested DBMS component which with the usage of the JPA and of the </w:t>
      </w:r>
      <w:proofErr w:type="spellStart"/>
      <w:r w:rsidR="00F24B5C" w:rsidRPr="00642A3E">
        <w:rPr>
          <w:rFonts w:ascii="Segoe UI" w:hAnsi="Segoe UI" w:cs="Segoe UI"/>
        </w:rPr>
        <w:t>EntityManager</w:t>
      </w:r>
      <w:proofErr w:type="spellEnd"/>
      <w:r w:rsidR="00F24B5C" w:rsidRPr="00642A3E">
        <w:rPr>
          <w:rFonts w:ascii="Segoe UI" w:hAnsi="Segoe UI" w:cs="Segoe UI"/>
        </w:rPr>
        <w:t xml:space="preserve"> which are present in the Java EE will allow the retrieval and the query of any data regarding a specific user.</w:t>
      </w:r>
      <w:r w:rsidR="00613844">
        <w:rPr>
          <w:rFonts w:ascii="Segoe UI" w:hAnsi="Segoe UI" w:cs="Segoe UI"/>
        </w:rPr>
        <w:t xml:space="preserve"> This </w:t>
      </w:r>
      <w:r w:rsidR="00422698">
        <w:rPr>
          <w:rFonts w:ascii="Segoe UI" w:hAnsi="Segoe UI" w:cs="Segoe UI"/>
        </w:rPr>
        <w:t>is also needed in case of any user would like to change something on his access information, like for example its password.</w:t>
      </w:r>
    </w:p>
    <w:p w14:paraId="1966DD00" w14:textId="1A39095E" w:rsidR="003051AB" w:rsidRDefault="003051AB" w:rsidP="008F41DD">
      <w:pPr>
        <w:ind w:left="1416"/>
        <w:jc w:val="both"/>
        <w:rPr>
          <w:rFonts w:ascii="Segoe UI" w:hAnsi="Segoe UI" w:cs="Segoe UI"/>
        </w:rPr>
      </w:pPr>
    </w:p>
    <w:p w14:paraId="19290FC0" w14:textId="775004BA" w:rsidR="003051AB" w:rsidRDefault="003051AB" w:rsidP="008F41DD">
      <w:pPr>
        <w:ind w:left="1416"/>
        <w:jc w:val="both"/>
        <w:rPr>
          <w:rFonts w:ascii="Segoe UI" w:hAnsi="Segoe UI" w:cs="Segoe UI"/>
        </w:rPr>
      </w:pPr>
      <w:r>
        <w:rPr>
          <w:rFonts w:ascii="Segoe UI" w:hAnsi="Segoe UI" w:cs="Segoe UI"/>
        </w:rPr>
        <w:t xml:space="preserve">Lastly, the DBMS </w:t>
      </w:r>
      <w:r w:rsidR="00940287">
        <w:rPr>
          <w:rFonts w:ascii="Segoe UI" w:hAnsi="Segoe UI" w:cs="Segoe UI"/>
        </w:rPr>
        <w:t xml:space="preserve">subsystem which has been visually better described in the Class diagram is taking advantage of the Java EE Persistence API as already said, to communicate with Distributed Oracle ORDBMS. For this to happen has been chosen to dispatch </w:t>
      </w:r>
      <w:r w:rsidR="00766ACE">
        <w:rPr>
          <w:rFonts w:ascii="Segoe UI" w:hAnsi="Segoe UI" w:cs="Segoe UI"/>
        </w:rPr>
        <w:t xml:space="preserve">a </w:t>
      </w:r>
      <w:r w:rsidR="00155DCF">
        <w:rPr>
          <w:rFonts w:ascii="Segoe UI" w:hAnsi="Segoe UI" w:cs="Segoe UI"/>
        </w:rPr>
        <w:t>two-layer</w:t>
      </w:r>
      <w:r w:rsidR="00766ACE">
        <w:rPr>
          <w:rFonts w:ascii="Segoe UI" w:hAnsi="Segoe UI" w:cs="Segoe UI"/>
        </w:rPr>
        <w:t xml:space="preserve"> Database Access classes, this has been to encourage further future developments in various and different DBMS systems if they were needed, without touching any other part of the data tier </w:t>
      </w:r>
      <w:r w:rsidR="005D28D4">
        <w:rPr>
          <w:rFonts w:ascii="Segoe UI" w:hAnsi="Segoe UI" w:cs="Segoe UI"/>
        </w:rPr>
        <w:t>represented in this part of the software architecture.</w:t>
      </w:r>
    </w:p>
    <w:p w14:paraId="1FBDC22F" w14:textId="138E4D15" w:rsidR="00F75786" w:rsidRDefault="00155DCF" w:rsidP="00F75786">
      <w:pPr>
        <w:ind w:left="1416"/>
        <w:jc w:val="both"/>
        <w:rPr>
          <w:rFonts w:ascii="Segoe UI" w:hAnsi="Segoe UI" w:cs="Segoe UI"/>
        </w:rPr>
      </w:pPr>
      <w:r>
        <w:rPr>
          <w:rFonts w:ascii="Segoe UI" w:hAnsi="Segoe UI" w:cs="Segoe UI"/>
        </w:rPr>
        <w:t xml:space="preserve">For a better performance increase has been selected the correct indexes to create </w:t>
      </w:r>
      <w:r w:rsidR="00DF0A58">
        <w:rPr>
          <w:rFonts w:ascii="Segoe UI" w:hAnsi="Segoe UI" w:cs="Segoe UI"/>
        </w:rPr>
        <w:t>which are the primary key of the Users schema</w:t>
      </w:r>
      <w:r w:rsidR="008D51E1">
        <w:rPr>
          <w:rFonts w:ascii="Segoe UI" w:hAnsi="Segoe UI" w:cs="Segoe UI"/>
        </w:rPr>
        <w:t xml:space="preserve"> and of the Violation schema, that’s because they are highly used and large tables on which the related queries </w:t>
      </w:r>
      <w:r w:rsidR="00C87D10">
        <w:rPr>
          <w:rFonts w:ascii="Segoe UI" w:hAnsi="Segoe UI" w:cs="Segoe UI"/>
        </w:rPr>
        <w:t>need</w:t>
      </w:r>
      <w:r w:rsidR="008D51E1">
        <w:rPr>
          <w:rFonts w:ascii="Segoe UI" w:hAnsi="Segoe UI" w:cs="Segoe UI"/>
        </w:rPr>
        <w:t xml:space="preserve"> to be </w:t>
      </w:r>
      <w:r w:rsidR="00426B90">
        <w:rPr>
          <w:rFonts w:ascii="Segoe UI" w:hAnsi="Segoe UI" w:cs="Segoe UI"/>
        </w:rPr>
        <w:t xml:space="preserve">as fast as possible in order to get all the data </w:t>
      </w:r>
      <w:r w:rsidR="00C87D10">
        <w:rPr>
          <w:rFonts w:ascii="Segoe UI" w:hAnsi="Segoe UI" w:cs="Segoe UI"/>
        </w:rPr>
        <w:t>really quick</w:t>
      </w:r>
      <w:r w:rsidR="00426B90">
        <w:rPr>
          <w:rFonts w:ascii="Segoe UI" w:hAnsi="Segoe UI" w:cs="Segoe UI"/>
        </w:rPr>
        <w:t xml:space="preserve">. A secondary index is instead required for the </w:t>
      </w:r>
      <w:r w:rsidR="00C87D10">
        <w:rPr>
          <w:rFonts w:ascii="Segoe UI" w:hAnsi="Segoe UI" w:cs="Segoe UI"/>
        </w:rPr>
        <w:t>Vehicle</w:t>
      </w:r>
      <w:r w:rsidR="00426B90">
        <w:rPr>
          <w:rFonts w:ascii="Segoe UI" w:hAnsi="Segoe UI" w:cs="Segoe UI"/>
        </w:rPr>
        <w:t xml:space="preserve"> schema because it contains too large quantities of data for a </w:t>
      </w:r>
      <w:r w:rsidR="00C87D10">
        <w:rPr>
          <w:rFonts w:ascii="Segoe UI" w:hAnsi="Segoe UI" w:cs="Segoe UI"/>
        </w:rPr>
        <w:t>primary index, but it’s needed to be faster for displaying vehicle information on authorities as fast as possible and is also a frequently used foreign key with respect to the Violation schema.</w:t>
      </w:r>
    </w:p>
    <w:p w14:paraId="753AA2BE" w14:textId="65825566" w:rsidR="00F20C9D" w:rsidRPr="00F20C9D" w:rsidRDefault="00606E51" w:rsidP="00F20C9D">
      <w:pPr>
        <w:pStyle w:val="Heading3"/>
        <w:ind w:left="348" w:firstLine="708"/>
        <w:rPr>
          <w:rFonts w:ascii="Segoe UI" w:hAnsi="Segoe UI" w:cs="Segoe UI"/>
        </w:rPr>
      </w:pPr>
      <w:r w:rsidRPr="00642A3E">
        <w:rPr>
          <w:rFonts w:ascii="Segoe UI" w:hAnsi="Segoe UI" w:cs="Segoe UI"/>
        </w:rPr>
        <w:lastRenderedPageBreak/>
        <w:t>5.1.2 Time management</w:t>
      </w:r>
    </w:p>
    <w:p w14:paraId="4882A651" w14:textId="6BABEDE7" w:rsidR="006B72C5" w:rsidRDefault="003671BE" w:rsidP="006B72C5">
      <w:pPr>
        <w:ind w:left="1056"/>
        <w:rPr>
          <w:rFonts w:ascii="Segoe UI" w:hAnsi="Segoe UI" w:cs="Segoe UI"/>
        </w:rPr>
      </w:pPr>
      <w:r>
        <w:rPr>
          <w:rFonts w:ascii="Segoe UI" w:hAnsi="Segoe UI" w:cs="Segoe UI"/>
        </w:rPr>
        <w:tab/>
      </w:r>
      <w:r>
        <w:rPr>
          <w:noProof/>
          <w:lang w:val="it-IT" w:eastAsia="it-IT"/>
        </w:rPr>
        <w:drawing>
          <wp:inline distT="0" distB="0" distL="0" distR="0" wp14:anchorId="7D54B6AE" wp14:editId="50C9E03A">
            <wp:extent cx="8239142" cy="3863097"/>
            <wp:effectExtent l="0" t="2540" r="6985"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8335786" cy="3908411"/>
                    </a:xfrm>
                    <a:prstGeom prst="rect">
                      <a:avLst/>
                    </a:prstGeom>
                    <a:noFill/>
                    <a:ln>
                      <a:noFill/>
                    </a:ln>
                  </pic:spPr>
                </pic:pic>
              </a:graphicData>
            </a:graphic>
          </wp:inline>
        </w:drawing>
      </w:r>
    </w:p>
    <w:p w14:paraId="3DD2B925" w14:textId="2E5A142B" w:rsidR="00F20C9D" w:rsidRPr="00F20C9D" w:rsidRDefault="00F20C9D" w:rsidP="006B72C5">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w:t>
      </w:r>
      <w:r w:rsidR="00751F73">
        <w:rPr>
          <w:rFonts w:ascii="Segoe UI" w:hAnsi="Segoe UI" w:cs="Segoe UI"/>
          <w:i/>
        </w:rPr>
        <w:t>8</w:t>
      </w:r>
      <w:r>
        <w:rPr>
          <w:rFonts w:ascii="Segoe UI" w:hAnsi="Segoe UI" w:cs="Segoe UI"/>
          <w:i/>
        </w:rPr>
        <w:t xml:space="preserve"> – Gantt chart</w:t>
      </w:r>
    </w:p>
    <w:p w14:paraId="51C9F025" w14:textId="5C028BFB" w:rsidR="00D91483" w:rsidRDefault="00D91483" w:rsidP="00D91483">
      <w:pPr>
        <w:ind w:left="1056"/>
        <w:rPr>
          <w:rFonts w:ascii="Segoe UI" w:hAnsi="Segoe UI" w:cs="Segoe UI"/>
        </w:rPr>
      </w:pPr>
      <w:r>
        <w:rPr>
          <w:rFonts w:ascii="Segoe UI" w:hAnsi="Segoe UI" w:cs="Segoe UI"/>
        </w:rPr>
        <w:lastRenderedPageBreak/>
        <w:t xml:space="preserve">In the previous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68C0F2A6" w14:textId="25459DE3" w:rsidR="00F75786" w:rsidRDefault="00F75786" w:rsidP="00D91483">
      <w:pPr>
        <w:ind w:left="1056"/>
        <w:rPr>
          <w:rFonts w:ascii="Segoe UI" w:hAnsi="Segoe UI" w:cs="Segoe UI"/>
        </w:rPr>
      </w:pPr>
    </w:p>
    <w:p w14:paraId="7AC6C1E9" w14:textId="76B8C878" w:rsidR="00F75786" w:rsidRDefault="00F75786" w:rsidP="00D91483">
      <w:pPr>
        <w:ind w:left="1056"/>
        <w:rPr>
          <w:rFonts w:ascii="Segoe UI" w:hAnsi="Segoe UI" w:cs="Segoe UI"/>
        </w:rPr>
      </w:pPr>
      <w:r>
        <w:rPr>
          <w:rFonts w:ascii="Segoe UI" w:hAnsi="Segoe UI" w:cs="Segoe UI"/>
        </w:rPr>
        <w:t>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F75786" w14:paraId="23CED46A" w14:textId="77777777" w:rsidTr="00F75786">
        <w:tc>
          <w:tcPr>
            <w:tcW w:w="2874" w:type="dxa"/>
          </w:tcPr>
          <w:p w14:paraId="29DC3349" w14:textId="32E560D6" w:rsidR="00F75786" w:rsidRPr="00F75786" w:rsidRDefault="00F75786" w:rsidP="00D91483">
            <w:pPr>
              <w:rPr>
                <w:rFonts w:ascii="Segoe UI" w:hAnsi="Segoe UI" w:cs="Segoe UI"/>
                <w:b/>
              </w:rPr>
            </w:pPr>
            <w:r>
              <w:rPr>
                <w:rFonts w:ascii="Segoe UI" w:hAnsi="Segoe UI" w:cs="Segoe UI"/>
                <w:b/>
              </w:rPr>
              <w:t>Feature</w:t>
            </w:r>
          </w:p>
        </w:tc>
        <w:tc>
          <w:tcPr>
            <w:tcW w:w="3153" w:type="dxa"/>
          </w:tcPr>
          <w:p w14:paraId="7FA8437E" w14:textId="070AC248" w:rsidR="00F75786" w:rsidRPr="00F75786" w:rsidRDefault="00F75786" w:rsidP="00D91483">
            <w:pPr>
              <w:rPr>
                <w:rFonts w:ascii="Segoe UI" w:hAnsi="Segoe UI" w:cs="Segoe UI"/>
                <w:b/>
              </w:rPr>
            </w:pPr>
            <w:r>
              <w:rPr>
                <w:rFonts w:ascii="Segoe UI" w:hAnsi="Segoe UI" w:cs="Segoe UI"/>
                <w:b/>
              </w:rPr>
              <w:t>Importance for the customer</w:t>
            </w:r>
          </w:p>
        </w:tc>
        <w:tc>
          <w:tcPr>
            <w:tcW w:w="2545" w:type="dxa"/>
          </w:tcPr>
          <w:p w14:paraId="75324004" w14:textId="4E2D4E36" w:rsidR="00F75786" w:rsidRPr="00F75786" w:rsidRDefault="00F75786" w:rsidP="00D91483">
            <w:pPr>
              <w:rPr>
                <w:rFonts w:ascii="Segoe UI" w:hAnsi="Segoe UI" w:cs="Segoe UI"/>
                <w:b/>
              </w:rPr>
            </w:pPr>
            <w:r>
              <w:rPr>
                <w:rFonts w:ascii="Segoe UI" w:hAnsi="Segoe UI" w:cs="Segoe UI"/>
                <w:b/>
              </w:rPr>
              <w:t>Difficulty</w:t>
            </w:r>
            <w:bookmarkStart w:id="32" w:name="_GoBack"/>
            <w:bookmarkEnd w:id="32"/>
          </w:p>
        </w:tc>
      </w:tr>
      <w:tr w:rsidR="00F75786" w14:paraId="1218053B" w14:textId="77777777" w:rsidTr="00F75786">
        <w:tc>
          <w:tcPr>
            <w:tcW w:w="2874" w:type="dxa"/>
          </w:tcPr>
          <w:p w14:paraId="50B79CD5" w14:textId="77777777" w:rsidR="00F75786" w:rsidRDefault="00F75786" w:rsidP="00D91483">
            <w:pPr>
              <w:rPr>
                <w:rFonts w:ascii="Segoe UI" w:hAnsi="Segoe UI" w:cs="Segoe UI"/>
              </w:rPr>
            </w:pPr>
          </w:p>
        </w:tc>
        <w:tc>
          <w:tcPr>
            <w:tcW w:w="3153" w:type="dxa"/>
          </w:tcPr>
          <w:p w14:paraId="2F08654E" w14:textId="77777777" w:rsidR="00F75786" w:rsidRDefault="00F75786" w:rsidP="00D91483">
            <w:pPr>
              <w:rPr>
                <w:rFonts w:ascii="Segoe UI" w:hAnsi="Segoe UI" w:cs="Segoe UI"/>
              </w:rPr>
            </w:pPr>
          </w:p>
        </w:tc>
        <w:tc>
          <w:tcPr>
            <w:tcW w:w="2545" w:type="dxa"/>
          </w:tcPr>
          <w:p w14:paraId="70233793" w14:textId="77777777" w:rsidR="00F75786" w:rsidRDefault="00F75786" w:rsidP="00D91483">
            <w:pPr>
              <w:rPr>
                <w:rFonts w:ascii="Segoe UI" w:hAnsi="Segoe UI" w:cs="Segoe UI"/>
              </w:rPr>
            </w:pPr>
          </w:p>
        </w:tc>
      </w:tr>
      <w:tr w:rsidR="00F75786" w14:paraId="2670DE90" w14:textId="77777777" w:rsidTr="00F75786">
        <w:tc>
          <w:tcPr>
            <w:tcW w:w="2874" w:type="dxa"/>
          </w:tcPr>
          <w:p w14:paraId="3E8D619B" w14:textId="77777777" w:rsidR="00F75786" w:rsidRDefault="00F75786" w:rsidP="00D91483">
            <w:pPr>
              <w:rPr>
                <w:rFonts w:ascii="Segoe UI" w:hAnsi="Segoe UI" w:cs="Segoe UI"/>
              </w:rPr>
            </w:pPr>
          </w:p>
        </w:tc>
        <w:tc>
          <w:tcPr>
            <w:tcW w:w="3153" w:type="dxa"/>
          </w:tcPr>
          <w:p w14:paraId="50E6417D" w14:textId="77777777" w:rsidR="00F75786" w:rsidRDefault="00F75786" w:rsidP="00D91483">
            <w:pPr>
              <w:rPr>
                <w:rFonts w:ascii="Segoe UI" w:hAnsi="Segoe UI" w:cs="Segoe UI"/>
              </w:rPr>
            </w:pPr>
          </w:p>
        </w:tc>
        <w:tc>
          <w:tcPr>
            <w:tcW w:w="2545" w:type="dxa"/>
          </w:tcPr>
          <w:p w14:paraId="2C6B2B82" w14:textId="77777777" w:rsidR="00F75786" w:rsidRDefault="00F75786" w:rsidP="00D91483">
            <w:pPr>
              <w:rPr>
                <w:rFonts w:ascii="Segoe UI" w:hAnsi="Segoe UI" w:cs="Segoe UI"/>
              </w:rPr>
            </w:pPr>
          </w:p>
        </w:tc>
      </w:tr>
      <w:tr w:rsidR="00F75786" w14:paraId="290CF4AD" w14:textId="77777777" w:rsidTr="00F75786">
        <w:tc>
          <w:tcPr>
            <w:tcW w:w="2874" w:type="dxa"/>
          </w:tcPr>
          <w:p w14:paraId="531706F7" w14:textId="77777777" w:rsidR="00F75786" w:rsidRDefault="00F75786" w:rsidP="00D91483">
            <w:pPr>
              <w:rPr>
                <w:rFonts w:ascii="Segoe UI" w:hAnsi="Segoe UI" w:cs="Segoe UI"/>
              </w:rPr>
            </w:pPr>
          </w:p>
        </w:tc>
        <w:tc>
          <w:tcPr>
            <w:tcW w:w="3153" w:type="dxa"/>
          </w:tcPr>
          <w:p w14:paraId="3573049A" w14:textId="77777777" w:rsidR="00F75786" w:rsidRDefault="00F75786" w:rsidP="00D91483">
            <w:pPr>
              <w:rPr>
                <w:rFonts w:ascii="Segoe UI" w:hAnsi="Segoe UI" w:cs="Segoe UI"/>
              </w:rPr>
            </w:pPr>
          </w:p>
        </w:tc>
        <w:tc>
          <w:tcPr>
            <w:tcW w:w="2545" w:type="dxa"/>
          </w:tcPr>
          <w:p w14:paraId="18845DBE" w14:textId="77777777" w:rsidR="00F75786" w:rsidRDefault="00F75786" w:rsidP="00D91483">
            <w:pPr>
              <w:rPr>
                <w:rFonts w:ascii="Segoe UI" w:hAnsi="Segoe UI" w:cs="Segoe UI"/>
              </w:rPr>
            </w:pPr>
          </w:p>
        </w:tc>
      </w:tr>
      <w:tr w:rsidR="00F75786" w14:paraId="01CBBAE2" w14:textId="77777777" w:rsidTr="00F75786">
        <w:tc>
          <w:tcPr>
            <w:tcW w:w="2874" w:type="dxa"/>
          </w:tcPr>
          <w:p w14:paraId="71136297" w14:textId="77777777" w:rsidR="00F75786" w:rsidRDefault="00F75786" w:rsidP="00D91483">
            <w:pPr>
              <w:rPr>
                <w:rFonts w:ascii="Segoe UI" w:hAnsi="Segoe UI" w:cs="Segoe UI"/>
              </w:rPr>
            </w:pPr>
          </w:p>
        </w:tc>
        <w:tc>
          <w:tcPr>
            <w:tcW w:w="3153" w:type="dxa"/>
          </w:tcPr>
          <w:p w14:paraId="0FBA4194" w14:textId="77777777" w:rsidR="00F75786" w:rsidRDefault="00F75786" w:rsidP="00D91483">
            <w:pPr>
              <w:rPr>
                <w:rFonts w:ascii="Segoe UI" w:hAnsi="Segoe UI" w:cs="Segoe UI"/>
              </w:rPr>
            </w:pPr>
          </w:p>
        </w:tc>
        <w:tc>
          <w:tcPr>
            <w:tcW w:w="2545" w:type="dxa"/>
          </w:tcPr>
          <w:p w14:paraId="77729504" w14:textId="77777777" w:rsidR="00F75786" w:rsidRDefault="00F75786" w:rsidP="00D91483">
            <w:pPr>
              <w:rPr>
                <w:rFonts w:ascii="Segoe UI" w:hAnsi="Segoe UI" w:cs="Segoe UI"/>
              </w:rPr>
            </w:pPr>
          </w:p>
        </w:tc>
      </w:tr>
      <w:tr w:rsidR="00F75786" w14:paraId="16B1C89D" w14:textId="77777777" w:rsidTr="00F75786">
        <w:tc>
          <w:tcPr>
            <w:tcW w:w="2874" w:type="dxa"/>
          </w:tcPr>
          <w:p w14:paraId="7FCD3076" w14:textId="77777777" w:rsidR="00F75786" w:rsidRDefault="00F75786" w:rsidP="00D91483">
            <w:pPr>
              <w:rPr>
                <w:rFonts w:ascii="Segoe UI" w:hAnsi="Segoe UI" w:cs="Segoe UI"/>
              </w:rPr>
            </w:pPr>
          </w:p>
        </w:tc>
        <w:tc>
          <w:tcPr>
            <w:tcW w:w="3153" w:type="dxa"/>
          </w:tcPr>
          <w:p w14:paraId="7DC92031" w14:textId="77777777" w:rsidR="00F75786" w:rsidRDefault="00F75786" w:rsidP="00D91483">
            <w:pPr>
              <w:rPr>
                <w:rFonts w:ascii="Segoe UI" w:hAnsi="Segoe UI" w:cs="Segoe UI"/>
              </w:rPr>
            </w:pPr>
          </w:p>
        </w:tc>
        <w:tc>
          <w:tcPr>
            <w:tcW w:w="2545" w:type="dxa"/>
          </w:tcPr>
          <w:p w14:paraId="27E4FC5A" w14:textId="77777777" w:rsidR="00F75786" w:rsidRDefault="00F75786" w:rsidP="00D91483">
            <w:pPr>
              <w:rPr>
                <w:rFonts w:ascii="Segoe UI" w:hAnsi="Segoe UI" w:cs="Segoe UI"/>
              </w:rPr>
            </w:pPr>
          </w:p>
        </w:tc>
      </w:tr>
      <w:tr w:rsidR="00F75786" w14:paraId="31F049E0" w14:textId="77777777" w:rsidTr="00F75786">
        <w:tc>
          <w:tcPr>
            <w:tcW w:w="2874" w:type="dxa"/>
          </w:tcPr>
          <w:p w14:paraId="3D69E030" w14:textId="77777777" w:rsidR="00F75786" w:rsidRDefault="00F75786" w:rsidP="00D91483">
            <w:pPr>
              <w:rPr>
                <w:rFonts w:ascii="Segoe UI" w:hAnsi="Segoe UI" w:cs="Segoe UI"/>
              </w:rPr>
            </w:pPr>
          </w:p>
        </w:tc>
        <w:tc>
          <w:tcPr>
            <w:tcW w:w="3153" w:type="dxa"/>
          </w:tcPr>
          <w:p w14:paraId="21CA7146" w14:textId="77777777" w:rsidR="00F75786" w:rsidRDefault="00F75786" w:rsidP="00D91483">
            <w:pPr>
              <w:rPr>
                <w:rFonts w:ascii="Segoe UI" w:hAnsi="Segoe UI" w:cs="Segoe UI"/>
              </w:rPr>
            </w:pPr>
          </w:p>
        </w:tc>
        <w:tc>
          <w:tcPr>
            <w:tcW w:w="2545" w:type="dxa"/>
          </w:tcPr>
          <w:p w14:paraId="6E684A1E" w14:textId="77777777" w:rsidR="00F75786" w:rsidRDefault="00F75786" w:rsidP="00D91483">
            <w:pPr>
              <w:rPr>
                <w:rFonts w:ascii="Segoe UI" w:hAnsi="Segoe UI" w:cs="Segoe UI"/>
              </w:rPr>
            </w:pPr>
          </w:p>
        </w:tc>
      </w:tr>
      <w:tr w:rsidR="00F75786" w14:paraId="396C8ED0" w14:textId="77777777" w:rsidTr="00F75786">
        <w:tc>
          <w:tcPr>
            <w:tcW w:w="2874" w:type="dxa"/>
          </w:tcPr>
          <w:p w14:paraId="6A4EDC48" w14:textId="77777777" w:rsidR="00F75786" w:rsidRDefault="00F75786" w:rsidP="00D91483">
            <w:pPr>
              <w:rPr>
                <w:rFonts w:ascii="Segoe UI" w:hAnsi="Segoe UI" w:cs="Segoe UI"/>
              </w:rPr>
            </w:pPr>
          </w:p>
        </w:tc>
        <w:tc>
          <w:tcPr>
            <w:tcW w:w="3153" w:type="dxa"/>
          </w:tcPr>
          <w:p w14:paraId="6E65A20D" w14:textId="77777777" w:rsidR="00F75786" w:rsidRDefault="00F75786" w:rsidP="00D91483">
            <w:pPr>
              <w:rPr>
                <w:rFonts w:ascii="Segoe UI" w:hAnsi="Segoe UI" w:cs="Segoe UI"/>
              </w:rPr>
            </w:pPr>
          </w:p>
        </w:tc>
        <w:tc>
          <w:tcPr>
            <w:tcW w:w="2545" w:type="dxa"/>
          </w:tcPr>
          <w:p w14:paraId="4C06BC24" w14:textId="77777777" w:rsidR="00F75786" w:rsidRDefault="00F75786" w:rsidP="00D91483">
            <w:pPr>
              <w:rPr>
                <w:rFonts w:ascii="Segoe UI" w:hAnsi="Segoe UI" w:cs="Segoe UI"/>
              </w:rPr>
            </w:pPr>
          </w:p>
        </w:tc>
      </w:tr>
    </w:tbl>
    <w:p w14:paraId="29EFA4D9" w14:textId="77777777" w:rsidR="00F75786" w:rsidRDefault="00F75786" w:rsidP="00D91483">
      <w:pPr>
        <w:ind w:left="1056"/>
        <w:rPr>
          <w:rFonts w:ascii="Segoe UI" w:hAnsi="Segoe UI" w:cs="Segoe UI"/>
        </w:rPr>
      </w:pPr>
    </w:p>
    <w:p w14:paraId="071968F8" w14:textId="74DC98FB" w:rsidR="003671BE" w:rsidRPr="00642A3E" w:rsidRDefault="003671BE" w:rsidP="006B72C5">
      <w:pPr>
        <w:ind w:left="1056"/>
        <w:rPr>
          <w:rFonts w:ascii="Segoe UI" w:hAnsi="Segoe UI" w:cs="Segoe UI"/>
        </w:rPr>
      </w:pPr>
      <w:r>
        <w:rPr>
          <w:rFonts w:ascii="Segoe UI" w:hAnsi="Segoe UI" w:cs="Segoe UI"/>
        </w:rPr>
        <w:tab/>
      </w:r>
    </w:p>
    <w:p w14:paraId="7BAD094A" w14:textId="72502E2A" w:rsidR="006B72C5" w:rsidRDefault="002C1A9E" w:rsidP="002C1A9E">
      <w:pPr>
        <w:pStyle w:val="Heading3"/>
        <w:ind w:left="348" w:firstLine="708"/>
        <w:rPr>
          <w:rFonts w:ascii="Segoe UI" w:hAnsi="Segoe UI" w:cs="Segoe UI"/>
        </w:rPr>
      </w:pPr>
      <w:r w:rsidRPr="00642A3E">
        <w:rPr>
          <w:rFonts w:ascii="Segoe UI" w:hAnsi="Segoe UI" w:cs="Segoe UI"/>
        </w:rPr>
        <w:t>5.1.3</w:t>
      </w:r>
      <w:r w:rsidR="00D5146A" w:rsidRPr="00642A3E">
        <w:rPr>
          <w:rFonts w:ascii="Segoe UI" w:hAnsi="Segoe UI" w:cs="Segoe UI"/>
        </w:rPr>
        <w:t xml:space="preserve"> </w:t>
      </w:r>
      <w:r w:rsidR="006B72C5" w:rsidRPr="00642A3E">
        <w:rPr>
          <w:rFonts w:ascii="Segoe UI" w:hAnsi="Segoe UI" w:cs="Segoe UI"/>
        </w:rPr>
        <w:t>Cost management</w:t>
      </w:r>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D813D1">
      <w:pPr>
        <w:autoSpaceDE w:val="0"/>
        <w:autoSpaceDN w:val="0"/>
        <w:adjustRightInd w:val="0"/>
        <w:spacing w:after="0" w:line="240" w:lineRule="auto"/>
        <w:ind w:firstLine="348"/>
        <w:jc w:val="both"/>
        <w:rPr>
          <w:rFonts w:ascii="Segoe UI" w:eastAsiaTheme="minorHAnsi" w:hAnsi="Segoe UI" w:cs="Segoe UI"/>
          <w:lang w:val="en-US"/>
        </w:rPr>
      </w:pPr>
      <w:r>
        <w:rPr>
          <w:noProof/>
          <w:lang w:val="it-IT" w:eastAsia="it-IT"/>
        </w:rPr>
        <w:lastRenderedPageBreak/>
        <w:drawing>
          <wp:inline distT="0" distB="0" distL="0" distR="0" wp14:anchorId="3EC10813" wp14:editId="7757A411">
            <wp:extent cx="6120130" cy="4500245"/>
            <wp:effectExtent l="0" t="0" r="0" b="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500245"/>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65D351B0" w14:textId="635ECBDF" w:rsidR="00F20C9D" w:rsidRPr="00F20C9D" w:rsidRDefault="00D813D1" w:rsidP="002115A3">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5C047014" w14:textId="77777777" w:rsidR="00D205DC" w:rsidRDefault="00D205DC" w:rsidP="002115A3">
      <w:pPr>
        <w:autoSpaceDE w:val="0"/>
        <w:autoSpaceDN w:val="0"/>
        <w:adjustRightInd w:val="0"/>
        <w:spacing w:after="0" w:line="240" w:lineRule="auto"/>
        <w:ind w:left="1056"/>
        <w:rPr>
          <w:rFonts w:ascii="Segoe UI" w:eastAsiaTheme="minorHAnsi" w:hAnsi="Segoe UI" w:cs="Segoe UI"/>
          <w:lang w:val="en-US"/>
        </w:rPr>
      </w:pPr>
    </w:p>
    <w:p w14:paraId="1DAC585A"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0BF983E1"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550DD115"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1C26D89"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6923007"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7BB44AF7"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08DF7A7A"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Before going in this computation details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amount of functionalities to be developed and their complexity. The estimation is based </w:t>
      </w:r>
      <w:r>
        <w:rPr>
          <w:rFonts w:ascii="Segoe UI" w:eastAsiaTheme="minorHAnsi" w:hAnsi="Segoe UI" w:cs="Segoe UI"/>
          <w:lang w:val="en-US"/>
        </w:rPr>
        <w:t>empirical values which are commonly used among different kind of projects.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lastRenderedPageBreak/>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5619E5E" w14:textId="5973A41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67 = </w:t>
      </w:r>
      <w:r>
        <w:rPr>
          <w:rFonts w:ascii="Segoe UI" w:eastAsiaTheme="minorHAnsi" w:hAnsi="Segoe UI" w:cs="Segoe UI"/>
          <w:lang w:val="en-US"/>
        </w:rPr>
        <w:t>11122</w:t>
      </w:r>
    </w:p>
    <w:p w14:paraId="5A043EF8" w14:textId="2B4E1767"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Where 67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4BEB0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 Nominal 1.00</w:t>
      </w:r>
    </w:p>
    <w:p w14:paraId="13B98B87" w14:textId="0A23CE44"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49B2B33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67935971" w14:textId="7394A36E" w:rsidR="00287217" w:rsidRDefault="00287217" w:rsidP="00287217">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to: 1.42237810311168, as the product of all the drivers.</w:t>
      </w:r>
    </w:p>
    <w:p w14:paraId="06C6CBE2" w14:textId="6EEB97D3" w:rsidR="00287217" w:rsidRDefault="00287217" w:rsidP="00287217">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The effort is now computed as Effort = A * EAF * KSLOC</w:t>
      </w:r>
      <w:r>
        <w:rPr>
          <w:rFonts w:ascii="Segoe UI" w:eastAsiaTheme="minorHAnsi" w:hAnsi="Segoe UI" w:cs="Segoe UI"/>
          <w:vertAlign w:val="superscript"/>
          <w:lang w:val="en-US"/>
        </w:rPr>
        <w:t>E</w:t>
      </w:r>
    </w:p>
    <w:p w14:paraId="5F2C6A1E" w14:textId="52D95882" w:rsidR="00287217" w:rsidRDefault="00287217" w:rsidP="00287217">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E is computed as B + 0.01 * ∑SF[</w:t>
      </w:r>
      <w:proofErr w:type="spellStart"/>
      <w:r>
        <w:rPr>
          <w:rFonts w:ascii="Segoe UI" w:eastAsiaTheme="minorHAnsi" w:hAnsi="Segoe UI" w:cs="Segoe UI"/>
          <w:lang w:val="en-US"/>
        </w:rPr>
        <w:t>i</w:t>
      </w:r>
      <w:proofErr w:type="spellEnd"/>
      <w:r>
        <w:rPr>
          <w:rFonts w:ascii="Segoe UI" w:eastAsiaTheme="minorHAnsi" w:hAnsi="Segoe UI" w:cs="Segoe UI"/>
          <w:lang w:val="en-US"/>
        </w:rPr>
        <w:t xml:space="preserve">] = </w:t>
      </w:r>
      <w:r w:rsidR="00B82494">
        <w:rPr>
          <w:rFonts w:ascii="Segoe UI" w:eastAsiaTheme="minorHAnsi" w:hAnsi="Segoe UI" w:cs="Segoe UI"/>
          <w:lang w:val="en-US"/>
        </w:rPr>
        <w:t>0.91 + 0.01 * 13.08 = 0.91 + 0.1308 = 1.0408</w:t>
      </w:r>
    </w:p>
    <w:p w14:paraId="77254C8A" w14:textId="29FA985F" w:rsidR="00B82494" w:rsidRDefault="00B82494" w:rsidP="00287217">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We can now compute the effort as </w:t>
      </w:r>
      <w:r>
        <w:rPr>
          <w:rFonts w:ascii="Segoe UI" w:eastAsiaTheme="minorHAnsi" w:hAnsi="Segoe UI" w:cs="Segoe UI"/>
          <w:lang w:val="en-US"/>
        </w:rPr>
        <w:t xml:space="preserve">A * EAF * </w:t>
      </w:r>
      <w:proofErr w:type="gramStart"/>
      <w:r>
        <w:rPr>
          <w:rFonts w:ascii="Segoe UI" w:eastAsiaTheme="minorHAnsi" w:hAnsi="Segoe UI" w:cs="Segoe UI"/>
          <w:lang w:val="en-US"/>
        </w:rPr>
        <w:t>KSLOC</w:t>
      </w:r>
      <w:r>
        <w:rPr>
          <w:rFonts w:ascii="Segoe UI" w:eastAsiaTheme="minorHAnsi" w:hAnsi="Segoe UI" w:cs="Segoe UI"/>
          <w:vertAlign w:val="superscript"/>
          <w:lang w:val="en-US"/>
        </w:rPr>
        <w:t>E</w:t>
      </w:r>
      <w:r>
        <w:rPr>
          <w:rFonts w:ascii="Segoe UI" w:eastAsiaTheme="minorHAnsi" w:hAnsi="Segoe UI" w:cs="Segoe UI"/>
          <w:lang w:val="en-US"/>
        </w:rPr>
        <w:t xml:space="preserve"> ,</w:t>
      </w:r>
      <w:proofErr w:type="gramEnd"/>
      <w:r>
        <w:rPr>
          <w:rFonts w:ascii="Segoe UI" w:eastAsiaTheme="minorHAnsi" w:hAnsi="Segoe UI" w:cs="Segoe UI"/>
          <w:lang w:val="en-US"/>
        </w:rPr>
        <w:t xml:space="preserve"> where A is 2.94, equals to 2.94 *   </w:t>
      </w:r>
      <w:r>
        <w:rPr>
          <w:rFonts w:ascii="Segoe UI" w:eastAsiaTheme="minorHAnsi" w:hAnsi="Segoe UI" w:cs="Segoe UI"/>
          <w:lang w:val="en-US"/>
        </w:rPr>
        <w:br/>
        <w:t xml:space="preserve">       </w:t>
      </w:r>
      <w:r>
        <w:rPr>
          <w:rFonts w:ascii="Segoe UI" w:eastAsiaTheme="minorHAnsi" w:hAnsi="Segoe UI" w:cs="Segoe UI"/>
          <w:lang w:val="en-US"/>
        </w:rPr>
        <w:t>1.42237810311168</w:t>
      </w:r>
      <w:r>
        <w:rPr>
          <w:rFonts w:ascii="Segoe UI" w:eastAsiaTheme="minorHAnsi" w:hAnsi="Segoe UI" w:cs="Segoe UI"/>
          <w:lang w:val="en-US"/>
        </w:rPr>
        <w:t xml:space="preserve"> * </w:t>
      </w:r>
      <w:r>
        <w:rPr>
          <w:rFonts w:ascii="Segoe UI" w:eastAsiaTheme="minorHAnsi" w:hAnsi="Segoe UI" w:cs="Segoe UI"/>
          <w:lang w:val="en-US"/>
        </w:rPr>
        <w:t>11</w:t>
      </w:r>
      <w:r>
        <w:rPr>
          <w:rFonts w:ascii="Segoe UI" w:eastAsiaTheme="minorHAnsi" w:hAnsi="Segoe UI" w:cs="Segoe UI"/>
          <w:lang w:val="en-US"/>
        </w:rPr>
        <w:t>.</w:t>
      </w:r>
      <w:r>
        <w:rPr>
          <w:rFonts w:ascii="Segoe UI" w:eastAsiaTheme="minorHAnsi" w:hAnsi="Segoe UI" w:cs="Segoe UI"/>
          <w:lang w:val="en-US"/>
        </w:rPr>
        <w:t>122</w:t>
      </w:r>
      <w:r>
        <w:rPr>
          <w:rFonts w:ascii="Segoe UI" w:eastAsiaTheme="minorHAnsi" w:hAnsi="Segoe UI" w:cs="Segoe UI"/>
          <w:vertAlign w:val="superscript"/>
          <w:lang w:val="en-US"/>
        </w:rPr>
        <w:t xml:space="preserve">1.0408 </w:t>
      </w:r>
      <w:r>
        <w:rPr>
          <w:rFonts w:ascii="Segoe UI" w:eastAsiaTheme="minorHAnsi" w:hAnsi="Segoe UI" w:cs="Segoe UI"/>
          <w:lang w:val="en-US"/>
        </w:rPr>
        <w:t>= 17.453 PM.</w:t>
      </w:r>
    </w:p>
    <w:p w14:paraId="2B3E634E" w14:textId="4E329725" w:rsidR="00B82494" w:rsidRDefault="00B82494" w:rsidP="00B82494">
      <w:pPr>
        <w:autoSpaceDE w:val="0"/>
        <w:autoSpaceDN w:val="0"/>
        <w:adjustRightInd w:val="0"/>
        <w:spacing w:after="0" w:line="240" w:lineRule="auto"/>
        <w:ind w:left="1056" w:firstLine="57"/>
        <w:jc w:val="both"/>
        <w:rPr>
          <w:rFonts w:ascii="Segoe UI" w:eastAsiaTheme="minorHAnsi" w:hAnsi="Segoe UI" w:cs="Segoe UI"/>
          <w:lang w:val="en-US"/>
        </w:rPr>
      </w:pPr>
      <w:r>
        <w:rPr>
          <w:rFonts w:ascii="Segoe UI" w:eastAsiaTheme="minorHAnsi" w:hAnsi="Segoe UI" w:cs="Segoe UI"/>
          <w:lang w:val="en-US"/>
        </w:rPr>
        <w:t xml:space="preserve">So a schedule estimation can be done as Duration = 3.67 * </w:t>
      </w:r>
      <w:proofErr w:type="spellStart"/>
      <w:r>
        <w:rPr>
          <w:rFonts w:ascii="Segoe UI" w:eastAsiaTheme="minorHAnsi" w:hAnsi="Segoe UI" w:cs="Segoe UI"/>
          <w:lang w:val="en-US"/>
        </w:rPr>
        <w:t>Effort</w:t>
      </w:r>
      <w:r>
        <w:rPr>
          <w:rFonts w:ascii="Segoe UI" w:eastAsiaTheme="minorHAnsi" w:hAnsi="Segoe UI" w:cs="Segoe UI"/>
          <w:vertAlign w:val="superscript"/>
          <w:lang w:val="en-US"/>
        </w:rPr>
        <w:t>F</w:t>
      </w:r>
      <w:proofErr w:type="spellEnd"/>
      <w:r>
        <w:rPr>
          <w:rFonts w:ascii="Segoe UI" w:eastAsiaTheme="minorHAnsi" w:hAnsi="Segoe UI" w:cs="Segoe UI"/>
          <w:lang w:val="en-US"/>
        </w:rPr>
        <w:t>, where F is 0.28 + 0.2 * (E – B) = 0.28 + 0.2 * 0.512 = 0.3824.</w:t>
      </w:r>
    </w:p>
    <w:p w14:paraId="05DD40E2" w14:textId="206F1210" w:rsidR="00B82494" w:rsidRPr="00B82494" w:rsidRDefault="00B82494" w:rsidP="00B82494">
      <w:pPr>
        <w:autoSpaceDE w:val="0"/>
        <w:autoSpaceDN w:val="0"/>
        <w:adjustRightInd w:val="0"/>
        <w:spacing w:after="0" w:line="240" w:lineRule="auto"/>
        <w:ind w:left="1056" w:firstLine="57"/>
        <w:jc w:val="both"/>
        <w:rPr>
          <w:rFonts w:ascii="Segoe UI" w:eastAsiaTheme="minorHAnsi" w:hAnsi="Segoe UI" w:cs="Segoe UI"/>
          <w:lang w:val="en-US"/>
        </w:rPr>
      </w:pPr>
      <w:r>
        <w:rPr>
          <w:rFonts w:ascii="Segoe UI" w:eastAsiaTheme="minorHAnsi" w:hAnsi="Segoe UI" w:cs="Segoe UI"/>
          <w:lang w:val="en-US"/>
        </w:rPr>
        <w:t>So the duration is estimated as 3.67 * (17.453)</w:t>
      </w:r>
      <w:r>
        <w:rPr>
          <w:rFonts w:ascii="Segoe UI" w:eastAsiaTheme="minorHAnsi" w:hAnsi="Segoe UI" w:cs="Segoe UI"/>
          <w:vertAlign w:val="superscript"/>
          <w:lang w:val="en-US"/>
        </w:rPr>
        <w:t>0.3824</w:t>
      </w:r>
      <w:r>
        <w:rPr>
          <w:rFonts w:ascii="Segoe UI" w:eastAsiaTheme="minorHAnsi" w:hAnsi="Segoe UI" w:cs="Segoe UI"/>
          <w:lang w:val="en-US"/>
        </w:rPr>
        <w:t xml:space="preserve"> = 10.953 months.</w:t>
      </w:r>
    </w:p>
    <w:p w14:paraId="75D71925" w14:textId="77777777" w:rsidR="00B82494" w:rsidRPr="00287217" w:rsidRDefault="00B82494" w:rsidP="00287217">
      <w:pPr>
        <w:autoSpaceDE w:val="0"/>
        <w:autoSpaceDN w:val="0"/>
        <w:adjustRightInd w:val="0"/>
        <w:spacing w:after="0" w:line="240" w:lineRule="auto"/>
        <w:ind w:left="708"/>
        <w:jc w:val="both"/>
        <w:rPr>
          <w:rFonts w:ascii="Segoe UI" w:eastAsiaTheme="minorHAnsi" w:hAnsi="Segoe UI" w:cs="Segoe UI"/>
          <w:lang w:val="en-US"/>
        </w:rPr>
      </w:pPr>
    </w:p>
    <w:p w14:paraId="49E6104D" w14:textId="5F6B149C" w:rsidR="006B72C5" w:rsidRPr="00642A3E" w:rsidRDefault="006B72C5" w:rsidP="00407BF4">
      <w:pPr>
        <w:pStyle w:val="Heading3"/>
        <w:ind w:left="1056"/>
        <w:rPr>
          <w:rFonts w:ascii="Segoe UI" w:hAnsi="Segoe UI" w:cs="Segoe UI"/>
        </w:rPr>
      </w:pPr>
      <w:r w:rsidRPr="00642A3E">
        <w:rPr>
          <w:rFonts w:ascii="Segoe UI" w:hAnsi="Segoe UI" w:cs="Segoe UI"/>
        </w:rPr>
        <w:t>5.1.4</w:t>
      </w:r>
      <w:r w:rsidR="00D5146A" w:rsidRPr="00642A3E">
        <w:rPr>
          <w:rFonts w:ascii="Segoe UI" w:hAnsi="Segoe UI" w:cs="Segoe UI"/>
        </w:rPr>
        <w:t xml:space="preserve"> </w:t>
      </w:r>
      <w:r w:rsidRPr="00642A3E">
        <w:rPr>
          <w:rFonts w:ascii="Segoe UI" w:hAnsi="Segoe UI" w:cs="Segoe UI"/>
        </w:rPr>
        <w:t>Milestones</w:t>
      </w:r>
    </w:p>
    <w:p w14:paraId="302CBA5B" w14:textId="42371167" w:rsidR="00FB56DB" w:rsidRPr="00642A3E" w:rsidRDefault="00FB56DB" w:rsidP="003F4FB7">
      <w:pPr>
        <w:pStyle w:val="Heading1"/>
        <w:numPr>
          <w:ilvl w:val="0"/>
          <w:numId w:val="41"/>
        </w:numPr>
        <w:jc w:val="both"/>
        <w:rPr>
          <w:rFonts w:ascii="Segoe UI" w:hAnsi="Segoe UI" w:cs="Segoe UI"/>
        </w:rPr>
      </w:pPr>
      <w:bookmarkStart w:id="33" w:name="_Toc26042556"/>
      <w:r w:rsidRPr="00642A3E">
        <w:rPr>
          <w:rFonts w:ascii="Segoe UI" w:hAnsi="Segoe UI" w:cs="Segoe UI"/>
        </w:rPr>
        <w:t>Effort spent</w:t>
      </w:r>
      <w:bookmarkEnd w:id="33"/>
    </w:p>
    <w:p w14:paraId="4C3C8A4D" w14:textId="49929B17" w:rsidR="00FB56DB" w:rsidRPr="00642A3E" w:rsidRDefault="00FB56DB" w:rsidP="00DF4B9B">
      <w:pPr>
        <w:jc w:val="both"/>
        <w:rPr>
          <w:rFonts w:ascii="Segoe UI" w:hAnsi="Segoe UI" w:cs="Segoe UI"/>
        </w:rPr>
      </w:pPr>
    </w:p>
    <w:p w14:paraId="4E992210" w14:textId="20B66B8D" w:rsidR="00FB56DB" w:rsidRPr="00642A3E" w:rsidRDefault="00FB56DB" w:rsidP="003F4FB7">
      <w:pPr>
        <w:pStyle w:val="Heading1"/>
        <w:numPr>
          <w:ilvl w:val="0"/>
          <w:numId w:val="41"/>
        </w:numPr>
        <w:jc w:val="both"/>
        <w:rPr>
          <w:rFonts w:ascii="Segoe UI" w:hAnsi="Segoe UI" w:cs="Segoe UI"/>
        </w:rPr>
      </w:pPr>
      <w:bookmarkStart w:id="34" w:name="_Toc26042557"/>
      <w:r w:rsidRPr="00642A3E">
        <w:rPr>
          <w:rFonts w:ascii="Segoe UI" w:hAnsi="Segoe UI" w:cs="Segoe UI"/>
        </w:rPr>
        <w:lastRenderedPageBreak/>
        <w:t>References</w:t>
      </w:r>
      <w:bookmarkEnd w:id="34"/>
    </w:p>
    <w:sectPr w:rsidR="00FB56DB" w:rsidRPr="00642A3E">
      <w:foot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69E88" w14:textId="77777777" w:rsidR="00EB2E5F" w:rsidRDefault="00EB2E5F" w:rsidP="00FC1FB7">
      <w:pPr>
        <w:spacing w:after="0" w:line="240" w:lineRule="auto"/>
      </w:pPr>
      <w:r>
        <w:separator/>
      </w:r>
    </w:p>
  </w:endnote>
  <w:endnote w:type="continuationSeparator" w:id="0">
    <w:p w14:paraId="4F23483D" w14:textId="77777777" w:rsidR="00EB2E5F" w:rsidRDefault="00EB2E5F"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Content>
      <w:p w14:paraId="00423600" w14:textId="54F387DF" w:rsidR="00427A4D" w:rsidRDefault="00427A4D">
        <w:pPr>
          <w:pStyle w:val="Footer"/>
          <w:jc w:val="right"/>
        </w:pPr>
        <w:r>
          <w:fldChar w:fldCharType="begin"/>
        </w:r>
        <w:r>
          <w:instrText>PAGE   \* MERGEFORMAT</w:instrText>
        </w:r>
        <w:r>
          <w:fldChar w:fldCharType="separate"/>
        </w:r>
        <w:r w:rsidR="00F75786" w:rsidRPr="00F75786">
          <w:rPr>
            <w:noProof/>
            <w:lang w:val="it-IT"/>
          </w:rPr>
          <w:t>52</w:t>
        </w:r>
        <w:r>
          <w:fldChar w:fldCharType="end"/>
        </w:r>
      </w:p>
    </w:sdtContent>
  </w:sdt>
  <w:p w14:paraId="5863DF13" w14:textId="77777777" w:rsidR="00427A4D" w:rsidRDefault="00427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3BB7D" w14:textId="77777777" w:rsidR="00EB2E5F" w:rsidRDefault="00EB2E5F" w:rsidP="00FC1FB7">
      <w:pPr>
        <w:spacing w:after="0" w:line="240" w:lineRule="auto"/>
      </w:pPr>
      <w:r>
        <w:separator/>
      </w:r>
    </w:p>
  </w:footnote>
  <w:footnote w:type="continuationSeparator" w:id="0">
    <w:p w14:paraId="4E6B516D" w14:textId="77777777" w:rsidR="00EB2E5F" w:rsidRDefault="00EB2E5F"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704BE"/>
    <w:rsid w:val="00070808"/>
    <w:rsid w:val="00072C18"/>
    <w:rsid w:val="000733C7"/>
    <w:rsid w:val="00074C8E"/>
    <w:rsid w:val="00077EDF"/>
    <w:rsid w:val="0008243E"/>
    <w:rsid w:val="00094628"/>
    <w:rsid w:val="000A2146"/>
    <w:rsid w:val="000A2BB0"/>
    <w:rsid w:val="000A5FF8"/>
    <w:rsid w:val="000A72E7"/>
    <w:rsid w:val="000A7F11"/>
    <w:rsid w:val="000B0C07"/>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3E32"/>
    <w:rsid w:val="0020450D"/>
    <w:rsid w:val="00205376"/>
    <w:rsid w:val="00207441"/>
    <w:rsid w:val="00207BF4"/>
    <w:rsid w:val="002115A3"/>
    <w:rsid w:val="00213191"/>
    <w:rsid w:val="00224FBE"/>
    <w:rsid w:val="00226287"/>
    <w:rsid w:val="00234FA1"/>
    <w:rsid w:val="00235D0D"/>
    <w:rsid w:val="00242135"/>
    <w:rsid w:val="00243485"/>
    <w:rsid w:val="00247C04"/>
    <w:rsid w:val="0025532E"/>
    <w:rsid w:val="0025653E"/>
    <w:rsid w:val="00261DFD"/>
    <w:rsid w:val="002623F7"/>
    <w:rsid w:val="00264C87"/>
    <w:rsid w:val="00264CDB"/>
    <w:rsid w:val="002666C7"/>
    <w:rsid w:val="002720E4"/>
    <w:rsid w:val="00272936"/>
    <w:rsid w:val="002732BF"/>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254C"/>
    <w:rsid w:val="002E45AD"/>
    <w:rsid w:val="002E79D6"/>
    <w:rsid w:val="002F1842"/>
    <w:rsid w:val="002F39D0"/>
    <w:rsid w:val="002F4E58"/>
    <w:rsid w:val="002F790C"/>
    <w:rsid w:val="003039E9"/>
    <w:rsid w:val="003051AB"/>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22698"/>
    <w:rsid w:val="0042307D"/>
    <w:rsid w:val="00425271"/>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4263"/>
    <w:rsid w:val="004B6279"/>
    <w:rsid w:val="004C01F1"/>
    <w:rsid w:val="004C07B0"/>
    <w:rsid w:val="004C3F05"/>
    <w:rsid w:val="004D08AD"/>
    <w:rsid w:val="004D106A"/>
    <w:rsid w:val="004D3FE7"/>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6124"/>
    <w:rsid w:val="006976B0"/>
    <w:rsid w:val="006B1619"/>
    <w:rsid w:val="006B16D8"/>
    <w:rsid w:val="006B5D21"/>
    <w:rsid w:val="006B5D40"/>
    <w:rsid w:val="006B72C5"/>
    <w:rsid w:val="006C58F1"/>
    <w:rsid w:val="006D1D3E"/>
    <w:rsid w:val="006D359A"/>
    <w:rsid w:val="006D50F3"/>
    <w:rsid w:val="006F1E7C"/>
    <w:rsid w:val="006F369C"/>
    <w:rsid w:val="006F3BC8"/>
    <w:rsid w:val="00700EB4"/>
    <w:rsid w:val="00702009"/>
    <w:rsid w:val="00705937"/>
    <w:rsid w:val="00707129"/>
    <w:rsid w:val="00717F9D"/>
    <w:rsid w:val="00721DA5"/>
    <w:rsid w:val="007329F3"/>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E0133"/>
    <w:rsid w:val="007E1691"/>
    <w:rsid w:val="007E37C7"/>
    <w:rsid w:val="007E5730"/>
    <w:rsid w:val="007E5CC7"/>
    <w:rsid w:val="007F41F2"/>
    <w:rsid w:val="008054DA"/>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60369"/>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C145A"/>
    <w:rsid w:val="008C59D9"/>
    <w:rsid w:val="008D1C17"/>
    <w:rsid w:val="008D4EE9"/>
    <w:rsid w:val="008D51E1"/>
    <w:rsid w:val="008E3C96"/>
    <w:rsid w:val="008F1E19"/>
    <w:rsid w:val="008F41DD"/>
    <w:rsid w:val="008F4704"/>
    <w:rsid w:val="008F4DB4"/>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EF1"/>
    <w:rsid w:val="009C6F53"/>
    <w:rsid w:val="009D200C"/>
    <w:rsid w:val="009F23D0"/>
    <w:rsid w:val="00A034C3"/>
    <w:rsid w:val="00A13E85"/>
    <w:rsid w:val="00A16271"/>
    <w:rsid w:val="00A162B5"/>
    <w:rsid w:val="00A20B36"/>
    <w:rsid w:val="00A23088"/>
    <w:rsid w:val="00A27261"/>
    <w:rsid w:val="00A33695"/>
    <w:rsid w:val="00A3695E"/>
    <w:rsid w:val="00A40CF3"/>
    <w:rsid w:val="00A45465"/>
    <w:rsid w:val="00A56B4F"/>
    <w:rsid w:val="00A56C3B"/>
    <w:rsid w:val="00A61D84"/>
    <w:rsid w:val="00A62FD5"/>
    <w:rsid w:val="00A6392C"/>
    <w:rsid w:val="00A64934"/>
    <w:rsid w:val="00A67112"/>
    <w:rsid w:val="00A755FA"/>
    <w:rsid w:val="00A76EA1"/>
    <w:rsid w:val="00A811E8"/>
    <w:rsid w:val="00A834A3"/>
    <w:rsid w:val="00A83C5B"/>
    <w:rsid w:val="00A87791"/>
    <w:rsid w:val="00A955A9"/>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6A9D"/>
    <w:rsid w:val="00B16B1B"/>
    <w:rsid w:val="00B16D90"/>
    <w:rsid w:val="00B22966"/>
    <w:rsid w:val="00B23F78"/>
    <w:rsid w:val="00B2586E"/>
    <w:rsid w:val="00B307BE"/>
    <w:rsid w:val="00B40D2B"/>
    <w:rsid w:val="00B423C2"/>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467C"/>
    <w:rsid w:val="00CE1447"/>
    <w:rsid w:val="00CE2498"/>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43C0"/>
    <w:rsid w:val="00DB7ED6"/>
    <w:rsid w:val="00DC05A2"/>
    <w:rsid w:val="00DC5A78"/>
    <w:rsid w:val="00DC6597"/>
    <w:rsid w:val="00DD1C4E"/>
    <w:rsid w:val="00DD4A89"/>
    <w:rsid w:val="00DD7110"/>
    <w:rsid w:val="00DE0F2A"/>
    <w:rsid w:val="00DE4FDC"/>
    <w:rsid w:val="00DE6136"/>
    <w:rsid w:val="00DF0A58"/>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5231"/>
    <w:rsid w:val="00E55ED6"/>
    <w:rsid w:val="00E56BCA"/>
    <w:rsid w:val="00E57F5B"/>
    <w:rsid w:val="00E62B80"/>
    <w:rsid w:val="00E6549C"/>
    <w:rsid w:val="00E74593"/>
    <w:rsid w:val="00E75133"/>
    <w:rsid w:val="00E817D6"/>
    <w:rsid w:val="00E9094E"/>
    <w:rsid w:val="00E9534D"/>
    <w:rsid w:val="00E963C1"/>
    <w:rsid w:val="00EB18D8"/>
    <w:rsid w:val="00EB2E5F"/>
    <w:rsid w:val="00EB4CF5"/>
    <w:rsid w:val="00EC1F81"/>
    <w:rsid w:val="00EC7375"/>
    <w:rsid w:val="00ED2A52"/>
    <w:rsid w:val="00ED3B30"/>
    <w:rsid w:val="00ED54F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4065F"/>
    <w:rsid w:val="00F445D0"/>
    <w:rsid w:val="00F44685"/>
    <w:rsid w:val="00F52695"/>
    <w:rsid w:val="00F56BF1"/>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UnresolvedMention">
    <w:name w:val="Unresolved Mention"/>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3.png"/><Relationship Id="rId21" Type="http://schemas.openxmlformats.org/officeDocument/2006/relationships/hyperlink" Target="https://docs.aws.amazon.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3.pn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targa.co.it/data/doc.aspx"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png"/><Relationship Id="rId38" Type="http://schemas.openxmlformats.org/officeDocument/2006/relationships/image" Target="media/image12.gif"/><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33549-2863-405A-9451-35C531E24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56</Pages>
  <Words>15013</Words>
  <Characters>85577</Characters>
  <Application>Microsoft Office Word</Application>
  <DocSecurity>0</DocSecurity>
  <Lines>713</Lines>
  <Paragraphs>200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219</cp:revision>
  <dcterms:created xsi:type="dcterms:W3CDTF">2019-11-12T13:04:00Z</dcterms:created>
  <dcterms:modified xsi:type="dcterms:W3CDTF">2019-12-02T12:27:00Z</dcterms:modified>
</cp:coreProperties>
</file>