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proofErr w:type="spellStart"/>
      <w:r w:rsidRPr="00642A3E">
        <w:rPr>
          <w:rFonts w:ascii="Segoe UI" w:hAnsi="Segoe UI" w:cs="Segoe UI"/>
          <w:b/>
          <w:bCs/>
          <w:sz w:val="72"/>
          <w:szCs w:val="72"/>
        </w:rPr>
        <w:t>SafeStreets</w:t>
      </w:r>
      <w:proofErr w:type="spellEnd"/>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le"/>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w:t>
      </w:r>
      <w:proofErr w:type="spellStart"/>
      <w:r w:rsidRPr="00642A3E">
        <w:rPr>
          <w:rFonts w:ascii="Segoe UI" w:hAnsi="Segoe UI" w:cs="Segoe UI"/>
          <w:color w:val="000000" w:themeColor="text1"/>
          <w:sz w:val="22"/>
          <w:szCs w:val="22"/>
          <w:lang w:val="it-IT"/>
        </w:rPr>
        <w:t>Ghobryal</w:t>
      </w:r>
      <w:proofErr w:type="spellEnd"/>
      <w:r w:rsidRPr="00642A3E">
        <w:rPr>
          <w:rFonts w:ascii="Segoe UI" w:hAnsi="Segoe UI" w:cs="Segoe UI"/>
          <w:color w:val="000000" w:themeColor="text1"/>
          <w:sz w:val="22"/>
          <w:szCs w:val="22"/>
          <w:lang w:val="it-IT"/>
        </w:rPr>
        <w:t xml:space="preserve">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le"/>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le"/>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OCHeading"/>
            <w:jc w:val="both"/>
            <w:rPr>
              <w:rFonts w:ascii="Segoe UI" w:hAnsi="Segoe UI" w:cs="Segoe UI"/>
            </w:rPr>
          </w:pPr>
          <w:r w:rsidRPr="00642A3E">
            <w:rPr>
              <w:rFonts w:ascii="Segoe UI" w:hAnsi="Segoe UI" w:cs="Segoe UI"/>
            </w:rPr>
            <w:t>Sommario</w:t>
          </w:r>
        </w:p>
        <w:p w14:paraId="5D8A9978" w14:textId="4AD635E2" w:rsidR="003B353A" w:rsidRDefault="00915174">
          <w:pPr>
            <w:pStyle w:val="TOC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bookmarkStart w:id="0" w:name="_GoBack"/>
          <w:bookmarkEnd w:id="0"/>
          <w:r w:rsidR="003B353A" w:rsidRPr="00645B9D">
            <w:rPr>
              <w:rStyle w:val="Hyperlink"/>
              <w:noProof/>
            </w:rPr>
            <w:fldChar w:fldCharType="begin"/>
          </w:r>
          <w:r w:rsidR="003B353A" w:rsidRPr="00645B9D">
            <w:rPr>
              <w:rStyle w:val="Hyperlink"/>
              <w:noProof/>
            </w:rPr>
            <w:instrText xml:space="preserve"> </w:instrText>
          </w:r>
          <w:r w:rsidR="003B353A">
            <w:rPr>
              <w:noProof/>
            </w:rPr>
            <w:instrText>HYPERLINK \l "_Toc26545907"</w:instrText>
          </w:r>
          <w:r w:rsidR="003B353A" w:rsidRPr="00645B9D">
            <w:rPr>
              <w:rStyle w:val="Hyperlink"/>
              <w:noProof/>
            </w:rPr>
            <w:instrText xml:space="preserve"> </w:instrText>
          </w:r>
          <w:r w:rsidR="003B353A" w:rsidRPr="00645B9D">
            <w:rPr>
              <w:rStyle w:val="Hyperlink"/>
              <w:noProof/>
            </w:rPr>
          </w:r>
          <w:r w:rsidR="003B353A" w:rsidRPr="00645B9D">
            <w:rPr>
              <w:rStyle w:val="Hyperlink"/>
              <w:noProof/>
            </w:rPr>
            <w:fldChar w:fldCharType="separate"/>
          </w:r>
          <w:r w:rsidR="003B353A" w:rsidRPr="00645B9D">
            <w:rPr>
              <w:rStyle w:val="Hyperlink"/>
              <w:rFonts w:ascii="Segoe UI" w:hAnsi="Segoe UI" w:cs="Segoe UI"/>
              <w:noProof/>
              <w:lang w:val="en-US"/>
            </w:rPr>
            <w:t>1.</w:t>
          </w:r>
          <w:r w:rsidR="003B353A">
            <w:rPr>
              <w:noProof/>
              <w:sz w:val="22"/>
              <w:szCs w:val="22"/>
              <w:lang w:val="it-IT" w:eastAsia="it-IT"/>
            </w:rPr>
            <w:tab/>
          </w:r>
          <w:r w:rsidR="003B353A" w:rsidRPr="00645B9D">
            <w:rPr>
              <w:rStyle w:val="Hyperlink"/>
              <w:rFonts w:ascii="Segoe UI" w:hAnsi="Segoe UI" w:cs="Segoe UI"/>
              <w:noProof/>
            </w:rPr>
            <w:t>Introduction</w:t>
          </w:r>
          <w:r w:rsidR="003B353A">
            <w:rPr>
              <w:noProof/>
              <w:webHidden/>
            </w:rPr>
            <w:tab/>
          </w:r>
          <w:r w:rsidR="003B353A">
            <w:rPr>
              <w:noProof/>
              <w:webHidden/>
            </w:rPr>
            <w:fldChar w:fldCharType="begin"/>
          </w:r>
          <w:r w:rsidR="003B353A">
            <w:rPr>
              <w:noProof/>
              <w:webHidden/>
            </w:rPr>
            <w:instrText xml:space="preserve"> PAGEREF _Toc26545907 \h </w:instrText>
          </w:r>
          <w:r w:rsidR="003B353A">
            <w:rPr>
              <w:noProof/>
              <w:webHidden/>
            </w:rPr>
          </w:r>
          <w:r w:rsidR="003B353A">
            <w:rPr>
              <w:noProof/>
              <w:webHidden/>
            </w:rPr>
            <w:fldChar w:fldCharType="separate"/>
          </w:r>
          <w:r w:rsidR="003B353A">
            <w:rPr>
              <w:noProof/>
              <w:webHidden/>
            </w:rPr>
            <w:t>3</w:t>
          </w:r>
          <w:r w:rsidR="003B353A">
            <w:rPr>
              <w:noProof/>
              <w:webHidden/>
            </w:rPr>
            <w:fldChar w:fldCharType="end"/>
          </w:r>
          <w:r w:rsidR="003B353A" w:rsidRPr="00645B9D">
            <w:rPr>
              <w:rStyle w:val="Hyperlink"/>
              <w:noProof/>
            </w:rPr>
            <w:fldChar w:fldCharType="end"/>
          </w:r>
        </w:p>
        <w:p w14:paraId="292E8748" w14:textId="01BEA39A" w:rsidR="003B353A" w:rsidRDefault="003B353A">
          <w:pPr>
            <w:pStyle w:val="TOC2"/>
            <w:tabs>
              <w:tab w:val="left" w:pos="880"/>
              <w:tab w:val="right" w:leader="dot" w:pos="9628"/>
            </w:tabs>
            <w:rPr>
              <w:noProof/>
              <w:sz w:val="22"/>
              <w:szCs w:val="22"/>
              <w:lang w:val="it-IT" w:eastAsia="it-IT"/>
            </w:rPr>
          </w:pPr>
          <w:hyperlink w:anchor="_Toc26545908" w:history="1">
            <w:r w:rsidRPr="00645B9D">
              <w:rPr>
                <w:rStyle w:val="Hyperlink"/>
                <w:rFonts w:ascii="Segoe UI" w:hAnsi="Segoe UI" w:cs="Segoe UI"/>
                <w:noProof/>
              </w:rPr>
              <w:t>1.1</w:t>
            </w:r>
            <w:r>
              <w:rPr>
                <w:noProof/>
                <w:sz w:val="22"/>
                <w:szCs w:val="22"/>
                <w:lang w:val="it-IT" w:eastAsia="it-IT"/>
              </w:rPr>
              <w:tab/>
            </w:r>
            <w:r w:rsidRPr="00645B9D">
              <w:rPr>
                <w:rStyle w:val="Hyperlink"/>
                <w:rFonts w:ascii="Segoe UI" w:hAnsi="Segoe UI" w:cs="Segoe UI"/>
                <w:noProof/>
              </w:rPr>
              <w:t>Purpose</w:t>
            </w:r>
            <w:r>
              <w:rPr>
                <w:noProof/>
                <w:webHidden/>
              </w:rPr>
              <w:tab/>
            </w:r>
            <w:r>
              <w:rPr>
                <w:noProof/>
                <w:webHidden/>
              </w:rPr>
              <w:fldChar w:fldCharType="begin"/>
            </w:r>
            <w:r>
              <w:rPr>
                <w:noProof/>
                <w:webHidden/>
              </w:rPr>
              <w:instrText xml:space="preserve"> PAGEREF _Toc26545908 \h </w:instrText>
            </w:r>
            <w:r>
              <w:rPr>
                <w:noProof/>
                <w:webHidden/>
              </w:rPr>
            </w:r>
            <w:r>
              <w:rPr>
                <w:noProof/>
                <w:webHidden/>
              </w:rPr>
              <w:fldChar w:fldCharType="separate"/>
            </w:r>
            <w:r>
              <w:rPr>
                <w:noProof/>
                <w:webHidden/>
              </w:rPr>
              <w:t>3</w:t>
            </w:r>
            <w:r>
              <w:rPr>
                <w:noProof/>
                <w:webHidden/>
              </w:rPr>
              <w:fldChar w:fldCharType="end"/>
            </w:r>
          </w:hyperlink>
        </w:p>
        <w:p w14:paraId="7908A434" w14:textId="3A066689" w:rsidR="003B353A" w:rsidRDefault="003B353A">
          <w:pPr>
            <w:pStyle w:val="TOC2"/>
            <w:tabs>
              <w:tab w:val="right" w:leader="dot" w:pos="9628"/>
            </w:tabs>
            <w:rPr>
              <w:noProof/>
              <w:sz w:val="22"/>
              <w:szCs w:val="22"/>
              <w:lang w:val="it-IT" w:eastAsia="it-IT"/>
            </w:rPr>
          </w:pPr>
          <w:hyperlink w:anchor="_Toc26545909" w:history="1">
            <w:r w:rsidRPr="00645B9D">
              <w:rPr>
                <w:rStyle w:val="Hyperlink"/>
                <w:rFonts w:ascii="Segoe UI" w:hAnsi="Segoe UI" w:cs="Segoe UI"/>
                <w:noProof/>
              </w:rPr>
              <w:t>1.2 Scope</w:t>
            </w:r>
            <w:r>
              <w:rPr>
                <w:noProof/>
                <w:webHidden/>
              </w:rPr>
              <w:tab/>
            </w:r>
            <w:r>
              <w:rPr>
                <w:noProof/>
                <w:webHidden/>
              </w:rPr>
              <w:fldChar w:fldCharType="begin"/>
            </w:r>
            <w:r>
              <w:rPr>
                <w:noProof/>
                <w:webHidden/>
              </w:rPr>
              <w:instrText xml:space="preserve"> PAGEREF _Toc26545909 \h </w:instrText>
            </w:r>
            <w:r>
              <w:rPr>
                <w:noProof/>
                <w:webHidden/>
              </w:rPr>
            </w:r>
            <w:r>
              <w:rPr>
                <w:noProof/>
                <w:webHidden/>
              </w:rPr>
              <w:fldChar w:fldCharType="separate"/>
            </w:r>
            <w:r>
              <w:rPr>
                <w:noProof/>
                <w:webHidden/>
              </w:rPr>
              <w:t>3</w:t>
            </w:r>
            <w:r>
              <w:rPr>
                <w:noProof/>
                <w:webHidden/>
              </w:rPr>
              <w:fldChar w:fldCharType="end"/>
            </w:r>
          </w:hyperlink>
        </w:p>
        <w:p w14:paraId="5B9050EE" w14:textId="4A11F6FD" w:rsidR="003B353A" w:rsidRDefault="003B353A">
          <w:pPr>
            <w:pStyle w:val="TOC2"/>
            <w:tabs>
              <w:tab w:val="left" w:pos="880"/>
              <w:tab w:val="right" w:leader="dot" w:pos="9628"/>
            </w:tabs>
            <w:rPr>
              <w:noProof/>
              <w:sz w:val="22"/>
              <w:szCs w:val="22"/>
              <w:lang w:val="it-IT" w:eastAsia="it-IT"/>
            </w:rPr>
          </w:pPr>
          <w:hyperlink w:anchor="_Toc26545910" w:history="1">
            <w:r w:rsidRPr="00645B9D">
              <w:rPr>
                <w:rStyle w:val="Hyperlink"/>
                <w:rFonts w:ascii="Segoe UI" w:hAnsi="Segoe UI" w:cs="Segoe UI"/>
                <w:noProof/>
              </w:rPr>
              <w:t>1.2</w:t>
            </w:r>
            <w:r>
              <w:rPr>
                <w:noProof/>
                <w:sz w:val="22"/>
                <w:szCs w:val="22"/>
                <w:lang w:val="it-IT" w:eastAsia="it-IT"/>
              </w:rPr>
              <w:tab/>
            </w:r>
            <w:r w:rsidRPr="00645B9D">
              <w:rPr>
                <w:rStyle w:val="Hyperlink"/>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_Toc26545910 \h </w:instrText>
            </w:r>
            <w:r>
              <w:rPr>
                <w:noProof/>
                <w:webHidden/>
              </w:rPr>
            </w:r>
            <w:r>
              <w:rPr>
                <w:noProof/>
                <w:webHidden/>
              </w:rPr>
              <w:fldChar w:fldCharType="separate"/>
            </w:r>
            <w:r>
              <w:rPr>
                <w:noProof/>
                <w:webHidden/>
              </w:rPr>
              <w:t>5</w:t>
            </w:r>
            <w:r>
              <w:rPr>
                <w:noProof/>
                <w:webHidden/>
              </w:rPr>
              <w:fldChar w:fldCharType="end"/>
            </w:r>
          </w:hyperlink>
        </w:p>
        <w:p w14:paraId="4A7DA5FC" w14:textId="2818E89F" w:rsidR="003B353A" w:rsidRDefault="003B353A">
          <w:pPr>
            <w:pStyle w:val="TOC3"/>
            <w:tabs>
              <w:tab w:val="left" w:pos="1100"/>
              <w:tab w:val="right" w:leader="dot" w:pos="9628"/>
            </w:tabs>
            <w:rPr>
              <w:noProof/>
              <w:sz w:val="22"/>
              <w:szCs w:val="22"/>
              <w:lang w:val="it-IT" w:eastAsia="it-IT"/>
            </w:rPr>
          </w:pPr>
          <w:hyperlink w:anchor="_Toc26545911" w:history="1">
            <w:r w:rsidRPr="00645B9D">
              <w:rPr>
                <w:rStyle w:val="Hyperlink"/>
                <w:rFonts w:ascii="Segoe UI" w:hAnsi="Segoe UI" w:cs="Segoe UI"/>
                <w:noProof/>
              </w:rPr>
              <w:t>1.2.1</w:t>
            </w:r>
            <w:r>
              <w:rPr>
                <w:noProof/>
                <w:sz w:val="22"/>
                <w:szCs w:val="22"/>
                <w:lang w:val="it-IT" w:eastAsia="it-IT"/>
              </w:rPr>
              <w:tab/>
            </w:r>
            <w:r w:rsidRPr="00645B9D">
              <w:rPr>
                <w:rStyle w:val="Hyperlink"/>
                <w:rFonts w:ascii="Segoe UI" w:hAnsi="Segoe UI" w:cs="Segoe UI"/>
                <w:noProof/>
              </w:rPr>
              <w:t>Definitions</w:t>
            </w:r>
            <w:r>
              <w:rPr>
                <w:noProof/>
                <w:webHidden/>
              </w:rPr>
              <w:tab/>
            </w:r>
            <w:r>
              <w:rPr>
                <w:noProof/>
                <w:webHidden/>
              </w:rPr>
              <w:fldChar w:fldCharType="begin"/>
            </w:r>
            <w:r>
              <w:rPr>
                <w:noProof/>
                <w:webHidden/>
              </w:rPr>
              <w:instrText xml:space="preserve"> PAGEREF _Toc26545911 \h </w:instrText>
            </w:r>
            <w:r>
              <w:rPr>
                <w:noProof/>
                <w:webHidden/>
              </w:rPr>
            </w:r>
            <w:r>
              <w:rPr>
                <w:noProof/>
                <w:webHidden/>
              </w:rPr>
              <w:fldChar w:fldCharType="separate"/>
            </w:r>
            <w:r>
              <w:rPr>
                <w:noProof/>
                <w:webHidden/>
              </w:rPr>
              <w:t>5</w:t>
            </w:r>
            <w:r>
              <w:rPr>
                <w:noProof/>
                <w:webHidden/>
              </w:rPr>
              <w:fldChar w:fldCharType="end"/>
            </w:r>
          </w:hyperlink>
        </w:p>
        <w:p w14:paraId="5155811F" w14:textId="2DFEC2D9" w:rsidR="003B353A" w:rsidRDefault="003B353A">
          <w:pPr>
            <w:pStyle w:val="TOC3"/>
            <w:tabs>
              <w:tab w:val="right" w:leader="dot" w:pos="9628"/>
            </w:tabs>
            <w:rPr>
              <w:noProof/>
              <w:sz w:val="22"/>
              <w:szCs w:val="22"/>
              <w:lang w:val="it-IT" w:eastAsia="it-IT"/>
            </w:rPr>
          </w:pPr>
          <w:hyperlink w:anchor="_Toc26545912" w:history="1">
            <w:r w:rsidRPr="00645B9D">
              <w:rPr>
                <w:rStyle w:val="Hyperlink"/>
                <w:rFonts w:ascii="Segoe UI" w:hAnsi="Segoe UI" w:cs="Segoe UI"/>
                <w:noProof/>
              </w:rPr>
              <w:t>1.2.2 Acronyms</w:t>
            </w:r>
            <w:r>
              <w:rPr>
                <w:noProof/>
                <w:webHidden/>
              </w:rPr>
              <w:tab/>
            </w:r>
            <w:r>
              <w:rPr>
                <w:noProof/>
                <w:webHidden/>
              </w:rPr>
              <w:fldChar w:fldCharType="begin"/>
            </w:r>
            <w:r>
              <w:rPr>
                <w:noProof/>
                <w:webHidden/>
              </w:rPr>
              <w:instrText xml:space="preserve"> PAGEREF _Toc26545912 \h </w:instrText>
            </w:r>
            <w:r>
              <w:rPr>
                <w:noProof/>
                <w:webHidden/>
              </w:rPr>
            </w:r>
            <w:r>
              <w:rPr>
                <w:noProof/>
                <w:webHidden/>
              </w:rPr>
              <w:fldChar w:fldCharType="separate"/>
            </w:r>
            <w:r>
              <w:rPr>
                <w:noProof/>
                <w:webHidden/>
              </w:rPr>
              <w:t>6</w:t>
            </w:r>
            <w:r>
              <w:rPr>
                <w:noProof/>
                <w:webHidden/>
              </w:rPr>
              <w:fldChar w:fldCharType="end"/>
            </w:r>
          </w:hyperlink>
        </w:p>
        <w:p w14:paraId="58477487" w14:textId="407E6DF0" w:rsidR="003B353A" w:rsidRDefault="003B353A">
          <w:pPr>
            <w:pStyle w:val="TOC3"/>
            <w:tabs>
              <w:tab w:val="left" w:pos="1100"/>
              <w:tab w:val="right" w:leader="dot" w:pos="9628"/>
            </w:tabs>
            <w:rPr>
              <w:noProof/>
              <w:sz w:val="22"/>
              <w:szCs w:val="22"/>
              <w:lang w:val="it-IT" w:eastAsia="it-IT"/>
            </w:rPr>
          </w:pPr>
          <w:hyperlink w:anchor="_Toc26545913" w:history="1">
            <w:r w:rsidRPr="00645B9D">
              <w:rPr>
                <w:rStyle w:val="Hyperlink"/>
                <w:rFonts w:ascii="Segoe UI" w:hAnsi="Segoe UI" w:cs="Segoe UI"/>
                <w:noProof/>
              </w:rPr>
              <w:t>1.2.2</w:t>
            </w:r>
            <w:r>
              <w:rPr>
                <w:noProof/>
                <w:sz w:val="22"/>
                <w:szCs w:val="22"/>
                <w:lang w:val="it-IT" w:eastAsia="it-IT"/>
              </w:rPr>
              <w:tab/>
            </w:r>
            <w:r w:rsidRPr="00645B9D">
              <w:rPr>
                <w:rStyle w:val="Hyperlink"/>
                <w:rFonts w:ascii="Segoe UI" w:hAnsi="Segoe UI" w:cs="Segoe UI"/>
                <w:noProof/>
              </w:rPr>
              <w:t>Abbreviations</w:t>
            </w:r>
            <w:r>
              <w:rPr>
                <w:noProof/>
                <w:webHidden/>
              </w:rPr>
              <w:tab/>
            </w:r>
            <w:r>
              <w:rPr>
                <w:noProof/>
                <w:webHidden/>
              </w:rPr>
              <w:fldChar w:fldCharType="begin"/>
            </w:r>
            <w:r>
              <w:rPr>
                <w:noProof/>
                <w:webHidden/>
              </w:rPr>
              <w:instrText xml:space="preserve"> PAGEREF _Toc26545913 \h </w:instrText>
            </w:r>
            <w:r>
              <w:rPr>
                <w:noProof/>
                <w:webHidden/>
              </w:rPr>
            </w:r>
            <w:r>
              <w:rPr>
                <w:noProof/>
                <w:webHidden/>
              </w:rPr>
              <w:fldChar w:fldCharType="separate"/>
            </w:r>
            <w:r>
              <w:rPr>
                <w:noProof/>
                <w:webHidden/>
              </w:rPr>
              <w:t>6</w:t>
            </w:r>
            <w:r>
              <w:rPr>
                <w:noProof/>
                <w:webHidden/>
              </w:rPr>
              <w:fldChar w:fldCharType="end"/>
            </w:r>
          </w:hyperlink>
        </w:p>
        <w:p w14:paraId="484E38F5" w14:textId="77D48FBE" w:rsidR="003B353A" w:rsidRDefault="003B353A">
          <w:pPr>
            <w:pStyle w:val="TOC2"/>
            <w:tabs>
              <w:tab w:val="right" w:leader="dot" w:pos="9628"/>
            </w:tabs>
            <w:rPr>
              <w:noProof/>
              <w:sz w:val="22"/>
              <w:szCs w:val="22"/>
              <w:lang w:val="it-IT" w:eastAsia="it-IT"/>
            </w:rPr>
          </w:pPr>
          <w:hyperlink w:anchor="_Toc26545914" w:history="1">
            <w:r w:rsidRPr="00645B9D">
              <w:rPr>
                <w:rStyle w:val="Hyperlink"/>
                <w:rFonts w:ascii="Segoe UI" w:hAnsi="Segoe UI" w:cs="Segoe UI"/>
                <w:noProof/>
              </w:rPr>
              <w:t>1.4 Revision history</w:t>
            </w:r>
            <w:r>
              <w:rPr>
                <w:noProof/>
                <w:webHidden/>
              </w:rPr>
              <w:tab/>
            </w:r>
            <w:r>
              <w:rPr>
                <w:noProof/>
                <w:webHidden/>
              </w:rPr>
              <w:fldChar w:fldCharType="begin"/>
            </w:r>
            <w:r>
              <w:rPr>
                <w:noProof/>
                <w:webHidden/>
              </w:rPr>
              <w:instrText xml:space="preserve"> PAGEREF _Toc26545914 \h </w:instrText>
            </w:r>
            <w:r>
              <w:rPr>
                <w:noProof/>
                <w:webHidden/>
              </w:rPr>
            </w:r>
            <w:r>
              <w:rPr>
                <w:noProof/>
                <w:webHidden/>
              </w:rPr>
              <w:fldChar w:fldCharType="separate"/>
            </w:r>
            <w:r>
              <w:rPr>
                <w:noProof/>
                <w:webHidden/>
              </w:rPr>
              <w:t>7</w:t>
            </w:r>
            <w:r>
              <w:rPr>
                <w:noProof/>
                <w:webHidden/>
              </w:rPr>
              <w:fldChar w:fldCharType="end"/>
            </w:r>
          </w:hyperlink>
        </w:p>
        <w:p w14:paraId="7BEBE7A4" w14:textId="0ED44C97" w:rsidR="003B353A" w:rsidRDefault="003B353A">
          <w:pPr>
            <w:pStyle w:val="TOC2"/>
            <w:tabs>
              <w:tab w:val="right" w:leader="dot" w:pos="9628"/>
            </w:tabs>
            <w:rPr>
              <w:noProof/>
              <w:sz w:val="22"/>
              <w:szCs w:val="22"/>
              <w:lang w:val="it-IT" w:eastAsia="it-IT"/>
            </w:rPr>
          </w:pPr>
          <w:hyperlink w:anchor="_Toc26545915" w:history="1">
            <w:r w:rsidRPr="00645B9D">
              <w:rPr>
                <w:rStyle w:val="Hyperlink"/>
                <w:rFonts w:ascii="Segoe UI" w:hAnsi="Segoe UI" w:cs="Segoe UI"/>
                <w:noProof/>
              </w:rPr>
              <w:t>1.5 Reference Documents</w:t>
            </w:r>
            <w:r>
              <w:rPr>
                <w:noProof/>
                <w:webHidden/>
              </w:rPr>
              <w:tab/>
            </w:r>
            <w:r>
              <w:rPr>
                <w:noProof/>
                <w:webHidden/>
              </w:rPr>
              <w:fldChar w:fldCharType="begin"/>
            </w:r>
            <w:r>
              <w:rPr>
                <w:noProof/>
                <w:webHidden/>
              </w:rPr>
              <w:instrText xml:space="preserve"> PAGEREF _Toc26545915 \h </w:instrText>
            </w:r>
            <w:r>
              <w:rPr>
                <w:noProof/>
                <w:webHidden/>
              </w:rPr>
            </w:r>
            <w:r>
              <w:rPr>
                <w:noProof/>
                <w:webHidden/>
              </w:rPr>
              <w:fldChar w:fldCharType="separate"/>
            </w:r>
            <w:r>
              <w:rPr>
                <w:noProof/>
                <w:webHidden/>
              </w:rPr>
              <w:t>7</w:t>
            </w:r>
            <w:r>
              <w:rPr>
                <w:noProof/>
                <w:webHidden/>
              </w:rPr>
              <w:fldChar w:fldCharType="end"/>
            </w:r>
          </w:hyperlink>
        </w:p>
        <w:p w14:paraId="24227A36" w14:textId="4D2510E6" w:rsidR="003B353A" w:rsidRDefault="003B353A">
          <w:pPr>
            <w:pStyle w:val="TOC2"/>
            <w:tabs>
              <w:tab w:val="right" w:leader="dot" w:pos="9628"/>
            </w:tabs>
            <w:rPr>
              <w:noProof/>
              <w:sz w:val="22"/>
              <w:szCs w:val="22"/>
              <w:lang w:val="it-IT" w:eastAsia="it-IT"/>
            </w:rPr>
          </w:pPr>
          <w:hyperlink w:anchor="_Toc26545916" w:history="1">
            <w:r w:rsidRPr="00645B9D">
              <w:rPr>
                <w:rStyle w:val="Hyperlink"/>
                <w:rFonts w:ascii="Segoe UI" w:hAnsi="Segoe UI" w:cs="Segoe UI"/>
                <w:noProof/>
              </w:rPr>
              <w:t>1.6 Document Structure</w:t>
            </w:r>
            <w:r>
              <w:rPr>
                <w:noProof/>
                <w:webHidden/>
              </w:rPr>
              <w:tab/>
            </w:r>
            <w:r>
              <w:rPr>
                <w:noProof/>
                <w:webHidden/>
              </w:rPr>
              <w:fldChar w:fldCharType="begin"/>
            </w:r>
            <w:r>
              <w:rPr>
                <w:noProof/>
                <w:webHidden/>
              </w:rPr>
              <w:instrText xml:space="preserve"> PAGEREF _Toc26545916 \h </w:instrText>
            </w:r>
            <w:r>
              <w:rPr>
                <w:noProof/>
                <w:webHidden/>
              </w:rPr>
            </w:r>
            <w:r>
              <w:rPr>
                <w:noProof/>
                <w:webHidden/>
              </w:rPr>
              <w:fldChar w:fldCharType="separate"/>
            </w:r>
            <w:r>
              <w:rPr>
                <w:noProof/>
                <w:webHidden/>
              </w:rPr>
              <w:t>7</w:t>
            </w:r>
            <w:r>
              <w:rPr>
                <w:noProof/>
                <w:webHidden/>
              </w:rPr>
              <w:fldChar w:fldCharType="end"/>
            </w:r>
          </w:hyperlink>
        </w:p>
        <w:p w14:paraId="59B7385E" w14:textId="703A6545" w:rsidR="003B353A" w:rsidRDefault="003B353A">
          <w:pPr>
            <w:pStyle w:val="TOC1"/>
            <w:tabs>
              <w:tab w:val="left" w:pos="420"/>
              <w:tab w:val="right" w:leader="dot" w:pos="9628"/>
            </w:tabs>
            <w:rPr>
              <w:noProof/>
              <w:sz w:val="22"/>
              <w:szCs w:val="22"/>
              <w:lang w:val="it-IT" w:eastAsia="it-IT"/>
            </w:rPr>
          </w:pPr>
          <w:hyperlink w:anchor="_Toc26545917" w:history="1">
            <w:r w:rsidRPr="00645B9D">
              <w:rPr>
                <w:rStyle w:val="Hyperlink"/>
                <w:rFonts w:ascii="Segoe UI" w:hAnsi="Segoe UI" w:cs="Segoe UI"/>
                <w:noProof/>
                <w:lang w:val="en-US"/>
              </w:rPr>
              <w:t>2.</w:t>
            </w:r>
            <w:r>
              <w:rPr>
                <w:noProof/>
                <w:sz w:val="22"/>
                <w:szCs w:val="22"/>
                <w:lang w:val="it-IT" w:eastAsia="it-IT"/>
              </w:rPr>
              <w:tab/>
            </w:r>
            <w:r w:rsidRPr="00645B9D">
              <w:rPr>
                <w:rStyle w:val="Hyperlink"/>
                <w:rFonts w:ascii="Segoe UI" w:hAnsi="Segoe UI" w:cs="Segoe UI"/>
                <w:noProof/>
              </w:rPr>
              <w:t>Architectural design</w:t>
            </w:r>
            <w:r>
              <w:rPr>
                <w:noProof/>
                <w:webHidden/>
              </w:rPr>
              <w:tab/>
            </w:r>
            <w:r>
              <w:rPr>
                <w:noProof/>
                <w:webHidden/>
              </w:rPr>
              <w:fldChar w:fldCharType="begin"/>
            </w:r>
            <w:r>
              <w:rPr>
                <w:noProof/>
                <w:webHidden/>
              </w:rPr>
              <w:instrText xml:space="preserve"> PAGEREF _Toc26545917 \h </w:instrText>
            </w:r>
            <w:r>
              <w:rPr>
                <w:noProof/>
                <w:webHidden/>
              </w:rPr>
            </w:r>
            <w:r>
              <w:rPr>
                <w:noProof/>
                <w:webHidden/>
              </w:rPr>
              <w:fldChar w:fldCharType="separate"/>
            </w:r>
            <w:r>
              <w:rPr>
                <w:noProof/>
                <w:webHidden/>
              </w:rPr>
              <w:t>9</w:t>
            </w:r>
            <w:r>
              <w:rPr>
                <w:noProof/>
                <w:webHidden/>
              </w:rPr>
              <w:fldChar w:fldCharType="end"/>
            </w:r>
          </w:hyperlink>
        </w:p>
        <w:p w14:paraId="64FA4450" w14:textId="5AF08F3B" w:rsidR="003B353A" w:rsidRDefault="003B353A">
          <w:pPr>
            <w:pStyle w:val="TOC2"/>
            <w:tabs>
              <w:tab w:val="left" w:pos="880"/>
              <w:tab w:val="right" w:leader="dot" w:pos="9628"/>
            </w:tabs>
            <w:rPr>
              <w:noProof/>
              <w:sz w:val="22"/>
              <w:szCs w:val="22"/>
              <w:lang w:val="it-IT" w:eastAsia="it-IT"/>
            </w:rPr>
          </w:pPr>
          <w:hyperlink w:anchor="_Toc26545918" w:history="1">
            <w:r w:rsidRPr="00645B9D">
              <w:rPr>
                <w:rStyle w:val="Hyperlink"/>
                <w:rFonts w:ascii="Segoe UI" w:hAnsi="Segoe UI" w:cs="Segoe UI"/>
                <w:noProof/>
                <w:lang w:val="it-IT"/>
              </w:rPr>
              <w:t>2.1</w:t>
            </w:r>
            <w:r>
              <w:rPr>
                <w:noProof/>
                <w:sz w:val="22"/>
                <w:szCs w:val="22"/>
                <w:lang w:val="it-IT" w:eastAsia="it-IT"/>
              </w:rPr>
              <w:tab/>
            </w:r>
            <w:r w:rsidRPr="00645B9D">
              <w:rPr>
                <w:rStyle w:val="Hyperlink"/>
                <w:rFonts w:ascii="Segoe UI" w:hAnsi="Segoe UI" w:cs="Segoe UI"/>
                <w:noProof/>
                <w:lang w:val="it-IT"/>
              </w:rPr>
              <w:t>Overview</w:t>
            </w:r>
            <w:r>
              <w:rPr>
                <w:noProof/>
                <w:webHidden/>
              </w:rPr>
              <w:tab/>
            </w:r>
            <w:r>
              <w:rPr>
                <w:noProof/>
                <w:webHidden/>
              </w:rPr>
              <w:fldChar w:fldCharType="begin"/>
            </w:r>
            <w:r>
              <w:rPr>
                <w:noProof/>
                <w:webHidden/>
              </w:rPr>
              <w:instrText xml:space="preserve"> PAGEREF _Toc26545918 \h </w:instrText>
            </w:r>
            <w:r>
              <w:rPr>
                <w:noProof/>
                <w:webHidden/>
              </w:rPr>
            </w:r>
            <w:r>
              <w:rPr>
                <w:noProof/>
                <w:webHidden/>
              </w:rPr>
              <w:fldChar w:fldCharType="separate"/>
            </w:r>
            <w:r>
              <w:rPr>
                <w:noProof/>
                <w:webHidden/>
              </w:rPr>
              <w:t>9</w:t>
            </w:r>
            <w:r>
              <w:rPr>
                <w:noProof/>
                <w:webHidden/>
              </w:rPr>
              <w:fldChar w:fldCharType="end"/>
            </w:r>
          </w:hyperlink>
        </w:p>
        <w:p w14:paraId="701BACEB" w14:textId="269069B9" w:rsidR="003B353A" w:rsidRDefault="003B353A">
          <w:pPr>
            <w:pStyle w:val="TOC2"/>
            <w:tabs>
              <w:tab w:val="left" w:pos="880"/>
              <w:tab w:val="right" w:leader="dot" w:pos="9628"/>
            </w:tabs>
            <w:rPr>
              <w:noProof/>
              <w:sz w:val="22"/>
              <w:szCs w:val="22"/>
              <w:lang w:val="it-IT" w:eastAsia="it-IT"/>
            </w:rPr>
          </w:pPr>
          <w:hyperlink w:anchor="_Toc26545919" w:history="1">
            <w:r w:rsidRPr="00645B9D">
              <w:rPr>
                <w:rStyle w:val="Hyperlink"/>
                <w:rFonts w:ascii="Segoe UI" w:hAnsi="Segoe UI" w:cs="Segoe UI"/>
                <w:noProof/>
                <w:lang w:val="it-IT"/>
              </w:rPr>
              <w:t>2.2</w:t>
            </w:r>
            <w:r>
              <w:rPr>
                <w:noProof/>
                <w:sz w:val="22"/>
                <w:szCs w:val="22"/>
                <w:lang w:val="it-IT" w:eastAsia="it-IT"/>
              </w:rPr>
              <w:tab/>
            </w:r>
            <w:r w:rsidRPr="00645B9D">
              <w:rPr>
                <w:rStyle w:val="Hyperlink"/>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_Toc26545919 \h </w:instrText>
            </w:r>
            <w:r>
              <w:rPr>
                <w:noProof/>
                <w:webHidden/>
              </w:rPr>
            </w:r>
            <w:r>
              <w:rPr>
                <w:noProof/>
                <w:webHidden/>
              </w:rPr>
              <w:fldChar w:fldCharType="separate"/>
            </w:r>
            <w:r>
              <w:rPr>
                <w:noProof/>
                <w:webHidden/>
              </w:rPr>
              <w:t>13</w:t>
            </w:r>
            <w:r>
              <w:rPr>
                <w:noProof/>
                <w:webHidden/>
              </w:rPr>
              <w:fldChar w:fldCharType="end"/>
            </w:r>
          </w:hyperlink>
        </w:p>
        <w:p w14:paraId="70C596E0" w14:textId="77DC8FA2" w:rsidR="003B353A" w:rsidRDefault="003B353A">
          <w:pPr>
            <w:pStyle w:val="TOC2"/>
            <w:tabs>
              <w:tab w:val="left" w:pos="880"/>
              <w:tab w:val="right" w:leader="dot" w:pos="9628"/>
            </w:tabs>
            <w:rPr>
              <w:noProof/>
              <w:sz w:val="22"/>
              <w:szCs w:val="22"/>
              <w:lang w:val="it-IT" w:eastAsia="it-IT"/>
            </w:rPr>
          </w:pPr>
          <w:hyperlink w:anchor="_Toc26545920" w:history="1">
            <w:r w:rsidRPr="00645B9D">
              <w:rPr>
                <w:rStyle w:val="Hyperlink"/>
                <w:rFonts w:ascii="Segoe UI" w:hAnsi="Segoe UI" w:cs="Segoe UI"/>
                <w:noProof/>
                <w:lang w:val="it-IT"/>
              </w:rPr>
              <w:t>2.3</w:t>
            </w:r>
            <w:r>
              <w:rPr>
                <w:noProof/>
                <w:sz w:val="22"/>
                <w:szCs w:val="22"/>
                <w:lang w:val="it-IT" w:eastAsia="it-IT"/>
              </w:rPr>
              <w:tab/>
            </w:r>
            <w:r w:rsidRPr="00645B9D">
              <w:rPr>
                <w:rStyle w:val="Hyperlink"/>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_Toc26545920 \h </w:instrText>
            </w:r>
            <w:r>
              <w:rPr>
                <w:noProof/>
                <w:webHidden/>
              </w:rPr>
            </w:r>
            <w:r>
              <w:rPr>
                <w:noProof/>
                <w:webHidden/>
              </w:rPr>
              <w:fldChar w:fldCharType="separate"/>
            </w:r>
            <w:r>
              <w:rPr>
                <w:noProof/>
                <w:webHidden/>
              </w:rPr>
              <w:t>17</w:t>
            </w:r>
            <w:r>
              <w:rPr>
                <w:noProof/>
                <w:webHidden/>
              </w:rPr>
              <w:fldChar w:fldCharType="end"/>
            </w:r>
          </w:hyperlink>
        </w:p>
        <w:p w14:paraId="6739F19B" w14:textId="4BEF6D65" w:rsidR="003B353A" w:rsidRDefault="003B353A">
          <w:pPr>
            <w:pStyle w:val="TOC2"/>
            <w:tabs>
              <w:tab w:val="left" w:pos="880"/>
              <w:tab w:val="right" w:leader="dot" w:pos="9628"/>
            </w:tabs>
            <w:rPr>
              <w:noProof/>
              <w:sz w:val="22"/>
              <w:szCs w:val="22"/>
              <w:lang w:val="it-IT" w:eastAsia="it-IT"/>
            </w:rPr>
          </w:pPr>
          <w:hyperlink w:anchor="_Toc26545921" w:history="1">
            <w:r w:rsidRPr="00645B9D">
              <w:rPr>
                <w:rStyle w:val="Hyperlink"/>
                <w:rFonts w:ascii="Segoe UI" w:hAnsi="Segoe UI" w:cs="Segoe UI"/>
                <w:noProof/>
              </w:rPr>
              <w:t>2.4</w:t>
            </w:r>
            <w:r>
              <w:rPr>
                <w:noProof/>
                <w:sz w:val="22"/>
                <w:szCs w:val="22"/>
                <w:lang w:val="it-IT" w:eastAsia="it-IT"/>
              </w:rPr>
              <w:tab/>
            </w:r>
            <w:r w:rsidRPr="00645B9D">
              <w:rPr>
                <w:rStyle w:val="Hyperlink"/>
                <w:rFonts w:ascii="Segoe UI" w:hAnsi="Segoe UI" w:cs="Segoe UI"/>
                <w:noProof/>
              </w:rPr>
              <w:t>Runtime view</w:t>
            </w:r>
            <w:r>
              <w:rPr>
                <w:noProof/>
                <w:webHidden/>
              </w:rPr>
              <w:tab/>
            </w:r>
            <w:r>
              <w:rPr>
                <w:noProof/>
                <w:webHidden/>
              </w:rPr>
              <w:fldChar w:fldCharType="begin"/>
            </w:r>
            <w:r>
              <w:rPr>
                <w:noProof/>
                <w:webHidden/>
              </w:rPr>
              <w:instrText xml:space="preserve"> PAGEREF _Toc26545921 \h </w:instrText>
            </w:r>
            <w:r>
              <w:rPr>
                <w:noProof/>
                <w:webHidden/>
              </w:rPr>
            </w:r>
            <w:r>
              <w:rPr>
                <w:noProof/>
                <w:webHidden/>
              </w:rPr>
              <w:fldChar w:fldCharType="separate"/>
            </w:r>
            <w:r>
              <w:rPr>
                <w:noProof/>
                <w:webHidden/>
              </w:rPr>
              <w:t>19</w:t>
            </w:r>
            <w:r>
              <w:rPr>
                <w:noProof/>
                <w:webHidden/>
              </w:rPr>
              <w:fldChar w:fldCharType="end"/>
            </w:r>
          </w:hyperlink>
        </w:p>
        <w:p w14:paraId="34F6A63E" w14:textId="4C0F3C5E" w:rsidR="003B353A" w:rsidRDefault="003B353A">
          <w:pPr>
            <w:pStyle w:val="TOC3"/>
            <w:tabs>
              <w:tab w:val="left" w:pos="1100"/>
              <w:tab w:val="right" w:leader="dot" w:pos="9628"/>
            </w:tabs>
            <w:rPr>
              <w:noProof/>
              <w:sz w:val="22"/>
              <w:szCs w:val="22"/>
              <w:lang w:val="it-IT" w:eastAsia="it-IT"/>
            </w:rPr>
          </w:pPr>
          <w:hyperlink w:anchor="_Toc26545922" w:history="1">
            <w:r w:rsidRPr="00645B9D">
              <w:rPr>
                <w:rStyle w:val="Hyperlink"/>
                <w:rFonts w:ascii="Segoe UI" w:hAnsi="Segoe UI" w:cs="Segoe UI"/>
                <w:noProof/>
              </w:rPr>
              <w:t>2.4.1</w:t>
            </w:r>
            <w:r>
              <w:rPr>
                <w:noProof/>
                <w:sz w:val="22"/>
                <w:szCs w:val="22"/>
                <w:lang w:val="it-IT" w:eastAsia="it-IT"/>
              </w:rPr>
              <w:tab/>
            </w:r>
            <w:r w:rsidRPr="00645B9D">
              <w:rPr>
                <w:rStyle w:val="Hyperlink"/>
                <w:rFonts w:ascii="Segoe UI" w:hAnsi="Segoe UI" w:cs="Segoe UI"/>
                <w:noProof/>
              </w:rPr>
              <w:t>Signup Normal User</w:t>
            </w:r>
            <w:r>
              <w:rPr>
                <w:noProof/>
                <w:webHidden/>
              </w:rPr>
              <w:tab/>
            </w:r>
            <w:r>
              <w:rPr>
                <w:noProof/>
                <w:webHidden/>
              </w:rPr>
              <w:fldChar w:fldCharType="begin"/>
            </w:r>
            <w:r>
              <w:rPr>
                <w:noProof/>
                <w:webHidden/>
              </w:rPr>
              <w:instrText xml:space="preserve"> PAGEREF _Toc26545922 \h </w:instrText>
            </w:r>
            <w:r>
              <w:rPr>
                <w:noProof/>
                <w:webHidden/>
              </w:rPr>
            </w:r>
            <w:r>
              <w:rPr>
                <w:noProof/>
                <w:webHidden/>
              </w:rPr>
              <w:fldChar w:fldCharType="separate"/>
            </w:r>
            <w:r>
              <w:rPr>
                <w:noProof/>
                <w:webHidden/>
              </w:rPr>
              <w:t>19</w:t>
            </w:r>
            <w:r>
              <w:rPr>
                <w:noProof/>
                <w:webHidden/>
              </w:rPr>
              <w:fldChar w:fldCharType="end"/>
            </w:r>
          </w:hyperlink>
        </w:p>
        <w:p w14:paraId="755477AE" w14:textId="09EAC143" w:rsidR="003B353A" w:rsidRDefault="003B353A">
          <w:pPr>
            <w:pStyle w:val="TOC3"/>
            <w:tabs>
              <w:tab w:val="left" w:pos="1100"/>
              <w:tab w:val="right" w:leader="dot" w:pos="9628"/>
            </w:tabs>
            <w:rPr>
              <w:noProof/>
              <w:sz w:val="22"/>
              <w:szCs w:val="22"/>
              <w:lang w:val="it-IT" w:eastAsia="it-IT"/>
            </w:rPr>
          </w:pPr>
          <w:hyperlink w:anchor="_Toc26545923" w:history="1">
            <w:r w:rsidRPr="00645B9D">
              <w:rPr>
                <w:rStyle w:val="Hyperlink"/>
                <w:rFonts w:ascii="Segoe UI" w:hAnsi="Segoe UI" w:cs="Segoe UI"/>
                <w:noProof/>
              </w:rPr>
              <w:t>2.4.2</w:t>
            </w:r>
            <w:r>
              <w:rPr>
                <w:noProof/>
                <w:sz w:val="22"/>
                <w:szCs w:val="22"/>
                <w:lang w:val="it-IT" w:eastAsia="it-IT"/>
              </w:rPr>
              <w:tab/>
            </w:r>
            <w:r w:rsidRPr="00645B9D">
              <w:rPr>
                <w:rStyle w:val="Hyperlink"/>
                <w:rFonts w:ascii="Segoe UI" w:hAnsi="Segoe UI" w:cs="Segoe UI"/>
                <w:noProof/>
              </w:rPr>
              <w:t>Sign-in Authority</w:t>
            </w:r>
            <w:r>
              <w:rPr>
                <w:noProof/>
                <w:webHidden/>
              </w:rPr>
              <w:tab/>
            </w:r>
            <w:r>
              <w:rPr>
                <w:noProof/>
                <w:webHidden/>
              </w:rPr>
              <w:fldChar w:fldCharType="begin"/>
            </w:r>
            <w:r>
              <w:rPr>
                <w:noProof/>
                <w:webHidden/>
              </w:rPr>
              <w:instrText xml:space="preserve"> PAGEREF _Toc26545923 \h </w:instrText>
            </w:r>
            <w:r>
              <w:rPr>
                <w:noProof/>
                <w:webHidden/>
              </w:rPr>
            </w:r>
            <w:r>
              <w:rPr>
                <w:noProof/>
                <w:webHidden/>
              </w:rPr>
              <w:fldChar w:fldCharType="separate"/>
            </w:r>
            <w:r>
              <w:rPr>
                <w:noProof/>
                <w:webHidden/>
              </w:rPr>
              <w:t>21</w:t>
            </w:r>
            <w:r>
              <w:rPr>
                <w:noProof/>
                <w:webHidden/>
              </w:rPr>
              <w:fldChar w:fldCharType="end"/>
            </w:r>
          </w:hyperlink>
        </w:p>
        <w:p w14:paraId="44804246" w14:textId="1BBB05D9" w:rsidR="003B353A" w:rsidRDefault="003B353A">
          <w:pPr>
            <w:pStyle w:val="TOC3"/>
            <w:tabs>
              <w:tab w:val="left" w:pos="1100"/>
              <w:tab w:val="right" w:leader="dot" w:pos="9628"/>
            </w:tabs>
            <w:rPr>
              <w:noProof/>
              <w:sz w:val="22"/>
              <w:szCs w:val="22"/>
              <w:lang w:val="it-IT" w:eastAsia="it-IT"/>
            </w:rPr>
          </w:pPr>
          <w:hyperlink w:anchor="_Toc26545924" w:history="1">
            <w:r w:rsidRPr="00645B9D">
              <w:rPr>
                <w:rStyle w:val="Hyperlink"/>
                <w:rFonts w:ascii="Segoe UI" w:hAnsi="Segoe UI" w:cs="Segoe UI"/>
                <w:noProof/>
              </w:rPr>
              <w:t>2.4.3</w:t>
            </w:r>
            <w:r>
              <w:rPr>
                <w:noProof/>
                <w:sz w:val="22"/>
                <w:szCs w:val="22"/>
                <w:lang w:val="it-IT" w:eastAsia="it-IT"/>
              </w:rPr>
              <w:tab/>
            </w:r>
            <w:r w:rsidRPr="00645B9D">
              <w:rPr>
                <w:rStyle w:val="Hyperlink"/>
                <w:rFonts w:ascii="Segoe UI" w:hAnsi="Segoe UI" w:cs="Segoe UI"/>
                <w:noProof/>
              </w:rPr>
              <w:t>Login</w:t>
            </w:r>
            <w:r>
              <w:rPr>
                <w:noProof/>
                <w:webHidden/>
              </w:rPr>
              <w:tab/>
            </w:r>
            <w:r>
              <w:rPr>
                <w:noProof/>
                <w:webHidden/>
              </w:rPr>
              <w:fldChar w:fldCharType="begin"/>
            </w:r>
            <w:r>
              <w:rPr>
                <w:noProof/>
                <w:webHidden/>
              </w:rPr>
              <w:instrText xml:space="preserve"> PAGEREF _Toc26545924 \h </w:instrText>
            </w:r>
            <w:r>
              <w:rPr>
                <w:noProof/>
                <w:webHidden/>
              </w:rPr>
            </w:r>
            <w:r>
              <w:rPr>
                <w:noProof/>
                <w:webHidden/>
              </w:rPr>
              <w:fldChar w:fldCharType="separate"/>
            </w:r>
            <w:r>
              <w:rPr>
                <w:noProof/>
                <w:webHidden/>
              </w:rPr>
              <w:t>22</w:t>
            </w:r>
            <w:r>
              <w:rPr>
                <w:noProof/>
                <w:webHidden/>
              </w:rPr>
              <w:fldChar w:fldCharType="end"/>
            </w:r>
          </w:hyperlink>
        </w:p>
        <w:p w14:paraId="077B5F36" w14:textId="54D2A1A4" w:rsidR="003B353A" w:rsidRDefault="003B353A">
          <w:pPr>
            <w:pStyle w:val="TOC3"/>
            <w:tabs>
              <w:tab w:val="left" w:pos="1100"/>
              <w:tab w:val="right" w:leader="dot" w:pos="9628"/>
            </w:tabs>
            <w:rPr>
              <w:noProof/>
              <w:sz w:val="22"/>
              <w:szCs w:val="22"/>
              <w:lang w:val="it-IT" w:eastAsia="it-IT"/>
            </w:rPr>
          </w:pPr>
          <w:hyperlink w:anchor="_Toc26545925" w:history="1">
            <w:r w:rsidRPr="00645B9D">
              <w:rPr>
                <w:rStyle w:val="Hyperlink"/>
                <w:rFonts w:ascii="Segoe UI" w:hAnsi="Segoe UI" w:cs="Segoe UI"/>
                <w:noProof/>
              </w:rPr>
              <w:t>2.4.4</w:t>
            </w:r>
            <w:r>
              <w:rPr>
                <w:noProof/>
                <w:sz w:val="22"/>
                <w:szCs w:val="22"/>
                <w:lang w:val="it-IT" w:eastAsia="it-IT"/>
              </w:rPr>
              <w:tab/>
            </w:r>
            <w:r w:rsidRPr="00645B9D">
              <w:rPr>
                <w:rStyle w:val="Hyperlink"/>
                <w:rFonts w:ascii="Segoe UI" w:hAnsi="Segoe UI" w:cs="Segoe UI"/>
                <w:noProof/>
              </w:rPr>
              <w:t>Map Visualizer</w:t>
            </w:r>
            <w:r>
              <w:rPr>
                <w:noProof/>
                <w:webHidden/>
              </w:rPr>
              <w:tab/>
            </w:r>
            <w:r>
              <w:rPr>
                <w:noProof/>
                <w:webHidden/>
              </w:rPr>
              <w:fldChar w:fldCharType="begin"/>
            </w:r>
            <w:r>
              <w:rPr>
                <w:noProof/>
                <w:webHidden/>
              </w:rPr>
              <w:instrText xml:space="preserve"> PAGEREF _Toc26545925 \h </w:instrText>
            </w:r>
            <w:r>
              <w:rPr>
                <w:noProof/>
                <w:webHidden/>
              </w:rPr>
            </w:r>
            <w:r>
              <w:rPr>
                <w:noProof/>
                <w:webHidden/>
              </w:rPr>
              <w:fldChar w:fldCharType="separate"/>
            </w:r>
            <w:r>
              <w:rPr>
                <w:noProof/>
                <w:webHidden/>
              </w:rPr>
              <w:t>23</w:t>
            </w:r>
            <w:r>
              <w:rPr>
                <w:noProof/>
                <w:webHidden/>
              </w:rPr>
              <w:fldChar w:fldCharType="end"/>
            </w:r>
          </w:hyperlink>
        </w:p>
        <w:p w14:paraId="23003DB0" w14:textId="76C06A00" w:rsidR="003B353A" w:rsidRDefault="003B353A">
          <w:pPr>
            <w:pStyle w:val="TOC3"/>
            <w:tabs>
              <w:tab w:val="left" w:pos="1100"/>
              <w:tab w:val="right" w:leader="dot" w:pos="9628"/>
            </w:tabs>
            <w:rPr>
              <w:noProof/>
              <w:sz w:val="22"/>
              <w:szCs w:val="22"/>
              <w:lang w:val="it-IT" w:eastAsia="it-IT"/>
            </w:rPr>
          </w:pPr>
          <w:hyperlink w:anchor="_Toc26545926" w:history="1">
            <w:r w:rsidRPr="00645B9D">
              <w:rPr>
                <w:rStyle w:val="Hyperlink"/>
                <w:rFonts w:ascii="Segoe UI" w:hAnsi="Segoe UI" w:cs="Segoe UI"/>
                <w:noProof/>
              </w:rPr>
              <w:t>2.4.5</w:t>
            </w:r>
            <w:r>
              <w:rPr>
                <w:noProof/>
                <w:sz w:val="22"/>
                <w:szCs w:val="22"/>
                <w:lang w:val="it-IT" w:eastAsia="it-IT"/>
              </w:rPr>
              <w:tab/>
            </w:r>
            <w:r w:rsidRPr="00645B9D">
              <w:rPr>
                <w:rStyle w:val="Hyperlink"/>
                <w:rFonts w:ascii="Segoe UI" w:hAnsi="Segoe UI" w:cs="Segoe UI"/>
                <w:noProof/>
              </w:rPr>
              <w:t>Violation Report and Notification</w:t>
            </w:r>
            <w:r>
              <w:rPr>
                <w:noProof/>
                <w:webHidden/>
              </w:rPr>
              <w:tab/>
            </w:r>
            <w:r>
              <w:rPr>
                <w:noProof/>
                <w:webHidden/>
              </w:rPr>
              <w:fldChar w:fldCharType="begin"/>
            </w:r>
            <w:r>
              <w:rPr>
                <w:noProof/>
                <w:webHidden/>
              </w:rPr>
              <w:instrText xml:space="preserve"> PAGEREF _Toc26545926 \h </w:instrText>
            </w:r>
            <w:r>
              <w:rPr>
                <w:noProof/>
                <w:webHidden/>
              </w:rPr>
            </w:r>
            <w:r>
              <w:rPr>
                <w:noProof/>
                <w:webHidden/>
              </w:rPr>
              <w:fldChar w:fldCharType="separate"/>
            </w:r>
            <w:r>
              <w:rPr>
                <w:noProof/>
                <w:webHidden/>
              </w:rPr>
              <w:t>25</w:t>
            </w:r>
            <w:r>
              <w:rPr>
                <w:noProof/>
                <w:webHidden/>
              </w:rPr>
              <w:fldChar w:fldCharType="end"/>
            </w:r>
          </w:hyperlink>
        </w:p>
        <w:p w14:paraId="5B4B3CB6" w14:textId="1C641F56" w:rsidR="003B353A" w:rsidRDefault="003B353A">
          <w:pPr>
            <w:pStyle w:val="TOC3"/>
            <w:tabs>
              <w:tab w:val="left" w:pos="1100"/>
              <w:tab w:val="right" w:leader="dot" w:pos="9628"/>
            </w:tabs>
            <w:rPr>
              <w:noProof/>
              <w:sz w:val="22"/>
              <w:szCs w:val="22"/>
              <w:lang w:val="it-IT" w:eastAsia="it-IT"/>
            </w:rPr>
          </w:pPr>
          <w:hyperlink w:anchor="_Toc26545927" w:history="1">
            <w:r w:rsidRPr="00645B9D">
              <w:rPr>
                <w:rStyle w:val="Hyperlink"/>
                <w:noProof/>
              </w:rPr>
              <w:t>2.4.6</w:t>
            </w:r>
            <w:r>
              <w:rPr>
                <w:noProof/>
                <w:sz w:val="22"/>
                <w:szCs w:val="22"/>
                <w:lang w:val="it-IT" w:eastAsia="it-IT"/>
              </w:rPr>
              <w:tab/>
            </w:r>
            <w:r w:rsidRPr="00645B9D">
              <w:rPr>
                <w:rStyle w:val="Hyperlink"/>
                <w:noProof/>
              </w:rPr>
              <w:t>Notification Authority Access and Verification</w:t>
            </w:r>
            <w:r>
              <w:rPr>
                <w:noProof/>
                <w:webHidden/>
              </w:rPr>
              <w:tab/>
            </w:r>
            <w:r>
              <w:rPr>
                <w:noProof/>
                <w:webHidden/>
              </w:rPr>
              <w:fldChar w:fldCharType="begin"/>
            </w:r>
            <w:r>
              <w:rPr>
                <w:noProof/>
                <w:webHidden/>
              </w:rPr>
              <w:instrText xml:space="preserve"> PAGEREF _Toc26545927 \h </w:instrText>
            </w:r>
            <w:r>
              <w:rPr>
                <w:noProof/>
                <w:webHidden/>
              </w:rPr>
            </w:r>
            <w:r>
              <w:rPr>
                <w:noProof/>
                <w:webHidden/>
              </w:rPr>
              <w:fldChar w:fldCharType="separate"/>
            </w:r>
            <w:r>
              <w:rPr>
                <w:noProof/>
                <w:webHidden/>
              </w:rPr>
              <w:t>27</w:t>
            </w:r>
            <w:r>
              <w:rPr>
                <w:noProof/>
                <w:webHidden/>
              </w:rPr>
              <w:fldChar w:fldCharType="end"/>
            </w:r>
          </w:hyperlink>
        </w:p>
        <w:p w14:paraId="7064FFA9" w14:textId="529E9BC7" w:rsidR="003B353A" w:rsidRDefault="003B353A">
          <w:pPr>
            <w:pStyle w:val="TOC3"/>
            <w:tabs>
              <w:tab w:val="left" w:pos="1100"/>
              <w:tab w:val="right" w:leader="dot" w:pos="9628"/>
            </w:tabs>
            <w:rPr>
              <w:noProof/>
              <w:sz w:val="22"/>
              <w:szCs w:val="22"/>
              <w:lang w:val="it-IT" w:eastAsia="it-IT"/>
            </w:rPr>
          </w:pPr>
          <w:hyperlink w:anchor="_Toc26545928" w:history="1">
            <w:r w:rsidRPr="00645B9D">
              <w:rPr>
                <w:rStyle w:val="Hyperlink"/>
                <w:rFonts w:ascii="Segoe UI" w:hAnsi="Segoe UI" w:cs="Segoe UI"/>
                <w:noProof/>
              </w:rPr>
              <w:t>2.4.7</w:t>
            </w:r>
            <w:r>
              <w:rPr>
                <w:noProof/>
                <w:sz w:val="22"/>
                <w:szCs w:val="22"/>
                <w:lang w:val="it-IT" w:eastAsia="it-IT"/>
              </w:rPr>
              <w:tab/>
            </w:r>
            <w:r w:rsidRPr="00645B9D">
              <w:rPr>
                <w:rStyle w:val="Hyperlink"/>
                <w:rFonts w:ascii="Segoe UI" w:hAnsi="Segoe UI" w:cs="Segoe UI"/>
                <w:noProof/>
              </w:rPr>
              <w:t>Suggestions Authority Access</w:t>
            </w:r>
            <w:r>
              <w:rPr>
                <w:noProof/>
                <w:webHidden/>
              </w:rPr>
              <w:tab/>
            </w:r>
            <w:r>
              <w:rPr>
                <w:noProof/>
                <w:webHidden/>
              </w:rPr>
              <w:fldChar w:fldCharType="begin"/>
            </w:r>
            <w:r>
              <w:rPr>
                <w:noProof/>
                <w:webHidden/>
              </w:rPr>
              <w:instrText xml:space="preserve"> PAGEREF _Toc26545928 \h </w:instrText>
            </w:r>
            <w:r>
              <w:rPr>
                <w:noProof/>
                <w:webHidden/>
              </w:rPr>
            </w:r>
            <w:r>
              <w:rPr>
                <w:noProof/>
                <w:webHidden/>
              </w:rPr>
              <w:fldChar w:fldCharType="separate"/>
            </w:r>
            <w:r>
              <w:rPr>
                <w:noProof/>
                <w:webHidden/>
              </w:rPr>
              <w:t>29</w:t>
            </w:r>
            <w:r>
              <w:rPr>
                <w:noProof/>
                <w:webHidden/>
              </w:rPr>
              <w:fldChar w:fldCharType="end"/>
            </w:r>
          </w:hyperlink>
        </w:p>
        <w:p w14:paraId="6DB0E5A9" w14:textId="45FBF6FF" w:rsidR="003B353A" w:rsidRDefault="003B353A">
          <w:pPr>
            <w:pStyle w:val="TOC2"/>
            <w:tabs>
              <w:tab w:val="left" w:pos="880"/>
              <w:tab w:val="right" w:leader="dot" w:pos="9628"/>
            </w:tabs>
            <w:rPr>
              <w:noProof/>
              <w:sz w:val="22"/>
              <w:szCs w:val="22"/>
              <w:lang w:val="it-IT" w:eastAsia="it-IT"/>
            </w:rPr>
          </w:pPr>
          <w:hyperlink w:anchor="_Toc26545929" w:history="1">
            <w:r w:rsidRPr="00645B9D">
              <w:rPr>
                <w:rStyle w:val="Hyperlink"/>
                <w:rFonts w:ascii="Segoe UI" w:hAnsi="Segoe UI" w:cs="Segoe UI"/>
                <w:noProof/>
              </w:rPr>
              <w:t>2.5</w:t>
            </w:r>
            <w:r>
              <w:rPr>
                <w:noProof/>
                <w:sz w:val="22"/>
                <w:szCs w:val="22"/>
                <w:lang w:val="it-IT" w:eastAsia="it-IT"/>
              </w:rPr>
              <w:tab/>
            </w:r>
            <w:r w:rsidRPr="00645B9D">
              <w:rPr>
                <w:rStyle w:val="Hyperlink"/>
                <w:rFonts w:ascii="Segoe UI" w:hAnsi="Segoe UI" w:cs="Segoe UI"/>
                <w:noProof/>
              </w:rPr>
              <w:t>Component interfaces</w:t>
            </w:r>
            <w:r>
              <w:rPr>
                <w:noProof/>
                <w:webHidden/>
              </w:rPr>
              <w:tab/>
            </w:r>
            <w:r>
              <w:rPr>
                <w:noProof/>
                <w:webHidden/>
              </w:rPr>
              <w:fldChar w:fldCharType="begin"/>
            </w:r>
            <w:r>
              <w:rPr>
                <w:noProof/>
                <w:webHidden/>
              </w:rPr>
              <w:instrText xml:space="preserve"> PAGEREF _Toc26545929 \h </w:instrText>
            </w:r>
            <w:r>
              <w:rPr>
                <w:noProof/>
                <w:webHidden/>
              </w:rPr>
            </w:r>
            <w:r>
              <w:rPr>
                <w:noProof/>
                <w:webHidden/>
              </w:rPr>
              <w:fldChar w:fldCharType="separate"/>
            </w:r>
            <w:r>
              <w:rPr>
                <w:noProof/>
                <w:webHidden/>
              </w:rPr>
              <w:t>30</w:t>
            </w:r>
            <w:r>
              <w:rPr>
                <w:noProof/>
                <w:webHidden/>
              </w:rPr>
              <w:fldChar w:fldCharType="end"/>
            </w:r>
          </w:hyperlink>
        </w:p>
        <w:p w14:paraId="36677A8F" w14:textId="10DD89FF" w:rsidR="003B353A" w:rsidRDefault="003B353A">
          <w:pPr>
            <w:pStyle w:val="TOC2"/>
            <w:tabs>
              <w:tab w:val="right" w:leader="dot" w:pos="9628"/>
            </w:tabs>
            <w:rPr>
              <w:noProof/>
              <w:sz w:val="22"/>
              <w:szCs w:val="22"/>
              <w:lang w:val="it-IT" w:eastAsia="it-IT"/>
            </w:rPr>
          </w:pPr>
          <w:hyperlink w:anchor="_Toc26545930" w:history="1">
            <w:r w:rsidRPr="00645B9D">
              <w:rPr>
                <w:rStyle w:val="Hyperlink"/>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_Toc26545930 \h </w:instrText>
            </w:r>
            <w:r>
              <w:rPr>
                <w:noProof/>
                <w:webHidden/>
              </w:rPr>
            </w:r>
            <w:r>
              <w:rPr>
                <w:noProof/>
                <w:webHidden/>
              </w:rPr>
              <w:fldChar w:fldCharType="separate"/>
            </w:r>
            <w:r>
              <w:rPr>
                <w:noProof/>
                <w:webHidden/>
              </w:rPr>
              <w:t>37</w:t>
            </w:r>
            <w:r>
              <w:rPr>
                <w:noProof/>
                <w:webHidden/>
              </w:rPr>
              <w:fldChar w:fldCharType="end"/>
            </w:r>
          </w:hyperlink>
        </w:p>
        <w:p w14:paraId="3AD584A9" w14:textId="3D0BA7D5" w:rsidR="003B353A" w:rsidRDefault="003B353A">
          <w:pPr>
            <w:pStyle w:val="TOC2"/>
            <w:tabs>
              <w:tab w:val="right" w:leader="dot" w:pos="9628"/>
            </w:tabs>
            <w:rPr>
              <w:noProof/>
              <w:sz w:val="22"/>
              <w:szCs w:val="22"/>
              <w:lang w:val="it-IT" w:eastAsia="it-IT"/>
            </w:rPr>
          </w:pPr>
          <w:hyperlink w:anchor="_Toc26545931" w:history="1">
            <w:r w:rsidRPr="00645B9D">
              <w:rPr>
                <w:rStyle w:val="Hyperlink"/>
                <w:rFonts w:ascii="Segoe UI" w:hAnsi="Segoe UI" w:cs="Segoe UI"/>
                <w:noProof/>
              </w:rPr>
              <w:t>2.7 Other design decisions</w:t>
            </w:r>
            <w:r>
              <w:rPr>
                <w:noProof/>
                <w:webHidden/>
              </w:rPr>
              <w:tab/>
            </w:r>
            <w:r>
              <w:rPr>
                <w:noProof/>
                <w:webHidden/>
              </w:rPr>
              <w:fldChar w:fldCharType="begin"/>
            </w:r>
            <w:r>
              <w:rPr>
                <w:noProof/>
                <w:webHidden/>
              </w:rPr>
              <w:instrText xml:space="preserve"> PAGEREF _Toc26545931 \h </w:instrText>
            </w:r>
            <w:r>
              <w:rPr>
                <w:noProof/>
                <w:webHidden/>
              </w:rPr>
            </w:r>
            <w:r>
              <w:rPr>
                <w:noProof/>
                <w:webHidden/>
              </w:rPr>
              <w:fldChar w:fldCharType="separate"/>
            </w:r>
            <w:r>
              <w:rPr>
                <w:noProof/>
                <w:webHidden/>
              </w:rPr>
              <w:t>42</w:t>
            </w:r>
            <w:r>
              <w:rPr>
                <w:noProof/>
                <w:webHidden/>
              </w:rPr>
              <w:fldChar w:fldCharType="end"/>
            </w:r>
          </w:hyperlink>
        </w:p>
        <w:p w14:paraId="2C4F1087" w14:textId="48B2BADF" w:rsidR="003B353A" w:rsidRDefault="003B353A">
          <w:pPr>
            <w:pStyle w:val="TOC1"/>
            <w:tabs>
              <w:tab w:val="left" w:pos="420"/>
              <w:tab w:val="right" w:leader="dot" w:pos="9628"/>
            </w:tabs>
            <w:rPr>
              <w:noProof/>
              <w:sz w:val="22"/>
              <w:szCs w:val="22"/>
              <w:lang w:val="it-IT" w:eastAsia="it-IT"/>
            </w:rPr>
          </w:pPr>
          <w:hyperlink w:anchor="_Toc26545932" w:history="1">
            <w:r w:rsidRPr="00645B9D">
              <w:rPr>
                <w:rStyle w:val="Hyperlink"/>
                <w:rFonts w:ascii="Segoe UI" w:hAnsi="Segoe UI" w:cs="Segoe UI"/>
                <w:noProof/>
                <w:lang w:val="en-US"/>
              </w:rPr>
              <w:t>3.</w:t>
            </w:r>
            <w:r>
              <w:rPr>
                <w:noProof/>
                <w:sz w:val="22"/>
                <w:szCs w:val="22"/>
                <w:lang w:val="it-IT" w:eastAsia="it-IT"/>
              </w:rPr>
              <w:tab/>
            </w:r>
            <w:r w:rsidRPr="00645B9D">
              <w:rPr>
                <w:rStyle w:val="Hyperlink"/>
                <w:rFonts w:ascii="Segoe UI" w:hAnsi="Segoe UI" w:cs="Segoe UI"/>
                <w:noProof/>
              </w:rPr>
              <w:t>User interface design</w:t>
            </w:r>
            <w:r>
              <w:rPr>
                <w:noProof/>
                <w:webHidden/>
              </w:rPr>
              <w:tab/>
            </w:r>
            <w:r>
              <w:rPr>
                <w:noProof/>
                <w:webHidden/>
              </w:rPr>
              <w:fldChar w:fldCharType="begin"/>
            </w:r>
            <w:r>
              <w:rPr>
                <w:noProof/>
                <w:webHidden/>
              </w:rPr>
              <w:instrText xml:space="preserve"> PAGEREF _Toc26545932 \h </w:instrText>
            </w:r>
            <w:r>
              <w:rPr>
                <w:noProof/>
                <w:webHidden/>
              </w:rPr>
            </w:r>
            <w:r>
              <w:rPr>
                <w:noProof/>
                <w:webHidden/>
              </w:rPr>
              <w:fldChar w:fldCharType="separate"/>
            </w:r>
            <w:r>
              <w:rPr>
                <w:noProof/>
                <w:webHidden/>
              </w:rPr>
              <w:t>47</w:t>
            </w:r>
            <w:r>
              <w:rPr>
                <w:noProof/>
                <w:webHidden/>
              </w:rPr>
              <w:fldChar w:fldCharType="end"/>
            </w:r>
          </w:hyperlink>
        </w:p>
        <w:p w14:paraId="7039C94E" w14:textId="0894A283" w:rsidR="003B353A" w:rsidRDefault="003B353A">
          <w:pPr>
            <w:pStyle w:val="TOC1"/>
            <w:tabs>
              <w:tab w:val="left" w:pos="420"/>
              <w:tab w:val="right" w:leader="dot" w:pos="9628"/>
            </w:tabs>
            <w:rPr>
              <w:noProof/>
              <w:sz w:val="22"/>
              <w:szCs w:val="22"/>
              <w:lang w:val="it-IT" w:eastAsia="it-IT"/>
            </w:rPr>
          </w:pPr>
          <w:hyperlink w:anchor="_Toc26545933" w:history="1">
            <w:r w:rsidRPr="00645B9D">
              <w:rPr>
                <w:rStyle w:val="Hyperlink"/>
                <w:rFonts w:ascii="Segoe UI" w:hAnsi="Segoe UI" w:cs="Segoe UI"/>
                <w:noProof/>
                <w:lang w:val="en-US"/>
              </w:rPr>
              <w:t>4.</w:t>
            </w:r>
            <w:r>
              <w:rPr>
                <w:noProof/>
                <w:sz w:val="22"/>
                <w:szCs w:val="22"/>
                <w:lang w:val="it-IT" w:eastAsia="it-IT"/>
              </w:rPr>
              <w:tab/>
            </w:r>
            <w:r w:rsidRPr="00645B9D">
              <w:rPr>
                <w:rStyle w:val="Hyperlink"/>
                <w:rFonts w:ascii="Segoe UI" w:hAnsi="Segoe UI" w:cs="Segoe UI"/>
                <w:noProof/>
              </w:rPr>
              <w:t>Requirements traceability</w:t>
            </w:r>
            <w:r>
              <w:rPr>
                <w:noProof/>
                <w:webHidden/>
              </w:rPr>
              <w:tab/>
            </w:r>
            <w:r>
              <w:rPr>
                <w:noProof/>
                <w:webHidden/>
              </w:rPr>
              <w:fldChar w:fldCharType="begin"/>
            </w:r>
            <w:r>
              <w:rPr>
                <w:noProof/>
                <w:webHidden/>
              </w:rPr>
              <w:instrText xml:space="preserve"> PAGEREF _Toc26545933 \h </w:instrText>
            </w:r>
            <w:r>
              <w:rPr>
                <w:noProof/>
                <w:webHidden/>
              </w:rPr>
            </w:r>
            <w:r>
              <w:rPr>
                <w:noProof/>
                <w:webHidden/>
              </w:rPr>
              <w:fldChar w:fldCharType="separate"/>
            </w:r>
            <w:r>
              <w:rPr>
                <w:noProof/>
                <w:webHidden/>
              </w:rPr>
              <w:t>52</w:t>
            </w:r>
            <w:r>
              <w:rPr>
                <w:noProof/>
                <w:webHidden/>
              </w:rPr>
              <w:fldChar w:fldCharType="end"/>
            </w:r>
          </w:hyperlink>
        </w:p>
        <w:p w14:paraId="73ECB35D" w14:textId="76F9F34C" w:rsidR="003B353A" w:rsidRDefault="003B353A">
          <w:pPr>
            <w:pStyle w:val="TOC1"/>
            <w:tabs>
              <w:tab w:val="left" w:pos="420"/>
              <w:tab w:val="right" w:leader="dot" w:pos="9628"/>
            </w:tabs>
            <w:rPr>
              <w:noProof/>
              <w:sz w:val="22"/>
              <w:szCs w:val="22"/>
              <w:lang w:val="it-IT" w:eastAsia="it-IT"/>
            </w:rPr>
          </w:pPr>
          <w:hyperlink w:anchor="_Toc26545934" w:history="1">
            <w:r w:rsidRPr="00645B9D">
              <w:rPr>
                <w:rStyle w:val="Hyperlink"/>
                <w:rFonts w:ascii="Segoe UI" w:hAnsi="Segoe UI" w:cs="Segoe UI"/>
                <w:noProof/>
                <w:lang w:val="en-US"/>
              </w:rPr>
              <w:t>5.</w:t>
            </w:r>
            <w:r>
              <w:rPr>
                <w:noProof/>
                <w:sz w:val="22"/>
                <w:szCs w:val="22"/>
                <w:lang w:val="it-IT" w:eastAsia="it-IT"/>
              </w:rPr>
              <w:tab/>
            </w:r>
            <w:r w:rsidRPr="00645B9D">
              <w:rPr>
                <w:rStyle w:val="Hyperlink"/>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_Toc26545934 \h </w:instrText>
            </w:r>
            <w:r>
              <w:rPr>
                <w:noProof/>
                <w:webHidden/>
              </w:rPr>
            </w:r>
            <w:r>
              <w:rPr>
                <w:noProof/>
                <w:webHidden/>
              </w:rPr>
              <w:fldChar w:fldCharType="separate"/>
            </w:r>
            <w:r>
              <w:rPr>
                <w:noProof/>
                <w:webHidden/>
              </w:rPr>
              <w:t>58</w:t>
            </w:r>
            <w:r>
              <w:rPr>
                <w:noProof/>
                <w:webHidden/>
              </w:rPr>
              <w:fldChar w:fldCharType="end"/>
            </w:r>
          </w:hyperlink>
        </w:p>
        <w:p w14:paraId="5AA9E4B4" w14:textId="0CAE0875" w:rsidR="003B353A" w:rsidRDefault="003B353A">
          <w:pPr>
            <w:pStyle w:val="TOC2"/>
            <w:tabs>
              <w:tab w:val="left" w:pos="880"/>
              <w:tab w:val="right" w:leader="dot" w:pos="9628"/>
            </w:tabs>
            <w:rPr>
              <w:noProof/>
              <w:sz w:val="22"/>
              <w:szCs w:val="22"/>
              <w:lang w:val="it-IT" w:eastAsia="it-IT"/>
            </w:rPr>
          </w:pPr>
          <w:hyperlink w:anchor="_Toc26545935" w:history="1">
            <w:r w:rsidRPr="00645B9D">
              <w:rPr>
                <w:rStyle w:val="Hyperlink"/>
                <w:rFonts w:ascii="Segoe UI" w:hAnsi="Segoe UI" w:cs="Segoe UI"/>
                <w:noProof/>
              </w:rPr>
              <w:t>5.1</w:t>
            </w:r>
            <w:r>
              <w:rPr>
                <w:noProof/>
                <w:sz w:val="22"/>
                <w:szCs w:val="22"/>
                <w:lang w:val="it-IT" w:eastAsia="it-IT"/>
              </w:rPr>
              <w:tab/>
            </w:r>
            <w:r w:rsidRPr="00645B9D">
              <w:rPr>
                <w:rStyle w:val="Hyperlink"/>
                <w:rFonts w:ascii="Segoe UI" w:hAnsi="Segoe UI" w:cs="Segoe UI"/>
                <w:noProof/>
              </w:rPr>
              <w:t>Implementation</w:t>
            </w:r>
            <w:r>
              <w:rPr>
                <w:noProof/>
                <w:webHidden/>
              </w:rPr>
              <w:tab/>
            </w:r>
            <w:r>
              <w:rPr>
                <w:noProof/>
                <w:webHidden/>
              </w:rPr>
              <w:fldChar w:fldCharType="begin"/>
            </w:r>
            <w:r>
              <w:rPr>
                <w:noProof/>
                <w:webHidden/>
              </w:rPr>
              <w:instrText xml:space="preserve"> PAGEREF _Toc26545935 \h </w:instrText>
            </w:r>
            <w:r>
              <w:rPr>
                <w:noProof/>
                <w:webHidden/>
              </w:rPr>
            </w:r>
            <w:r>
              <w:rPr>
                <w:noProof/>
                <w:webHidden/>
              </w:rPr>
              <w:fldChar w:fldCharType="separate"/>
            </w:r>
            <w:r>
              <w:rPr>
                <w:noProof/>
                <w:webHidden/>
              </w:rPr>
              <w:t>58</w:t>
            </w:r>
            <w:r>
              <w:rPr>
                <w:noProof/>
                <w:webHidden/>
              </w:rPr>
              <w:fldChar w:fldCharType="end"/>
            </w:r>
          </w:hyperlink>
        </w:p>
        <w:p w14:paraId="42B7B936" w14:textId="348F1261" w:rsidR="003B353A" w:rsidRDefault="003B353A">
          <w:pPr>
            <w:pStyle w:val="TOC3"/>
            <w:tabs>
              <w:tab w:val="right" w:leader="dot" w:pos="9628"/>
            </w:tabs>
            <w:rPr>
              <w:noProof/>
              <w:sz w:val="22"/>
              <w:szCs w:val="22"/>
              <w:lang w:val="it-IT" w:eastAsia="it-IT"/>
            </w:rPr>
          </w:pPr>
          <w:hyperlink w:anchor="_Toc26545936" w:history="1">
            <w:r w:rsidRPr="00645B9D">
              <w:rPr>
                <w:rStyle w:val="Hyperlink"/>
                <w:rFonts w:ascii="Segoe UI" w:hAnsi="Segoe UI" w:cs="Segoe UI"/>
                <w:noProof/>
              </w:rPr>
              <w:t>5.1.1 Subsystem implementation</w:t>
            </w:r>
            <w:r>
              <w:rPr>
                <w:noProof/>
                <w:webHidden/>
              </w:rPr>
              <w:tab/>
            </w:r>
            <w:r>
              <w:rPr>
                <w:noProof/>
                <w:webHidden/>
              </w:rPr>
              <w:fldChar w:fldCharType="begin"/>
            </w:r>
            <w:r>
              <w:rPr>
                <w:noProof/>
                <w:webHidden/>
              </w:rPr>
              <w:instrText xml:space="preserve"> PAGEREF _Toc26545936 \h </w:instrText>
            </w:r>
            <w:r>
              <w:rPr>
                <w:noProof/>
                <w:webHidden/>
              </w:rPr>
            </w:r>
            <w:r>
              <w:rPr>
                <w:noProof/>
                <w:webHidden/>
              </w:rPr>
              <w:fldChar w:fldCharType="separate"/>
            </w:r>
            <w:r>
              <w:rPr>
                <w:noProof/>
                <w:webHidden/>
              </w:rPr>
              <w:t>58</w:t>
            </w:r>
            <w:r>
              <w:rPr>
                <w:noProof/>
                <w:webHidden/>
              </w:rPr>
              <w:fldChar w:fldCharType="end"/>
            </w:r>
          </w:hyperlink>
        </w:p>
        <w:p w14:paraId="1D493512" w14:textId="0A710CA0" w:rsidR="003B353A" w:rsidRDefault="003B353A">
          <w:pPr>
            <w:pStyle w:val="TOC3"/>
            <w:tabs>
              <w:tab w:val="right" w:leader="dot" w:pos="9628"/>
            </w:tabs>
            <w:rPr>
              <w:noProof/>
              <w:sz w:val="22"/>
              <w:szCs w:val="22"/>
              <w:lang w:val="it-IT" w:eastAsia="it-IT"/>
            </w:rPr>
          </w:pPr>
          <w:hyperlink w:anchor="_Toc26545937" w:history="1">
            <w:r w:rsidRPr="00645B9D">
              <w:rPr>
                <w:rStyle w:val="Hyperlink"/>
                <w:rFonts w:ascii="Segoe UI" w:hAnsi="Segoe UI" w:cs="Segoe UI"/>
                <w:noProof/>
              </w:rPr>
              <w:t>5.1.2 Time and cost management</w:t>
            </w:r>
            <w:r>
              <w:rPr>
                <w:noProof/>
                <w:webHidden/>
              </w:rPr>
              <w:tab/>
            </w:r>
            <w:r>
              <w:rPr>
                <w:noProof/>
                <w:webHidden/>
              </w:rPr>
              <w:fldChar w:fldCharType="begin"/>
            </w:r>
            <w:r>
              <w:rPr>
                <w:noProof/>
                <w:webHidden/>
              </w:rPr>
              <w:instrText xml:space="preserve"> PAGEREF _Toc26545937 \h </w:instrText>
            </w:r>
            <w:r>
              <w:rPr>
                <w:noProof/>
                <w:webHidden/>
              </w:rPr>
            </w:r>
            <w:r>
              <w:rPr>
                <w:noProof/>
                <w:webHidden/>
              </w:rPr>
              <w:fldChar w:fldCharType="separate"/>
            </w:r>
            <w:r>
              <w:rPr>
                <w:noProof/>
                <w:webHidden/>
              </w:rPr>
              <w:t>66</w:t>
            </w:r>
            <w:r>
              <w:rPr>
                <w:noProof/>
                <w:webHidden/>
              </w:rPr>
              <w:fldChar w:fldCharType="end"/>
            </w:r>
          </w:hyperlink>
        </w:p>
        <w:p w14:paraId="1C85AEF6" w14:textId="55C8B64A" w:rsidR="003B353A" w:rsidRDefault="003B353A">
          <w:pPr>
            <w:pStyle w:val="TOC3"/>
            <w:tabs>
              <w:tab w:val="right" w:leader="dot" w:pos="9628"/>
            </w:tabs>
            <w:rPr>
              <w:noProof/>
              <w:sz w:val="22"/>
              <w:szCs w:val="22"/>
              <w:lang w:val="it-IT" w:eastAsia="it-IT"/>
            </w:rPr>
          </w:pPr>
          <w:hyperlink w:anchor="_Toc26545938" w:history="1">
            <w:r w:rsidRPr="00645B9D">
              <w:rPr>
                <w:rStyle w:val="Hyperlink"/>
                <w:rFonts w:ascii="Segoe UI" w:hAnsi="Segoe UI" w:cs="Segoe UI"/>
                <w:noProof/>
              </w:rPr>
              <w:t>5.1.3 Milestones</w:t>
            </w:r>
            <w:r>
              <w:rPr>
                <w:noProof/>
                <w:webHidden/>
              </w:rPr>
              <w:tab/>
            </w:r>
            <w:r>
              <w:rPr>
                <w:noProof/>
                <w:webHidden/>
              </w:rPr>
              <w:fldChar w:fldCharType="begin"/>
            </w:r>
            <w:r>
              <w:rPr>
                <w:noProof/>
                <w:webHidden/>
              </w:rPr>
              <w:instrText xml:space="preserve"> PAGEREF _Toc26545938 \h </w:instrText>
            </w:r>
            <w:r>
              <w:rPr>
                <w:noProof/>
                <w:webHidden/>
              </w:rPr>
            </w:r>
            <w:r>
              <w:rPr>
                <w:noProof/>
                <w:webHidden/>
              </w:rPr>
              <w:fldChar w:fldCharType="separate"/>
            </w:r>
            <w:r>
              <w:rPr>
                <w:noProof/>
                <w:webHidden/>
              </w:rPr>
              <w:t>69</w:t>
            </w:r>
            <w:r>
              <w:rPr>
                <w:noProof/>
                <w:webHidden/>
              </w:rPr>
              <w:fldChar w:fldCharType="end"/>
            </w:r>
          </w:hyperlink>
        </w:p>
        <w:p w14:paraId="4F95C86A" w14:textId="3EA931F8" w:rsidR="003B353A" w:rsidRDefault="003B353A">
          <w:pPr>
            <w:pStyle w:val="TOC1"/>
            <w:tabs>
              <w:tab w:val="left" w:pos="420"/>
              <w:tab w:val="right" w:leader="dot" w:pos="9628"/>
            </w:tabs>
            <w:rPr>
              <w:noProof/>
              <w:sz w:val="22"/>
              <w:szCs w:val="22"/>
              <w:lang w:val="it-IT" w:eastAsia="it-IT"/>
            </w:rPr>
          </w:pPr>
          <w:hyperlink w:anchor="_Toc26545939" w:history="1">
            <w:r w:rsidRPr="00645B9D">
              <w:rPr>
                <w:rStyle w:val="Hyperlink"/>
                <w:rFonts w:ascii="Segoe UI" w:hAnsi="Segoe UI" w:cs="Segoe UI"/>
                <w:noProof/>
                <w:lang w:val="en-US"/>
              </w:rPr>
              <w:t>6.</w:t>
            </w:r>
            <w:r>
              <w:rPr>
                <w:noProof/>
                <w:sz w:val="22"/>
                <w:szCs w:val="22"/>
                <w:lang w:val="it-IT" w:eastAsia="it-IT"/>
              </w:rPr>
              <w:tab/>
            </w:r>
            <w:r w:rsidRPr="00645B9D">
              <w:rPr>
                <w:rStyle w:val="Hyperlink"/>
                <w:rFonts w:ascii="Segoe UI" w:hAnsi="Segoe UI" w:cs="Segoe UI"/>
                <w:noProof/>
              </w:rPr>
              <w:t>Effort spent</w:t>
            </w:r>
            <w:r>
              <w:rPr>
                <w:noProof/>
                <w:webHidden/>
              </w:rPr>
              <w:tab/>
            </w:r>
            <w:r>
              <w:rPr>
                <w:noProof/>
                <w:webHidden/>
              </w:rPr>
              <w:fldChar w:fldCharType="begin"/>
            </w:r>
            <w:r>
              <w:rPr>
                <w:noProof/>
                <w:webHidden/>
              </w:rPr>
              <w:instrText xml:space="preserve"> PAGEREF _Toc26545939 \h </w:instrText>
            </w:r>
            <w:r>
              <w:rPr>
                <w:noProof/>
                <w:webHidden/>
              </w:rPr>
            </w:r>
            <w:r>
              <w:rPr>
                <w:noProof/>
                <w:webHidden/>
              </w:rPr>
              <w:fldChar w:fldCharType="separate"/>
            </w:r>
            <w:r>
              <w:rPr>
                <w:noProof/>
                <w:webHidden/>
              </w:rPr>
              <w:t>70</w:t>
            </w:r>
            <w:r>
              <w:rPr>
                <w:noProof/>
                <w:webHidden/>
              </w:rPr>
              <w:fldChar w:fldCharType="end"/>
            </w:r>
          </w:hyperlink>
        </w:p>
        <w:p w14:paraId="40367B6D" w14:textId="765D32B5" w:rsidR="003B353A" w:rsidRDefault="003B353A">
          <w:pPr>
            <w:pStyle w:val="TOC1"/>
            <w:tabs>
              <w:tab w:val="left" w:pos="420"/>
              <w:tab w:val="right" w:leader="dot" w:pos="9628"/>
            </w:tabs>
            <w:rPr>
              <w:noProof/>
              <w:sz w:val="22"/>
              <w:szCs w:val="22"/>
              <w:lang w:val="it-IT" w:eastAsia="it-IT"/>
            </w:rPr>
          </w:pPr>
          <w:hyperlink w:anchor="_Toc26545940" w:history="1">
            <w:r w:rsidRPr="00645B9D">
              <w:rPr>
                <w:rStyle w:val="Hyperlink"/>
                <w:rFonts w:ascii="Segoe UI" w:hAnsi="Segoe UI" w:cs="Segoe UI"/>
                <w:noProof/>
                <w:lang w:val="en-US"/>
              </w:rPr>
              <w:t>7.</w:t>
            </w:r>
            <w:r>
              <w:rPr>
                <w:noProof/>
                <w:sz w:val="22"/>
                <w:szCs w:val="22"/>
                <w:lang w:val="it-IT" w:eastAsia="it-IT"/>
              </w:rPr>
              <w:tab/>
            </w:r>
            <w:r w:rsidRPr="00645B9D">
              <w:rPr>
                <w:rStyle w:val="Hyperlink"/>
                <w:rFonts w:ascii="Segoe UI" w:hAnsi="Segoe UI" w:cs="Segoe UI"/>
                <w:noProof/>
              </w:rPr>
              <w:t>Reference</w:t>
            </w:r>
            <w:r>
              <w:rPr>
                <w:noProof/>
                <w:webHidden/>
              </w:rPr>
              <w:tab/>
            </w:r>
            <w:r>
              <w:rPr>
                <w:noProof/>
                <w:webHidden/>
              </w:rPr>
              <w:fldChar w:fldCharType="begin"/>
            </w:r>
            <w:r>
              <w:rPr>
                <w:noProof/>
                <w:webHidden/>
              </w:rPr>
              <w:instrText xml:space="preserve"> PAGEREF _Toc26545940 \h </w:instrText>
            </w:r>
            <w:r>
              <w:rPr>
                <w:noProof/>
                <w:webHidden/>
              </w:rPr>
            </w:r>
            <w:r>
              <w:rPr>
                <w:noProof/>
                <w:webHidden/>
              </w:rPr>
              <w:fldChar w:fldCharType="separate"/>
            </w:r>
            <w:r>
              <w:rPr>
                <w:noProof/>
                <w:webHidden/>
              </w:rPr>
              <w:t>70</w:t>
            </w:r>
            <w:r>
              <w:rPr>
                <w:noProof/>
                <w:webHidden/>
              </w:rPr>
              <w:fldChar w:fldCharType="end"/>
            </w:r>
          </w:hyperlink>
        </w:p>
        <w:p w14:paraId="6FBAB9B7" w14:textId="2B364F3D"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4CFD8CF1" w:rsidR="001D43AF" w:rsidRPr="00642A3E" w:rsidRDefault="001D43AF"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DF4B9B">
      <w:pPr>
        <w:pStyle w:val="Heading1"/>
        <w:numPr>
          <w:ilvl w:val="0"/>
          <w:numId w:val="16"/>
        </w:numPr>
        <w:jc w:val="both"/>
        <w:rPr>
          <w:rFonts w:ascii="Segoe UI" w:hAnsi="Segoe UI" w:cs="Segoe UI"/>
        </w:rPr>
      </w:pPr>
      <w:bookmarkStart w:id="1" w:name="_Toc24317954"/>
      <w:bookmarkStart w:id="2" w:name="_Toc26545907"/>
      <w:r w:rsidRPr="00642A3E">
        <w:rPr>
          <w:rFonts w:ascii="Segoe UI" w:hAnsi="Segoe UI" w:cs="Segoe UI"/>
        </w:rPr>
        <w:t>Introduction</w:t>
      </w:r>
      <w:bookmarkEnd w:id="1"/>
      <w:bookmarkEnd w:id="2"/>
    </w:p>
    <w:p w14:paraId="3E8911AF" w14:textId="77777777" w:rsidR="001D43AF" w:rsidRPr="00642A3E" w:rsidRDefault="001D43AF" w:rsidP="00DF4B9B">
      <w:pPr>
        <w:pStyle w:val="Heading2"/>
        <w:numPr>
          <w:ilvl w:val="1"/>
          <w:numId w:val="16"/>
        </w:numPr>
        <w:jc w:val="both"/>
        <w:rPr>
          <w:rFonts w:ascii="Segoe UI" w:hAnsi="Segoe UI" w:cs="Segoe UI"/>
        </w:rPr>
      </w:pPr>
      <w:bookmarkStart w:id="3" w:name="_Toc24317955"/>
      <w:bookmarkStart w:id="4" w:name="_Toc26545908"/>
      <w:r w:rsidRPr="00642A3E">
        <w:rPr>
          <w:rFonts w:ascii="Segoe UI" w:hAnsi="Segoe UI" w:cs="Segoe UI"/>
        </w:rPr>
        <w:t>Purpose</w:t>
      </w:r>
      <w:bookmarkEnd w:id="3"/>
      <w:bookmarkEnd w:id="4"/>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 xml:space="preserve">The purpose of this document is to give more technical and design details than the RASD about </w:t>
      </w:r>
      <w:proofErr w:type="spellStart"/>
      <w:r w:rsidRPr="00642A3E">
        <w:rPr>
          <w:rFonts w:ascii="Segoe UI" w:eastAsia="Segoe UI" w:hAnsi="Segoe UI" w:cs="Segoe UI"/>
        </w:rPr>
        <w:t>SafeStreets</w:t>
      </w:r>
      <w:proofErr w:type="spellEnd"/>
      <w:r w:rsidRPr="00642A3E">
        <w:rPr>
          <w:rFonts w:ascii="Segoe UI" w:eastAsia="Segoe UI" w:hAnsi="Segoe UI" w:cs="Segoe UI"/>
        </w:rPr>
        <w:t xml:space="preserve">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Heading2"/>
        <w:spacing w:after="160" w:line="259" w:lineRule="auto"/>
        <w:ind w:firstLine="708"/>
        <w:jc w:val="both"/>
        <w:rPr>
          <w:rFonts w:ascii="Segoe UI" w:hAnsi="Segoe UI" w:cs="Segoe UI"/>
        </w:rPr>
      </w:pPr>
      <w:bookmarkStart w:id="5" w:name="_Toc26545909"/>
      <w:r w:rsidRPr="00642A3E">
        <w:rPr>
          <w:rFonts w:ascii="Segoe UI" w:hAnsi="Segoe UI" w:cs="Segoe UI"/>
        </w:rPr>
        <w:t>1.2 Scope</w:t>
      </w:r>
      <w:bookmarkEnd w:id="5"/>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allow users to report a violation to the authorities when they spot one. In order to obtain the ability of using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w:t>
      </w:r>
      <w:r w:rsidRPr="00642A3E">
        <w:rPr>
          <w:rFonts w:ascii="Segoe UI" w:eastAsia="Calibri" w:hAnsi="Segoe UI" w:cs="Segoe UI"/>
        </w:rPr>
        <w:lastRenderedPageBreak/>
        <w:t>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09A737A7"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w:t>
      </w:r>
      <w:r w:rsidRPr="00642A3E">
        <w:rPr>
          <w:rFonts w:ascii="Segoe UI" w:eastAsia="Calibri" w:hAnsi="Segoe UI" w:cs="Segoe UI"/>
        </w:rPr>
        <w:lastRenderedPageBreak/>
        <w:t xml:space="preserve">verify and validate the visualized reports depending on the veracity of the notified violations. The authorities are also guaranteed a second access to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should have access to accident records of the applied areas. Interested municipalities, in order to let the authorities benefit this functionality, must guarantee access to 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DF4B9B">
      <w:pPr>
        <w:pStyle w:val="Heading2"/>
        <w:numPr>
          <w:ilvl w:val="1"/>
          <w:numId w:val="16"/>
        </w:numPr>
        <w:jc w:val="both"/>
        <w:rPr>
          <w:rFonts w:ascii="Segoe UI" w:hAnsi="Segoe UI" w:cs="Segoe UI"/>
        </w:rPr>
      </w:pPr>
      <w:bookmarkStart w:id="6" w:name="_Toc24317959"/>
      <w:bookmarkStart w:id="7" w:name="_Toc26545910"/>
      <w:r w:rsidRPr="00642A3E">
        <w:rPr>
          <w:rFonts w:ascii="Segoe UI" w:hAnsi="Segoe UI" w:cs="Segoe UI"/>
        </w:rPr>
        <w:t>Definitions, Acronyms, Abbreviations</w:t>
      </w:r>
      <w:bookmarkStart w:id="8" w:name="_Hlk22764472"/>
      <w:bookmarkEnd w:id="6"/>
      <w:bookmarkEnd w:id="7"/>
      <w:bookmarkEnd w:id="8"/>
    </w:p>
    <w:p w14:paraId="1128585B" w14:textId="77777777" w:rsidR="001D43AF" w:rsidRPr="00642A3E" w:rsidRDefault="001D43AF" w:rsidP="00DF4B9B">
      <w:pPr>
        <w:pStyle w:val="Heading3"/>
        <w:numPr>
          <w:ilvl w:val="2"/>
          <w:numId w:val="16"/>
        </w:numPr>
        <w:jc w:val="both"/>
        <w:rPr>
          <w:rFonts w:ascii="Segoe UI" w:hAnsi="Segoe UI" w:cs="Segoe UI"/>
        </w:rPr>
      </w:pPr>
      <w:bookmarkStart w:id="9" w:name="_Toc24317960"/>
      <w:bookmarkStart w:id="10" w:name="_Toc26545911"/>
      <w:r w:rsidRPr="00642A3E">
        <w:rPr>
          <w:rFonts w:ascii="Segoe UI" w:hAnsi="Segoe UI" w:cs="Segoe UI"/>
        </w:rPr>
        <w:t>Definitions</w:t>
      </w:r>
      <w:bookmarkEnd w:id="9"/>
      <w:bookmarkEnd w:id="10"/>
    </w:p>
    <w:p w14:paraId="53D24FC5" w14:textId="77777777" w:rsidR="001D43AF" w:rsidRPr="00642A3E" w:rsidRDefault="001D43AF" w:rsidP="00DF4B9B">
      <w:pPr>
        <w:pStyle w:val="ListParagraph"/>
        <w:numPr>
          <w:ilvl w:val="0"/>
          <w:numId w:val="18"/>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User</w:t>
      </w:r>
      <w:r w:rsidRPr="00642A3E">
        <w:rPr>
          <w:rFonts w:ascii="Segoe UI" w:hAnsi="Segoe UI" w:cs="Segoe UI"/>
        </w:rPr>
        <w:t xml:space="preserve">: any citizen registered in the system who is using any of </w:t>
      </w:r>
      <w:proofErr w:type="spellStart"/>
      <w:r w:rsidRPr="00642A3E">
        <w:rPr>
          <w:rFonts w:ascii="Segoe UI" w:hAnsi="Segoe UI" w:cs="Segoe UI"/>
        </w:rPr>
        <w:t>SafeStreets</w:t>
      </w:r>
      <w:proofErr w:type="spellEnd"/>
      <w:r w:rsidRPr="00642A3E">
        <w:rPr>
          <w:rFonts w:ascii="Segoe UI" w:hAnsi="Segoe UI" w:cs="Segoe UI"/>
        </w:rPr>
        <w:t xml:space="preserve"> functionalities.</w:t>
      </w:r>
    </w:p>
    <w:p w14:paraId="363DF39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xml:space="preserve">: acknowledgment in </w:t>
      </w:r>
      <w:proofErr w:type="spellStart"/>
      <w:r w:rsidRPr="00642A3E">
        <w:rPr>
          <w:rFonts w:ascii="Segoe UI" w:hAnsi="Segoe UI" w:cs="Segoe UI"/>
        </w:rPr>
        <w:t>SafeStreets</w:t>
      </w:r>
      <w:proofErr w:type="spellEnd"/>
      <w:r w:rsidRPr="00642A3E">
        <w:rPr>
          <w:rFonts w:ascii="Segoe UI" w:hAnsi="Segoe UI" w:cs="Segoe UI"/>
        </w:rPr>
        <w:t xml:space="preserve"> system of a new violation occurred.</w:t>
      </w:r>
    </w:p>
    <w:p w14:paraId="01B72F3E"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Authority</w:t>
      </w:r>
      <w:r w:rsidRPr="00642A3E">
        <w:rPr>
          <w:rFonts w:ascii="Segoe UI" w:hAnsi="Segoe UI" w:cs="Segoe UI"/>
        </w:rPr>
        <w:t xml:space="preserve">: any registered law enforcement using </w:t>
      </w:r>
      <w:proofErr w:type="spellStart"/>
      <w:r w:rsidRPr="00642A3E">
        <w:rPr>
          <w:rFonts w:ascii="Segoe UI" w:hAnsi="Segoe UI" w:cs="Segoe UI"/>
        </w:rPr>
        <w:t>SafeStreets</w:t>
      </w:r>
      <w:proofErr w:type="spellEnd"/>
      <w:r w:rsidRPr="00642A3E">
        <w:rPr>
          <w:rFonts w:ascii="Segoe UI" w:hAnsi="Segoe UI" w:cs="Segoe UI"/>
        </w:rPr>
        <w:t xml:space="preserve"> application alongside its authority-restricted functionalities</w:t>
      </w:r>
    </w:p>
    <w:p w14:paraId="6B9C1E42"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Suggestion</w:t>
      </w:r>
      <w:r w:rsidRPr="00642A3E">
        <w:rPr>
          <w:rFonts w:ascii="Segoe UI" w:hAnsi="Segoe UI" w:cs="Segoe UI"/>
        </w:rPr>
        <w:t xml:space="preserve">: an automatically inferred hint given to the authorities by </w:t>
      </w:r>
      <w:proofErr w:type="spellStart"/>
      <w:r w:rsidRPr="00642A3E">
        <w:rPr>
          <w:rFonts w:ascii="Segoe UI" w:hAnsi="Segoe UI" w:cs="Segoe UI"/>
        </w:rPr>
        <w:t>SafeStreets</w:t>
      </w:r>
      <w:proofErr w:type="spellEnd"/>
      <w:r w:rsidRPr="00642A3E">
        <w:rPr>
          <w:rFonts w:ascii="Segoe UI" w:hAnsi="Segoe UI" w:cs="Segoe UI"/>
        </w:rPr>
        <w:t xml:space="preserve"> regarding how they could improve, with the help and permission of their municipality, </w:t>
      </w:r>
      <w:r w:rsidRPr="00642A3E">
        <w:rPr>
          <w:rFonts w:ascii="Segoe UI" w:hAnsi="Segoe UI" w:cs="Segoe UI"/>
        </w:rPr>
        <w:lastRenderedPageBreak/>
        <w:t>area marked as high-risk area due to a high correlation of violations and incidents reported from the same municipality. Possible suggestions are:</w:t>
      </w:r>
    </w:p>
    <w:p w14:paraId="393B147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642A3E" w:rsidRDefault="1F60F4FE" w:rsidP="00DF4B9B">
      <w:pPr>
        <w:pStyle w:val="ListParagraph"/>
        <w:numPr>
          <w:ilvl w:val="0"/>
          <w:numId w:val="18"/>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6903F775" w14:textId="01425449" w:rsidR="001D43AF" w:rsidRPr="00642A3E" w:rsidRDefault="1F60F4FE" w:rsidP="00DF4B9B">
      <w:pPr>
        <w:pStyle w:val="Heading3"/>
        <w:ind w:left="708"/>
        <w:jc w:val="both"/>
        <w:rPr>
          <w:rFonts w:ascii="Segoe UI" w:hAnsi="Segoe UI" w:cs="Segoe UI"/>
        </w:rPr>
      </w:pPr>
      <w:bookmarkStart w:id="11" w:name="_Toc24317961"/>
      <w:bookmarkStart w:id="12" w:name="_Toc26545912"/>
      <w:r w:rsidRPr="00642A3E">
        <w:rPr>
          <w:rFonts w:ascii="Segoe UI" w:hAnsi="Segoe UI" w:cs="Segoe UI"/>
        </w:rPr>
        <w:t>1.2.2 Acronyms</w:t>
      </w:r>
      <w:bookmarkEnd w:id="11"/>
      <w:bookmarkEnd w:id="12"/>
    </w:p>
    <w:p w14:paraId="583928BB"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DF4B9B">
      <w:pPr>
        <w:pStyle w:val="ListParagraph"/>
        <w:numPr>
          <w:ilvl w:val="0"/>
          <w:numId w:val="19"/>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21E2D219" w:rsidR="28A4F714" w:rsidRPr="00642A3E" w:rsidRDefault="003615C3" w:rsidP="28A4F714">
      <w:pPr>
        <w:pStyle w:val="ListParagraph"/>
        <w:numPr>
          <w:ilvl w:val="0"/>
          <w:numId w:val="19"/>
        </w:numPr>
        <w:jc w:val="both"/>
        <w:rPr>
          <w:rFonts w:ascii="Segoe UI" w:hAnsi="Segoe UI" w:cs="Segoe UI"/>
        </w:rPr>
      </w:pPr>
      <w:r>
        <w:rPr>
          <w:rFonts w:ascii="Segoe UI" w:hAnsi="Segoe UI" w:cs="Segoe UI"/>
          <w:b/>
          <w:bCs/>
        </w:rPr>
        <w:t>SMTP</w:t>
      </w:r>
      <w:r w:rsidR="28A4F714" w:rsidRPr="00642A3E">
        <w:rPr>
          <w:rFonts w:ascii="Segoe UI" w:hAnsi="Segoe UI" w:cs="Segoe UI"/>
          <w:b/>
          <w:bCs/>
        </w:rPr>
        <w:t xml:space="preserve">: </w:t>
      </w:r>
      <w:r>
        <w:rPr>
          <w:rFonts w:ascii="Segoe UI" w:hAnsi="Segoe UI" w:cs="Segoe UI"/>
        </w:rPr>
        <w:t>Simple Mail Transfer Protocol</w:t>
      </w:r>
    </w:p>
    <w:p w14:paraId="260DF7D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DF4B9B">
      <w:pPr>
        <w:pStyle w:val="Heading3"/>
        <w:numPr>
          <w:ilvl w:val="2"/>
          <w:numId w:val="16"/>
        </w:numPr>
        <w:jc w:val="both"/>
        <w:rPr>
          <w:rFonts w:ascii="Segoe UI" w:hAnsi="Segoe UI" w:cs="Segoe UI"/>
        </w:rPr>
      </w:pPr>
      <w:bookmarkStart w:id="13" w:name="_Toc24317962"/>
      <w:bookmarkStart w:id="14" w:name="_Toc26545913"/>
      <w:r w:rsidRPr="00642A3E">
        <w:rPr>
          <w:rFonts w:ascii="Segoe UI" w:hAnsi="Segoe UI" w:cs="Segoe UI"/>
        </w:rPr>
        <w:t>Abbreviations</w:t>
      </w:r>
      <w:bookmarkEnd w:id="13"/>
      <w:bookmarkEnd w:id="14"/>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G</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D</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Heading2"/>
        <w:ind w:firstLine="708"/>
        <w:jc w:val="both"/>
        <w:rPr>
          <w:rFonts w:ascii="Segoe UI" w:hAnsi="Segoe UI" w:cs="Segoe UI"/>
        </w:rPr>
      </w:pPr>
      <w:bookmarkStart w:id="15" w:name="_Toc24317963"/>
      <w:bookmarkStart w:id="16" w:name="_Toc26545914"/>
      <w:r w:rsidRPr="00642A3E">
        <w:rPr>
          <w:rFonts w:ascii="Segoe UI" w:hAnsi="Segoe UI" w:cs="Segoe UI"/>
        </w:rPr>
        <w:lastRenderedPageBreak/>
        <w:t>1.4 Revision history</w:t>
      </w:r>
      <w:bookmarkEnd w:id="15"/>
      <w:bookmarkEnd w:id="16"/>
    </w:p>
    <w:p w14:paraId="0DF4A3EB" w14:textId="77777777" w:rsidR="001D43AF" w:rsidRPr="00642A3E" w:rsidRDefault="1F60F4FE" w:rsidP="00DF4B9B">
      <w:pPr>
        <w:pStyle w:val="ListParagraph"/>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Heading2"/>
        <w:ind w:firstLine="708"/>
        <w:jc w:val="both"/>
        <w:rPr>
          <w:rFonts w:ascii="Segoe UI" w:hAnsi="Segoe UI" w:cs="Segoe UI"/>
        </w:rPr>
      </w:pPr>
      <w:bookmarkStart w:id="17" w:name="_Toc24317964"/>
      <w:bookmarkStart w:id="18" w:name="_Toc26545915"/>
      <w:r w:rsidRPr="00642A3E">
        <w:rPr>
          <w:rFonts w:ascii="Segoe UI" w:hAnsi="Segoe UI" w:cs="Segoe UI"/>
        </w:rPr>
        <w:t>1.5 Reference Documents</w:t>
      </w:r>
      <w:bookmarkEnd w:id="17"/>
      <w:bookmarkEnd w:id="18"/>
    </w:p>
    <w:p w14:paraId="466BD720"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D.L. 196 of 2003 (196/03) </w:t>
      </w:r>
      <w:hyperlink r:id="rId9">
        <w:r w:rsidRPr="00642A3E">
          <w:rPr>
            <w:rStyle w:val="Hyperlink"/>
            <w:rFonts w:ascii="Segoe UI" w:hAnsi="Segoe UI" w:cs="Segoe UI"/>
          </w:rPr>
          <w:t>https://www.camera.it/parlam/leggi/deleghe/Testi/03196dl.htm</w:t>
        </w:r>
      </w:hyperlink>
    </w:p>
    <w:p w14:paraId="3228C07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Hyperlink"/>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Hyperlink"/>
            <w:rFonts w:ascii="Segoe UI" w:hAnsi="Segoe UI" w:cs="Segoe UI"/>
          </w:rPr>
          <w:t>https://eur-lex.europa.eu/legal-content/EN/TXT/HTML/?uri=CELEX:32016R0679</w:t>
        </w:r>
      </w:hyperlink>
    </w:p>
    <w:p w14:paraId="5D6AF5EC" w14:textId="70C57FB2"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Hyperlink"/>
            <w:rFonts w:ascii="Segoe UI" w:hAnsi="Segoe UI" w:cs="Segoe UI"/>
          </w:rPr>
          <w:t>https://standards.ieee.org/standard/1016-2009.html</w:t>
        </w:r>
      </w:hyperlink>
    </w:p>
    <w:p w14:paraId="6B6950D9"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Hyperlink"/>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ListParagraph"/>
        <w:numPr>
          <w:ilvl w:val="1"/>
          <w:numId w:val="2"/>
        </w:numPr>
        <w:rPr>
          <w:rStyle w:val="Hyperlink"/>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Hyperlink"/>
            <w:rFonts w:ascii="Segoe UI" w:hAnsi="Segoe UI" w:cs="Segoe UI"/>
          </w:rPr>
          <w:t>http://politichepersonale.interno.it/itaindex.php?IdMat=1&amp;IdSot=35&amp;IdNot=386</w:t>
        </w:r>
      </w:hyperlink>
    </w:p>
    <w:p w14:paraId="00018405" w14:textId="77777777" w:rsidR="001D43AF" w:rsidRPr="00642A3E" w:rsidRDefault="1F60F4FE" w:rsidP="00DF4B9B">
      <w:pPr>
        <w:pStyle w:val="ListParagraph"/>
        <w:numPr>
          <w:ilvl w:val="1"/>
          <w:numId w:val="2"/>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15" w:anchor="secEN">
        <w:r w:rsidRPr="00642A3E">
          <w:rPr>
            <w:rStyle w:val="Hyperlink"/>
            <w:rFonts w:ascii="Segoe UI" w:hAnsi="Segoe UI" w:cs="Segoe UI"/>
          </w:rPr>
          <w:t>http://www.pkiff.difesa.it/#secEN</w:t>
        </w:r>
      </w:hyperlink>
    </w:p>
    <w:p w14:paraId="55326FE8" w14:textId="77777777" w:rsidR="001D43AF" w:rsidRPr="00642A3E" w:rsidRDefault="1F60F4FE" w:rsidP="00DF4B9B">
      <w:pPr>
        <w:pStyle w:val="ListParagraph"/>
        <w:numPr>
          <w:ilvl w:val="1"/>
          <w:numId w:val="2"/>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16">
        <w:r w:rsidRPr="00642A3E">
          <w:rPr>
            <w:rStyle w:val="Hyperlink"/>
            <w:rFonts w:ascii="Segoe UI" w:hAnsi="Segoe UI" w:cs="Segoe UI"/>
          </w:rPr>
          <w:t>https://www.agid.gov.it/it/piattaforme/posta-elettronica-certificata</w:t>
        </w:r>
      </w:hyperlink>
    </w:p>
    <w:p w14:paraId="0AFC0B0D" w14:textId="77777777"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Hyperlink"/>
            <w:rFonts w:ascii="Segoe UI" w:hAnsi="Segoe UI" w:cs="Segoe UI"/>
          </w:rPr>
          <w:t>https://tools.ietf.org/html/rfc6109</w:t>
        </w:r>
      </w:hyperlink>
    </w:p>
    <w:p w14:paraId="0240A50D"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SPID </w:t>
      </w:r>
      <w:hyperlink r:id="rId18">
        <w:r w:rsidRPr="00642A3E">
          <w:rPr>
            <w:rStyle w:val="Hyperlink"/>
            <w:rFonts w:ascii="Segoe UI" w:hAnsi="Segoe UI" w:cs="Segoe UI"/>
          </w:rPr>
          <w:t>https://www.agid.gov.it/it/piattaforme/spid</w:t>
        </w:r>
      </w:hyperlink>
    </w:p>
    <w:p w14:paraId="380D1523" w14:textId="77777777" w:rsidR="001D43AF" w:rsidRPr="00642A3E" w:rsidRDefault="1F60F4FE" w:rsidP="00DF4B9B">
      <w:pPr>
        <w:pStyle w:val="ListParagraph"/>
        <w:numPr>
          <w:ilvl w:val="1"/>
          <w:numId w:val="2"/>
        </w:numPr>
        <w:jc w:val="both"/>
        <w:rPr>
          <w:rFonts w:ascii="Segoe UI" w:hAnsi="Segoe UI" w:cs="Segoe UI"/>
          <w:color w:val="0563C1"/>
          <w:lang w:val="en-US"/>
        </w:rPr>
      </w:pPr>
      <w:r w:rsidRPr="002113A0">
        <w:rPr>
          <w:rStyle w:val="Hyperlink"/>
          <w:rFonts w:ascii="Segoe UI" w:hAnsi="Segoe UI" w:cs="Segoe UI"/>
          <w:color w:val="auto"/>
          <w:u w:val="none"/>
        </w:rPr>
        <w:t>Italian license plate verifier</w:t>
      </w:r>
      <w:r w:rsidRPr="002113A0">
        <w:rPr>
          <w:rStyle w:val="Hyperlink"/>
          <w:rFonts w:ascii="Segoe UI" w:hAnsi="Segoe UI" w:cs="Segoe UI"/>
          <w:color w:val="auto"/>
        </w:rPr>
        <w:t xml:space="preserve"> </w:t>
      </w:r>
      <w:hyperlink r:id="rId19">
        <w:r w:rsidRPr="00642A3E">
          <w:rPr>
            <w:rStyle w:val="Hyperlink"/>
            <w:rFonts w:ascii="Segoe UI" w:hAnsi="Segoe UI" w:cs="Segoe UI"/>
          </w:rPr>
          <w:t>http://www.targa.co.it/data/doc.aspx</w:t>
        </w:r>
      </w:hyperlink>
    </w:p>
    <w:p w14:paraId="480AEEA7" w14:textId="091D40E3"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20">
        <w:r w:rsidRPr="00642A3E">
          <w:rPr>
            <w:rStyle w:val="Hyperlink"/>
            <w:rFonts w:ascii="Segoe UI" w:hAnsi="Segoe UI" w:cs="Segoe UI"/>
          </w:rPr>
          <w:t>https://www.crimnet.dcpc.interno.gov.it/crimnet/ricerca-targhe-telai-rubati-smarriti/FAQ</w:t>
        </w:r>
      </w:hyperlink>
    </w:p>
    <w:p w14:paraId="424EF3D2" w14:textId="0D5919D7" w:rsidR="0083707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Hyperlink"/>
            <w:rFonts w:ascii="Segoe UI" w:hAnsi="Segoe UI" w:cs="Segoe UI"/>
          </w:rPr>
          <w:t>https://docs.aws.amazon.com/</w:t>
        </w:r>
      </w:hyperlink>
    </w:p>
    <w:p w14:paraId="1670A059" w14:textId="7700469A"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Hyperlink"/>
            <w:rFonts w:ascii="Segoe UI" w:hAnsi="Segoe UI" w:cs="Segoe UI"/>
          </w:rPr>
          <w:t>https://developers.cloudflare.com/docs/</w:t>
        </w:r>
      </w:hyperlink>
    </w:p>
    <w:p w14:paraId="33832234" w14:textId="5B889E00"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Hyperlink"/>
            <w:rFonts w:ascii="Segoe UI" w:hAnsi="Segoe UI" w:cs="Segoe UI"/>
          </w:rPr>
          <w:t>https://firebase.google.com/docs</w:t>
        </w:r>
      </w:hyperlink>
    </w:p>
    <w:p w14:paraId="1E255807" w14:textId="19BA5D38"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Hyperlink"/>
            <w:rFonts w:ascii="Segoe UI" w:hAnsi="Segoe UI" w:cs="Segoe UI"/>
            <w:lang w:val="it-IT"/>
          </w:rPr>
          <w:t>https://nvlpubs.nist.gov/nistpubs/FIPS/NIST.FIPS.197.pdf</w:t>
        </w:r>
      </w:hyperlink>
    </w:p>
    <w:p w14:paraId="4ABD9337" w14:textId="133B8107"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Hyperlink"/>
            <w:rFonts w:ascii="Segoe UI" w:hAnsi="Segoe UI" w:cs="Segoe UI"/>
            <w:lang w:val="it-IT"/>
          </w:rPr>
          <w:t>https://community.rsa.com/docs/DOC-60094</w:t>
        </w:r>
      </w:hyperlink>
    </w:p>
    <w:p w14:paraId="7B19835A" w14:textId="2036F16D" w:rsidR="001D43AF" w:rsidRPr="00131801" w:rsidRDefault="1F60F4FE" w:rsidP="00DF4B9B">
      <w:pPr>
        <w:pStyle w:val="ListParagraph"/>
        <w:numPr>
          <w:ilvl w:val="1"/>
          <w:numId w:val="2"/>
        </w:numPr>
        <w:jc w:val="both"/>
        <w:rPr>
          <w:rStyle w:val="Hyperlink"/>
          <w:rFonts w:ascii="Segoe UI" w:hAnsi="Segoe UI" w:cs="Segoe UI"/>
          <w:lang w:val="it-IT"/>
        </w:rPr>
      </w:pPr>
      <w:r w:rsidRPr="00642A3E">
        <w:rPr>
          <w:rFonts w:ascii="Segoe UI" w:hAnsi="Segoe UI" w:cs="Segoe UI"/>
          <w:lang w:val="it-IT"/>
        </w:rPr>
        <w:t xml:space="preserve">Argon2id </w:t>
      </w:r>
      <w:hyperlink r:id="rId26">
        <w:r w:rsidRPr="00642A3E">
          <w:rPr>
            <w:rStyle w:val="Hyperlink"/>
            <w:rFonts w:ascii="Segoe UI" w:hAnsi="Segoe UI" w:cs="Segoe UI"/>
          </w:rPr>
          <w:t>https://www.cryptolux.org/images/0/0d/Argon2.pdf</w:t>
        </w:r>
      </w:hyperlink>
    </w:p>
    <w:p w14:paraId="2A6D0B8B" w14:textId="77777777" w:rsidR="00440C5B" w:rsidRPr="00417C12" w:rsidRDefault="00440C5B" w:rsidP="00440C5B">
      <w:pPr>
        <w:pStyle w:val="ListParagraph"/>
        <w:numPr>
          <w:ilvl w:val="1"/>
          <w:numId w:val="2"/>
        </w:numPr>
        <w:jc w:val="both"/>
        <w:rPr>
          <w:rStyle w:val="Hyperlink"/>
          <w:rFonts w:ascii="Segoe UI" w:hAnsi="Segoe UI" w:cs="Segoe UI"/>
          <w:lang w:val="it-IT"/>
        </w:rPr>
      </w:pPr>
      <w:bookmarkStart w:id="19" w:name="_Toc24317965"/>
      <w:r>
        <w:rPr>
          <w:rFonts w:ascii="Segoe UI" w:hAnsi="Segoe UI" w:cs="Segoe UI"/>
          <w:lang w:val="it-IT"/>
        </w:rPr>
        <w:t xml:space="preserve">Oracle DB </w:t>
      </w:r>
      <w:hyperlink r:id="rId27" w:history="1">
        <w:r>
          <w:rPr>
            <w:rStyle w:val="Hyperlink"/>
          </w:rPr>
          <w:t>https://docs.oracle.com/en/database/</w:t>
        </w:r>
      </w:hyperlink>
    </w:p>
    <w:p w14:paraId="3460AD7C" w14:textId="77777777" w:rsidR="00440C5B" w:rsidRDefault="00440C5B" w:rsidP="00440C5B">
      <w:pPr>
        <w:pStyle w:val="ListParagraph"/>
        <w:numPr>
          <w:ilvl w:val="1"/>
          <w:numId w:val="2"/>
        </w:numPr>
        <w:jc w:val="both"/>
        <w:rPr>
          <w:rStyle w:val="Hyperlink"/>
          <w:rFonts w:ascii="Segoe UI" w:hAnsi="Segoe UI" w:cs="Segoe UI"/>
          <w:lang w:val="en-US"/>
        </w:rPr>
      </w:pPr>
      <w:r w:rsidRPr="00417C12">
        <w:rPr>
          <w:rFonts w:ascii="Segoe UI" w:hAnsi="Segoe UI" w:cs="Segoe UI"/>
          <w:lang w:val="en-US"/>
        </w:rPr>
        <w:t xml:space="preserve">QSM </w:t>
      </w:r>
      <w:hyperlink r:id="rId28" w:history="1">
        <w:r w:rsidRPr="00417C12">
          <w:rPr>
            <w:rStyle w:val="Hyperlink"/>
            <w:rFonts w:ascii="Segoe UI" w:hAnsi="Segoe UI" w:cs="Segoe UI"/>
            <w:lang w:val="en-US"/>
          </w:rPr>
          <w:t>http://www.qsm.com/resources/functionpoint-languages-table</w:t>
        </w:r>
      </w:hyperlink>
    </w:p>
    <w:p w14:paraId="7BEC4DA7" w14:textId="77777777" w:rsidR="00440C5B" w:rsidRPr="00B031C3" w:rsidRDefault="00440C5B" w:rsidP="00440C5B">
      <w:pPr>
        <w:pStyle w:val="ListParagraph"/>
        <w:numPr>
          <w:ilvl w:val="1"/>
          <w:numId w:val="2"/>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29" w:history="1">
        <w:r>
          <w:rPr>
            <w:rStyle w:val="Hyperlink"/>
          </w:rPr>
          <w:t>https://www.au10tix.com/</w:t>
        </w:r>
      </w:hyperlink>
    </w:p>
    <w:p w14:paraId="336BF72E" w14:textId="77777777" w:rsidR="00440C5B" w:rsidRPr="00417C12" w:rsidRDefault="00440C5B" w:rsidP="00440C5B">
      <w:pPr>
        <w:pStyle w:val="ListParagraph"/>
        <w:numPr>
          <w:ilvl w:val="1"/>
          <w:numId w:val="2"/>
        </w:numPr>
        <w:jc w:val="both"/>
        <w:rPr>
          <w:rStyle w:val="Hyperlink"/>
          <w:rFonts w:ascii="Segoe UI" w:hAnsi="Segoe UI" w:cs="Segoe UI"/>
          <w:lang w:val="en-US"/>
        </w:rPr>
      </w:pPr>
      <w:proofErr w:type="spellStart"/>
      <w:r>
        <w:rPr>
          <w:rFonts w:ascii="Segoe UI" w:hAnsi="Segoe UI" w:cs="Segoe UI"/>
          <w:lang w:val="en-US"/>
        </w:rPr>
        <w:t>GraphQL</w:t>
      </w:r>
      <w:proofErr w:type="spellEnd"/>
      <w:r>
        <w:rPr>
          <w:rFonts w:ascii="Segoe UI" w:hAnsi="Segoe UI" w:cs="Segoe UI"/>
          <w:lang w:val="en-US"/>
        </w:rPr>
        <w:t xml:space="preserve"> </w:t>
      </w:r>
      <w:hyperlink r:id="rId30" w:history="1">
        <w:r>
          <w:rPr>
            <w:rStyle w:val="Hyperlink"/>
          </w:rPr>
          <w:t>https://graphql.org/</w:t>
        </w:r>
      </w:hyperlink>
    </w:p>
    <w:p w14:paraId="1CD11AF1" w14:textId="77777777" w:rsidR="001D43AF" w:rsidRPr="00642A3E" w:rsidRDefault="001D43AF" w:rsidP="00DF4B9B">
      <w:pPr>
        <w:pStyle w:val="Heading2"/>
        <w:ind w:firstLine="708"/>
        <w:jc w:val="both"/>
        <w:rPr>
          <w:rFonts w:ascii="Segoe UI" w:hAnsi="Segoe UI" w:cs="Segoe UI"/>
        </w:rPr>
      </w:pPr>
      <w:bookmarkStart w:id="20" w:name="_Toc26545916"/>
      <w:r w:rsidRPr="00642A3E">
        <w:rPr>
          <w:rFonts w:ascii="Segoe UI" w:hAnsi="Segoe UI" w:cs="Segoe UI"/>
        </w:rPr>
        <w:t>1.6 Document Structure</w:t>
      </w:r>
      <w:bookmarkEnd w:id="19"/>
      <w:bookmarkEnd w:id="20"/>
    </w:p>
    <w:p w14:paraId="7E8A1B95" w14:textId="6CCFEA30"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lastRenderedPageBreak/>
        <w:t>Runtime view</w:t>
      </w:r>
    </w:p>
    <w:p w14:paraId="51A0372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DF4B9B">
      <w:pPr>
        <w:pStyle w:val="ListParagraph"/>
        <w:numPr>
          <w:ilvl w:val="0"/>
          <w:numId w:val="21"/>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ListParagraph"/>
        <w:ind w:left="2130"/>
        <w:jc w:val="both"/>
        <w:rPr>
          <w:rFonts w:ascii="Segoe UI" w:hAnsi="Segoe UI" w:cs="Segoe UI"/>
          <w:b/>
          <w:bCs/>
          <w:lang w:val="en-US"/>
        </w:rPr>
      </w:pPr>
    </w:p>
    <w:p w14:paraId="1BCA0C57" w14:textId="314813EA" w:rsidR="00CF3FF7" w:rsidRPr="00642A3E" w:rsidRDefault="00CF3FF7" w:rsidP="00B22966">
      <w:pPr>
        <w:pStyle w:val="ListParagraph"/>
        <w:ind w:left="2130"/>
        <w:jc w:val="both"/>
        <w:rPr>
          <w:rFonts w:ascii="Segoe UI" w:hAnsi="Segoe UI" w:cs="Segoe UI"/>
          <w:b/>
          <w:bCs/>
          <w:lang w:val="en-US"/>
        </w:rPr>
      </w:pPr>
    </w:p>
    <w:p w14:paraId="3530B53A" w14:textId="28A534E8" w:rsidR="00CF3FF7" w:rsidRPr="00642A3E" w:rsidRDefault="00CF3FF7" w:rsidP="00B22966">
      <w:pPr>
        <w:pStyle w:val="ListParagraph"/>
        <w:ind w:left="2130"/>
        <w:jc w:val="both"/>
        <w:rPr>
          <w:rFonts w:ascii="Segoe UI" w:hAnsi="Segoe UI" w:cs="Segoe UI"/>
          <w:b/>
          <w:bCs/>
          <w:lang w:val="en-US"/>
        </w:rPr>
      </w:pPr>
    </w:p>
    <w:p w14:paraId="64EB8304" w14:textId="3A0E2F62" w:rsidR="00CF3FF7" w:rsidRPr="00642A3E" w:rsidRDefault="00CF3FF7" w:rsidP="00B22966">
      <w:pPr>
        <w:pStyle w:val="ListParagraph"/>
        <w:ind w:left="2130"/>
        <w:jc w:val="both"/>
        <w:rPr>
          <w:rFonts w:ascii="Segoe UI" w:hAnsi="Segoe UI" w:cs="Segoe UI"/>
          <w:b/>
          <w:bCs/>
          <w:lang w:val="en-US"/>
        </w:rPr>
      </w:pPr>
    </w:p>
    <w:p w14:paraId="4D3C90E7" w14:textId="278FC0A4" w:rsidR="00CF3FF7" w:rsidRPr="00642A3E" w:rsidRDefault="00CF3FF7" w:rsidP="00B22966">
      <w:pPr>
        <w:pStyle w:val="ListParagraph"/>
        <w:ind w:left="2130"/>
        <w:jc w:val="both"/>
        <w:rPr>
          <w:rFonts w:ascii="Segoe UI" w:hAnsi="Segoe UI" w:cs="Segoe UI"/>
          <w:b/>
          <w:bCs/>
          <w:lang w:val="en-US"/>
        </w:rPr>
      </w:pPr>
    </w:p>
    <w:p w14:paraId="50DE1B6F" w14:textId="73CF5294" w:rsidR="00CF3FF7" w:rsidRPr="00642A3E" w:rsidRDefault="00CF3FF7" w:rsidP="00B22966">
      <w:pPr>
        <w:pStyle w:val="ListParagraph"/>
        <w:ind w:left="2130"/>
        <w:jc w:val="both"/>
        <w:rPr>
          <w:rFonts w:ascii="Segoe UI" w:hAnsi="Segoe UI" w:cs="Segoe UI"/>
          <w:b/>
          <w:bCs/>
          <w:lang w:val="en-US"/>
        </w:rPr>
      </w:pPr>
    </w:p>
    <w:p w14:paraId="739FEF20" w14:textId="59A5861A" w:rsidR="00CF3FF7" w:rsidRPr="00642A3E" w:rsidRDefault="00CF3FF7" w:rsidP="00B22966">
      <w:pPr>
        <w:pStyle w:val="ListParagraph"/>
        <w:ind w:left="2130"/>
        <w:jc w:val="both"/>
        <w:rPr>
          <w:rFonts w:ascii="Segoe UI" w:hAnsi="Segoe UI" w:cs="Segoe UI"/>
          <w:b/>
          <w:bCs/>
          <w:lang w:val="en-US"/>
        </w:rPr>
      </w:pPr>
    </w:p>
    <w:p w14:paraId="3E166771" w14:textId="7C8B2547" w:rsidR="00CF3FF7" w:rsidRPr="00642A3E" w:rsidRDefault="00CF3FF7" w:rsidP="00B22966">
      <w:pPr>
        <w:pStyle w:val="ListParagraph"/>
        <w:ind w:left="2130"/>
        <w:jc w:val="both"/>
        <w:rPr>
          <w:rFonts w:ascii="Segoe UI" w:hAnsi="Segoe UI" w:cs="Segoe UI"/>
          <w:b/>
          <w:bCs/>
          <w:lang w:val="en-US"/>
        </w:rPr>
      </w:pPr>
    </w:p>
    <w:p w14:paraId="0121FCB9" w14:textId="0FE8F64A" w:rsidR="00CF3FF7" w:rsidRPr="00642A3E" w:rsidRDefault="00CF3FF7" w:rsidP="00B22966">
      <w:pPr>
        <w:pStyle w:val="ListParagraph"/>
        <w:ind w:left="2130"/>
        <w:jc w:val="both"/>
        <w:rPr>
          <w:rFonts w:ascii="Segoe UI" w:hAnsi="Segoe UI" w:cs="Segoe UI"/>
          <w:b/>
          <w:bCs/>
          <w:lang w:val="en-US"/>
        </w:rPr>
      </w:pPr>
    </w:p>
    <w:p w14:paraId="773D2762" w14:textId="001CD048" w:rsidR="00CF3FF7" w:rsidRPr="00642A3E" w:rsidRDefault="00CF3FF7" w:rsidP="00B22966">
      <w:pPr>
        <w:pStyle w:val="ListParagraph"/>
        <w:ind w:left="2130"/>
        <w:jc w:val="both"/>
        <w:rPr>
          <w:rFonts w:ascii="Segoe UI" w:hAnsi="Segoe UI" w:cs="Segoe UI"/>
          <w:b/>
          <w:bCs/>
          <w:lang w:val="en-US"/>
        </w:rPr>
      </w:pPr>
    </w:p>
    <w:p w14:paraId="6C6F04CA" w14:textId="7A17A0C8" w:rsidR="00CF3FF7" w:rsidRPr="00642A3E" w:rsidRDefault="00CF3FF7" w:rsidP="00B22966">
      <w:pPr>
        <w:pStyle w:val="ListParagraph"/>
        <w:ind w:left="2130"/>
        <w:jc w:val="both"/>
        <w:rPr>
          <w:rFonts w:ascii="Segoe UI" w:hAnsi="Segoe UI" w:cs="Segoe UI"/>
          <w:b/>
          <w:bCs/>
          <w:lang w:val="en-US"/>
        </w:rPr>
      </w:pPr>
    </w:p>
    <w:p w14:paraId="77801A5B" w14:textId="087FFF16" w:rsidR="00CF3FF7" w:rsidRPr="00642A3E" w:rsidRDefault="00CF3FF7" w:rsidP="00B22966">
      <w:pPr>
        <w:pStyle w:val="ListParagraph"/>
        <w:ind w:left="2130"/>
        <w:jc w:val="both"/>
        <w:rPr>
          <w:rFonts w:ascii="Segoe UI" w:hAnsi="Segoe UI" w:cs="Segoe UI"/>
          <w:b/>
          <w:bCs/>
          <w:lang w:val="en-US"/>
        </w:rPr>
      </w:pPr>
    </w:p>
    <w:p w14:paraId="3169A35E" w14:textId="3CAD25B7" w:rsidR="00CF3FF7" w:rsidRPr="00642A3E" w:rsidRDefault="00CF3FF7" w:rsidP="00B22966">
      <w:pPr>
        <w:pStyle w:val="ListParagraph"/>
        <w:ind w:left="2130"/>
        <w:jc w:val="both"/>
        <w:rPr>
          <w:rFonts w:ascii="Segoe UI" w:hAnsi="Segoe UI" w:cs="Segoe UI"/>
          <w:b/>
          <w:bCs/>
          <w:lang w:val="en-US"/>
        </w:rPr>
      </w:pPr>
    </w:p>
    <w:p w14:paraId="598CABC8" w14:textId="04A6EA62" w:rsidR="00CF3FF7" w:rsidRPr="00642A3E" w:rsidRDefault="00CF3FF7" w:rsidP="00B22966">
      <w:pPr>
        <w:pStyle w:val="ListParagraph"/>
        <w:ind w:left="2130"/>
        <w:jc w:val="both"/>
        <w:rPr>
          <w:rFonts w:ascii="Segoe UI" w:hAnsi="Segoe UI" w:cs="Segoe UI"/>
          <w:b/>
          <w:bCs/>
          <w:lang w:val="en-US"/>
        </w:rPr>
      </w:pPr>
    </w:p>
    <w:p w14:paraId="127A5319" w14:textId="79D2A0F9" w:rsidR="00CF3FF7" w:rsidRPr="00642A3E" w:rsidRDefault="00CF3FF7" w:rsidP="00B22966">
      <w:pPr>
        <w:pStyle w:val="ListParagraph"/>
        <w:ind w:left="2130"/>
        <w:jc w:val="both"/>
        <w:rPr>
          <w:rFonts w:ascii="Segoe UI" w:hAnsi="Segoe UI" w:cs="Segoe UI"/>
          <w:b/>
          <w:bCs/>
          <w:lang w:val="en-US"/>
        </w:rPr>
      </w:pPr>
    </w:p>
    <w:p w14:paraId="207667D2" w14:textId="7979A466" w:rsidR="00CF3FF7" w:rsidRPr="00642A3E" w:rsidRDefault="00CF3FF7" w:rsidP="00B22966">
      <w:pPr>
        <w:pStyle w:val="ListParagraph"/>
        <w:ind w:left="2130"/>
        <w:jc w:val="both"/>
        <w:rPr>
          <w:rFonts w:ascii="Segoe UI" w:hAnsi="Segoe UI" w:cs="Segoe UI"/>
          <w:b/>
          <w:bCs/>
          <w:lang w:val="en-US"/>
        </w:rPr>
      </w:pPr>
    </w:p>
    <w:p w14:paraId="4AA4D756" w14:textId="30E5E8DE" w:rsidR="00CF3FF7" w:rsidRPr="00642A3E" w:rsidRDefault="00CF3FF7" w:rsidP="00B22966">
      <w:pPr>
        <w:pStyle w:val="ListParagraph"/>
        <w:ind w:left="2130"/>
        <w:jc w:val="both"/>
        <w:rPr>
          <w:rFonts w:ascii="Segoe UI" w:hAnsi="Segoe UI" w:cs="Segoe UI"/>
          <w:b/>
          <w:bCs/>
          <w:lang w:val="en-US"/>
        </w:rPr>
      </w:pPr>
    </w:p>
    <w:p w14:paraId="7F235254" w14:textId="091A5DE0" w:rsidR="00CF3FF7" w:rsidRPr="00642A3E" w:rsidRDefault="00CF3FF7" w:rsidP="00B22966">
      <w:pPr>
        <w:pStyle w:val="ListParagraph"/>
        <w:ind w:left="2130"/>
        <w:jc w:val="both"/>
        <w:rPr>
          <w:rFonts w:ascii="Segoe UI" w:hAnsi="Segoe UI" w:cs="Segoe UI"/>
          <w:b/>
          <w:bCs/>
          <w:lang w:val="en-US"/>
        </w:rPr>
      </w:pPr>
    </w:p>
    <w:p w14:paraId="53900981" w14:textId="57C97D5E" w:rsidR="00CF3FF7" w:rsidRPr="00642A3E" w:rsidRDefault="00CF3FF7" w:rsidP="00B22966">
      <w:pPr>
        <w:pStyle w:val="ListParagraph"/>
        <w:ind w:left="2130"/>
        <w:jc w:val="both"/>
        <w:rPr>
          <w:rFonts w:ascii="Segoe UI" w:hAnsi="Segoe UI" w:cs="Segoe UI"/>
          <w:b/>
          <w:bCs/>
          <w:lang w:val="en-US"/>
        </w:rPr>
      </w:pPr>
    </w:p>
    <w:p w14:paraId="67DB6161" w14:textId="6633A518" w:rsidR="00CF3FF7" w:rsidRPr="00642A3E" w:rsidRDefault="00CF3FF7" w:rsidP="00B22966">
      <w:pPr>
        <w:pStyle w:val="ListParagraph"/>
        <w:ind w:left="2130"/>
        <w:jc w:val="both"/>
        <w:rPr>
          <w:rFonts w:ascii="Segoe UI" w:hAnsi="Segoe UI" w:cs="Segoe UI"/>
          <w:b/>
          <w:bCs/>
          <w:lang w:val="en-US"/>
        </w:rPr>
      </w:pPr>
    </w:p>
    <w:p w14:paraId="66518845" w14:textId="60E5B740" w:rsidR="00CF3FF7" w:rsidRPr="00642A3E" w:rsidRDefault="00CF3FF7" w:rsidP="00B22966">
      <w:pPr>
        <w:pStyle w:val="ListParagraph"/>
        <w:ind w:left="2130"/>
        <w:jc w:val="both"/>
        <w:rPr>
          <w:rFonts w:ascii="Segoe UI" w:hAnsi="Segoe UI" w:cs="Segoe UI"/>
          <w:b/>
          <w:bCs/>
          <w:lang w:val="en-US"/>
        </w:rPr>
      </w:pPr>
    </w:p>
    <w:p w14:paraId="67B3F993" w14:textId="7E7A68BF" w:rsidR="00CF3FF7" w:rsidRPr="00642A3E" w:rsidRDefault="00CF3FF7" w:rsidP="00B22966">
      <w:pPr>
        <w:pStyle w:val="ListParagraph"/>
        <w:ind w:left="2130"/>
        <w:jc w:val="both"/>
        <w:rPr>
          <w:rFonts w:ascii="Segoe UI" w:hAnsi="Segoe UI" w:cs="Segoe UI"/>
          <w:b/>
          <w:bCs/>
          <w:lang w:val="en-US"/>
        </w:rPr>
      </w:pPr>
    </w:p>
    <w:p w14:paraId="39115A41" w14:textId="69C0349F" w:rsidR="00CF3FF7" w:rsidRPr="00642A3E" w:rsidRDefault="00CF3FF7" w:rsidP="00B22966">
      <w:pPr>
        <w:pStyle w:val="ListParagraph"/>
        <w:ind w:left="2130"/>
        <w:jc w:val="both"/>
        <w:rPr>
          <w:rFonts w:ascii="Segoe UI" w:hAnsi="Segoe UI" w:cs="Segoe UI"/>
          <w:b/>
          <w:bCs/>
          <w:lang w:val="en-US"/>
        </w:rPr>
      </w:pPr>
    </w:p>
    <w:p w14:paraId="08F19078" w14:textId="4111B9C8" w:rsidR="002113A0" w:rsidRPr="004674A8" w:rsidRDefault="002113A0" w:rsidP="004674A8">
      <w:pPr>
        <w:jc w:val="both"/>
        <w:rPr>
          <w:rFonts w:ascii="Segoe UI" w:hAnsi="Segoe UI" w:cs="Segoe UI"/>
          <w:b/>
          <w:bCs/>
          <w:lang w:val="en-US"/>
        </w:rPr>
      </w:pPr>
    </w:p>
    <w:p w14:paraId="6010FB94" w14:textId="0F495CAD" w:rsidR="002113A0" w:rsidRDefault="002113A0" w:rsidP="00B22966">
      <w:pPr>
        <w:pStyle w:val="ListParagraph"/>
        <w:ind w:left="2130"/>
        <w:jc w:val="both"/>
        <w:rPr>
          <w:rFonts w:ascii="Segoe UI" w:hAnsi="Segoe UI" w:cs="Segoe UI"/>
          <w:b/>
          <w:bCs/>
          <w:lang w:val="en-US"/>
        </w:rPr>
      </w:pPr>
    </w:p>
    <w:p w14:paraId="0C750CA0" w14:textId="266A750A" w:rsidR="002113A0" w:rsidRDefault="002113A0" w:rsidP="00B22966">
      <w:pPr>
        <w:pStyle w:val="ListParagraph"/>
        <w:ind w:left="2130"/>
        <w:jc w:val="both"/>
        <w:rPr>
          <w:rFonts w:ascii="Segoe UI" w:hAnsi="Segoe UI" w:cs="Segoe UI"/>
          <w:b/>
          <w:bCs/>
          <w:lang w:val="en-US"/>
        </w:rPr>
      </w:pPr>
    </w:p>
    <w:p w14:paraId="5D18D946" w14:textId="158B9422" w:rsidR="002113A0" w:rsidRDefault="002113A0" w:rsidP="00B22966">
      <w:pPr>
        <w:pStyle w:val="ListParagraph"/>
        <w:ind w:left="2130"/>
        <w:jc w:val="both"/>
        <w:rPr>
          <w:rFonts w:ascii="Segoe UI" w:hAnsi="Segoe UI" w:cs="Segoe UI"/>
          <w:b/>
          <w:bCs/>
          <w:lang w:val="en-US"/>
        </w:rPr>
      </w:pPr>
    </w:p>
    <w:p w14:paraId="26BEAAE1" w14:textId="77777777" w:rsidR="002113A0" w:rsidRPr="00642A3E" w:rsidRDefault="002113A0" w:rsidP="00B22966">
      <w:pPr>
        <w:pStyle w:val="ListParagraph"/>
        <w:ind w:left="2130"/>
        <w:jc w:val="both"/>
        <w:rPr>
          <w:rFonts w:ascii="Segoe UI" w:hAnsi="Segoe UI" w:cs="Segoe UI"/>
          <w:b/>
          <w:bCs/>
          <w:lang w:val="en-US"/>
        </w:rPr>
      </w:pPr>
    </w:p>
    <w:p w14:paraId="421985A2" w14:textId="77777777" w:rsidR="00B22966" w:rsidRPr="00642A3E" w:rsidRDefault="00B22966" w:rsidP="00B22966">
      <w:pPr>
        <w:pStyle w:val="ListParagraph"/>
        <w:ind w:left="2130"/>
        <w:jc w:val="both"/>
        <w:rPr>
          <w:rFonts w:ascii="Segoe UI" w:hAnsi="Segoe UI" w:cs="Segoe UI"/>
          <w:lang w:val="en-US"/>
        </w:rPr>
      </w:pPr>
    </w:p>
    <w:p w14:paraId="51432F11" w14:textId="36ADEEBA" w:rsidR="001D43AF" w:rsidRPr="00642A3E" w:rsidRDefault="001D43AF" w:rsidP="00DF4B9B">
      <w:pPr>
        <w:pStyle w:val="Heading1"/>
        <w:numPr>
          <w:ilvl w:val="0"/>
          <w:numId w:val="16"/>
        </w:numPr>
        <w:jc w:val="both"/>
        <w:rPr>
          <w:rFonts w:ascii="Segoe UI" w:hAnsi="Segoe UI" w:cs="Segoe UI"/>
        </w:rPr>
      </w:pPr>
      <w:bookmarkStart w:id="21" w:name="_Toc26545917"/>
      <w:r w:rsidRPr="00642A3E">
        <w:rPr>
          <w:rFonts w:ascii="Segoe UI" w:hAnsi="Segoe UI" w:cs="Segoe UI"/>
        </w:rPr>
        <w:lastRenderedPageBreak/>
        <w:t>Architectural design</w:t>
      </w:r>
      <w:bookmarkEnd w:id="21"/>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DF4B9B">
      <w:pPr>
        <w:pStyle w:val="Heading2"/>
        <w:numPr>
          <w:ilvl w:val="1"/>
          <w:numId w:val="16"/>
        </w:numPr>
        <w:jc w:val="both"/>
        <w:rPr>
          <w:rFonts w:ascii="Segoe UI" w:hAnsi="Segoe UI" w:cs="Segoe UI"/>
          <w:lang w:val="it-IT"/>
        </w:rPr>
      </w:pPr>
      <w:bookmarkStart w:id="22" w:name="_Toc26545918"/>
      <w:proofErr w:type="spellStart"/>
      <w:r w:rsidRPr="00642A3E">
        <w:rPr>
          <w:rFonts w:ascii="Segoe UI" w:hAnsi="Segoe UI" w:cs="Segoe UI"/>
          <w:lang w:val="it-IT"/>
        </w:rPr>
        <w:t>Overview</w:t>
      </w:r>
      <w:bookmarkEnd w:id="22"/>
      <w:proofErr w:type="spellEnd"/>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 xml:space="preserve">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The middle tier, as will be better explained later, is the layer managing all the application and business logic behind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coordinating all its functionalities. Finally, the Data Tier is the layer which its purpose is data storage of 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mobile application where the Authorities will also have the possibility to use a SaaS through web access. Their requests towards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will be asynchronously or synchronously depending on which action they will take in account. After sending a violation report they will be able of course to use any other kind of services offered by </w:t>
      </w:r>
      <w:proofErr w:type="spellStart"/>
      <w:r w:rsidRPr="00642A3E">
        <w:rPr>
          <w:rFonts w:ascii="Segoe UI" w:hAnsi="Segoe UI" w:cs="Segoe UI"/>
          <w:lang w:val="en-US"/>
        </w:rPr>
        <w:t>SafeSt</w:t>
      </w:r>
      <w:r w:rsidR="002414DA">
        <w:rPr>
          <w:rFonts w:ascii="Segoe UI" w:hAnsi="Segoe UI" w:cs="Segoe UI"/>
          <w:lang w:val="en-US"/>
        </w:rPr>
        <w:t>r</w:t>
      </w:r>
      <w:r w:rsidRPr="00642A3E">
        <w:rPr>
          <w:rFonts w:ascii="Segoe UI" w:hAnsi="Segoe UI" w:cs="Segoe UI"/>
          <w:lang w:val="en-US"/>
        </w:rPr>
        <w:t>eets</w:t>
      </w:r>
      <w:proofErr w:type="spellEnd"/>
      <w:r w:rsidRPr="00642A3E">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control the validity of the image before proceeding in any further composing of the violation report. Also, interaction starting from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users are asynchronous, when for example sending to the selected Authorities notification on new reported violation by some users. This notification interaction will be better described later. </w:t>
      </w:r>
    </w:p>
    <w:p w14:paraId="371E2AE9" w14:textId="3CD380EC"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w:t>
      </w:r>
      <w:r w:rsidR="006B5D40" w:rsidRPr="00642A3E">
        <w:rPr>
          <w:rFonts w:ascii="Segoe UI" w:hAnsi="Segoe UI" w:cs="Segoe UI"/>
          <w:lang w:val="en-US"/>
        </w:rPr>
        <w:lastRenderedPageBreak/>
        <w:t>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2D5B42">
        <w:rPr>
          <w:rFonts w:ascii="Segoe UI" w:hAnsi="Segoe UI" w:cs="Segoe UI"/>
          <w:lang w:val="en-US"/>
        </w:rPr>
        <w:t>Both web servers and application server</w:t>
      </w:r>
      <w:r w:rsidR="003A3215" w:rsidRPr="00642A3E">
        <w:rPr>
          <w:rFonts w:ascii="Segoe UI" w:hAnsi="Segoe UI" w:cs="Segoe UI"/>
          <w:lang w:val="en-US"/>
        </w:rPr>
        <w:t xml:space="preserve"> instances which will be discussed later, </w:t>
      </w:r>
      <w:r w:rsidR="002D5B42">
        <w:rPr>
          <w:rFonts w:ascii="Segoe UI" w:hAnsi="Segoe UI" w:cs="Segoe UI"/>
          <w:lang w:val="en-US"/>
        </w:rPr>
        <w:t xml:space="preserve">are thought to have </w:t>
      </w:r>
      <w:r w:rsidR="003A3215" w:rsidRPr="00642A3E">
        <w:rPr>
          <w:rFonts w:ascii="Segoe UI" w:hAnsi="Segoe UI" w:cs="Segoe UI"/>
          <w:lang w:val="en-US"/>
        </w:rPr>
        <w:t xml:space="preserve">different kind of services or even replicated services </w:t>
      </w:r>
      <w:r w:rsidR="002D5B42">
        <w:rPr>
          <w:rFonts w:ascii="Segoe UI" w:hAnsi="Segoe UI" w:cs="Segoe UI"/>
          <w:lang w:val="en-US"/>
        </w:rPr>
        <w:t xml:space="preserve">that </w:t>
      </w:r>
      <w:r w:rsidR="003A3215" w:rsidRPr="00642A3E">
        <w:rPr>
          <w:rFonts w:ascii="Segoe UI" w:hAnsi="Segoe UI" w:cs="Segoe UI"/>
          <w:lang w:val="en-US"/>
        </w:rPr>
        <w:t xml:space="preserve">can work in parallel: </w:t>
      </w:r>
      <w:r w:rsidR="00922C23" w:rsidRPr="00642A3E">
        <w:rPr>
          <w:rFonts w:ascii="Segoe UI" w:hAnsi="Segoe UI" w:cs="Segoe UI"/>
          <w:lang w:val="en-US"/>
        </w:rPr>
        <w:t xml:space="preserve">a parallelized system will allow </w:t>
      </w:r>
      <w:proofErr w:type="spellStart"/>
      <w:r w:rsidR="00922C23" w:rsidRPr="00642A3E">
        <w:rPr>
          <w:rFonts w:ascii="Segoe UI" w:hAnsi="Segoe UI" w:cs="Segoe UI"/>
          <w:lang w:val="en-US"/>
        </w:rPr>
        <w:t>SafeStreets</w:t>
      </w:r>
      <w:proofErr w:type="spellEnd"/>
      <w:r w:rsidR="00922C23" w:rsidRPr="00642A3E">
        <w:rPr>
          <w:rFonts w:ascii="Segoe UI" w:hAnsi="Segoe UI" w:cs="Segoe UI"/>
          <w:lang w:val="en-US"/>
        </w:rPr>
        <w:t xml:space="preserve"> to get the requested </w:t>
      </w:r>
      <w:r w:rsidR="002D5B42">
        <w:rPr>
          <w:rFonts w:ascii="Segoe UI" w:hAnsi="Segoe UI" w:cs="Segoe UI"/>
          <w:lang w:val="en-US"/>
        </w:rPr>
        <w:t>a</w:t>
      </w:r>
      <w:r w:rsidR="00922C23" w:rsidRPr="00642A3E">
        <w:rPr>
          <w:rFonts w:ascii="Segoe UI" w:hAnsi="Segoe UI" w:cs="Segoe UI"/>
          <w:lang w:val="en-US"/>
        </w:rPr>
        <w:t xml:space="preserve">vailability level for each functionality allowing it to have a high </w:t>
      </w:r>
      <w:r w:rsidR="002D5B42">
        <w:rPr>
          <w:rFonts w:ascii="Segoe UI" w:hAnsi="Segoe UI" w:cs="Segoe UI"/>
          <w:lang w:val="en-US"/>
        </w:rPr>
        <w:t>fault resistance characteristic.</w:t>
      </w:r>
    </w:p>
    <w:p w14:paraId="794E1692" w14:textId="0193B310"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proofErr w:type="spellStart"/>
      <w:r w:rsidR="00DD1C4E" w:rsidRPr="00642A3E">
        <w:rPr>
          <w:rFonts w:ascii="Segoe UI" w:hAnsi="Segoe UI" w:cs="Segoe UI"/>
          <w:lang w:val="en-US"/>
        </w:rPr>
        <w:t>SafeStreets</w:t>
      </w:r>
      <w:proofErr w:type="spellEnd"/>
      <w:r w:rsidR="00DD1C4E" w:rsidRPr="00642A3E">
        <w:rPr>
          <w:rFonts w:ascii="Segoe UI" w:hAnsi="Segoe UI" w:cs="Segoe UI"/>
          <w:lang w:val="en-US"/>
        </w:rPr>
        <w:t xml:space="preserve">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2D5B42">
        <w:rPr>
          <w:rFonts w:ascii="Segoe UI" w:hAnsi="Segoe UI" w:cs="Segoe UI"/>
          <w:lang w:val="en-US"/>
        </w:rPr>
        <w:t xml:space="preserve"> to access their services.</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 xml:space="preserve">OCR system and the suggestions functionality of </w:t>
      </w:r>
      <w:proofErr w:type="spellStart"/>
      <w:r w:rsidR="009B2585" w:rsidRPr="00642A3E">
        <w:rPr>
          <w:rFonts w:ascii="Segoe UI" w:hAnsi="Segoe UI" w:cs="Segoe UI"/>
          <w:lang w:val="en-US"/>
        </w:rPr>
        <w:t>SafeStreets</w:t>
      </w:r>
      <w:proofErr w:type="spellEnd"/>
      <w:r w:rsidR="009B2585" w:rsidRPr="00642A3E">
        <w:rPr>
          <w:rFonts w:ascii="Segoe UI" w:hAnsi="Segoe UI" w:cs="Segoe UI"/>
          <w:lang w:val="en-US"/>
        </w:rPr>
        <w:t>.</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 xml:space="preserve">instantiation will have an elastic load balancer which will grant to deploy any new hardware needed to keep the workload under control granting </w:t>
      </w:r>
      <w:proofErr w:type="spellStart"/>
      <w:r w:rsidR="00CB49D5" w:rsidRPr="00642A3E">
        <w:rPr>
          <w:rFonts w:ascii="Segoe UI" w:hAnsi="Segoe UI" w:cs="Segoe UI"/>
          <w:lang w:val="en-US"/>
        </w:rPr>
        <w:t>SafeStreets</w:t>
      </w:r>
      <w:proofErr w:type="spellEnd"/>
      <w:r w:rsidR="00CB49D5" w:rsidRPr="00642A3E">
        <w:rPr>
          <w:rFonts w:ascii="Segoe UI" w:hAnsi="Segoe UI" w:cs="Segoe UI"/>
          <w:lang w:val="en-US"/>
        </w:rPr>
        <w:t xml:space="preserve">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w:t>
      </w:r>
      <w:proofErr w:type="spellStart"/>
      <w:r w:rsidR="0003517E" w:rsidRPr="00642A3E">
        <w:rPr>
          <w:rFonts w:ascii="Segoe UI" w:hAnsi="Segoe UI" w:cs="Segoe UI"/>
          <w:lang w:val="en-US"/>
        </w:rPr>
        <w:t>SageMaker</w:t>
      </w:r>
      <w:proofErr w:type="spellEnd"/>
      <w:r w:rsidR="0003517E" w:rsidRPr="00642A3E">
        <w:rPr>
          <w:rFonts w:ascii="Segoe UI" w:hAnsi="Segoe UI" w:cs="Segoe UI"/>
          <w:lang w:val="en-US"/>
        </w:rPr>
        <w:t xml:space="preserve">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w:t>
      </w:r>
      <w:proofErr w:type="spellStart"/>
      <w:r w:rsidR="00880789" w:rsidRPr="00642A3E">
        <w:rPr>
          <w:rFonts w:ascii="Segoe UI" w:hAnsi="Segoe UI" w:cs="Segoe UI"/>
          <w:lang w:val="en-US"/>
        </w:rPr>
        <w:t>SafeStreets</w:t>
      </w:r>
      <w:proofErr w:type="spellEnd"/>
      <w:r w:rsidR="00880789" w:rsidRPr="00642A3E">
        <w:rPr>
          <w:rFonts w:ascii="Segoe UI" w:hAnsi="Segoe UI" w:cs="Segoe UI"/>
          <w:lang w:val="en-US"/>
        </w:rPr>
        <w:t xml:space="preserve">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lastRenderedPageBreak/>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0A953693"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RDBMS, Relation Database Management System</w:t>
      </w:r>
      <w:r w:rsidR="009B544A" w:rsidRPr="00642A3E">
        <w:rPr>
          <w:rFonts w:ascii="Segoe UI" w:hAnsi="Segoe UI" w:cs="Segoe UI"/>
          <w:lang w:val="en-US"/>
        </w:rPr>
        <w:t xml:space="preserve">, based on MySQL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xml:space="preserve">: user and </w:t>
      </w:r>
      <w:proofErr w:type="spellStart"/>
      <w:r w:rsidR="00E6549C" w:rsidRPr="00642A3E">
        <w:rPr>
          <w:rFonts w:ascii="Segoe UI" w:hAnsi="Segoe UI" w:cs="Segoe UI"/>
          <w:lang w:val="en-US"/>
        </w:rPr>
        <w:t>SafeStreets</w:t>
      </w:r>
      <w:proofErr w:type="spellEnd"/>
      <w:r w:rsidR="00E6549C" w:rsidRPr="00642A3E">
        <w:rPr>
          <w:rFonts w:ascii="Segoe UI" w:hAnsi="Segoe UI" w:cs="Segoe UI"/>
          <w:lang w:val="en-US"/>
        </w:rPr>
        <w:t xml:space="preserve"> data.</w:t>
      </w:r>
    </w:p>
    <w:p w14:paraId="40B6FC36" w14:textId="051BB228"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w:t>
      </w:r>
      <w:proofErr w:type="spellStart"/>
      <w:r w:rsidR="003811A5" w:rsidRPr="00642A3E">
        <w:rPr>
          <w:rFonts w:ascii="Segoe UI" w:hAnsi="Segoe UI" w:cs="Segoe UI"/>
          <w:lang w:val="en-US"/>
        </w:rPr>
        <w:t>SafeStreets</w:t>
      </w:r>
      <w:proofErr w:type="spellEnd"/>
      <w:r w:rsidR="003811A5" w:rsidRPr="00642A3E">
        <w:rPr>
          <w:rFonts w:ascii="Segoe UI" w:hAnsi="Segoe UI" w:cs="Segoe UI"/>
          <w:lang w:val="en-US"/>
        </w:rPr>
        <w:t xml:space="preserve">.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3AE5D4BB" w14:textId="77777777" w:rsidR="00E105D8" w:rsidRPr="00642A3E" w:rsidRDefault="00E105D8" w:rsidP="00DF4B9B">
      <w:pPr>
        <w:jc w:val="both"/>
        <w:rPr>
          <w:rFonts w:ascii="Segoe UI" w:hAnsi="Segoe UI" w:cs="Segoe UI"/>
          <w:i/>
          <w:lang w:val="en-US"/>
        </w:rPr>
      </w:pPr>
    </w:p>
    <w:p w14:paraId="1F4C14AD"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3F0DB25E" w14:textId="29C64004" w:rsidR="00FC1FB7" w:rsidRPr="00642A3E" w:rsidRDefault="00FC1FB7" w:rsidP="00764CDC">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 xml:space="preserve">General system architecture of </w:t>
      </w:r>
      <w:proofErr w:type="spellStart"/>
      <w:r w:rsidR="00B16B1B" w:rsidRPr="00642A3E">
        <w:rPr>
          <w:rFonts w:ascii="Segoe UI" w:hAnsi="Segoe UI" w:cs="Segoe UI"/>
          <w:i/>
          <w:lang w:val="en-US"/>
        </w:rPr>
        <w:t>SafeStreets</w:t>
      </w:r>
      <w:proofErr w:type="spellEnd"/>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Pr="00642A3E" w:rsidRDefault="376A06C2" w:rsidP="376A06C2">
      <w:pPr>
        <w:pStyle w:val="Heading2"/>
        <w:numPr>
          <w:ilvl w:val="1"/>
          <w:numId w:val="16"/>
        </w:numPr>
        <w:jc w:val="both"/>
        <w:rPr>
          <w:rFonts w:ascii="Segoe UI" w:hAnsi="Segoe UI" w:cs="Segoe UI"/>
          <w:lang w:val="it-IT"/>
        </w:rPr>
      </w:pPr>
      <w:bookmarkStart w:id="23" w:name="_Toc26545919"/>
      <w:r w:rsidRPr="00642A3E">
        <w:rPr>
          <w:rFonts w:ascii="Segoe UI" w:hAnsi="Segoe UI" w:cs="Segoe UI"/>
          <w:lang w:val="it-IT"/>
        </w:rPr>
        <w:lastRenderedPageBreak/>
        <w:t xml:space="preserve">Component </w:t>
      </w:r>
      <w:proofErr w:type="spellStart"/>
      <w:r w:rsidRPr="00642A3E">
        <w:rPr>
          <w:rFonts w:ascii="Segoe UI" w:hAnsi="Segoe UI" w:cs="Segoe UI"/>
          <w:lang w:val="it-IT"/>
        </w:rPr>
        <w:t>view</w:t>
      </w:r>
      <w:bookmarkEnd w:id="23"/>
      <w:proofErr w:type="spellEnd"/>
    </w:p>
    <w:p w14:paraId="235B0996" w14:textId="2E5E3E28" w:rsidR="00BF421C" w:rsidRPr="00642A3E" w:rsidRDefault="00361364" w:rsidP="00BF421C">
      <w:pPr>
        <w:rPr>
          <w:rFonts w:ascii="Segoe UI" w:hAnsi="Segoe UI" w:cs="Segoe UI"/>
          <w:lang w:val="it-IT"/>
        </w:rPr>
      </w:pPr>
      <w:r w:rsidRPr="00361364">
        <w:rPr>
          <w:rFonts w:ascii="Segoe UI" w:hAnsi="Segoe UI" w:cs="Segoe UI"/>
          <w:noProof/>
          <w:lang w:val="it-IT" w:eastAsia="it-IT"/>
        </w:rPr>
        <w:drawing>
          <wp:inline distT="0" distB="0" distL="0" distR="0" wp14:anchorId="730BA2D9" wp14:editId="7ACAB8AC">
            <wp:extent cx="8483458" cy="4643940"/>
            <wp:effectExtent l="0" t="4445" r="8890" b="8890"/>
            <wp:docPr id="19" name="Picture 19" descr="C:\Users\USERLEO10\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LEO10\Downloads\untit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571295" cy="4692023"/>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8DC9E6E"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007301E3">
        <w:rPr>
          <w:rFonts w:ascii="Segoe UI" w:hAnsi="Segoe UI" w:cs="Segoe UI"/>
        </w:rPr>
        <w:t>.</w:t>
      </w:r>
    </w:p>
    <w:p w14:paraId="1C9A5758" w14:textId="348744D5"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This module is used to manage the visualization on maps requests of the user. Those requests can be a safeness map which provides information about types of violations committed in sever</w:t>
      </w:r>
      <w:r w:rsidR="000839B8">
        <w:rPr>
          <w:rFonts w:ascii="Segoe UI" w:hAnsi="Segoe UI" w:cs="Segoe UI"/>
        </w:rPr>
        <w:t xml:space="preserve">al areas and describes </w:t>
      </w:r>
      <w:r w:rsidRPr="00642A3E">
        <w:rPr>
          <w:rFonts w:ascii="Segoe UI" w:hAnsi="Segoe UI" w:cs="Segoe UI"/>
        </w:rPr>
        <w:t>how much safe an area is</w:t>
      </w:r>
      <w:r w:rsidR="000839B8">
        <w:rPr>
          <w:rFonts w:ascii="Segoe UI" w:hAnsi="Segoe UI" w:cs="Segoe UI"/>
        </w:rPr>
        <w:t xml:space="preserve"> with a colour grading joint with various available statistics</w:t>
      </w:r>
      <w:r w:rsidRPr="00642A3E">
        <w:rPr>
          <w:rFonts w:ascii="Segoe UI" w:hAnsi="Segoe UI" w:cs="Segoe UI"/>
        </w:rPr>
        <w:t>. F</w:t>
      </w:r>
      <w:r w:rsidR="000839B8">
        <w:rPr>
          <w:rFonts w:ascii="Segoe UI" w:hAnsi="Segoe UI" w:cs="Segoe UI"/>
        </w:rPr>
        <w:t xml:space="preserve">rom the user point of </w:t>
      </w:r>
      <w:r w:rsidR="0024427B">
        <w:rPr>
          <w:rFonts w:ascii="Segoe UI" w:hAnsi="Segoe UI" w:cs="Segoe UI"/>
        </w:rPr>
        <w:t>view,</w:t>
      </w:r>
      <w:r w:rsidR="000839B8">
        <w:rPr>
          <w:rFonts w:ascii="Segoe UI" w:hAnsi="Segoe UI" w:cs="Segoe UI"/>
        </w:rPr>
        <w:t xml:space="preserve"> it will be a map where major violation areas are pointed out with a respective indication of both the frequencies of violations in a certain area and their importance</w:t>
      </w:r>
      <w:r w:rsidRPr="00642A3E">
        <w:rPr>
          <w:rFonts w:ascii="Segoe UI" w:hAnsi="Segoe UI" w:cs="Segoe UI"/>
        </w:rPr>
        <w:t>. Instead, from the applic</w:t>
      </w:r>
      <w:r w:rsidR="000839B8">
        <w:rPr>
          <w:rFonts w:ascii="Segoe UI" w:hAnsi="Segoe UI" w:cs="Segoe UI"/>
        </w:rPr>
        <w:t>ation server point of view all this data will be delocalized in terms of components in a single server and will be organized together by this very component, which will ask the support of other components which will provide data and business logic</w:t>
      </w:r>
      <w:r w:rsidRPr="00642A3E">
        <w:rPr>
          <w:rFonts w:ascii="Segoe UI" w:hAnsi="Segoe UI" w:cs="Segoe UI"/>
        </w:rPr>
        <w:t xml:space="preserve">.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xml:space="preserve">: Since the user provides private information at every transaction such as the content of the violation report, this component provides end-to-end encryption which means </w:t>
      </w:r>
      <w:proofErr w:type="spellStart"/>
      <w:r w:rsidRPr="00642A3E">
        <w:rPr>
          <w:rFonts w:ascii="Segoe UI" w:hAnsi="Segoe UI" w:cs="Segoe UI"/>
        </w:rPr>
        <w:t>SafeStreets</w:t>
      </w:r>
      <w:proofErr w:type="spellEnd"/>
      <w:r w:rsidRPr="00642A3E">
        <w:rPr>
          <w:rFonts w:ascii="Segoe UI" w:hAnsi="Segoe UI" w:cs="Segoe UI"/>
        </w:rPr>
        <w:t xml:space="preserve">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w:t>
      </w:r>
      <w:proofErr w:type="spellStart"/>
      <w:r w:rsidRPr="00642A3E">
        <w:rPr>
          <w:rFonts w:ascii="Segoe UI" w:hAnsi="Segoe UI" w:cs="Segoe UI"/>
        </w:rPr>
        <w:t>SafeStreets</w:t>
      </w:r>
      <w:proofErr w:type="spellEnd"/>
      <w:r w:rsidRPr="00642A3E">
        <w:rPr>
          <w:rFonts w:ascii="Segoe UI" w:hAnsi="Segoe UI" w:cs="Segoe UI"/>
        </w:rPr>
        <w:t xml:space="preserve">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4358B1E1"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005308E9">
        <w:rPr>
          <w:rFonts w:ascii="Segoe UI" w:hAnsi="Segoe UI" w:cs="Segoe UI"/>
          <w:b/>
          <w:bCs/>
        </w:rPr>
        <w:t>Credentials</w:t>
      </w:r>
      <w:r w:rsidRPr="00642A3E">
        <w:rPr>
          <w:rFonts w:ascii="Segoe UI" w:hAnsi="Segoe UI" w:cs="Segoe UI"/>
          <w:b/>
          <w:bCs/>
        </w:rPr>
        <w:t xml:space="preserve"> Manager </w:t>
      </w:r>
      <w:r w:rsidRPr="00642A3E">
        <w:rPr>
          <w:rFonts w:ascii="Segoe UI" w:hAnsi="Segoe UI" w:cs="Segoe UI"/>
        </w:rPr>
        <w:t xml:space="preserve">to generate </w:t>
      </w:r>
      <w:r w:rsidRPr="00642A3E">
        <w:rPr>
          <w:rFonts w:ascii="Segoe UI" w:hAnsi="Segoe UI" w:cs="Segoe UI"/>
        </w:rPr>
        <w:lastRenderedPageBreak/>
        <w:t xml:space="preserve">credentials in order to send those credentials back to the authority. Such credentials can be structured as two random strings: username and password. Those credentials can be used to sign in </w:t>
      </w:r>
      <w:proofErr w:type="spellStart"/>
      <w:r w:rsidRPr="00642A3E">
        <w:rPr>
          <w:rFonts w:ascii="Segoe UI" w:hAnsi="Segoe UI" w:cs="Segoe UI"/>
        </w:rPr>
        <w:t>SafeStreets</w:t>
      </w:r>
      <w:proofErr w:type="spellEnd"/>
      <w:r w:rsidRPr="00642A3E">
        <w:rPr>
          <w:rFonts w:ascii="Segoe UI" w:hAnsi="Segoe UI" w:cs="Segoe UI"/>
        </w:rPr>
        <w:t>. The hashed password is necessary in order to be able to login, but the username is not. An authority can use a provided username to login with, in addition to the password provided by this module.</w:t>
      </w:r>
    </w:p>
    <w:p w14:paraId="3EC0C394" w14:textId="6DBD279A" w:rsidR="001A1CA6" w:rsidRPr="00642A3E" w:rsidRDefault="005308E9" w:rsidP="00151889">
      <w:pPr>
        <w:pStyle w:val="ListParagraph"/>
        <w:numPr>
          <w:ilvl w:val="0"/>
          <w:numId w:val="1"/>
        </w:numPr>
        <w:jc w:val="both"/>
        <w:rPr>
          <w:rFonts w:ascii="Segoe UI" w:hAnsi="Segoe UI" w:cs="Segoe UI"/>
        </w:rPr>
      </w:pPr>
      <w:r>
        <w:rPr>
          <w:rFonts w:ascii="Segoe UI" w:hAnsi="Segoe UI" w:cs="Segoe UI"/>
          <w:b/>
          <w:bCs/>
        </w:rPr>
        <w:t>Credentials</w:t>
      </w:r>
      <w:r w:rsidR="001A1CA6" w:rsidRPr="00642A3E">
        <w:rPr>
          <w:rFonts w:ascii="Segoe UI" w:hAnsi="Segoe UI" w:cs="Segoe UI"/>
          <w:b/>
          <w:bCs/>
        </w:rPr>
        <w:t xml:space="preserve"> Manager</w:t>
      </w:r>
      <w:r w:rsidR="001A1CA6" w:rsidRPr="00642A3E">
        <w:rPr>
          <w:rFonts w:ascii="Segoe UI" w:hAnsi="Segoe UI" w:cs="Segoe UI"/>
        </w:rPr>
        <w:t>: This module represents a pseudo-random number generator. It’s required to generate random credentials that will be pro</w:t>
      </w:r>
      <w:r w:rsidR="00764CDC">
        <w:rPr>
          <w:rFonts w:ascii="Segoe UI" w:hAnsi="Segoe UI" w:cs="Segoe UI"/>
        </w:rPr>
        <w:t>vided to recognized authorities and also to generate a valid unique code to create a valid URL containing a GET request to reset on demand a user password in case was lost.</w:t>
      </w:r>
    </w:p>
    <w:p w14:paraId="4354D996" w14:textId="7A079C43"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r w:rsidR="000A7101">
        <w:rPr>
          <w:rFonts w:ascii="Segoe UI" w:hAnsi="Segoe UI" w:cs="Segoe UI"/>
        </w:rPr>
        <w:t xml:space="preserve"> It also interacts to AU10TIX for the validation of the identification documents.</w:t>
      </w:r>
    </w:p>
    <w:p w14:paraId="781E1C3B" w14:textId="10D9484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w:t>
      </w:r>
      <w:r w:rsidR="00ED1F12">
        <w:rPr>
          <w:rFonts w:ascii="Segoe UI" w:hAnsi="Segoe UI" w:cs="Segoe UI"/>
        </w:rPr>
        <w:t>als at every login and so also manages the sending through the internal SMTP server of the registration confirmation link and the one for a password reset request.</w:t>
      </w:r>
    </w:p>
    <w:p w14:paraId="4A8C2D7C" w14:textId="2933244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 xml:space="preserve">module in order to verify that the data provided by the user are compliance with the requirements (fields need to be filled); </w:t>
      </w:r>
      <w:r w:rsidR="0045724E" w:rsidRPr="00642A3E">
        <w:rPr>
          <w:rFonts w:ascii="Segoe UI" w:hAnsi="Segoe UI" w:cs="Segoe UI"/>
        </w:rPr>
        <w:t>it</w:t>
      </w:r>
      <w:r w:rsidR="00DD7110" w:rsidRPr="00642A3E">
        <w:rPr>
          <w:rFonts w:ascii="Segoe UI" w:hAnsi="Segoe UI" w:cs="Segoe UI"/>
        </w:rPr>
        <w:t xml:space="preserve"> uses two main modules to guarantee the correctness of the report, which OCR and CNN controllers.</w:t>
      </w:r>
    </w:p>
    <w:p w14:paraId="4072FC19" w14:textId="10D33CD2"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w:t>
      </w:r>
      <w:proofErr w:type="spellStart"/>
      <w:r w:rsidR="00DD7110" w:rsidRPr="00642A3E">
        <w:rPr>
          <w:rFonts w:ascii="Segoe UI" w:hAnsi="Segoe UI" w:cs="Segoe UI"/>
        </w:rPr>
        <w:t>SafeStreets</w:t>
      </w:r>
      <w:proofErr w:type="spellEnd"/>
      <w:r w:rsidR="00DD7110" w:rsidRPr="00642A3E">
        <w:rPr>
          <w:rFonts w:ascii="Segoe UI" w:hAnsi="Segoe UI" w:cs="Segoe UI"/>
        </w:rPr>
        <w:t xml:space="preserve">.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recognizes automatically the licence number</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licence)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r w:rsidR="00950264">
        <w:rPr>
          <w:rFonts w:ascii="Segoe UI" w:hAnsi="Segoe UI" w:cs="Segoe UI"/>
        </w:rPr>
        <w:t xml:space="preserve"> and further additional definable rules</w:t>
      </w:r>
      <w:r w:rsidR="00B02211" w:rsidRPr="00642A3E">
        <w:rPr>
          <w:rFonts w:ascii="Segoe UI" w:hAnsi="Segoe UI" w:cs="Segoe UI"/>
        </w:rPr>
        <w:t>.</w:t>
      </w:r>
    </w:p>
    <w:p w14:paraId="4A73FCDF" w14:textId="3B01ED9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because the authority has more visibility privileges of some attributes, such as licence numbers,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xml:space="preserve">: This module calculates the statistics of safeness of certain area based on the existing data of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Verifier</w:t>
      </w:r>
      <w:r w:rsidR="005B72F0" w:rsidRPr="00642A3E">
        <w:rPr>
          <w:rFonts w:ascii="Segoe UI" w:hAnsi="Segoe UI" w:cs="Segoe UI"/>
        </w:rPr>
        <w:t xml:space="preserve">: When an authority verifies a violation, this module works as intermediator between the authority verification and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3C91F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lastRenderedPageBreak/>
        <w:t>Licence Manager</w:t>
      </w:r>
      <w:r w:rsidR="0083598C" w:rsidRPr="00642A3E">
        <w:rPr>
          <w:rFonts w:ascii="Segoe UI" w:hAnsi="Segoe UI" w:cs="Segoe UI"/>
        </w:rPr>
        <w:t xml:space="preserve">: This module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database and required external interface, </w:t>
      </w:r>
      <w:r w:rsidR="0083598C" w:rsidRPr="00642A3E">
        <w:rPr>
          <w:rFonts w:ascii="Segoe UI" w:hAnsi="Segoe UI" w:cs="Segoe UI"/>
          <w:b/>
          <w:bCs/>
        </w:rPr>
        <w:t>Licence Engine</w:t>
      </w:r>
      <w:r w:rsidR="0083598C" w:rsidRPr="00642A3E">
        <w:rPr>
          <w:rFonts w:ascii="Segoe UI" w:hAnsi="Segoe UI" w:cs="Segoe UI"/>
        </w:rPr>
        <w:t xml:space="preserve">. Such interface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application server and DMV database in order to give the possibility to authorities to mine information about the licence numbers provided by </w:t>
      </w:r>
      <w:proofErr w:type="spellStart"/>
      <w:r w:rsidR="0083598C" w:rsidRPr="00642A3E">
        <w:rPr>
          <w:rFonts w:ascii="Segoe UI" w:hAnsi="Segoe UI" w:cs="Segoe UI"/>
        </w:rPr>
        <w:t>SafeStreets</w:t>
      </w:r>
      <w:proofErr w:type="spellEnd"/>
      <w:r w:rsidR="0083598C" w:rsidRPr="00642A3E">
        <w:rPr>
          <w:rFonts w:ascii="Segoe UI" w:hAnsi="Segoe UI" w:cs="Segoe UI"/>
        </w:rPr>
        <w:t>.</w:t>
      </w:r>
    </w:p>
    <w:p w14:paraId="316724E0" w14:textId="14B065F9" w:rsidR="376A06C2" w:rsidRPr="00642A3E" w:rsidRDefault="00901D9F" w:rsidP="00151889">
      <w:pPr>
        <w:pStyle w:val="ListParagraph"/>
        <w:numPr>
          <w:ilvl w:val="0"/>
          <w:numId w:val="1"/>
        </w:numPr>
        <w:jc w:val="both"/>
        <w:rPr>
          <w:rFonts w:ascii="Segoe UI" w:hAnsi="Segoe UI" w:cs="Segoe UI"/>
        </w:rPr>
      </w:pPr>
      <w:r>
        <w:rPr>
          <w:rFonts w:ascii="Segoe UI" w:hAnsi="Segoe UI" w:cs="Segoe UI"/>
          <w:b/>
          <w:bCs/>
        </w:rPr>
        <w:t>Municipality Data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 xml:space="preserve">order to cross the data provided by the municipality with </w:t>
      </w:r>
      <w:proofErr w:type="spellStart"/>
      <w:r w:rsidR="00B90166" w:rsidRPr="00642A3E">
        <w:rPr>
          <w:rFonts w:ascii="Segoe UI" w:hAnsi="Segoe UI" w:cs="Segoe UI"/>
        </w:rPr>
        <w:t>SafeStreets</w:t>
      </w:r>
      <w:proofErr w:type="spellEnd"/>
      <w:r w:rsidR="00B90166" w:rsidRPr="00642A3E">
        <w:rPr>
          <w:rFonts w:ascii="Segoe UI" w:hAnsi="Segoe UI" w:cs="Segoe UI"/>
        </w:rPr>
        <w:t xml:space="preserve"> data.</w:t>
      </w:r>
    </w:p>
    <w:p w14:paraId="47CBE006" w14:textId="1D0DE4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w:t>
      </w:r>
      <w:proofErr w:type="spellStart"/>
      <w:r w:rsidR="00D54C06" w:rsidRPr="00642A3E">
        <w:rPr>
          <w:rFonts w:ascii="Segoe UI" w:hAnsi="Segoe UI" w:cs="Segoe UI"/>
        </w:rPr>
        <w:t>SafeStreets</w:t>
      </w:r>
      <w:proofErr w:type="spellEnd"/>
      <w:r w:rsidR="00D54C06" w:rsidRPr="00642A3E">
        <w:rPr>
          <w:rFonts w:ascii="Segoe UI" w:hAnsi="Segoe UI" w:cs="Segoe UI"/>
        </w:rPr>
        <w:t xml:space="preserve">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28FF4CE7" w:rsidR="00A955A9" w:rsidRPr="00642A3E" w:rsidRDefault="00151889" w:rsidP="00044236">
      <w:pPr>
        <w:pStyle w:val="ListParagraph"/>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send a notification requests to Firebase which will be handling the correct delivery to the users. It will also handle incoming response which are basic for what concerns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and they are just the fact that an authority has opened/accepted the notification of the violation and is going to verify it.</w:t>
      </w:r>
    </w:p>
    <w:p w14:paraId="16DB6D58" w14:textId="77777777" w:rsidR="00C10202" w:rsidRPr="00642A3E" w:rsidRDefault="00C10202" w:rsidP="00C10202">
      <w:pPr>
        <w:pStyle w:val="ListParagraph"/>
        <w:jc w:val="both"/>
        <w:rPr>
          <w:rFonts w:ascii="Segoe UI" w:hAnsi="Segoe UI" w:cs="Segoe UI"/>
          <w:b/>
          <w:bCs/>
        </w:rPr>
      </w:pPr>
    </w:p>
    <w:p w14:paraId="487850F1" w14:textId="42446014" w:rsidR="00A955A9" w:rsidRPr="00642A3E" w:rsidRDefault="00A955A9" w:rsidP="00A955A9">
      <w:pPr>
        <w:pStyle w:val="ListParagraph"/>
        <w:rPr>
          <w:rFonts w:ascii="Segoe UI" w:hAnsi="Segoe UI" w:cs="Segoe UI"/>
          <w:b/>
          <w:bCs/>
        </w:rPr>
      </w:pPr>
    </w:p>
    <w:p w14:paraId="5426B2E2" w14:textId="387F4EA7" w:rsidR="00A955A9" w:rsidRPr="00642A3E" w:rsidRDefault="00A955A9" w:rsidP="00A955A9">
      <w:pPr>
        <w:pStyle w:val="ListParagraph"/>
        <w:rPr>
          <w:rFonts w:ascii="Segoe UI" w:hAnsi="Segoe UI" w:cs="Segoe UI"/>
          <w:b/>
          <w:bCs/>
        </w:rPr>
      </w:pPr>
    </w:p>
    <w:p w14:paraId="756C6302" w14:textId="13451448" w:rsidR="00A955A9" w:rsidRPr="00642A3E" w:rsidRDefault="00A955A9" w:rsidP="00A955A9">
      <w:pPr>
        <w:pStyle w:val="ListParagraph"/>
        <w:rPr>
          <w:rFonts w:ascii="Segoe UI" w:hAnsi="Segoe UI" w:cs="Segoe UI"/>
          <w:b/>
          <w:bCs/>
        </w:rPr>
      </w:pPr>
    </w:p>
    <w:p w14:paraId="5C27D69C" w14:textId="7F61114F" w:rsidR="00CF3FF7" w:rsidRPr="00642A3E" w:rsidRDefault="00CF3FF7" w:rsidP="00A955A9">
      <w:pPr>
        <w:pStyle w:val="ListParagraph"/>
        <w:rPr>
          <w:rFonts w:ascii="Segoe UI" w:hAnsi="Segoe UI" w:cs="Segoe UI"/>
          <w:b/>
          <w:bCs/>
        </w:rPr>
      </w:pPr>
    </w:p>
    <w:p w14:paraId="49E20074" w14:textId="7E384C9C" w:rsidR="00CF3FF7" w:rsidRPr="00642A3E" w:rsidRDefault="00CF3FF7" w:rsidP="00A955A9">
      <w:pPr>
        <w:pStyle w:val="ListParagraph"/>
        <w:rPr>
          <w:rFonts w:ascii="Segoe UI" w:hAnsi="Segoe UI" w:cs="Segoe UI"/>
          <w:b/>
          <w:bCs/>
        </w:rPr>
      </w:pPr>
    </w:p>
    <w:p w14:paraId="12753175" w14:textId="34F704B6" w:rsidR="00CF3FF7" w:rsidRPr="00642A3E" w:rsidRDefault="00CF3FF7" w:rsidP="00A955A9">
      <w:pPr>
        <w:pStyle w:val="ListParagraph"/>
        <w:rPr>
          <w:rFonts w:ascii="Segoe UI" w:hAnsi="Segoe UI" w:cs="Segoe UI"/>
          <w:b/>
          <w:bCs/>
        </w:rPr>
      </w:pPr>
    </w:p>
    <w:p w14:paraId="037C7E3B" w14:textId="77777777" w:rsidR="00CF3FF7" w:rsidRPr="00642A3E" w:rsidRDefault="00CF3FF7" w:rsidP="00A955A9">
      <w:pPr>
        <w:pStyle w:val="ListParagraph"/>
        <w:rPr>
          <w:rFonts w:ascii="Segoe UI" w:hAnsi="Segoe UI" w:cs="Segoe UI"/>
          <w:b/>
          <w:bCs/>
        </w:rPr>
      </w:pPr>
    </w:p>
    <w:p w14:paraId="52FD65B0" w14:textId="77777777" w:rsidR="00A955A9" w:rsidRPr="00642A3E" w:rsidRDefault="00A955A9" w:rsidP="00A955A9">
      <w:pPr>
        <w:pStyle w:val="ListParagraph"/>
        <w:rPr>
          <w:rFonts w:ascii="Segoe UI" w:hAnsi="Segoe UI" w:cs="Segoe UI"/>
        </w:rPr>
      </w:pPr>
    </w:p>
    <w:p w14:paraId="66BC1EB0" w14:textId="087F13A9" w:rsidR="00DC6597" w:rsidRPr="00642A3E" w:rsidRDefault="376A06C2" w:rsidP="00DF4B9B">
      <w:pPr>
        <w:pStyle w:val="Heading2"/>
        <w:numPr>
          <w:ilvl w:val="1"/>
          <w:numId w:val="16"/>
        </w:numPr>
        <w:jc w:val="both"/>
        <w:rPr>
          <w:rFonts w:ascii="Segoe UI" w:hAnsi="Segoe UI" w:cs="Segoe UI"/>
          <w:lang w:val="it-IT"/>
        </w:rPr>
      </w:pPr>
      <w:bookmarkStart w:id="24" w:name="_Toc26545920"/>
      <w:r w:rsidRPr="00642A3E">
        <w:rPr>
          <w:rFonts w:ascii="Segoe UI" w:hAnsi="Segoe UI" w:cs="Segoe UI"/>
          <w:lang w:val="it-IT"/>
        </w:rPr>
        <w:lastRenderedPageBreak/>
        <w:t xml:space="preserve">Deployment </w:t>
      </w:r>
      <w:proofErr w:type="spellStart"/>
      <w:r w:rsidRPr="00642A3E">
        <w:rPr>
          <w:rFonts w:ascii="Segoe UI" w:hAnsi="Segoe UI" w:cs="Segoe UI"/>
          <w:lang w:val="it-IT"/>
        </w:rPr>
        <w:t>view</w:t>
      </w:r>
      <w:bookmarkEnd w:id="24"/>
      <w:proofErr w:type="spellEnd"/>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4">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 xml:space="preserve">is shown the deployment diagram of </w:t>
      </w:r>
      <w:proofErr w:type="spellStart"/>
      <w:r w:rsidR="00200835" w:rsidRPr="00642A3E">
        <w:rPr>
          <w:rFonts w:ascii="Segoe UI" w:hAnsi="Segoe UI" w:cs="Segoe UI"/>
          <w:lang w:val="en-US"/>
        </w:rPr>
        <w:t>SafeStreets</w:t>
      </w:r>
      <w:proofErr w:type="spellEnd"/>
      <w:r w:rsidR="00200835" w:rsidRPr="00642A3E">
        <w:rPr>
          <w:rFonts w:ascii="Segoe UI" w:hAnsi="Segoe UI" w:cs="Segoe UI"/>
          <w:lang w:val="en-US"/>
        </w:rPr>
        <w:t>,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2596627"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w:t>
      </w:r>
      <w:r w:rsidR="005A214C" w:rsidRPr="00642A3E">
        <w:rPr>
          <w:rFonts w:ascii="Segoe UI" w:hAnsi="Segoe UI" w:cs="Segoe UI"/>
          <w:lang w:val="en-US"/>
        </w:rPr>
        <w:t>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3293312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smartphone application.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w:t>
      </w:r>
      <w:r w:rsidR="005A214C" w:rsidRPr="00642A3E">
        <w:rPr>
          <w:rFonts w:ascii="Segoe UI" w:hAnsi="Segoe UI" w:cs="Segoe UI"/>
          <w:lang w:val="en-US"/>
        </w:rPr>
        <w:t>other</w:t>
      </w:r>
      <w:r w:rsidR="00965D67" w:rsidRPr="00642A3E">
        <w:rPr>
          <w:rFonts w:ascii="Segoe UI" w:hAnsi="Segoe UI" w:cs="Segoe UI"/>
          <w:lang w:val="en-US"/>
        </w:rPr>
        <w:t xml:space="preserve"> sections will be under another activity or an Android fragment. Any other functionalities needed to run into background or upon notifications will use Android services and Android broadcast receivers.</w:t>
      </w:r>
    </w:p>
    <w:p w14:paraId="4EC43F9A" w14:textId="0EA31403" w:rsidR="003811A5" w:rsidRPr="00642A3E" w:rsidRDefault="00965D67" w:rsidP="00200A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w:t>
      </w:r>
      <w:proofErr w:type="spellStart"/>
      <w:r w:rsidR="003811A5" w:rsidRPr="00642A3E">
        <w:rPr>
          <w:rFonts w:ascii="Segoe UI" w:hAnsi="Segoe UI" w:cs="Segoe UI"/>
          <w:lang w:val="en-US"/>
        </w:rPr>
        <w:t>SafeStreets</w:t>
      </w:r>
      <w:proofErr w:type="spellEnd"/>
      <w:r w:rsidR="003811A5" w:rsidRPr="00642A3E">
        <w:rPr>
          <w:rFonts w:ascii="Segoe UI" w:hAnsi="Segoe UI" w:cs="Segoe UI"/>
          <w:lang w:val="en-US"/>
        </w:rPr>
        <w:t xml:space="preserve">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 xml:space="preserve">lls protocols using Java EE RMI,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RDBMS.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19AE0000"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2CE010B5"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DF4B9B">
      <w:pPr>
        <w:pStyle w:val="Heading2"/>
        <w:numPr>
          <w:ilvl w:val="1"/>
          <w:numId w:val="16"/>
        </w:numPr>
        <w:jc w:val="both"/>
        <w:rPr>
          <w:rFonts w:ascii="Segoe UI" w:hAnsi="Segoe UI" w:cs="Segoe UI"/>
        </w:rPr>
      </w:pPr>
      <w:bookmarkStart w:id="25" w:name="_Toc26545921"/>
      <w:r w:rsidRPr="00642A3E">
        <w:rPr>
          <w:rFonts w:ascii="Segoe UI" w:hAnsi="Segoe UI" w:cs="Segoe UI"/>
        </w:rPr>
        <w:lastRenderedPageBreak/>
        <w:t>Runtime view</w:t>
      </w:r>
      <w:bookmarkEnd w:id="25"/>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component diagram and UML diagram.</w:t>
      </w:r>
      <w:r w:rsidR="000B19FC">
        <w:rPr>
          <w:rFonts w:ascii="SegoeUI" w:hAnsi="SegoeUI"/>
          <w:color w:val="000000"/>
        </w:rPr>
        <w:t xml:space="preserve"> </w:t>
      </w:r>
      <w:r w:rsidR="000B19FC">
        <w:rPr>
          <w:rFonts w:ascii="Segoe UI" w:hAnsi="Segoe UI" w:cs="Segoe UI"/>
        </w:rPr>
        <w:t>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external interfaces which are needed in order to provide additional functionalities, and finally the interaction between the application server and the DBMS.</w:t>
      </w:r>
    </w:p>
    <w:p w14:paraId="463A31B9" w14:textId="3F8A94D8" w:rsidR="008F5710" w:rsidRPr="008B5A89" w:rsidRDefault="0044531A" w:rsidP="008B5A89">
      <w:pPr>
        <w:ind w:left="1056"/>
        <w:jc w:val="both"/>
      </w:pPr>
      <w:r>
        <w:rPr>
          <w:rFonts w:ascii="Segoe UI" w:hAnsi="Segoe UI" w:cs="Segoe UI"/>
        </w:rPr>
        <w:t xml:space="preserve">Will be also shown </w:t>
      </w:r>
      <w:proofErr w:type="spellStart"/>
      <w:r>
        <w:rPr>
          <w:rFonts w:ascii="Segoe UI" w:hAnsi="Segoe UI" w:cs="Segoe UI"/>
        </w:rPr>
        <w:t>GraphQL</w:t>
      </w:r>
      <w:proofErr w:type="spellEnd"/>
      <w:r>
        <w:rPr>
          <w:rFonts w:ascii="Segoe UI" w:hAnsi="Segoe UI" w:cs="Segoe UI"/>
        </w:rPr>
        <w:t xml:space="preserve"> used through the </w:t>
      </w:r>
      <w:proofErr w:type="spellStart"/>
      <w:r>
        <w:rPr>
          <w:rFonts w:ascii="Segoe UI" w:hAnsi="Segoe UI" w:cs="Segoe UI"/>
        </w:rPr>
        <w:t>GraphQL</w:t>
      </w:r>
      <w:proofErr w:type="spellEnd"/>
      <w:r>
        <w:rPr>
          <w:rFonts w:ascii="Segoe UI" w:hAnsi="Segoe UI" w:cs="Segoe UI"/>
        </w:rPr>
        <w:t xml:space="preserve"> manager which will be able to understand incoming external requests from users and to route them to the right components in order to build a proper response.</w:t>
      </w:r>
    </w:p>
    <w:p w14:paraId="386603C5" w14:textId="634EDFE7" w:rsidR="00732DC5" w:rsidRPr="00DB2D4C" w:rsidRDefault="00732DC5" w:rsidP="002E1137">
      <w:pPr>
        <w:pStyle w:val="Heading3"/>
        <w:numPr>
          <w:ilvl w:val="2"/>
          <w:numId w:val="16"/>
        </w:numPr>
        <w:rPr>
          <w:rFonts w:ascii="Segoe UI" w:hAnsi="Segoe UI" w:cs="Segoe UI"/>
        </w:rPr>
      </w:pPr>
      <w:bookmarkStart w:id="26" w:name="_Toc26545922"/>
      <w:r w:rsidRPr="00DB2D4C">
        <w:rPr>
          <w:rFonts w:ascii="Segoe UI" w:hAnsi="Segoe UI" w:cs="Segoe UI"/>
        </w:rPr>
        <w:t>Signup Normal User</w:t>
      </w:r>
      <w:bookmarkEnd w:id="26"/>
    </w:p>
    <w:p w14:paraId="143A6A91" w14:textId="14CC0267" w:rsidR="00A85595" w:rsidRPr="006F168A" w:rsidRDefault="00A85595" w:rsidP="00A85595">
      <w:pPr>
        <w:ind w:left="1416"/>
        <w:jc w:val="both"/>
        <w:rPr>
          <w:rFonts w:ascii="Segoe UI" w:hAnsi="Segoe UI" w:cs="Segoe UI"/>
        </w:rPr>
      </w:pPr>
      <w:r>
        <w:rPr>
          <w:rFonts w:ascii="Segoe UI" w:hAnsi="Segoe UI" w:cs="Segoe UI"/>
        </w:rPr>
        <w:t xml:space="preserve">The first time the normal users open the application, they </w:t>
      </w:r>
      <w:r w:rsidR="008D6EA0">
        <w:rPr>
          <w:rFonts w:ascii="Segoe UI" w:hAnsi="Segoe UI" w:cs="Segoe UI"/>
        </w:rPr>
        <w:t>must</w:t>
      </w:r>
      <w:r>
        <w:rPr>
          <w:rFonts w:ascii="Segoe UI" w:hAnsi="Segoe UI" w:cs="Segoe UI"/>
        </w:rPr>
        <w:t xml:space="preserve">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w:t>
      </w:r>
      <w:proofErr w:type="spellStart"/>
      <w:r>
        <w:rPr>
          <w:rFonts w:ascii="Segoe UI" w:hAnsi="Segoe UI" w:cs="Segoe UI"/>
        </w:rPr>
        <w:t>SafeStreets</w:t>
      </w:r>
      <w:proofErr w:type="spellEnd"/>
      <w:r>
        <w:rPr>
          <w:rFonts w:ascii="Segoe UI" w:hAnsi="Segoe UI" w:cs="Segoe UI"/>
        </w:rPr>
        <w:t xml:space="preserve">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 and the fiscal code. The third step, the application server controls if the user provided </w:t>
      </w:r>
      <w:proofErr w:type="spellStart"/>
      <w:r w:rsidR="006C52C6">
        <w:rPr>
          <w:rFonts w:ascii="Segoe UI" w:hAnsi="Segoe UI" w:cs="Segoe UI"/>
        </w:rPr>
        <w:t>an</w:t>
      </w:r>
      <w:r>
        <w:rPr>
          <w:rFonts w:ascii="Segoe UI" w:hAnsi="Segoe UI" w:cs="Segoe UI"/>
        </w:rPr>
        <w:t>ID</w:t>
      </w:r>
      <w:proofErr w:type="spellEnd"/>
      <w:r>
        <w:rPr>
          <w:rFonts w:ascii="Segoe UI" w:hAnsi="Segoe UI" w:cs="Segoe UI"/>
        </w:rPr>
        <w:t xml:space="preserve"> document and a fiscal code document using </w:t>
      </w:r>
      <w:r w:rsidR="007951E4">
        <w:rPr>
          <w:rFonts w:ascii="Segoe UI" w:hAnsi="Segoe UI" w:cs="Segoe UI"/>
        </w:rPr>
        <w:t>AU10TIX service through their APIs</w:t>
      </w:r>
      <w:r>
        <w:rPr>
          <w:rFonts w:ascii="Segoe UI" w:hAnsi="Segoe UI" w:cs="Segoe UI"/>
        </w:rPr>
        <w:t xml:space="preserve">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20170728" w14:textId="56D3F27D" w:rsidR="00A85595" w:rsidRDefault="006C52C6" w:rsidP="00A85595">
      <w:r>
        <w:rPr>
          <w:noProof/>
          <w:lang w:val="it-IT" w:eastAsia="it-IT"/>
        </w:rPr>
        <w:lastRenderedPageBreak/>
        <w:drawing>
          <wp:inline distT="0" distB="0" distL="0" distR="0" wp14:anchorId="1C0A80FA" wp14:editId="1B5AB90D">
            <wp:extent cx="6120130" cy="7987030"/>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 normal user.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2E7A5223"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5</w:t>
      </w:r>
      <w:r w:rsidRPr="00642A3E">
        <w:rPr>
          <w:rFonts w:ascii="Segoe UI" w:hAnsi="Segoe UI" w:cs="Segoe UI"/>
          <w:i/>
          <w:lang w:val="en-US"/>
        </w:rPr>
        <w:t xml:space="preserve"> – </w:t>
      </w:r>
      <w:r>
        <w:rPr>
          <w:rFonts w:ascii="Segoe UI" w:hAnsi="Segoe UI" w:cs="Segoe UI"/>
          <w:i/>
          <w:lang w:val="en-US"/>
        </w:rPr>
        <w:t>sign up normal user sequence diagram</w:t>
      </w:r>
    </w:p>
    <w:p w14:paraId="25ADE2EE" w14:textId="77777777" w:rsidR="00A85595" w:rsidRPr="00FB445E" w:rsidRDefault="00A85595" w:rsidP="00A85595">
      <w:pPr>
        <w:ind w:left="1128"/>
        <w:jc w:val="both"/>
        <w:rPr>
          <w:rFonts w:ascii="Segoe UI" w:hAnsi="Segoe UI" w:cs="Segoe UI"/>
          <w:i/>
          <w:lang w:val="en-US"/>
        </w:rPr>
      </w:pPr>
    </w:p>
    <w:p w14:paraId="1AE7929D" w14:textId="77777777" w:rsidR="00A85595" w:rsidRPr="00DB2D4C" w:rsidRDefault="00A85595" w:rsidP="00A85595">
      <w:pPr>
        <w:pStyle w:val="Heading3"/>
        <w:numPr>
          <w:ilvl w:val="2"/>
          <w:numId w:val="16"/>
        </w:numPr>
        <w:rPr>
          <w:rFonts w:ascii="Segoe UI" w:hAnsi="Segoe UI" w:cs="Segoe UI"/>
        </w:rPr>
      </w:pPr>
      <w:bookmarkStart w:id="27" w:name="_Toc26545923"/>
      <w:r w:rsidRPr="00DB2D4C">
        <w:rPr>
          <w:rFonts w:ascii="Segoe UI" w:hAnsi="Segoe UI" w:cs="Segoe UI"/>
        </w:rPr>
        <w:lastRenderedPageBreak/>
        <w:t>Sign-in Authority</w:t>
      </w:r>
      <w:bookmarkEnd w:id="27"/>
    </w:p>
    <w:p w14:paraId="40F055D2" w14:textId="11D4775C" w:rsidR="00A85595" w:rsidRDefault="00A85595" w:rsidP="00A85595">
      <w:pPr>
        <w:ind w:left="1416"/>
        <w:jc w:val="both"/>
        <w:rPr>
          <w:rFonts w:ascii="Segoe UI" w:hAnsi="Segoe UI" w:cs="Segoe UI"/>
        </w:rPr>
      </w:pPr>
      <w:r w:rsidRPr="00DB2D4C">
        <w:rPr>
          <w:rFonts w:ascii="Segoe UI" w:hAnsi="Segoe UI" w:cs="Segoe UI"/>
        </w:rPr>
        <w:t xml:space="preserve">The </w:t>
      </w:r>
      <w:r>
        <w:rPr>
          <w:rFonts w:ascii="Segoe UI" w:hAnsi="Segoe UI" w:cs="Segoe UI"/>
        </w:rPr>
        <w:t xml:space="preserve">first time an authority signs into the system, they must use the web application. An authority can’t sign in the first time from the mobile application. This design choice is made in order to provide more security as it’s been already explained in this document and the RASD. </w:t>
      </w:r>
      <w:r w:rsidR="008D6EA0">
        <w:rPr>
          <w:rFonts w:ascii="Segoe UI" w:hAnsi="Segoe UI" w:cs="Segoe UI"/>
        </w:rPr>
        <w:t>For</w:t>
      </w:r>
      <w:r>
        <w:rPr>
          <w:rFonts w:ascii="Segoe UI" w:hAnsi="Segoe UI" w:cs="Segoe UI"/>
        </w:rPr>
        <w:t xml:space="preserve"> an authority to sign into the system for the first time, a valid digital certificate must be provided. If the provided digital certificate exists already in </w:t>
      </w:r>
      <w:proofErr w:type="spellStart"/>
      <w:r>
        <w:rPr>
          <w:rFonts w:ascii="Segoe UI" w:hAnsi="Segoe UI" w:cs="Segoe UI"/>
        </w:rPr>
        <w:t>SafeStreets</w:t>
      </w:r>
      <w:proofErr w:type="spellEnd"/>
      <w:r>
        <w:rPr>
          <w:rFonts w:ascii="Segoe UI" w:hAnsi="Segoe UI" w:cs="Segoe UI"/>
        </w:rPr>
        <w:t xml:space="preserve"> DB, it means that the authority who requested to sign-in as a first time already exists in the DB; moreover, the system has already provided to the authority valid credentials to login, so the authority should login instead. If the provided digital certificate doesn’t exist in </w:t>
      </w:r>
      <w:proofErr w:type="spellStart"/>
      <w:r>
        <w:rPr>
          <w:rFonts w:ascii="Segoe UI" w:hAnsi="Segoe UI" w:cs="Segoe UI"/>
        </w:rPr>
        <w:t>SafeStreets</w:t>
      </w:r>
      <w:proofErr w:type="spellEnd"/>
      <w:r>
        <w:rPr>
          <w:rFonts w:ascii="Segoe UI" w:hAnsi="Segoe UI" w:cs="Segoe UI"/>
        </w:rPr>
        <w:t xml:space="preserve"> DB, the application server controls if the provided digital certificate is actually valid through an external interface which connects </w:t>
      </w:r>
      <w:proofErr w:type="spellStart"/>
      <w:r>
        <w:rPr>
          <w:rFonts w:ascii="Segoe UI" w:hAnsi="Segoe UI" w:cs="Segoe UI"/>
        </w:rPr>
        <w:t>SafeStreets</w:t>
      </w:r>
      <w:proofErr w:type="spellEnd"/>
      <w:r>
        <w:rPr>
          <w:rFonts w:ascii="Segoe UI" w:hAnsi="Segoe UI" w:cs="Segoe UI"/>
        </w:rPr>
        <w:t xml:space="preserve"> to a certification au</w:t>
      </w:r>
      <w:r w:rsidR="000A7101">
        <w:rPr>
          <w:rFonts w:ascii="Segoe UI" w:hAnsi="Segoe UI" w:cs="Segoe UI"/>
        </w:rPr>
        <w:t>thority or a trusted authority. I</w:t>
      </w:r>
      <w:r>
        <w:rPr>
          <w:rFonts w:ascii="Segoe UI" w:hAnsi="Segoe UI" w:cs="Segoe UI"/>
        </w:rPr>
        <w:t xml:space="preserve">f the provided digital certificate is valid, the system generates random sequences to be used as credentials to login directly into the mobile application, otherwise the authority </w:t>
      </w:r>
      <w:r w:rsidR="00E83846">
        <w:rPr>
          <w:rFonts w:ascii="Segoe UI" w:hAnsi="Segoe UI" w:cs="Segoe UI"/>
        </w:rPr>
        <w:t>must</w:t>
      </w:r>
      <w:r>
        <w:rPr>
          <w:rFonts w:ascii="Segoe UI" w:hAnsi="Segoe UI" w:cs="Segoe UI"/>
        </w:rPr>
        <w:t xml:space="preserve"> provide a different </w:t>
      </w:r>
      <w:r w:rsidR="00FF7BB4">
        <w:rPr>
          <w:rFonts w:ascii="Segoe UI" w:hAnsi="Segoe UI" w:cs="Segoe UI"/>
        </w:rPr>
        <w:t>certificate, which</w:t>
      </w:r>
      <w:r>
        <w:rPr>
          <w:rFonts w:ascii="Segoe UI" w:hAnsi="Segoe UI" w:cs="Segoe UI"/>
        </w:rPr>
        <w:t xml:space="preserve"> is valid, in order to complete the sign-in process.</w:t>
      </w:r>
    </w:p>
    <w:p w14:paraId="793BCE2D" w14:textId="77777777" w:rsidR="00A85595" w:rsidRPr="00DB2D4C" w:rsidRDefault="00A85595" w:rsidP="00A85595">
      <w:pPr>
        <w:ind w:left="1416"/>
        <w:jc w:val="both"/>
        <w:rPr>
          <w:rFonts w:ascii="Segoe UI" w:hAnsi="Segoe UI" w:cs="Segoe UI"/>
        </w:rPr>
      </w:pPr>
    </w:p>
    <w:p w14:paraId="5F192963" w14:textId="77777777" w:rsidR="00A85595" w:rsidRDefault="00A85595" w:rsidP="00A85595">
      <w:r>
        <w:rPr>
          <w:noProof/>
          <w:lang w:val="it-IT" w:eastAsia="it-IT"/>
        </w:rPr>
        <w:drawing>
          <wp:inline distT="0" distB="0" distL="0" distR="0" wp14:anchorId="31900C2D" wp14:editId="7E2FF7B4">
            <wp:extent cx="6120130" cy="509460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 authority.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5094605"/>
                    </a:xfrm>
                    <a:prstGeom prst="rect">
                      <a:avLst/>
                    </a:prstGeom>
                  </pic:spPr>
                </pic:pic>
              </a:graphicData>
            </a:graphic>
          </wp:inline>
        </w:drawing>
      </w:r>
    </w:p>
    <w:p w14:paraId="63559B78" w14:textId="77777777" w:rsidR="00A85595" w:rsidRPr="00FB445E"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6</w:t>
      </w:r>
      <w:r w:rsidRPr="00642A3E">
        <w:rPr>
          <w:rFonts w:ascii="Segoe UI" w:hAnsi="Segoe UI" w:cs="Segoe UI"/>
          <w:i/>
          <w:lang w:val="en-US"/>
        </w:rPr>
        <w:t xml:space="preserve"> – </w:t>
      </w:r>
      <w:r>
        <w:rPr>
          <w:rFonts w:ascii="Segoe UI" w:hAnsi="Segoe UI" w:cs="Segoe UI"/>
          <w:i/>
          <w:lang w:val="en-US"/>
        </w:rPr>
        <w:t>sign in authority sequence diagram</w:t>
      </w:r>
    </w:p>
    <w:p w14:paraId="663A48FF" w14:textId="77777777" w:rsidR="00A85595" w:rsidRDefault="00A85595" w:rsidP="00A85595">
      <w:pPr>
        <w:pStyle w:val="Heading3"/>
        <w:numPr>
          <w:ilvl w:val="2"/>
          <w:numId w:val="16"/>
        </w:numPr>
        <w:rPr>
          <w:rFonts w:ascii="Segoe UI" w:hAnsi="Segoe UI" w:cs="Segoe UI"/>
        </w:rPr>
      </w:pPr>
      <w:bookmarkStart w:id="28" w:name="_Toc26545924"/>
      <w:r w:rsidRPr="008F5710">
        <w:rPr>
          <w:rFonts w:ascii="Segoe UI" w:hAnsi="Segoe UI" w:cs="Segoe UI"/>
        </w:rPr>
        <w:lastRenderedPageBreak/>
        <w:t>Login</w:t>
      </w:r>
      <w:bookmarkEnd w:id="28"/>
    </w:p>
    <w:p w14:paraId="650F48E2" w14:textId="6298F07B" w:rsidR="00A85595" w:rsidRDefault="00A85595" w:rsidP="00A85595">
      <w:pPr>
        <w:ind w:left="1416"/>
        <w:jc w:val="both"/>
        <w:rPr>
          <w:rFonts w:ascii="Segoe UI" w:hAnsi="Segoe UI" w:cs="Segoe UI"/>
        </w:rPr>
      </w:pPr>
      <w:r>
        <w:rPr>
          <w:rFonts w:ascii="Segoe UI" w:hAnsi="Segoe UI" w:cs="Segoe UI"/>
        </w:rPr>
        <w:t>The following sequence diagram represent the usual login process as any other application. When a generic user (normal user or authority) requests a login, such user must have been signed up/in already to the application as shown in the previous sequence diagrams. The users must provide their credentials: username or e-mail and a password in order to login. If it’s the first time for the user on the system, they can’t login, so the mobile application provides the possibility of signing up or logging into the system with valid credentials.</w:t>
      </w:r>
    </w:p>
    <w:p w14:paraId="204E8902" w14:textId="5C6AF089" w:rsidR="00A85595" w:rsidRDefault="00A85595" w:rsidP="00A85595">
      <w:pPr>
        <w:ind w:left="1416"/>
        <w:jc w:val="both"/>
        <w:rPr>
          <w:rFonts w:ascii="Segoe UI" w:hAnsi="Segoe UI" w:cs="Segoe UI"/>
        </w:rPr>
      </w:pPr>
    </w:p>
    <w:p w14:paraId="0D9AADC9" w14:textId="77777777" w:rsidR="00A85595" w:rsidRPr="009027A0" w:rsidRDefault="00A85595" w:rsidP="00A85595">
      <w:pPr>
        <w:ind w:left="1416"/>
        <w:jc w:val="both"/>
        <w:rPr>
          <w:rFonts w:ascii="Segoe UI" w:hAnsi="Segoe UI" w:cs="Segoe UI"/>
        </w:rPr>
      </w:pPr>
    </w:p>
    <w:p w14:paraId="166BF5AC" w14:textId="77777777" w:rsidR="00A85595" w:rsidRDefault="00A85595" w:rsidP="00A85595">
      <w:r>
        <w:rPr>
          <w:noProof/>
          <w:lang w:val="it-IT" w:eastAsia="it-IT"/>
        </w:rPr>
        <w:drawing>
          <wp:inline distT="0" distB="0" distL="0" distR="0" wp14:anchorId="113EC109" wp14:editId="2F802780">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46BC8CB8"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generic user login sequence diagram</w:t>
      </w:r>
    </w:p>
    <w:p w14:paraId="4A6F4263" w14:textId="77777777" w:rsidR="00A85595" w:rsidRDefault="00A85595" w:rsidP="00A85595">
      <w:pPr>
        <w:ind w:left="2124" w:firstLine="708"/>
        <w:jc w:val="both"/>
        <w:rPr>
          <w:rFonts w:ascii="Segoe UI" w:hAnsi="Segoe UI" w:cs="Segoe UI"/>
          <w:i/>
          <w:lang w:val="en-US"/>
        </w:rPr>
      </w:pPr>
    </w:p>
    <w:p w14:paraId="2952BE1C" w14:textId="77777777" w:rsidR="00A85595" w:rsidRDefault="00A85595" w:rsidP="00A85595">
      <w:pPr>
        <w:ind w:left="2124" w:firstLine="708"/>
        <w:jc w:val="both"/>
        <w:rPr>
          <w:rFonts w:ascii="Segoe UI" w:hAnsi="Segoe UI" w:cs="Segoe UI"/>
          <w:i/>
          <w:lang w:val="en-US"/>
        </w:rPr>
      </w:pPr>
    </w:p>
    <w:p w14:paraId="66541275" w14:textId="77777777" w:rsidR="00A85595" w:rsidRDefault="00A85595" w:rsidP="00A85595">
      <w:pPr>
        <w:ind w:left="2124" w:firstLine="708"/>
        <w:jc w:val="both"/>
        <w:rPr>
          <w:rFonts w:ascii="Segoe UI" w:hAnsi="Segoe UI" w:cs="Segoe UI"/>
          <w:i/>
          <w:lang w:val="en-US"/>
        </w:rPr>
      </w:pPr>
    </w:p>
    <w:p w14:paraId="42550DFC" w14:textId="77777777" w:rsidR="00A85595" w:rsidRDefault="00A85595" w:rsidP="00A85595">
      <w:pPr>
        <w:ind w:left="2124" w:firstLine="708"/>
        <w:jc w:val="both"/>
        <w:rPr>
          <w:rFonts w:ascii="Segoe UI" w:hAnsi="Segoe UI" w:cs="Segoe UI"/>
          <w:i/>
          <w:lang w:val="en-US"/>
        </w:rPr>
      </w:pPr>
    </w:p>
    <w:p w14:paraId="54066393" w14:textId="77777777" w:rsidR="00A85595" w:rsidRPr="00D21889" w:rsidRDefault="00A85595" w:rsidP="00A85595">
      <w:pPr>
        <w:ind w:left="2124" w:firstLine="708"/>
        <w:jc w:val="both"/>
        <w:rPr>
          <w:rFonts w:ascii="Segoe UI" w:hAnsi="Segoe UI" w:cs="Segoe UI"/>
          <w:i/>
          <w:lang w:val="en-US"/>
        </w:rPr>
      </w:pPr>
    </w:p>
    <w:p w14:paraId="1426CEE1" w14:textId="77777777" w:rsidR="00A85595" w:rsidRPr="00FA2FC3" w:rsidRDefault="00A85595" w:rsidP="00A85595">
      <w:pPr>
        <w:pStyle w:val="Heading3"/>
        <w:numPr>
          <w:ilvl w:val="2"/>
          <w:numId w:val="16"/>
        </w:numPr>
        <w:rPr>
          <w:rFonts w:ascii="Segoe UI" w:hAnsi="Segoe UI" w:cs="Segoe UI"/>
        </w:rPr>
      </w:pPr>
      <w:bookmarkStart w:id="29" w:name="_Toc26545925"/>
      <w:r>
        <w:rPr>
          <w:rFonts w:ascii="Segoe UI" w:hAnsi="Segoe UI" w:cs="Segoe UI"/>
        </w:rPr>
        <w:lastRenderedPageBreak/>
        <w:t>M</w:t>
      </w:r>
      <w:r w:rsidRPr="00FA2FC3">
        <w:rPr>
          <w:rFonts w:ascii="Segoe UI" w:hAnsi="Segoe UI" w:cs="Segoe UI"/>
        </w:rPr>
        <w:t xml:space="preserve">ap </w:t>
      </w:r>
      <w:r>
        <w:rPr>
          <w:rFonts w:ascii="Segoe UI" w:hAnsi="Segoe UI" w:cs="Segoe UI"/>
        </w:rPr>
        <w:t>V</w:t>
      </w:r>
      <w:r w:rsidRPr="00FA2FC3">
        <w:rPr>
          <w:rFonts w:ascii="Segoe UI" w:hAnsi="Segoe UI" w:cs="Segoe UI"/>
        </w:rPr>
        <w:t>isualizer</w:t>
      </w:r>
      <w:bookmarkEnd w:id="29"/>
    </w:p>
    <w:p w14:paraId="2FDB445D" w14:textId="68D765E2" w:rsidR="00A85595" w:rsidRPr="00FA2FC3" w:rsidRDefault="00A85595" w:rsidP="00A85595">
      <w:pPr>
        <w:ind w:left="1416"/>
        <w:jc w:val="both"/>
        <w:rPr>
          <w:rFonts w:ascii="Segoe UI" w:hAnsi="Segoe UI" w:cs="Segoe UI"/>
        </w:rPr>
      </w:pPr>
      <w:r>
        <w:rPr>
          <w:rFonts w:ascii="Segoe UI" w:hAnsi="Segoe UI" w:cs="Segoe UI"/>
        </w:rPr>
        <w:t xml:space="preserve">The following sequence diagram shows how the mobile application interacts with the application server in order to provide a map API with various information the safeness level of the requested area, the statistics of how frequent a violation type is committed. Initially, the mobile application must recognize the user type (normal user or authority) in order to provide a certain granularity level of visibility of the requested data. For example, an authority can show information about the licence owner through a DMV provided external interface in order to access private information such as full name, address and fiscal code that could be helpful to address fines as a legal reaction for the commitment of a violation. In order to provide a result in a short period of time optimizing the threads between the various tasks, </w:t>
      </w:r>
      <w:r w:rsidR="005B5F27">
        <w:rPr>
          <w:rFonts w:ascii="Segoe UI" w:hAnsi="Segoe UI" w:cs="Segoe UI"/>
        </w:rPr>
        <w:t>two main</w:t>
      </w:r>
      <w:r>
        <w:rPr>
          <w:rFonts w:ascii="Segoe UI" w:hAnsi="Segoe UI" w:cs="Segoe UI"/>
        </w:rPr>
        <w:t xml:space="preserve"> processes must be executed in parallel. </w:t>
      </w:r>
      <w:r w:rsidR="005B5F27">
        <w:rPr>
          <w:rFonts w:ascii="Segoe UI" w:hAnsi="Segoe UI" w:cs="Segoe UI"/>
        </w:rPr>
        <w:t>The first</w:t>
      </w:r>
      <w:r>
        <w:rPr>
          <w:rFonts w:ascii="Segoe UI" w:hAnsi="Segoe UI" w:cs="Segoe UI"/>
        </w:rPr>
        <w:t xml:space="preserve"> process </w:t>
      </w:r>
      <w:r w:rsidR="00363038">
        <w:rPr>
          <w:rFonts w:ascii="Segoe UI" w:hAnsi="Segoe UI" w:cs="Segoe UI"/>
        </w:rPr>
        <w:t xml:space="preserve">will be </w:t>
      </w:r>
      <w:r>
        <w:rPr>
          <w:rFonts w:ascii="Segoe UI" w:hAnsi="Segoe UI" w:cs="Segoe UI"/>
        </w:rPr>
        <w:t xml:space="preserve">getting the needed information on different granularities based on the user type; the authority can visualize more information, as it’s been explained earlier, than the normal user; but every time the authority requests to visualize more information about the committed violations the application server controls if the provided certificate is still valid. If the request is made by the authority a certificate control must be applied because the application provides sensitive information. </w:t>
      </w:r>
      <w:r w:rsidR="00363038">
        <w:rPr>
          <w:rFonts w:ascii="Segoe UI" w:hAnsi="Segoe UI" w:cs="Segoe UI"/>
        </w:rPr>
        <w:t>Eventually</w:t>
      </w:r>
      <w:r>
        <w:rPr>
          <w:rFonts w:ascii="Segoe UI" w:hAnsi="Segoe UI" w:cs="Segoe UI"/>
        </w:rPr>
        <w:t xml:space="preserve">, the </w:t>
      </w:r>
      <w:r w:rsidR="00363038">
        <w:rPr>
          <w:rFonts w:ascii="Segoe UI" w:hAnsi="Segoe UI" w:cs="Segoe UI"/>
        </w:rPr>
        <w:t>second</w:t>
      </w:r>
      <w:r>
        <w:rPr>
          <w:rFonts w:ascii="Segoe UI" w:hAnsi="Segoe UI" w:cs="Segoe UI"/>
        </w:rPr>
        <w:t xml:space="preserve"> process calculates the statistics </w:t>
      </w:r>
      <w:r w:rsidR="00363038">
        <w:rPr>
          <w:rFonts w:ascii="Segoe UI" w:hAnsi="Segoe UI" w:cs="Segoe UI"/>
        </w:rPr>
        <w:t xml:space="preserve">which are implemented and chosen, </w:t>
      </w:r>
      <w:r>
        <w:rPr>
          <w:rFonts w:ascii="Segoe UI" w:hAnsi="Segoe UI" w:cs="Segoe UI"/>
        </w:rPr>
        <w:t>based on the existen</w:t>
      </w:r>
      <w:r w:rsidR="009F6E5E">
        <w:rPr>
          <w:rFonts w:ascii="Segoe UI" w:hAnsi="Segoe UI" w:cs="Segoe UI"/>
        </w:rPr>
        <w:t>t data in the DB</w:t>
      </w:r>
      <w:r w:rsidR="00363038">
        <w:rPr>
          <w:rFonts w:ascii="Segoe UI" w:hAnsi="Segoe UI" w:cs="Segoe UI"/>
        </w:rPr>
        <w:t>.</w:t>
      </w:r>
    </w:p>
    <w:p w14:paraId="09DA6739" w14:textId="655AA607" w:rsidR="00A85595" w:rsidRDefault="008F15A7" w:rsidP="00A85595">
      <w:r>
        <w:rPr>
          <w:noProof/>
          <w:lang w:val="it-IT" w:eastAsia="it-IT"/>
        </w:rPr>
        <w:lastRenderedPageBreak/>
        <w:drawing>
          <wp:inline distT="0" distB="0" distL="0" distR="0" wp14:anchorId="61A03D99" wp14:editId="50EA18D0">
            <wp:extent cx="6120130" cy="7418705"/>
            <wp:effectExtent l="0" t="0" r="0" b="0"/>
            <wp:docPr id="17"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 visualizer.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1AB6BB78" w14:textId="0D957F2F"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8</w:t>
      </w:r>
      <w:r w:rsidRPr="00642A3E">
        <w:rPr>
          <w:rFonts w:ascii="Segoe UI" w:hAnsi="Segoe UI" w:cs="Segoe UI"/>
          <w:i/>
          <w:lang w:val="en-US"/>
        </w:rPr>
        <w:t xml:space="preserve"> –</w:t>
      </w:r>
      <w:r>
        <w:rPr>
          <w:rFonts w:ascii="Segoe UI" w:hAnsi="Segoe UI" w:cs="Segoe UI"/>
          <w:i/>
          <w:lang w:val="en-US"/>
        </w:rPr>
        <w:t xml:space="preserve"> map visualization sequence diagram</w:t>
      </w:r>
    </w:p>
    <w:p w14:paraId="3B3CF3FC" w14:textId="2661F107" w:rsidR="00A85595" w:rsidRDefault="00A85595" w:rsidP="00A85595">
      <w:pPr>
        <w:ind w:left="2124" w:firstLine="708"/>
        <w:jc w:val="both"/>
        <w:rPr>
          <w:rFonts w:ascii="Segoe UI" w:hAnsi="Segoe UI" w:cs="Segoe UI"/>
          <w:i/>
          <w:lang w:val="en-US"/>
        </w:rPr>
      </w:pPr>
    </w:p>
    <w:p w14:paraId="16686B25" w14:textId="55DCD8C1" w:rsidR="00A85595" w:rsidRDefault="00A85595" w:rsidP="00A85595">
      <w:pPr>
        <w:ind w:left="2124" w:firstLine="708"/>
        <w:jc w:val="both"/>
        <w:rPr>
          <w:rFonts w:ascii="Segoe UI" w:hAnsi="Segoe UI" w:cs="Segoe UI"/>
          <w:i/>
          <w:lang w:val="en-US"/>
        </w:rPr>
      </w:pPr>
    </w:p>
    <w:p w14:paraId="14745149" w14:textId="77777777" w:rsidR="00A85595" w:rsidRPr="00D21889" w:rsidRDefault="00A85595" w:rsidP="00A85595">
      <w:pPr>
        <w:ind w:left="2124" w:firstLine="708"/>
        <w:jc w:val="both"/>
        <w:rPr>
          <w:rFonts w:ascii="Segoe UI" w:hAnsi="Segoe UI" w:cs="Segoe UI"/>
          <w:i/>
          <w:lang w:val="en-US"/>
        </w:rPr>
      </w:pPr>
    </w:p>
    <w:p w14:paraId="6F42A230" w14:textId="1EAD27C2" w:rsidR="00A85595" w:rsidRDefault="000A7101" w:rsidP="00A85595">
      <w:pPr>
        <w:pStyle w:val="Heading3"/>
        <w:numPr>
          <w:ilvl w:val="2"/>
          <w:numId w:val="16"/>
        </w:numPr>
        <w:rPr>
          <w:rFonts w:ascii="Segoe UI" w:hAnsi="Segoe UI" w:cs="Segoe UI"/>
        </w:rPr>
      </w:pPr>
      <w:bookmarkStart w:id="30" w:name="_Toc26545926"/>
      <w:r>
        <w:rPr>
          <w:rFonts w:ascii="Segoe UI" w:hAnsi="Segoe UI" w:cs="Segoe UI"/>
        </w:rPr>
        <w:lastRenderedPageBreak/>
        <w:t>Violation Report and</w:t>
      </w:r>
      <w:r w:rsidR="00A85595" w:rsidRPr="00D44617">
        <w:rPr>
          <w:rFonts w:ascii="Segoe UI" w:hAnsi="Segoe UI" w:cs="Segoe UI"/>
        </w:rPr>
        <w:t xml:space="preserve"> Notification</w:t>
      </w:r>
      <w:bookmarkEnd w:id="30"/>
    </w:p>
    <w:p w14:paraId="6A550319" w14:textId="77777777" w:rsidR="00A85595" w:rsidRPr="00D44617" w:rsidRDefault="00A85595" w:rsidP="00A85595">
      <w:pPr>
        <w:ind w:left="1416"/>
        <w:jc w:val="both"/>
        <w:rPr>
          <w:rFonts w:ascii="Segoe UI" w:hAnsi="Segoe UI" w:cs="Segoe UI"/>
        </w:rPr>
      </w:pPr>
      <w:r>
        <w:rPr>
          <w:rFonts w:ascii="Segoe UI" w:hAnsi="Segoe UI" w:cs="Segoe UI"/>
        </w:rPr>
        <w:t>The following diagram shows mainly, in addition to the process, the required external interfaces which point out the controlling process of the validity of each report and the main component of the notification process. The violation report request contains main elements to the controlling process such as the picture of the violation and the correctness measure of the licence number. When a generic user (normal user or authority) provides a violation report, the application server initiates a controlling process of the validity of the provided report. The first control of the controlling sequence of processes is that the taken picture must contain a vehicle. This kind if control is processed by AWS subsystem called CNN which initiates image analysis process recognizing the elements of the provided picture. If the provided picture doesn’t contain a vehicle the application server doesn’t go further until the user either provides another picture or cancels the whole report request. Otherwise, the application server proceeds with the second control which extracts the licence plate from the picture (if there any) and analyse it to extract the textual part which represents the actual licence number then it controls if it’s a valid licence number. This type analysis is done by another subsystem of AWS which is called OCR. The recognized licence number is inserted automatically into the report and it’s modifiable by the user; if the licence number is modified by the user, such information must be included in the report in order to show minor credibility of such report. At last, if the report passes all such controls it will be notified to the nearest authority based on the position of the committed violation since the GPS is automatically calculated by the application server and it’s inserted automatically into the report. The notification process is pushed to the authority through an external interface which Google firebase. In this sequence diagram, the notification process follows the same flow independently from the notification type which may has two different contexts: either violations or suggestions.</w:t>
      </w:r>
    </w:p>
    <w:p w14:paraId="5A64B311" w14:textId="77777777" w:rsidR="00A85595" w:rsidRDefault="00A85595" w:rsidP="00A85595">
      <w:r>
        <w:rPr>
          <w:noProof/>
          <w:lang w:val="it-IT" w:eastAsia="it-IT"/>
        </w:rPr>
        <w:lastRenderedPageBreak/>
        <w:drawing>
          <wp:inline distT="0" distB="0" distL="0" distR="0" wp14:anchorId="5DC6DE3F" wp14:editId="52023351">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64367CF9" w14:textId="26C92023"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9</w:t>
      </w:r>
      <w:r w:rsidRPr="00642A3E">
        <w:rPr>
          <w:rFonts w:ascii="Segoe UI" w:hAnsi="Segoe UI" w:cs="Segoe UI"/>
          <w:i/>
          <w:lang w:val="en-US"/>
        </w:rPr>
        <w:t xml:space="preserve"> –</w:t>
      </w:r>
      <w:r>
        <w:rPr>
          <w:rFonts w:ascii="Segoe UI" w:hAnsi="Segoe UI" w:cs="Segoe UI"/>
          <w:i/>
          <w:lang w:val="en-US"/>
        </w:rPr>
        <w:t xml:space="preserve"> violation report and notification sequence diagram</w:t>
      </w:r>
    </w:p>
    <w:p w14:paraId="0CE294AB" w14:textId="0E39E230" w:rsidR="000A7101" w:rsidRDefault="000A7101" w:rsidP="00A85595">
      <w:pPr>
        <w:ind w:left="1416" w:firstLine="708"/>
        <w:jc w:val="both"/>
        <w:rPr>
          <w:rFonts w:ascii="Segoe UI" w:hAnsi="Segoe UI" w:cs="Segoe UI"/>
          <w:i/>
          <w:lang w:val="en-US"/>
        </w:rPr>
      </w:pPr>
    </w:p>
    <w:p w14:paraId="583D693A" w14:textId="4F026E32" w:rsidR="000A7101" w:rsidRDefault="000A7101" w:rsidP="00A85595">
      <w:pPr>
        <w:ind w:left="1416" w:firstLine="708"/>
        <w:jc w:val="both"/>
        <w:rPr>
          <w:rFonts w:ascii="Segoe UI" w:hAnsi="Segoe UI" w:cs="Segoe UI"/>
          <w:i/>
          <w:lang w:val="en-US"/>
        </w:rPr>
      </w:pPr>
    </w:p>
    <w:p w14:paraId="2B4A4726" w14:textId="77777777" w:rsidR="000A7101" w:rsidRPr="00D21889" w:rsidRDefault="000A7101" w:rsidP="00A85595">
      <w:pPr>
        <w:ind w:left="1416" w:firstLine="708"/>
        <w:jc w:val="both"/>
        <w:rPr>
          <w:rFonts w:ascii="Segoe UI" w:hAnsi="Segoe UI" w:cs="Segoe UI"/>
          <w:i/>
          <w:lang w:val="en-US"/>
        </w:rPr>
      </w:pPr>
    </w:p>
    <w:p w14:paraId="19654895" w14:textId="0081D164" w:rsidR="00A85595" w:rsidRDefault="00A85595" w:rsidP="00A85595">
      <w:pPr>
        <w:pStyle w:val="Heading3"/>
        <w:numPr>
          <w:ilvl w:val="2"/>
          <w:numId w:val="16"/>
        </w:numPr>
      </w:pPr>
      <w:bookmarkStart w:id="31" w:name="_Toc26545927"/>
      <w:r>
        <w:lastRenderedPageBreak/>
        <w:t xml:space="preserve">Notification Authority Access </w:t>
      </w:r>
      <w:r w:rsidR="00875941">
        <w:t>and</w:t>
      </w:r>
      <w:r>
        <w:t xml:space="preserve"> Verification</w:t>
      </w:r>
      <w:bookmarkEnd w:id="31"/>
    </w:p>
    <w:p w14:paraId="5D9E33B9" w14:textId="77777777" w:rsidR="00A85595" w:rsidRPr="00A2389D" w:rsidRDefault="00A85595" w:rsidP="00A85595">
      <w:pPr>
        <w:ind w:left="1416"/>
        <w:jc w:val="both"/>
        <w:rPr>
          <w:rFonts w:ascii="Segoe UI" w:hAnsi="Segoe UI" w:cs="Segoe UI"/>
        </w:rPr>
      </w:pPr>
      <w:r w:rsidRPr="00A2389D">
        <w:rPr>
          <w:rFonts w:ascii="Segoe UI" w:hAnsi="Segoe UI" w:cs="Segoe UI"/>
        </w:rPr>
        <w:t>The following diagram is the logical continuance of the previous one. When an authority requests access to a notification about a violation report, the application server automatically verifies if the vehicle with such licence number is stolen through an external interface, licence verifier, which the police state licence plate verifier. If so, it returns immediately to the authority with report accompanied by a signal which indicates that the reported vehicle is stolen. Then, a certification control (validity check, as shown previously) is made between the application server and the authority</w:t>
      </w:r>
      <w:r>
        <w:rPr>
          <w:rFonts w:ascii="Segoe UI" w:hAnsi="Segoe UI" w:cs="Segoe UI"/>
        </w:rPr>
        <w:t xml:space="preserve"> in order to provide further information about the vehicle owner through the licence number via an external interface which is connected to a licence engine that retrieves information directly from the DMV DB. Such information may include full name, address and fiscal code of the vehicle owner in order to eventually address a fine. Finally, if the report is precise, </w:t>
      </w:r>
      <w:proofErr w:type="spellStart"/>
      <w:r>
        <w:rPr>
          <w:rFonts w:ascii="Segoe UI" w:hAnsi="Segoe UI" w:cs="Segoe UI"/>
        </w:rPr>
        <w:t>SafeStreets</w:t>
      </w:r>
      <w:proofErr w:type="spellEnd"/>
      <w:r>
        <w:rPr>
          <w:rFonts w:ascii="Segoe UI" w:hAnsi="Segoe UI" w:cs="Segoe UI"/>
        </w:rPr>
        <w:t xml:space="preserve"> gives the possibility to the authority to verify a report to increase the credibility of the user who reported the committed violation. If the notification type context was about suggestions the flow of this sequence diagram doesn’t change much; this fact will be shown more clearly in the next sequence diagram.</w:t>
      </w:r>
    </w:p>
    <w:p w14:paraId="193337DF" w14:textId="77777777" w:rsidR="00A85595" w:rsidRDefault="00A85595" w:rsidP="00A85595">
      <w:pPr>
        <w:pStyle w:val="ListParagraph"/>
      </w:pPr>
      <w:r>
        <w:rPr>
          <w:noProof/>
          <w:lang w:val="it-IT" w:eastAsia="it-IT"/>
        </w:rPr>
        <w:lastRenderedPageBreak/>
        <w:drawing>
          <wp:inline distT="0" distB="0" distL="0" distR="0" wp14:anchorId="588107A2" wp14:editId="690EC743">
            <wp:extent cx="5810250" cy="6581775"/>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ication access.jpg"/>
                    <pic:cNvPicPr/>
                  </pic:nvPicPr>
                  <pic:blipFill>
                    <a:blip r:embed="rId40">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5CF31C8F" w14:textId="1A06F2AD"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10</w:t>
      </w:r>
      <w:r w:rsidRPr="00642A3E">
        <w:rPr>
          <w:rFonts w:ascii="Segoe UI" w:hAnsi="Segoe UI" w:cs="Segoe UI"/>
          <w:i/>
          <w:lang w:val="en-US"/>
        </w:rPr>
        <w:t xml:space="preserve"> –</w:t>
      </w:r>
      <w:r>
        <w:rPr>
          <w:rFonts w:ascii="Segoe UI" w:hAnsi="Segoe UI" w:cs="Segoe UI"/>
          <w:i/>
          <w:lang w:val="en-US"/>
        </w:rPr>
        <w:t xml:space="preserve"> notification authority access &amp; verification sequence diagram</w:t>
      </w:r>
    </w:p>
    <w:p w14:paraId="179890C5" w14:textId="3A171CA9" w:rsidR="000A7101" w:rsidRDefault="000A7101" w:rsidP="00A85595">
      <w:pPr>
        <w:ind w:left="1416" w:firstLine="708"/>
        <w:jc w:val="both"/>
        <w:rPr>
          <w:rFonts w:ascii="Segoe UI" w:hAnsi="Segoe UI" w:cs="Segoe UI"/>
          <w:i/>
          <w:lang w:val="en-US"/>
        </w:rPr>
      </w:pPr>
    </w:p>
    <w:p w14:paraId="23B34501" w14:textId="1D5A79E6" w:rsidR="000A7101" w:rsidRDefault="000A7101" w:rsidP="00A85595">
      <w:pPr>
        <w:ind w:left="1416" w:firstLine="708"/>
        <w:jc w:val="both"/>
        <w:rPr>
          <w:rFonts w:ascii="Segoe UI" w:hAnsi="Segoe UI" w:cs="Segoe UI"/>
          <w:i/>
          <w:lang w:val="en-US"/>
        </w:rPr>
      </w:pPr>
    </w:p>
    <w:p w14:paraId="3303298C" w14:textId="18AD8E67" w:rsidR="000A7101" w:rsidRDefault="000A7101" w:rsidP="00A85595">
      <w:pPr>
        <w:ind w:left="1416" w:firstLine="708"/>
        <w:jc w:val="both"/>
        <w:rPr>
          <w:rFonts w:ascii="Segoe UI" w:hAnsi="Segoe UI" w:cs="Segoe UI"/>
          <w:i/>
          <w:lang w:val="en-US"/>
        </w:rPr>
      </w:pPr>
    </w:p>
    <w:p w14:paraId="553CD5E4" w14:textId="14A1DB61" w:rsidR="000A7101" w:rsidRDefault="000A7101" w:rsidP="00A85595">
      <w:pPr>
        <w:ind w:left="1416" w:firstLine="708"/>
        <w:jc w:val="both"/>
        <w:rPr>
          <w:rFonts w:ascii="Segoe UI" w:hAnsi="Segoe UI" w:cs="Segoe UI"/>
          <w:i/>
          <w:lang w:val="en-US"/>
        </w:rPr>
      </w:pPr>
    </w:p>
    <w:p w14:paraId="2069D83B" w14:textId="2889E04A" w:rsidR="000A7101" w:rsidRDefault="000A7101" w:rsidP="00A85595">
      <w:pPr>
        <w:ind w:left="1416" w:firstLine="708"/>
        <w:jc w:val="both"/>
        <w:rPr>
          <w:rFonts w:ascii="Segoe UI" w:hAnsi="Segoe UI" w:cs="Segoe UI"/>
          <w:i/>
          <w:lang w:val="en-US"/>
        </w:rPr>
      </w:pPr>
    </w:p>
    <w:p w14:paraId="2EFC2544" w14:textId="6EF56404" w:rsidR="000A7101" w:rsidRPr="00D21889" w:rsidRDefault="000A7101" w:rsidP="00A85595">
      <w:pPr>
        <w:ind w:left="1416" w:firstLine="708"/>
        <w:jc w:val="both"/>
        <w:rPr>
          <w:rFonts w:ascii="Segoe UI" w:hAnsi="Segoe UI" w:cs="Segoe UI"/>
          <w:i/>
          <w:lang w:val="en-US"/>
        </w:rPr>
      </w:pPr>
    </w:p>
    <w:p w14:paraId="759B7CC7" w14:textId="77777777" w:rsidR="00A85595" w:rsidRPr="003723D5" w:rsidRDefault="00A85595" w:rsidP="00A85595">
      <w:pPr>
        <w:pStyle w:val="Heading3"/>
        <w:numPr>
          <w:ilvl w:val="2"/>
          <w:numId w:val="16"/>
        </w:numPr>
        <w:rPr>
          <w:rFonts w:ascii="Segoe UI" w:hAnsi="Segoe UI" w:cs="Segoe UI"/>
        </w:rPr>
      </w:pPr>
      <w:bookmarkStart w:id="32" w:name="_Toc26545928"/>
      <w:r w:rsidRPr="003723D5">
        <w:rPr>
          <w:rFonts w:ascii="Segoe UI" w:hAnsi="Segoe UI" w:cs="Segoe UI"/>
        </w:rPr>
        <w:lastRenderedPageBreak/>
        <w:t>Suggestions Authority Access</w:t>
      </w:r>
      <w:bookmarkEnd w:id="32"/>
    </w:p>
    <w:p w14:paraId="690ECE89" w14:textId="08517173" w:rsidR="00A85595" w:rsidRPr="00761874" w:rsidRDefault="00A85595" w:rsidP="00A85595">
      <w:pPr>
        <w:ind w:left="1416"/>
        <w:jc w:val="both"/>
        <w:rPr>
          <w:rFonts w:ascii="Segoe UI" w:hAnsi="Segoe UI" w:cs="Segoe UI"/>
        </w:rPr>
      </w:pPr>
      <w:r w:rsidRPr="00761874">
        <w:rPr>
          <w:rFonts w:ascii="Segoe UI" w:hAnsi="Segoe UI" w:cs="Segoe UI"/>
        </w:rPr>
        <w:t xml:space="preserve">Accessing suggestions </w:t>
      </w:r>
      <w:r>
        <w:rPr>
          <w:rFonts w:ascii="Segoe UI" w:hAnsi="Segoe UI" w:cs="Segoe UI"/>
        </w:rPr>
        <w:t xml:space="preserve">is evaluated in two different contexts which is the period notification about suggestions or accessing the current suggestions provided by the system at any time. This functionality is exclusively for the authorities, so a certification control is necessary, as shown earlier. If the first context is evaluated, the application server calculates the suggestions and notifies them to the authorities, otherwise the authority can visualize the current suggestions provided by the system earlier, in the last period in which the application server calculated the suggestions to be notified to authorities. In this flow, there are mainly two assumptions to be made necessarily in order to cover all possible exceptions. The first assumption points out the fact that there are data provided by the municipality. The second assumption is about </w:t>
      </w:r>
      <w:proofErr w:type="spellStart"/>
      <w:r>
        <w:rPr>
          <w:rFonts w:ascii="Segoe UI" w:hAnsi="Segoe UI" w:cs="Segoe UI"/>
        </w:rPr>
        <w:t>SafeStreets</w:t>
      </w:r>
      <w:proofErr w:type="spellEnd"/>
      <w:r>
        <w:rPr>
          <w:rFonts w:ascii="Segoe UI" w:hAnsi="Segoe UI" w:cs="Segoe UI"/>
        </w:rPr>
        <w:t xml:space="preserve"> DB which must contain data in order to compute the request. The application server calculates the suggestions in various steps. The first one is creating a set of violations of municipality’s area. The second step is preparing a set of data about incidents provided by the municipality and adapting its format in order to be compatible with </w:t>
      </w:r>
      <w:proofErr w:type="spellStart"/>
      <w:r>
        <w:rPr>
          <w:rFonts w:ascii="Segoe UI" w:hAnsi="Segoe UI" w:cs="Segoe UI"/>
        </w:rPr>
        <w:t>SafeStreets</w:t>
      </w:r>
      <w:proofErr w:type="spellEnd"/>
      <w:r>
        <w:rPr>
          <w:rFonts w:ascii="Segoe UI" w:hAnsi="Segoe UI" w:cs="Segoe UI"/>
        </w:rPr>
        <w:t xml:space="preserve"> data about violations. The third step is to use suggestions </w:t>
      </w:r>
      <w:r w:rsidR="00FF7BB4">
        <w:rPr>
          <w:rFonts w:ascii="Segoe UI" w:hAnsi="Segoe UI" w:cs="Segoe UI"/>
        </w:rPr>
        <w:t>inferring</w:t>
      </w:r>
      <w:r>
        <w:rPr>
          <w:rFonts w:ascii="Segoe UI" w:hAnsi="Segoe UI" w:cs="Segoe UI"/>
        </w:rPr>
        <w:t xml:space="preserve"> engine in order to run data crossing between violations’ set and incidents’ set on AWS. The </w:t>
      </w:r>
      <w:r w:rsidR="00FF7BB4">
        <w:rPr>
          <w:rFonts w:ascii="Segoe UI" w:hAnsi="Segoe UI" w:cs="Segoe UI"/>
        </w:rPr>
        <w:t>fourth</w:t>
      </w:r>
      <w:r>
        <w:rPr>
          <w:rFonts w:ascii="Segoe UI" w:hAnsi="Segoe UI" w:cs="Segoe UI"/>
        </w:rPr>
        <w:t xml:space="preserve"> and last step is to create a set of suggestions based on the result of the data crossing computed at the third step.</w:t>
      </w:r>
    </w:p>
    <w:p w14:paraId="78163B80" w14:textId="77777777" w:rsidR="00A85595" w:rsidRDefault="00A85595" w:rsidP="00A85595">
      <w:pPr>
        <w:pStyle w:val="ListParagraph"/>
      </w:pPr>
      <w:r>
        <w:rPr>
          <w:noProof/>
          <w:lang w:val="it-IT" w:eastAsia="it-IT"/>
        </w:rPr>
        <w:drawing>
          <wp:inline distT="0" distB="0" distL="0" distR="0" wp14:anchorId="76FF4761" wp14:editId="3A623F9C">
            <wp:extent cx="6120130" cy="4981575"/>
            <wp:effectExtent l="0" t="0" r="0"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ggestions access.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4981575"/>
                    </a:xfrm>
                    <a:prstGeom prst="rect">
                      <a:avLst/>
                    </a:prstGeom>
                  </pic:spPr>
                </pic:pic>
              </a:graphicData>
            </a:graphic>
          </wp:inline>
        </w:drawing>
      </w:r>
    </w:p>
    <w:p w14:paraId="07F5A69F" w14:textId="77777777" w:rsidR="00A85595" w:rsidRPr="00D21889"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suggestions authority access sequence diagram</w:t>
      </w:r>
    </w:p>
    <w:p w14:paraId="7BC54817" w14:textId="13FC6DB6" w:rsidR="00CB6A2E" w:rsidRDefault="376A06C2" w:rsidP="00CB6A2E">
      <w:pPr>
        <w:pStyle w:val="Heading2"/>
        <w:numPr>
          <w:ilvl w:val="1"/>
          <w:numId w:val="16"/>
        </w:numPr>
        <w:jc w:val="both"/>
        <w:rPr>
          <w:rFonts w:ascii="Segoe UI" w:hAnsi="Segoe UI" w:cs="Segoe UI"/>
        </w:rPr>
      </w:pPr>
      <w:bookmarkStart w:id="33" w:name="_Toc26545929"/>
      <w:r w:rsidRPr="00642A3E">
        <w:rPr>
          <w:rFonts w:ascii="Segoe UI" w:hAnsi="Segoe UI" w:cs="Segoe UI"/>
        </w:rPr>
        <w:lastRenderedPageBreak/>
        <w:t>Component interfaces</w:t>
      </w:r>
      <w:bookmarkEnd w:id="33"/>
    </w:p>
    <w:p w14:paraId="5609ABC5" w14:textId="6EF4E9DF" w:rsidR="00AF1FF4" w:rsidRDefault="00AF1FF4" w:rsidP="00AF1FF4">
      <w:pPr>
        <w:ind w:left="708"/>
      </w:pPr>
      <w:r>
        <w:t>The component interfaces are here presented but to ensure a better and vaster understandability it was chosen to show how the interaction</w:t>
      </w:r>
      <w:r w:rsidR="00515FBA">
        <w:t xml:space="preserve"> between every component is done through the next Class Diagram.</w:t>
      </w:r>
    </w:p>
    <w:p w14:paraId="44BCFE15" w14:textId="7AB783D2" w:rsidR="00515FBA" w:rsidRPr="00AF1FF4" w:rsidRDefault="003657BE" w:rsidP="003B7103">
      <w:r>
        <w:rPr>
          <w:noProof/>
          <w:lang w:val="it-IT" w:eastAsia="it-IT"/>
        </w:rPr>
        <w:drawing>
          <wp:inline distT="0" distB="0" distL="0" distR="0" wp14:anchorId="5071946F" wp14:editId="75CEA11A">
            <wp:extent cx="6882823" cy="38990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901521" cy="3909594"/>
                    </a:xfrm>
                    <a:prstGeom prst="rect">
                      <a:avLst/>
                    </a:prstGeom>
                    <a:noFill/>
                    <a:ln>
                      <a:noFill/>
                    </a:ln>
                  </pic:spPr>
                </pic:pic>
              </a:graphicData>
            </a:graphic>
          </wp:inline>
        </w:drawing>
      </w:r>
    </w:p>
    <w:p w14:paraId="73A1BF9F" w14:textId="1DBD18FD" w:rsidR="00515FBA" w:rsidRPr="00844255" w:rsidRDefault="00844255" w:rsidP="00CC592A">
      <w:pPr>
        <w:ind w:left="708"/>
        <w:jc w:val="both"/>
        <w:rPr>
          <w:rFonts w:ascii="Segoe UI" w:hAnsi="Segoe UI" w:cs="Segoe UI"/>
          <w:i/>
        </w:rPr>
      </w:pPr>
      <w:r>
        <w:rPr>
          <w:rFonts w:ascii="Segoe UI" w:hAnsi="Segoe UI" w:cs="Segoe UI"/>
        </w:rPr>
        <w:tab/>
      </w:r>
      <w:r>
        <w:rPr>
          <w:rFonts w:ascii="Segoe UI" w:hAnsi="Segoe UI" w:cs="Segoe UI"/>
        </w:rPr>
        <w:tab/>
      </w:r>
    </w:p>
    <w:p w14:paraId="4CF619A4" w14:textId="5D67B73E" w:rsidR="00515FBA" w:rsidRDefault="00515FBA" w:rsidP="003B7103">
      <w:pPr>
        <w:jc w:val="both"/>
        <w:rPr>
          <w:rFonts w:ascii="Segoe UI" w:hAnsi="Segoe UI" w:cs="Segoe UI"/>
        </w:rPr>
      </w:pPr>
    </w:p>
    <w:p w14:paraId="4CFC18BD" w14:textId="77777777" w:rsidR="00515FBA" w:rsidRDefault="00515FBA" w:rsidP="00CC592A">
      <w:pPr>
        <w:ind w:left="708"/>
        <w:jc w:val="both"/>
        <w:rPr>
          <w:rFonts w:ascii="Segoe UI" w:hAnsi="Segoe UI" w:cs="Segoe UI"/>
        </w:rPr>
      </w:pPr>
    </w:p>
    <w:p w14:paraId="0E0A8C34" w14:textId="18429288"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 xml:space="preserve">Here the </w:t>
      </w:r>
      <w:proofErr w:type="spellStart"/>
      <w:r w:rsidRPr="00642A3E">
        <w:rPr>
          <w:rFonts w:ascii="Segoe UI" w:hAnsi="Segoe UI" w:cs="Segoe UI"/>
        </w:rPr>
        <w:t>SafeStreets</w:t>
      </w:r>
      <w:proofErr w:type="spellEnd"/>
      <w:r w:rsidRPr="00642A3E">
        <w:rPr>
          <w:rFonts w:ascii="Segoe UI" w:hAnsi="Segoe UI" w:cs="Segoe UI"/>
        </w:rPr>
        <w:t xml:space="preserve"> class diagram with almost every </w:t>
      </w:r>
      <w:r w:rsidR="00DA4CA3" w:rsidRPr="00642A3E">
        <w:rPr>
          <w:rFonts w:ascii="Segoe UI" w:hAnsi="Segoe UI" w:cs="Segoe UI"/>
        </w:rPr>
        <w:t>detail</w:t>
      </w:r>
      <w:r w:rsidRPr="00642A3E">
        <w:rPr>
          <w:rFonts w:ascii="Segoe UI" w:hAnsi="Segoe UI" w:cs="Segoe UI"/>
        </w:rPr>
        <w:t xml:space="preserve"> is shown, almost every </w:t>
      </w:r>
      <w:r w:rsidR="00DA4CA3" w:rsidRPr="00642A3E">
        <w:rPr>
          <w:rFonts w:ascii="Segoe UI" w:hAnsi="Segoe UI" w:cs="Segoe UI"/>
        </w:rPr>
        <w:t>detail</w:t>
      </w:r>
      <w:r w:rsidRPr="00642A3E">
        <w:rPr>
          <w:rFonts w:ascii="Segoe UI" w:hAnsi="Segoe UI" w:cs="Segoe UI"/>
        </w:rPr>
        <w:t xml:space="preserve"> because further imple</w:t>
      </w:r>
      <w:r w:rsidR="00CC592A" w:rsidRPr="00642A3E">
        <w:rPr>
          <w:rFonts w:ascii="Segoe UI" w:hAnsi="Segoe UI" w:cs="Segoe UI"/>
        </w:rPr>
        <w:t xml:space="preserve">mentation analysis is required. </w:t>
      </w:r>
      <w:r w:rsidRPr="00642A3E">
        <w:rPr>
          <w:rFonts w:ascii="Segoe UI" w:hAnsi="Segoe UI" w:cs="Segoe UI"/>
        </w:rPr>
        <w:t>The class diagram is shown firstly in full form to give a sense of the general architecture, although due to being big it was better to shown even some cut and more zoomed parts.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50CC5430"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The logical representation of the communication between users and the system is represented using GraphQL</w:t>
      </w:r>
      <w:r w:rsidR="00150B8A">
        <w:rPr>
          <w:rFonts w:ascii="Segoe UI" w:hAnsi="Segoe UI" w:cs="Segoe UI"/>
          <w:vertAlign w:val="superscript"/>
        </w:rPr>
        <w:t>21</w:t>
      </w:r>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 xml:space="preserve">The visitor pattern in a little more abstract and general way is shown and how indeed communication needs to pass through the implemented </w:t>
      </w:r>
      <w:proofErr w:type="spellStart"/>
      <w:r w:rsidRPr="00642A3E">
        <w:rPr>
          <w:rFonts w:ascii="Segoe UI" w:hAnsi="Segoe UI" w:cs="Segoe UI"/>
        </w:rPr>
        <w:t>DynamicRouter</w:t>
      </w:r>
      <w:proofErr w:type="spellEnd"/>
      <w:r w:rsidRPr="00642A3E">
        <w:rPr>
          <w:rFonts w:ascii="Segoe UI" w:hAnsi="Segoe UI" w:cs="Segoe UI"/>
        </w:rPr>
        <w:t xml:space="preserve"> using the </w:t>
      </w:r>
      <w:proofErr w:type="spellStart"/>
      <w:r w:rsidRPr="00642A3E">
        <w:rPr>
          <w:rFonts w:ascii="Segoe UI" w:hAnsi="Segoe UI" w:cs="Segoe UI"/>
        </w:rPr>
        <w:t>MessageDispatcher</w:t>
      </w:r>
      <w:proofErr w:type="spellEnd"/>
      <w:r w:rsidRPr="00642A3E">
        <w:rPr>
          <w:rFonts w:ascii="Segoe UI" w:hAnsi="Segoe UI" w:cs="Segoe UI"/>
        </w:rPr>
        <w:t xml:space="preserve"> class.</w:t>
      </w:r>
    </w:p>
    <w:p w14:paraId="062E8EFD" w14:textId="175B08D2" w:rsidR="00623614" w:rsidRPr="00642A3E" w:rsidRDefault="00623614" w:rsidP="00CC592A">
      <w:pPr>
        <w:ind w:left="705"/>
        <w:jc w:val="both"/>
        <w:rPr>
          <w:rFonts w:ascii="Segoe UI" w:hAnsi="Segoe UI" w:cs="Segoe UI"/>
        </w:rPr>
      </w:pPr>
      <w:r w:rsidRPr="00642A3E">
        <w:rPr>
          <w:rFonts w:ascii="Segoe UI" w:hAnsi="Segoe UI" w:cs="Segoe UI"/>
        </w:rPr>
        <w:t xml:space="preserve">In the security package the various symmetric and asymmetric encryption algorithm used are present as classes </w:t>
      </w:r>
      <w:r w:rsidR="00791917" w:rsidRPr="00642A3E">
        <w:rPr>
          <w:rFonts w:ascii="Segoe UI" w:hAnsi="Segoe UI" w:cs="Segoe UI"/>
        </w:rPr>
        <w:t>and</w:t>
      </w:r>
      <w:r w:rsidRPr="00642A3E">
        <w:rPr>
          <w:rFonts w:ascii="Segoe UI" w:hAnsi="Segoe UI" w:cs="Segoe UI"/>
        </w:rPr>
        <w:t xml:space="preserve">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3CCBA777"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 xml:space="preserve">the authentication part of the system </w:t>
      </w:r>
      <w:r w:rsidR="00286BBB" w:rsidRPr="00642A3E">
        <w:rPr>
          <w:rFonts w:ascii="Segoe UI" w:hAnsi="Segoe UI" w:cs="Segoe UI"/>
        </w:rPr>
        <w:t>and</w:t>
      </w:r>
      <w:r w:rsidR="006F3BC8" w:rsidRPr="00642A3E">
        <w:rPr>
          <w:rFonts w:ascii="Segoe UI" w:hAnsi="Segoe UI" w:cs="Segoe UI"/>
        </w:rPr>
        <w:t xml:space="preserve"> the one regarding the various functionalities are shown</w:t>
      </w:r>
      <w:r w:rsidR="00286BBB">
        <w:rPr>
          <w:rFonts w:ascii="Segoe UI" w:hAnsi="Segoe UI" w:cs="Segoe UI"/>
        </w:rPr>
        <w:t xml:space="preserve">, with also the presence of the SMTP server to </w:t>
      </w:r>
      <w:r w:rsidR="0038427E">
        <w:rPr>
          <w:rFonts w:ascii="Segoe UI" w:hAnsi="Segoe UI" w:cs="Segoe UI"/>
        </w:rPr>
        <w:t>send confirmation and restore emails</w:t>
      </w:r>
      <w:r w:rsidR="006F3BC8" w:rsidRPr="00642A3E">
        <w:rPr>
          <w:rFonts w:ascii="Segoe UI" w:hAnsi="Segoe UI" w:cs="Segoe UI"/>
        </w:rPr>
        <w:t>.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2A154720" w:rsidR="006F3BC8" w:rsidRPr="00642A3E" w:rsidRDefault="006F3BC8" w:rsidP="00CC592A">
      <w:pPr>
        <w:ind w:left="705"/>
        <w:jc w:val="both"/>
        <w:rPr>
          <w:rFonts w:ascii="Segoe UI" w:hAnsi="Segoe UI" w:cs="Segoe UI"/>
        </w:rPr>
      </w:pPr>
      <w:r w:rsidRPr="00642A3E">
        <w:rPr>
          <w:rFonts w:ascii="Segoe UI" w:hAnsi="Segoe UI" w:cs="Segoe UI"/>
        </w:rPr>
        <w:t xml:space="preserve">The functionalities are accessed through a constantly present layer of security to also grant or not what a user can </w:t>
      </w:r>
      <w:r w:rsidR="00286BBB" w:rsidRPr="00642A3E">
        <w:rPr>
          <w:rFonts w:ascii="Segoe UI" w:hAnsi="Segoe UI" w:cs="Segoe UI"/>
        </w:rPr>
        <w:t>get</w:t>
      </w:r>
      <w:r w:rsidRPr="00642A3E">
        <w:rPr>
          <w:rFonts w:ascii="Segoe UI" w:hAnsi="Segoe UI" w:cs="Segoe UI"/>
        </w:rPr>
        <w:t xml:space="preserve"> in response </w:t>
      </w:r>
      <w:r w:rsidR="00286BBB" w:rsidRPr="00642A3E">
        <w:rPr>
          <w:rFonts w:ascii="Segoe UI" w:hAnsi="Segoe UI" w:cs="Segoe UI"/>
        </w:rPr>
        <w:t>and</w:t>
      </w:r>
      <w:r w:rsidRPr="00642A3E">
        <w:rPr>
          <w:rFonts w:ascii="Segoe UI" w:hAnsi="Segoe UI" w:cs="Segoe UI"/>
        </w:rPr>
        <w:t xml:space="preserve"> which authorities receives a notification automatically regarding some </w:t>
      </w:r>
      <w:r w:rsidR="00286BBB" w:rsidRPr="00642A3E">
        <w:rPr>
          <w:rFonts w:ascii="Segoe UI" w:hAnsi="Segoe UI" w:cs="Segoe UI"/>
        </w:rPr>
        <w:t>event</w:t>
      </w:r>
      <w:r w:rsidRPr="00642A3E">
        <w:rPr>
          <w:rFonts w:ascii="Segoe UI" w:hAnsi="Segoe UI" w:cs="Segoe UI"/>
        </w:rPr>
        <w:t xml:space="preserve">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16444670" w:rsidR="006F3BC8" w:rsidRPr="00642A3E" w:rsidRDefault="006F3BC8" w:rsidP="00CC592A">
      <w:pPr>
        <w:ind w:left="705"/>
        <w:jc w:val="both"/>
        <w:rPr>
          <w:rFonts w:ascii="Segoe UI" w:hAnsi="Segoe UI" w:cs="Segoe UI"/>
        </w:rPr>
      </w:pPr>
      <w:r w:rsidRPr="00642A3E">
        <w:rPr>
          <w:rFonts w:ascii="Segoe UI" w:hAnsi="Segoe UI" w:cs="Segoe UI"/>
        </w:rPr>
        <w:t xml:space="preserve">Both authentication and functionalities access </w:t>
      </w:r>
      <w:r w:rsidR="00286BBB" w:rsidRPr="00642A3E">
        <w:rPr>
          <w:rFonts w:ascii="Segoe UI" w:hAnsi="Segoe UI" w:cs="Segoe UI"/>
        </w:rPr>
        <w:t>are</w:t>
      </w:r>
      <w:r w:rsidRPr="00642A3E">
        <w:rPr>
          <w:rFonts w:ascii="Segoe UI" w:hAnsi="Segoe UI" w:cs="Segoe UI"/>
        </w:rPr>
        <w:t xml:space="preserve"> ruled under the main dynamic visitor pattern.</w:t>
      </w:r>
    </w:p>
    <w:p w14:paraId="4BB74F87" w14:textId="77777777" w:rsidR="00623614" w:rsidRPr="00642A3E" w:rsidRDefault="00623614" w:rsidP="002D7522">
      <w:pPr>
        <w:rPr>
          <w:rFonts w:ascii="Segoe UI" w:hAnsi="Segoe UI" w:cs="Segoe UI"/>
        </w:rPr>
      </w:pPr>
    </w:p>
    <w:p w14:paraId="1CE58B7B" w14:textId="689B6D99" w:rsidR="00623614" w:rsidRPr="00642A3E" w:rsidRDefault="00791917" w:rsidP="00791917">
      <w:pPr>
        <w:rPr>
          <w:rFonts w:ascii="Segoe UI" w:hAnsi="Segoe UI" w:cs="Segoe UI"/>
        </w:rPr>
      </w:pPr>
      <w:r>
        <w:rPr>
          <w:rFonts w:ascii="Segoe UI" w:hAnsi="Segoe UI" w:cs="Segoe UI"/>
          <w:noProof/>
          <w:lang w:val="it-IT" w:eastAsia="it-IT"/>
        </w:rPr>
        <w:lastRenderedPageBreak/>
        <w:drawing>
          <wp:inline distT="0" distB="0" distL="0" distR="0" wp14:anchorId="68B95133" wp14:editId="59270309">
            <wp:extent cx="6863674" cy="22719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893003" cy="2281683"/>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w:t>
      </w:r>
      <w:proofErr w:type="spellStart"/>
      <w:r w:rsidRPr="00642A3E">
        <w:rPr>
          <w:rFonts w:ascii="Segoe UI" w:hAnsi="Segoe UI" w:cs="Segoe UI"/>
        </w:rPr>
        <w:t>SafeStreets</w:t>
      </w:r>
      <w:proofErr w:type="spellEnd"/>
      <w:r w:rsidRPr="00642A3E">
        <w:rPr>
          <w:rFonts w:ascii="Segoe UI" w:hAnsi="Segoe UI" w:cs="Segoe UI"/>
        </w:rPr>
        <w:t xml:space="preserve"> access through the APIs which are then used in the main </w:t>
      </w:r>
      <w:proofErr w:type="spellStart"/>
      <w:r w:rsidRPr="00642A3E">
        <w:rPr>
          <w:rFonts w:ascii="Segoe UI" w:hAnsi="Segoe UI" w:cs="Segoe UI"/>
        </w:rPr>
        <w:t>AWSManager</w:t>
      </w:r>
      <w:proofErr w:type="spellEnd"/>
      <w:r w:rsidRPr="00642A3E">
        <w:rPr>
          <w:rFonts w:ascii="Segoe UI" w:hAnsi="Segoe UI" w:cs="Segoe UI"/>
        </w:rPr>
        <w:t xml:space="preserve">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 xml:space="preserve">ke a picture taken that will be asked to the </w:t>
      </w:r>
      <w:proofErr w:type="spellStart"/>
      <w:r w:rsidR="00CC592A" w:rsidRPr="00642A3E">
        <w:rPr>
          <w:rFonts w:ascii="Segoe UI" w:hAnsi="Segoe UI" w:cs="Segoe UI"/>
        </w:rPr>
        <w:t>CNNController</w:t>
      </w:r>
      <w:proofErr w:type="spellEnd"/>
      <w:r w:rsidR="00CC592A" w:rsidRPr="00642A3E">
        <w:rPr>
          <w:rFonts w:ascii="Segoe UI" w:hAnsi="Segoe UI" w:cs="Segoe UI"/>
        </w:rPr>
        <w:t xml:space="preserve"> which will then start a request to AWS through the </w:t>
      </w:r>
      <w:proofErr w:type="spellStart"/>
      <w:r w:rsidR="00CC592A" w:rsidRPr="00642A3E">
        <w:rPr>
          <w:rFonts w:ascii="Segoe UI" w:hAnsi="Segoe UI" w:cs="Segoe UI"/>
        </w:rPr>
        <w:t>AWSManager</w:t>
      </w:r>
      <w:proofErr w:type="spellEnd"/>
      <w:r w:rsidR="00CC592A" w:rsidRPr="00642A3E">
        <w:rPr>
          <w:rFonts w:ascii="Segoe UI" w:hAnsi="Segoe UI" w:cs="Segoe UI"/>
        </w:rPr>
        <w:t xml:space="preserve">. The same is shown for the </w:t>
      </w:r>
      <w:proofErr w:type="spellStart"/>
      <w:r w:rsidR="00CC592A" w:rsidRPr="00642A3E">
        <w:rPr>
          <w:rFonts w:ascii="Segoe UI" w:hAnsi="Segoe UI" w:cs="Segoe UI"/>
        </w:rPr>
        <w:t>OCRController</w:t>
      </w:r>
      <w:proofErr w:type="spellEnd"/>
      <w:r w:rsidR="00CC592A" w:rsidRPr="00642A3E">
        <w:rPr>
          <w:rFonts w:ascii="Segoe UI" w:hAnsi="Segoe UI" w:cs="Segoe UI"/>
        </w:rPr>
        <w:t>.</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Heading2"/>
        <w:ind w:left="708"/>
        <w:jc w:val="both"/>
        <w:rPr>
          <w:rFonts w:ascii="Segoe UI" w:hAnsi="Segoe UI" w:cs="Segoe UI"/>
        </w:rPr>
      </w:pPr>
      <w:bookmarkStart w:id="34" w:name="_Toc26545930"/>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4"/>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 xml:space="preserve">Here are presented the architectural styles and patterns used in designing </w:t>
      </w:r>
      <w:proofErr w:type="spellStart"/>
      <w:r w:rsidRPr="00642A3E">
        <w:rPr>
          <w:rFonts w:ascii="Segoe UI" w:hAnsi="Segoe UI" w:cs="Segoe UI"/>
        </w:rPr>
        <w:t>SafeStreets</w:t>
      </w:r>
      <w:proofErr w:type="spellEnd"/>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 xml:space="preserve">As for Architectural Patterns for </w:t>
      </w:r>
      <w:proofErr w:type="spellStart"/>
      <w:r w:rsidRPr="00642A3E">
        <w:rPr>
          <w:rFonts w:ascii="Segoe UI" w:hAnsi="Segoe UI" w:cs="Segoe UI"/>
        </w:rPr>
        <w:t>SafeStreets</w:t>
      </w:r>
      <w:proofErr w:type="spellEnd"/>
      <w:r w:rsidRPr="00642A3E">
        <w:rPr>
          <w:rFonts w:ascii="Segoe UI" w:hAnsi="Segoe UI" w:cs="Segoe UI"/>
        </w:rPr>
        <w:t xml:space="preserve"> ha</w:t>
      </w:r>
      <w:r w:rsidR="0010495A" w:rsidRPr="00642A3E">
        <w:rPr>
          <w:rFonts w:ascii="Segoe UI" w:hAnsi="Segoe UI" w:cs="Segoe UI"/>
        </w:rPr>
        <w:t>ve been chosen these two main patterns:</w:t>
      </w:r>
    </w:p>
    <w:p w14:paraId="57CAE381" w14:textId="43BA5AD7" w:rsidR="0010495A" w:rsidRPr="00642A3E" w:rsidRDefault="0010495A" w:rsidP="00DF4B9B">
      <w:pPr>
        <w:pStyle w:val="ListParagraph"/>
        <w:numPr>
          <w:ilvl w:val="0"/>
          <w:numId w:val="21"/>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DF4B9B">
      <w:pPr>
        <w:pStyle w:val="ListParagraph"/>
        <w:numPr>
          <w:ilvl w:val="0"/>
          <w:numId w:val="21"/>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Heading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w:t>
      </w:r>
      <w:proofErr w:type="spellStart"/>
      <w:r w:rsidR="003D2C14" w:rsidRPr="00642A3E">
        <w:rPr>
          <w:rFonts w:ascii="Segoe UI" w:hAnsi="Segoe UI" w:cs="Segoe UI"/>
        </w:rPr>
        <w:t>SafeStreets</w:t>
      </w:r>
      <w:proofErr w:type="spellEnd"/>
      <w:r w:rsidR="003D2C14" w:rsidRPr="00642A3E">
        <w:rPr>
          <w:rFonts w:ascii="Segoe UI" w:hAnsi="Segoe UI" w:cs="Segoe UI"/>
        </w:rPr>
        <w:t xml:space="preserve">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 xml:space="preserve">using the </w:t>
      </w:r>
      <w:proofErr w:type="spellStart"/>
      <w:r w:rsidR="007A747E" w:rsidRPr="00642A3E">
        <w:rPr>
          <w:rFonts w:ascii="Segoe UI" w:hAnsi="Segoe UI" w:cs="Segoe UI"/>
        </w:rPr>
        <w:t>SafeStreets</w:t>
      </w:r>
      <w:proofErr w:type="spellEnd"/>
      <w:r w:rsidR="007A747E" w:rsidRPr="00642A3E">
        <w:rPr>
          <w:rFonts w:ascii="Segoe UI" w:hAnsi="Segoe UI" w:cs="Segoe UI"/>
        </w:rPr>
        <w:t xml:space="preserve">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w:t>
      </w:r>
      <w:proofErr w:type="spellStart"/>
      <w:r w:rsidR="001316EB" w:rsidRPr="00642A3E">
        <w:rPr>
          <w:rFonts w:ascii="Segoe UI" w:hAnsi="Segoe UI" w:cs="Segoe UI"/>
        </w:rPr>
        <w:t>SafeStreets</w:t>
      </w:r>
      <w:proofErr w:type="spellEnd"/>
      <w:r w:rsidR="001316EB" w:rsidRPr="00642A3E">
        <w:rPr>
          <w:rFonts w:ascii="Segoe UI" w:hAnsi="Segoe UI" w:cs="Segoe UI"/>
        </w:rPr>
        <w:t>,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49">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Heading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xml:space="preserve">. This pattern is very powerful indeed it will be able to developers to add new functionalities without changing the main classes of </w:t>
      </w:r>
      <w:proofErr w:type="spellStart"/>
      <w:r w:rsidRPr="00642A3E">
        <w:rPr>
          <w:rFonts w:ascii="Segoe UI" w:hAnsi="Segoe UI" w:cs="Segoe UI"/>
        </w:rPr>
        <w:t>SafeStreets</w:t>
      </w:r>
      <w:proofErr w:type="spellEnd"/>
      <w:r w:rsidRPr="00642A3E">
        <w:rPr>
          <w:rFonts w:ascii="Segoe UI" w:hAnsi="Segoe UI" w:cs="Segoe UI"/>
        </w:rPr>
        <w:t>,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DF4B9B">
      <w:pPr>
        <w:pStyle w:val="ListParagraph"/>
        <w:numPr>
          <w:ilvl w:val="0"/>
          <w:numId w:val="23"/>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w:t>
      </w:r>
      <w:proofErr w:type="spellStart"/>
      <w:r w:rsidRPr="00642A3E">
        <w:rPr>
          <w:rFonts w:ascii="Segoe UI" w:hAnsi="Segoe UI" w:cs="Segoe UI"/>
        </w:rPr>
        <w:t>SafeStreets</w:t>
      </w:r>
      <w:proofErr w:type="spellEnd"/>
      <w:r w:rsidRPr="00642A3E">
        <w:rPr>
          <w:rFonts w:ascii="Segoe UI" w:hAnsi="Segoe UI" w:cs="Segoe UI"/>
        </w:rPr>
        <w:t xml:space="preserve">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DF4B9B">
      <w:pPr>
        <w:pStyle w:val="ListParagraph"/>
        <w:numPr>
          <w:ilvl w:val="0"/>
          <w:numId w:val="24"/>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DF4B9B">
      <w:pPr>
        <w:pStyle w:val="ListParagraph"/>
        <w:numPr>
          <w:ilvl w:val="0"/>
          <w:numId w:val="24"/>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DF4B9B">
      <w:pPr>
        <w:pStyle w:val="ListParagraph"/>
        <w:numPr>
          <w:ilvl w:val="0"/>
          <w:numId w:val="24"/>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w:t>
      </w:r>
      <w:proofErr w:type="spellStart"/>
      <w:r w:rsidRPr="00642A3E">
        <w:rPr>
          <w:rFonts w:ascii="Segoe UI" w:hAnsi="Segoe UI" w:cs="Segoe UI"/>
        </w:rPr>
        <w:t>GraphQL</w:t>
      </w:r>
      <w:proofErr w:type="spellEnd"/>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Heading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w:t>
      </w:r>
      <w:proofErr w:type="spellStart"/>
      <w:r w:rsidRPr="00642A3E">
        <w:rPr>
          <w:rFonts w:ascii="Segoe UI" w:hAnsi="Segoe UI" w:cs="Segoe UI"/>
        </w:rPr>
        <w:t>SafeStreets</w:t>
      </w:r>
      <w:proofErr w:type="spellEnd"/>
      <w:r w:rsidRPr="00642A3E">
        <w:rPr>
          <w:rFonts w:ascii="Segoe UI" w:hAnsi="Segoe UI" w:cs="Segoe UI"/>
        </w:rPr>
        <w:t xml:space="preserve"> and what will be having especially in the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 xml:space="preserve">ing </w:t>
      </w:r>
      <w:proofErr w:type="spellStart"/>
      <w:r w:rsidR="00A955A9" w:rsidRPr="00642A3E">
        <w:rPr>
          <w:rFonts w:ascii="Segoe UI" w:hAnsi="Segoe UI" w:cs="Segoe UI"/>
        </w:rPr>
        <w:t>SafeStreets</w:t>
      </w:r>
      <w:proofErr w:type="spellEnd"/>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 xml:space="preserve">The service-oriented architecture is well suitable in the </w:t>
      </w:r>
      <w:proofErr w:type="spellStart"/>
      <w:r w:rsidR="0011654B" w:rsidRPr="00642A3E">
        <w:rPr>
          <w:rFonts w:ascii="Segoe UI" w:hAnsi="Segoe UI" w:cs="Segoe UI"/>
        </w:rPr>
        <w:t>SafeStreets</w:t>
      </w:r>
      <w:proofErr w:type="spellEnd"/>
      <w:r w:rsidR="0011654B" w:rsidRPr="00642A3E">
        <w:rPr>
          <w:rFonts w:ascii="Segoe UI" w:hAnsi="Segoe UI" w:cs="Segoe UI"/>
        </w:rPr>
        <w:t xml:space="preserve">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Heading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w:t>
      </w:r>
      <w:proofErr w:type="spellStart"/>
      <w:r w:rsidR="00D60960" w:rsidRPr="00642A3E">
        <w:rPr>
          <w:rFonts w:ascii="Segoe UI" w:hAnsi="Segoe UI" w:cs="Segoe UI"/>
        </w:rPr>
        <w:t>SafeStreets</w:t>
      </w:r>
      <w:proofErr w:type="spellEnd"/>
      <w:r w:rsidR="00D60960" w:rsidRPr="00642A3E">
        <w:rPr>
          <w:rFonts w:ascii="Segoe UI" w:hAnsi="Segoe UI" w:cs="Segoe UI"/>
        </w:rPr>
        <w:t xml:space="preserve">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w:t>
      </w:r>
      <w:proofErr w:type="spellStart"/>
      <w:r w:rsidR="001D2271" w:rsidRPr="00642A3E">
        <w:rPr>
          <w:rFonts w:ascii="Segoe UI" w:hAnsi="Segoe UI" w:cs="Segoe UI"/>
        </w:rPr>
        <w:t>SageMaker</w:t>
      </w:r>
      <w:proofErr w:type="spellEnd"/>
      <w:r w:rsidR="001D2271" w:rsidRPr="00642A3E">
        <w:rPr>
          <w:rFonts w:ascii="Segoe UI" w:hAnsi="Segoe UI" w:cs="Segoe UI"/>
        </w:rPr>
        <w:t xml:space="preserve"> instances:</w:t>
      </w:r>
    </w:p>
    <w:p w14:paraId="3D06388D" w14:textId="3C018747" w:rsidR="00AA0C39"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 xml:space="preserve">g: it will be used to add more context and to aggregate in a better way incident data with their description which municipalities give </w:t>
      </w:r>
      <w:proofErr w:type="spellStart"/>
      <w:r w:rsidR="00717F9D" w:rsidRPr="00642A3E">
        <w:rPr>
          <w:rFonts w:ascii="Segoe UI" w:hAnsi="Segoe UI" w:cs="Segoe UI"/>
          <w:lang w:val="en-US"/>
        </w:rPr>
        <w:t>SafeStreets</w:t>
      </w:r>
      <w:proofErr w:type="spellEnd"/>
      <w:r w:rsidR="00717F9D" w:rsidRPr="00642A3E">
        <w:rPr>
          <w:rFonts w:ascii="Segoe UI" w:hAnsi="Segoe UI" w:cs="Segoe UI"/>
          <w:lang w:val="en-US"/>
        </w:rPr>
        <w:t xml:space="preserve">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w:t>
      </w:r>
      <w:proofErr w:type="spellStart"/>
      <w:r w:rsidR="008F579B" w:rsidRPr="00642A3E">
        <w:rPr>
          <w:rFonts w:ascii="Segoe UI" w:hAnsi="Segoe UI" w:cs="Segoe UI"/>
          <w:lang w:val="en-US"/>
        </w:rPr>
        <w:t>BlazingText</w:t>
      </w:r>
      <w:proofErr w:type="spellEnd"/>
      <w:r w:rsidR="008F579B" w:rsidRPr="00642A3E">
        <w:rPr>
          <w:rFonts w:ascii="Segoe UI" w:hAnsi="Segoe UI" w:cs="Segoe UI"/>
          <w:lang w:val="en-US"/>
        </w:rPr>
        <w:t xml:space="preserve"> Algorithm in AWS.</w:t>
      </w:r>
    </w:p>
    <w:p w14:paraId="1E62977A" w14:textId="61914932"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w:t>
      </w:r>
      <w:proofErr w:type="spellStart"/>
      <w:r w:rsidR="007A3049" w:rsidRPr="00642A3E">
        <w:rPr>
          <w:rFonts w:ascii="Segoe UI" w:hAnsi="Segoe UI" w:cs="Segoe UI"/>
        </w:rPr>
        <w:t>SafeStreets</w:t>
      </w:r>
      <w:proofErr w:type="spellEnd"/>
      <w:r w:rsidR="007A3049" w:rsidRPr="00642A3E">
        <w:rPr>
          <w:rFonts w:ascii="Segoe UI" w:hAnsi="Segoe UI" w:cs="Segoe UI"/>
        </w:rPr>
        <w:t xml:space="preserve"> functionalities depending on the requests. </w:t>
      </w:r>
      <w:proofErr w:type="spellStart"/>
      <w:r w:rsidR="007A3049" w:rsidRPr="00642A3E">
        <w:rPr>
          <w:rFonts w:ascii="Segoe UI" w:hAnsi="Segoe UI" w:cs="Segoe UI"/>
        </w:rPr>
        <w:t>SageMaker</w:t>
      </w:r>
      <w:proofErr w:type="spellEnd"/>
      <w:r w:rsidR="007A3049" w:rsidRPr="00642A3E">
        <w:rPr>
          <w:rFonts w:ascii="Segoe UI" w:hAnsi="Segoe UI" w:cs="Segoe UI"/>
        </w:rPr>
        <w:t xml:space="preserve">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Heading4"/>
        <w:ind w:left="708" w:firstLine="708"/>
        <w:jc w:val="both"/>
        <w:rPr>
          <w:rFonts w:ascii="Segoe UI" w:hAnsi="Segoe UI" w:cs="Segoe UI"/>
        </w:rPr>
      </w:pPr>
      <w:r w:rsidRPr="00642A3E">
        <w:rPr>
          <w:rFonts w:ascii="Segoe UI" w:hAnsi="Segoe UI" w:cs="Segoe UI"/>
        </w:rPr>
        <w:lastRenderedPageBreak/>
        <w:t xml:space="preserve">Representational state pattern using </w:t>
      </w:r>
      <w:proofErr w:type="spellStart"/>
      <w:r w:rsidRPr="00642A3E">
        <w:rPr>
          <w:rFonts w:ascii="Segoe UI" w:hAnsi="Segoe UI" w:cs="Segoe UI"/>
        </w:rPr>
        <w:t>GraphQL</w:t>
      </w:r>
      <w:proofErr w:type="spellEnd"/>
      <w:r w:rsidRPr="00642A3E">
        <w:rPr>
          <w:rFonts w:ascii="Segoe UI" w:hAnsi="Segoe UI" w:cs="Segoe UI"/>
        </w:rPr>
        <w:t xml:space="preserve"> </w:t>
      </w:r>
    </w:p>
    <w:p w14:paraId="6F881C4F" w14:textId="62AF9A3D" w:rsidR="00213191" w:rsidRPr="00642A3E" w:rsidRDefault="00F82C52" w:rsidP="00DF4B9B">
      <w:pPr>
        <w:ind w:left="1416"/>
        <w:jc w:val="both"/>
        <w:rPr>
          <w:rFonts w:ascii="Segoe UI" w:hAnsi="Segoe UI" w:cs="Segoe UI"/>
        </w:rPr>
      </w:pPr>
      <w:r w:rsidRPr="00642A3E">
        <w:rPr>
          <w:rFonts w:ascii="Segoe UI" w:hAnsi="Segoe UI" w:cs="Segoe UI"/>
        </w:rPr>
        <w:t>As for the third style, Representational state pattern using GraphQL</w:t>
      </w:r>
      <w:r w:rsidR="00150B8A">
        <w:rPr>
          <w:rFonts w:ascii="Segoe UI" w:hAnsi="Segoe UI" w:cs="Segoe UI"/>
          <w:vertAlign w:val="superscript"/>
        </w:rPr>
        <w:t>21</w:t>
      </w:r>
      <w:r w:rsidRPr="00642A3E">
        <w:rPr>
          <w:rFonts w:ascii="Segoe UI" w:hAnsi="Segoe UI" w:cs="Segoe UI"/>
        </w:rPr>
        <w:t xml:space="preserve"> it was chosen this composite </w:t>
      </w:r>
      <w:r w:rsidR="00AC219A" w:rsidRPr="00642A3E">
        <w:rPr>
          <w:rFonts w:ascii="Segoe UI" w:hAnsi="Segoe UI" w:cs="Segoe UI"/>
        </w:rPr>
        <w:t xml:space="preserve">style because in </w:t>
      </w:r>
      <w:proofErr w:type="spellStart"/>
      <w:r w:rsidR="00AC219A" w:rsidRPr="00642A3E">
        <w:rPr>
          <w:rFonts w:ascii="Segoe UI" w:hAnsi="Segoe UI" w:cs="Segoe UI"/>
        </w:rPr>
        <w:t>SafeStreets</w:t>
      </w:r>
      <w:proofErr w:type="spellEnd"/>
      <w:r w:rsidR="00AC219A" w:rsidRPr="00642A3E">
        <w:rPr>
          <w:rFonts w:ascii="Segoe UI" w:hAnsi="Segoe UI" w:cs="Segoe UI"/>
        </w:rPr>
        <w:t xml:space="preserve">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w:t>
      </w:r>
      <w:proofErr w:type="spellStart"/>
      <w:r w:rsidR="00A6392C" w:rsidRPr="00642A3E">
        <w:rPr>
          <w:rFonts w:ascii="Segoe UI" w:hAnsi="Segoe UI" w:cs="Segoe UI"/>
        </w:rPr>
        <w:t>GraphQL</w:t>
      </w:r>
      <w:proofErr w:type="spellEnd"/>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w:t>
      </w:r>
      <w:proofErr w:type="spellStart"/>
      <w:r w:rsidR="00074C8E" w:rsidRPr="00642A3E">
        <w:rPr>
          <w:rFonts w:ascii="Segoe UI" w:hAnsi="Segoe UI" w:cs="Segoe UI"/>
        </w:rPr>
        <w:t>GraphQL</w:t>
      </w:r>
      <w:proofErr w:type="spellEnd"/>
      <w:r w:rsidR="00074C8E" w:rsidRPr="00642A3E">
        <w:rPr>
          <w:rFonts w:ascii="Segoe UI" w:hAnsi="Segoe UI" w:cs="Segoe UI"/>
        </w:rPr>
        <w:t xml:space="preserve">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w:t>
      </w:r>
      <w:proofErr w:type="spellStart"/>
      <w:r w:rsidR="00ED3B30" w:rsidRPr="00642A3E">
        <w:rPr>
          <w:rFonts w:ascii="Segoe UI" w:hAnsi="Segoe UI" w:cs="Segoe UI"/>
        </w:rPr>
        <w:t>SafeStreets</w:t>
      </w:r>
      <w:proofErr w:type="spellEnd"/>
      <w:r w:rsidR="00ED3B30" w:rsidRPr="00642A3E">
        <w:rPr>
          <w:rFonts w:ascii="Segoe UI" w:hAnsi="Segoe UI" w:cs="Segoe UI"/>
        </w:rPr>
        <w:t xml:space="preserve">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w:t>
      </w:r>
      <w:proofErr w:type="spellStart"/>
      <w:r w:rsidR="00F154A4" w:rsidRPr="00642A3E">
        <w:rPr>
          <w:rFonts w:ascii="Segoe UI" w:hAnsi="Segoe UI" w:cs="Segoe UI"/>
        </w:rPr>
        <w:t>GraphQL</w:t>
      </w:r>
      <w:proofErr w:type="spellEnd"/>
      <w:r w:rsidR="00F154A4" w:rsidRPr="00642A3E">
        <w:rPr>
          <w:rFonts w:ascii="Segoe UI" w:hAnsi="Segoe UI" w:cs="Segoe UI"/>
        </w:rPr>
        <w:t xml:space="preserve">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w:t>
      </w:r>
      <w:proofErr w:type="spellStart"/>
      <w:r w:rsidR="007E5730" w:rsidRPr="00642A3E">
        <w:rPr>
          <w:rFonts w:ascii="Segoe UI" w:hAnsi="Segoe UI" w:cs="Segoe UI"/>
        </w:rPr>
        <w:t>GraphQL</w:t>
      </w:r>
      <w:proofErr w:type="spellEnd"/>
      <w:r w:rsidR="007E5730" w:rsidRPr="00642A3E">
        <w:rPr>
          <w:rFonts w:ascii="Segoe UI" w:hAnsi="Segoe UI" w:cs="Segoe UI"/>
        </w:rPr>
        <w:t xml:space="preserve">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w:t>
      </w:r>
      <w:proofErr w:type="spellStart"/>
      <w:r w:rsidR="001D7CA3" w:rsidRPr="00642A3E">
        <w:rPr>
          <w:rFonts w:ascii="Segoe UI" w:hAnsi="Segoe UI" w:cs="Segoe UI"/>
        </w:rPr>
        <w:t>GraphQL</w:t>
      </w:r>
      <w:proofErr w:type="spellEnd"/>
      <w:r w:rsidR="001D7CA3" w:rsidRPr="00642A3E">
        <w:rPr>
          <w:rFonts w:ascii="Segoe UI" w:hAnsi="Segoe UI" w:cs="Segoe UI"/>
        </w:rPr>
        <w:t xml:space="preserve">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DF4B9B">
      <w:pPr>
        <w:pStyle w:val="ListParagraph"/>
        <w:numPr>
          <w:ilvl w:val="0"/>
          <w:numId w:val="25"/>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w:t>
      </w:r>
      <w:proofErr w:type="spellStart"/>
      <w:r w:rsidR="00660AC2" w:rsidRPr="00642A3E">
        <w:rPr>
          <w:rFonts w:ascii="Segoe UI" w:hAnsi="Segoe UI" w:cs="Segoe UI"/>
        </w:rPr>
        <w:t>GraphQL</w:t>
      </w:r>
      <w:proofErr w:type="spellEnd"/>
      <w:r w:rsidR="00660AC2" w:rsidRPr="00642A3E">
        <w:rPr>
          <w:rFonts w:ascii="Segoe UI" w:hAnsi="Segoe UI" w:cs="Segoe UI"/>
        </w:rPr>
        <w:t xml:space="preserve">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62F705B3" w:rsidR="007D0890" w:rsidRDefault="00BF5872" w:rsidP="00DF4B9B">
      <w:pPr>
        <w:ind w:left="1416"/>
        <w:jc w:val="both"/>
        <w:rPr>
          <w:rFonts w:ascii="Segoe UI" w:hAnsi="Segoe UI" w:cs="Segoe UI"/>
        </w:rPr>
      </w:pPr>
      <w:r>
        <w:rPr>
          <w:rFonts w:ascii="Segoe UI" w:hAnsi="Segoe UI" w:cs="Segoe UI"/>
          <w:noProof/>
          <w:lang w:val="it-IT" w:eastAsia="it-IT"/>
        </w:rPr>
        <w:drawing>
          <wp:inline distT="0" distB="0" distL="0" distR="0" wp14:anchorId="5D1C5776" wp14:editId="4A3EB6C8">
            <wp:extent cx="5039995" cy="3474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474720"/>
                    </a:xfrm>
                    <a:prstGeom prst="rect">
                      <a:avLst/>
                    </a:prstGeom>
                    <a:noFill/>
                    <a:ln>
                      <a:noFill/>
                    </a:ln>
                  </pic:spPr>
                </pic:pic>
              </a:graphicData>
            </a:graphic>
          </wp:inline>
        </w:drawing>
      </w:r>
    </w:p>
    <w:p w14:paraId="7A1B3108" w14:textId="1A507BA6" w:rsidR="00BF5872" w:rsidRPr="00642A3E" w:rsidRDefault="00BF5872" w:rsidP="00DF4B9B">
      <w:pPr>
        <w:ind w:left="1416"/>
        <w:jc w:val="both"/>
        <w:rPr>
          <w:rFonts w:ascii="Segoe UI" w:hAnsi="Segoe UI" w:cs="Segoe UI"/>
        </w:rPr>
      </w:pP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w:t>
      </w:r>
      <w:proofErr w:type="spellStart"/>
      <w:r w:rsidRPr="00642A3E">
        <w:rPr>
          <w:rFonts w:ascii="Segoe UI" w:hAnsi="Segoe UI" w:cs="Segoe UI"/>
          <w:i/>
        </w:rPr>
        <w:t>GraphQL</w:t>
      </w:r>
      <w:proofErr w:type="spellEnd"/>
      <w:r w:rsidR="000B417E" w:rsidRPr="00642A3E">
        <w:rPr>
          <w:rFonts w:ascii="Segoe UI" w:hAnsi="Segoe UI" w:cs="Segoe UI"/>
          <w:i/>
        </w:rPr>
        <w:t>, one of the advantages displayed</w:t>
      </w:r>
    </w:p>
    <w:p w14:paraId="7F02F594" w14:textId="4C73F63E" w:rsidR="00BF40E5" w:rsidRPr="00642A3E" w:rsidRDefault="00BF40E5" w:rsidP="00DF4B9B">
      <w:pPr>
        <w:pStyle w:val="Heading2"/>
        <w:ind w:firstLine="708"/>
        <w:jc w:val="both"/>
        <w:rPr>
          <w:rFonts w:ascii="Segoe UI" w:hAnsi="Segoe UI" w:cs="Segoe UI"/>
        </w:rPr>
      </w:pPr>
      <w:bookmarkStart w:id="35" w:name="_Toc26545931"/>
      <w:r w:rsidRPr="00642A3E">
        <w:rPr>
          <w:rFonts w:ascii="Segoe UI" w:hAnsi="Segoe UI" w:cs="Segoe UI"/>
        </w:rPr>
        <w:t>2.7 Other design decisions</w:t>
      </w:r>
      <w:bookmarkEnd w:id="35"/>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34CBE4B6"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Distributed RDBMS using MySQL</w:t>
      </w:r>
    </w:p>
    <w:p w14:paraId="0D11DC35" w14:textId="1534B3FA"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DF4B9B">
      <w:pPr>
        <w:pStyle w:val="ListParagraph"/>
        <w:numPr>
          <w:ilvl w:val="0"/>
          <w:numId w:val="28"/>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DF4B9B">
      <w:pPr>
        <w:pStyle w:val="ListParagraph"/>
        <w:numPr>
          <w:ilvl w:val="0"/>
          <w:numId w:val="28"/>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7FB9A3C0" w14:textId="0FCC0A25" w:rsidR="00A460AE" w:rsidRDefault="00A460AE" w:rsidP="00DF4B9B">
      <w:pPr>
        <w:ind w:left="1416"/>
        <w:jc w:val="both"/>
        <w:rPr>
          <w:rFonts w:ascii="Segoe UI" w:hAnsi="Segoe UI" w:cs="Segoe UI"/>
        </w:rPr>
      </w:pPr>
    </w:p>
    <w:p w14:paraId="21ADD7A1" w14:textId="77777777" w:rsidR="00A460AE" w:rsidRPr="00642A3E" w:rsidRDefault="00A460AE" w:rsidP="00DF4B9B">
      <w:pPr>
        <w:ind w:left="1416"/>
        <w:jc w:val="both"/>
        <w:rPr>
          <w:rFonts w:ascii="Segoe UI" w:hAnsi="Segoe UI" w:cs="Segoe UI"/>
        </w:rPr>
      </w:pPr>
    </w:p>
    <w:p w14:paraId="3E941FDC" w14:textId="4445E83B" w:rsidR="009B3827" w:rsidRPr="00642A3E" w:rsidRDefault="009B3827" w:rsidP="00DF4B9B">
      <w:pPr>
        <w:pStyle w:val="Heading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w:t>
      </w:r>
      <w:proofErr w:type="spellStart"/>
      <w:r w:rsidRPr="00642A3E">
        <w:rPr>
          <w:rFonts w:ascii="Segoe UI" w:hAnsi="Segoe UI" w:cs="Segoe UI"/>
        </w:rPr>
        <w:t>SafeStreets</w:t>
      </w:r>
      <w:proofErr w:type="spellEnd"/>
      <w:r w:rsidRPr="00642A3E">
        <w:rPr>
          <w:rFonts w:ascii="Segoe UI" w:hAnsi="Segoe UI" w:cs="Segoe UI"/>
        </w:rPr>
        <w:t xml:space="preserve">.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w:t>
      </w:r>
      <w:proofErr w:type="spellStart"/>
      <w:r w:rsidR="000F5160" w:rsidRPr="00642A3E">
        <w:rPr>
          <w:rFonts w:ascii="Segoe UI" w:hAnsi="Segoe UI" w:cs="Segoe UI"/>
        </w:rPr>
        <w:t>SafeStreets</w:t>
      </w:r>
      <w:proofErr w:type="spellEnd"/>
      <w:r w:rsidR="000F5160" w:rsidRPr="00642A3E">
        <w:rPr>
          <w:rFonts w:ascii="Segoe UI" w:hAnsi="Segoe UI" w:cs="Segoe UI"/>
        </w:rPr>
        <w:t xml:space="preserve">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52">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75599E41"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w:t>
      </w:r>
      <w:r w:rsidR="00247C04" w:rsidRPr="00642A3E">
        <w:rPr>
          <w:rFonts w:ascii="Segoe UI" w:hAnsi="Segoe UI" w:cs="Segoe UI"/>
        </w:rPr>
        <w:lastRenderedPageBreak/>
        <w:t>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change the reliability score for the reporting user through the internal business logic partially implemented as MySQL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w:t>
      </w:r>
      <w:proofErr w:type="spellStart"/>
      <w:r w:rsidR="00CF77F4" w:rsidRPr="00642A3E">
        <w:rPr>
          <w:rFonts w:ascii="Segoe UI" w:hAnsi="Segoe UI" w:cs="Segoe UI"/>
        </w:rPr>
        <w:t>SafeStreets</w:t>
      </w:r>
      <w:proofErr w:type="spellEnd"/>
      <w:r w:rsidR="00CF77F4" w:rsidRPr="00642A3E">
        <w:rPr>
          <w:rFonts w:ascii="Segoe UI" w:hAnsi="Segoe UI" w:cs="Segoe UI"/>
        </w:rPr>
        <w:t xml:space="preserve">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 xml:space="preserve">so however a user is accessing </w:t>
      </w:r>
      <w:proofErr w:type="spellStart"/>
      <w:r w:rsidR="00EB10F7">
        <w:rPr>
          <w:rFonts w:ascii="Segoe UI" w:hAnsi="Segoe UI" w:cs="Segoe UI"/>
        </w:rPr>
        <w:t>SafeS</w:t>
      </w:r>
      <w:r w:rsidR="00CF77F4" w:rsidRPr="00642A3E">
        <w:rPr>
          <w:rFonts w:ascii="Segoe UI" w:hAnsi="Segoe UI" w:cs="Segoe UI"/>
        </w:rPr>
        <w:t>treets</w:t>
      </w:r>
      <w:proofErr w:type="spellEnd"/>
      <w:r w:rsidR="00CF77F4" w:rsidRPr="00642A3E">
        <w:rPr>
          <w:rFonts w:ascii="Segoe UI" w:hAnsi="Segoe UI" w:cs="Segoe UI"/>
        </w:rPr>
        <w:t xml:space="preserve">,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Heading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services and other user experiencing their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access.</w:t>
      </w:r>
    </w:p>
    <w:p w14:paraId="78008D83" w14:textId="5C39E0D2"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w:t>
      </w:r>
      <w:proofErr w:type="spellStart"/>
      <w:r w:rsidRPr="00642A3E">
        <w:rPr>
          <w:rFonts w:ascii="Segoe UI" w:hAnsi="Segoe UI" w:cs="Segoe UI"/>
          <w:lang w:val="en-US"/>
        </w:rPr>
        <w:t>ModSecurity</w:t>
      </w:r>
      <w:proofErr w:type="spellEnd"/>
      <w:r w:rsidRPr="00642A3E">
        <w:rPr>
          <w:rFonts w:ascii="Segoe UI" w:hAnsi="Segoe UI" w:cs="Segoe UI"/>
          <w:lang w:val="en-US"/>
        </w:rPr>
        <w:t xml:space="preserve">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lastRenderedPageBreak/>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 xml:space="preserve">will also offer a faster user accessing </w:t>
      </w:r>
      <w:proofErr w:type="spellStart"/>
      <w:r w:rsidR="002B2783" w:rsidRPr="00642A3E">
        <w:rPr>
          <w:rFonts w:ascii="Segoe UI" w:hAnsi="Segoe UI" w:cs="Segoe UI"/>
          <w:lang w:val="en-US"/>
        </w:rPr>
        <w:t>SafeStreets</w:t>
      </w:r>
      <w:proofErr w:type="spellEnd"/>
      <w:r w:rsidR="002B2783" w:rsidRPr="00642A3E">
        <w:rPr>
          <w:rFonts w:ascii="Segoe UI" w:hAnsi="Segoe UI" w:cs="Segoe UI"/>
          <w:lang w:val="en-US"/>
        </w:rPr>
        <w:t xml:space="preserve">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are then reverse proxied through Cloudflare with cached content served 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Heading4"/>
        <w:ind w:left="708" w:firstLine="708"/>
        <w:jc w:val="both"/>
        <w:rPr>
          <w:rFonts w:ascii="Segoe UI" w:hAnsi="Segoe UI" w:cs="Segoe UI"/>
          <w:lang w:val="en-US"/>
        </w:rPr>
      </w:pPr>
      <w:r w:rsidRPr="00642A3E">
        <w:rPr>
          <w:rFonts w:ascii="Segoe UI" w:hAnsi="Segoe UI" w:cs="Segoe UI"/>
          <w:lang w:val="en-US"/>
        </w:rPr>
        <w:t>Google Firebase</w:t>
      </w:r>
    </w:p>
    <w:p w14:paraId="1B54249E" w14:textId="3D4CF64B"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150B8A">
        <w:rPr>
          <w:rFonts w:ascii="Segoe UI" w:hAnsi="Segoe UI" w:cs="Segoe UI"/>
          <w:vertAlign w:val="superscript"/>
          <w:lang w:val="en-US"/>
        </w:rPr>
        <w:t>21</w:t>
      </w:r>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Heading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safely stored a KeyStore encrypted with a user dependent key, which contains the private key used together with the public key of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w:t>
      </w:r>
      <w:proofErr w:type="spellStart"/>
      <w:r w:rsidR="00F87A22" w:rsidRPr="00642A3E">
        <w:rPr>
          <w:rFonts w:ascii="Segoe UI" w:hAnsi="Segoe UI" w:cs="Segoe UI"/>
          <w:lang w:val="en-US"/>
        </w:rPr>
        <w:t>SafeStreets</w:t>
      </w:r>
      <w:proofErr w:type="spellEnd"/>
      <w:r w:rsidR="00F87A22" w:rsidRPr="00642A3E">
        <w:rPr>
          <w:rFonts w:ascii="Segoe UI" w:hAnsi="Segoe UI" w:cs="Segoe UI"/>
          <w:lang w:val="en-US"/>
        </w:rPr>
        <w:t xml:space="preserve">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 xml:space="preserve">security layer. To do so it will be used end to end encryption, where not even </w:t>
      </w:r>
      <w:proofErr w:type="spellStart"/>
      <w:r w:rsidR="00836B7A" w:rsidRPr="00642A3E">
        <w:rPr>
          <w:rFonts w:ascii="Segoe UI" w:hAnsi="Segoe UI" w:cs="Segoe UI"/>
        </w:rPr>
        <w:t>SafeStreets</w:t>
      </w:r>
      <w:proofErr w:type="spellEnd"/>
      <w:r w:rsidR="00836B7A" w:rsidRPr="00642A3E">
        <w:rPr>
          <w:rFonts w:ascii="Segoe UI" w:hAnsi="Segoe UI" w:cs="Segoe UI"/>
        </w:rPr>
        <w:t xml:space="preserve">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w:t>
      </w:r>
      <w:r w:rsidR="000F79B9" w:rsidRPr="00642A3E">
        <w:rPr>
          <w:rFonts w:ascii="Segoe UI" w:hAnsi="Segoe UI" w:cs="Segoe UI"/>
        </w:rPr>
        <w:lastRenderedPageBreak/>
        <w:t xml:space="preserve">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w:t>
      </w:r>
      <w:proofErr w:type="spellStart"/>
      <w:r w:rsidR="005D1EFC" w:rsidRPr="00642A3E">
        <w:rPr>
          <w:rFonts w:ascii="Segoe UI" w:hAnsi="Segoe UI" w:cs="Segoe UI"/>
        </w:rPr>
        <w:t>SafeStreets</w:t>
      </w:r>
      <w:proofErr w:type="spellEnd"/>
      <w:r w:rsidR="005D1EFC" w:rsidRPr="00642A3E">
        <w:rPr>
          <w:rFonts w:ascii="Segoe UI" w:hAnsi="Segoe UI" w:cs="Segoe UI"/>
        </w:rPr>
        <w:t xml:space="preserve">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tab/>
      </w:r>
      <w:r w:rsidRPr="00642A3E">
        <w:rPr>
          <w:rFonts w:ascii="Segoe UI" w:hAnsi="Segoe UI" w:cs="Segoe UI"/>
          <w:lang w:val="en-US"/>
        </w:rPr>
        <w:tab/>
      </w:r>
    </w:p>
    <w:p w14:paraId="38C51375" w14:textId="0E12496B" w:rsidR="00B54E95" w:rsidRPr="00642A3E" w:rsidRDefault="00401C1A" w:rsidP="00DB7ED6">
      <w:pPr>
        <w:pStyle w:val="Heading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7B68097B" w14:textId="77777777" w:rsidR="005B0F40" w:rsidRPr="00642A3E" w:rsidRDefault="005B0F40" w:rsidP="005B0F40">
      <w:pPr>
        <w:jc w:val="both"/>
        <w:rPr>
          <w:rFonts w:ascii="Segoe UI" w:hAnsi="Segoe UI" w:cs="Segoe UI"/>
          <w:lang w:val="en-US"/>
        </w:rPr>
      </w:pPr>
    </w:p>
    <w:p w14:paraId="61829FE3" w14:textId="6B3CB036" w:rsidR="00077EDF" w:rsidRPr="00642A3E" w:rsidRDefault="00077EDF" w:rsidP="00DF4B9B">
      <w:pPr>
        <w:ind w:left="1416"/>
        <w:jc w:val="both"/>
        <w:rPr>
          <w:rFonts w:ascii="Segoe UI" w:hAnsi="Segoe UI" w:cs="Segoe UI"/>
          <w:lang w:val="en-US"/>
        </w:rPr>
      </w:pPr>
    </w:p>
    <w:p w14:paraId="12410546" w14:textId="6374196E" w:rsidR="00077EDF" w:rsidRPr="00642A3E" w:rsidRDefault="00077EDF" w:rsidP="00DF4B9B">
      <w:pPr>
        <w:ind w:left="1416"/>
        <w:jc w:val="both"/>
        <w:rPr>
          <w:rFonts w:ascii="Segoe UI" w:hAnsi="Segoe UI" w:cs="Segoe UI"/>
          <w:lang w:val="en-US"/>
        </w:rPr>
      </w:pPr>
    </w:p>
    <w:p w14:paraId="097DB28A" w14:textId="7A81F4D1" w:rsidR="00C130C6" w:rsidRPr="00642A3E" w:rsidRDefault="00C130C6" w:rsidP="00174474">
      <w:pPr>
        <w:jc w:val="both"/>
        <w:rPr>
          <w:rFonts w:ascii="Segoe UI" w:hAnsi="Segoe UI" w:cs="Segoe UI"/>
          <w:lang w:val="en-US"/>
        </w:rPr>
      </w:pPr>
    </w:p>
    <w:p w14:paraId="15CD6F30" w14:textId="361F0828" w:rsidR="00FB56DB" w:rsidRPr="00642A3E" w:rsidRDefault="00FB56DB" w:rsidP="00DF4B9B">
      <w:pPr>
        <w:pStyle w:val="Heading1"/>
        <w:numPr>
          <w:ilvl w:val="0"/>
          <w:numId w:val="16"/>
        </w:numPr>
        <w:jc w:val="both"/>
        <w:rPr>
          <w:rFonts w:ascii="Segoe UI" w:hAnsi="Segoe UI" w:cs="Segoe UI"/>
        </w:rPr>
      </w:pPr>
      <w:bookmarkStart w:id="36" w:name="_Toc26545932"/>
      <w:r w:rsidRPr="00642A3E">
        <w:rPr>
          <w:rFonts w:ascii="Segoe UI" w:hAnsi="Segoe UI" w:cs="Segoe UI"/>
        </w:rPr>
        <w:t>User interface design</w:t>
      </w:r>
      <w:bookmarkEnd w:id="36"/>
    </w:p>
    <w:p w14:paraId="01AA11E0" w14:textId="6FB6CEE7" w:rsidR="00FB56DB" w:rsidRPr="00642A3E" w:rsidRDefault="00FB56DB" w:rsidP="00DF4B9B">
      <w:pPr>
        <w:ind w:left="720"/>
        <w:jc w:val="both"/>
        <w:rPr>
          <w:rFonts w:ascii="Segoe UI" w:hAnsi="Segoe UI" w:cs="Segoe UI"/>
        </w:rPr>
      </w:pPr>
    </w:p>
    <w:p w14:paraId="71B5A3E1" w14:textId="68B4C00C" w:rsidR="0043692C" w:rsidRPr="00642A3E" w:rsidRDefault="0043692C" w:rsidP="00DF4B9B">
      <w:pPr>
        <w:ind w:left="720"/>
        <w:jc w:val="both"/>
        <w:rPr>
          <w:rFonts w:ascii="Segoe UI" w:hAnsi="Segoe UI" w:cs="Segoe UI"/>
        </w:rPr>
      </w:pPr>
      <w:r w:rsidRPr="00642A3E">
        <w:rPr>
          <w:rFonts w:ascii="Segoe UI" w:hAnsi="Segoe UI" w:cs="Segoe UI"/>
        </w:rPr>
        <w:t xml:space="preserve">The following design of the smartphone app of </w:t>
      </w:r>
      <w:proofErr w:type="spellStart"/>
      <w:r w:rsidRPr="00642A3E">
        <w:rPr>
          <w:rFonts w:ascii="Segoe UI" w:hAnsi="Segoe UI" w:cs="Segoe UI"/>
        </w:rPr>
        <w:t>SafeStreets</w:t>
      </w:r>
      <w:proofErr w:type="spellEnd"/>
      <w:r w:rsidRPr="00642A3E">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w:t>
      </w:r>
      <w:proofErr w:type="spellStart"/>
      <w:r w:rsidR="0073704F" w:rsidRPr="00642A3E">
        <w:rPr>
          <w:rFonts w:ascii="Segoe UI" w:hAnsi="Segoe UI" w:cs="Segoe UI"/>
        </w:rPr>
        <w:t>SafeStreets</w:t>
      </w:r>
      <w:proofErr w:type="spellEnd"/>
      <w:r w:rsidR="0073704F" w:rsidRPr="00642A3E">
        <w:rPr>
          <w:rFonts w:ascii="Segoe UI" w:hAnsi="Segoe UI" w:cs="Segoe UI"/>
        </w:rPr>
        <w:t xml:space="preserve"> app and the authorities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56">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57">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8">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59">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0">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61">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64">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063984B7"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w:t>
      </w:r>
      <w:proofErr w:type="spellStart"/>
      <w:r w:rsidRPr="00642A3E">
        <w:rPr>
          <w:rFonts w:ascii="Segoe UI" w:hAnsi="Segoe UI" w:cs="Segoe UI"/>
          <w:i/>
          <w:iCs/>
        </w:rPr>
        <w:t>SafeStreets</w:t>
      </w:r>
      <w:proofErr w:type="spellEnd"/>
      <w:r w:rsidRPr="00642A3E">
        <w:rPr>
          <w:rFonts w:ascii="Segoe UI" w:hAnsi="Segoe UI" w:cs="Segoe UI"/>
          <w:i/>
          <w:iCs/>
        </w:rPr>
        <w:t xml:space="preserve"> de</w:t>
      </w:r>
      <w:r w:rsidR="009A41AB">
        <w:rPr>
          <w:rFonts w:ascii="Segoe UI" w:hAnsi="Segoe UI" w:cs="Segoe UI"/>
          <w:i/>
          <w:iCs/>
        </w:rPr>
        <w:t>sktop access through secure</w:t>
      </w:r>
      <w:r w:rsidRPr="00642A3E">
        <w:rPr>
          <w:rFonts w:ascii="Segoe UI" w:hAnsi="Segoe UI" w:cs="Segoe UI"/>
          <w:i/>
          <w:iCs/>
        </w:rPr>
        <w:t xml:space="preserve"> web-app</w:t>
      </w:r>
    </w:p>
    <w:p w14:paraId="4AD8AA17" w14:textId="5A03552E" w:rsidR="0043692C" w:rsidRPr="00642A3E" w:rsidRDefault="0043692C" w:rsidP="00DF4B9B">
      <w:pPr>
        <w:ind w:firstLine="708"/>
        <w:jc w:val="both"/>
        <w:rPr>
          <w:rFonts w:ascii="Segoe UI" w:hAnsi="Segoe UI" w:cs="Segoe UI"/>
          <w:i/>
          <w:iCs/>
        </w:rPr>
      </w:pPr>
    </w:p>
    <w:p w14:paraId="4CE7A4F2" w14:textId="6DAFAC95" w:rsidR="00CF3FF7" w:rsidRPr="00642A3E" w:rsidRDefault="00CF3FF7" w:rsidP="00DF4B9B">
      <w:pPr>
        <w:ind w:firstLine="708"/>
        <w:jc w:val="both"/>
        <w:rPr>
          <w:rFonts w:ascii="Segoe UI" w:hAnsi="Segoe UI" w:cs="Segoe UI"/>
          <w:i/>
          <w:iCs/>
        </w:rPr>
      </w:pPr>
    </w:p>
    <w:p w14:paraId="2948DF3B" w14:textId="77777777" w:rsidR="00060BFD" w:rsidRPr="00642A3E" w:rsidRDefault="00060BFD" w:rsidP="00060BFD">
      <w:pPr>
        <w:ind w:firstLine="708"/>
        <w:jc w:val="both"/>
        <w:rPr>
          <w:rFonts w:ascii="Segoe UI" w:hAnsi="Segoe UI" w:cs="Segoe UI"/>
          <w:i/>
          <w:iCs/>
        </w:rPr>
      </w:pPr>
      <w:r>
        <w:rPr>
          <w:rFonts w:ascii="Segoe UI" w:hAnsi="Segoe UI" w:cs="Segoe UI"/>
          <w:i/>
          <w:iCs/>
          <w:noProof/>
          <w:lang w:val="it-IT" w:eastAsia="it-IT"/>
        </w:rPr>
        <w:lastRenderedPageBreak/>
        <w:drawing>
          <wp:inline distT="0" distB="0" distL="0" distR="0" wp14:anchorId="3F66D224" wp14:editId="66988039">
            <wp:extent cx="6120130" cy="6569710"/>
            <wp:effectExtent l="0" t="0" r="0" b="254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X Diagrams.jpg"/>
                    <pic:cNvPicPr/>
                  </pic:nvPicPr>
                  <pic:blipFill>
                    <a:blip r:embed="rId65">
                      <a:extLst>
                        <a:ext uri="{28A0092B-C50C-407E-A947-70E740481C1C}">
                          <a14:useLocalDpi xmlns:a14="http://schemas.microsoft.com/office/drawing/2010/main" val="0"/>
                        </a:ext>
                      </a:extLst>
                    </a:blip>
                    <a:stretch>
                      <a:fillRect/>
                    </a:stretch>
                  </pic:blipFill>
                  <pic:spPr>
                    <a:xfrm>
                      <a:off x="0" y="0"/>
                      <a:ext cx="6120130" cy="6569710"/>
                    </a:xfrm>
                    <a:prstGeom prst="rect">
                      <a:avLst/>
                    </a:prstGeom>
                  </pic:spPr>
                </pic:pic>
              </a:graphicData>
            </a:graphic>
          </wp:inline>
        </w:drawing>
      </w:r>
    </w:p>
    <w:p w14:paraId="6BA8A24A" w14:textId="77777777" w:rsidR="00060BFD" w:rsidRPr="00642A3E" w:rsidRDefault="00060BFD" w:rsidP="00060BFD">
      <w:pPr>
        <w:ind w:left="2832" w:firstLine="708"/>
        <w:jc w:val="both"/>
        <w:rPr>
          <w:rFonts w:ascii="Segoe UI" w:hAnsi="Segoe UI" w:cs="Segoe UI"/>
        </w:rPr>
      </w:pPr>
      <w:r w:rsidRPr="00642A3E">
        <w:rPr>
          <w:rFonts w:ascii="Segoe UI" w:hAnsi="Segoe UI" w:cs="Segoe UI"/>
          <w:i/>
          <w:iCs/>
        </w:rPr>
        <w:t>Figure 2</w:t>
      </w:r>
      <w:r>
        <w:rPr>
          <w:rFonts w:ascii="Segoe UI" w:hAnsi="Segoe UI" w:cs="Segoe UI"/>
          <w:i/>
          <w:iCs/>
        </w:rPr>
        <w:t>7</w:t>
      </w:r>
      <w:r w:rsidRPr="00642A3E">
        <w:rPr>
          <w:rFonts w:ascii="Segoe UI" w:hAnsi="Segoe UI" w:cs="Segoe UI"/>
          <w:i/>
          <w:iCs/>
        </w:rPr>
        <w:t xml:space="preserve"> – </w:t>
      </w:r>
      <w:r>
        <w:rPr>
          <w:rFonts w:ascii="Segoe UI" w:hAnsi="Segoe UI" w:cs="Segoe UI"/>
          <w:i/>
          <w:iCs/>
        </w:rPr>
        <w:t>Normal User UX Diagram</w:t>
      </w:r>
    </w:p>
    <w:p w14:paraId="077CB3B6" w14:textId="56071007" w:rsidR="00CF3FF7" w:rsidRPr="00642A3E" w:rsidRDefault="00CF3FF7" w:rsidP="00DF4B9B">
      <w:pPr>
        <w:ind w:firstLine="708"/>
        <w:jc w:val="both"/>
        <w:rPr>
          <w:rFonts w:ascii="Segoe UI" w:hAnsi="Segoe UI" w:cs="Segoe UI"/>
          <w:i/>
          <w:iCs/>
        </w:rPr>
      </w:pPr>
    </w:p>
    <w:p w14:paraId="67FEBE3F" w14:textId="32D571B2" w:rsidR="00CF3FF7" w:rsidRPr="00642A3E" w:rsidRDefault="00CF3FF7" w:rsidP="00DF4B9B">
      <w:pPr>
        <w:ind w:firstLine="708"/>
        <w:jc w:val="both"/>
        <w:rPr>
          <w:rFonts w:ascii="Segoe UI" w:hAnsi="Segoe UI" w:cs="Segoe UI"/>
          <w:i/>
          <w:iCs/>
        </w:rPr>
      </w:pPr>
    </w:p>
    <w:p w14:paraId="41778857" w14:textId="21B640CF" w:rsidR="00CF3FF7" w:rsidRPr="00642A3E" w:rsidRDefault="00CF3FF7" w:rsidP="00DF4B9B">
      <w:pPr>
        <w:ind w:firstLine="708"/>
        <w:jc w:val="both"/>
        <w:rPr>
          <w:rFonts w:ascii="Segoe UI" w:hAnsi="Segoe UI" w:cs="Segoe UI"/>
          <w:i/>
          <w:iCs/>
        </w:rPr>
      </w:pPr>
    </w:p>
    <w:p w14:paraId="67E0F873" w14:textId="3CA836E8" w:rsidR="00CF3FF7" w:rsidRPr="00642A3E" w:rsidRDefault="00CF3FF7" w:rsidP="00DF4B9B">
      <w:pPr>
        <w:ind w:firstLine="708"/>
        <w:jc w:val="both"/>
        <w:rPr>
          <w:rFonts w:ascii="Segoe UI" w:hAnsi="Segoe UI" w:cs="Segoe UI"/>
          <w:i/>
          <w:iCs/>
        </w:rPr>
      </w:pPr>
    </w:p>
    <w:p w14:paraId="1C4F4809" w14:textId="288B4E5F" w:rsidR="00CF3FF7" w:rsidRPr="00642A3E" w:rsidRDefault="00CF3FF7" w:rsidP="00DF4B9B">
      <w:pPr>
        <w:ind w:firstLine="708"/>
        <w:jc w:val="both"/>
        <w:rPr>
          <w:rFonts w:ascii="Segoe UI" w:hAnsi="Segoe UI" w:cs="Segoe UI"/>
          <w:i/>
          <w:iCs/>
        </w:rPr>
      </w:pPr>
    </w:p>
    <w:p w14:paraId="034A68D5" w14:textId="58A47072" w:rsidR="00CF3FF7" w:rsidRPr="00642A3E" w:rsidRDefault="00CF3FF7" w:rsidP="00DF4B9B">
      <w:pPr>
        <w:ind w:firstLine="708"/>
        <w:jc w:val="both"/>
        <w:rPr>
          <w:rFonts w:ascii="Segoe UI" w:hAnsi="Segoe UI" w:cs="Segoe UI"/>
          <w:i/>
          <w:iCs/>
        </w:rPr>
      </w:pPr>
    </w:p>
    <w:p w14:paraId="377AA0AE" w14:textId="767306D4" w:rsidR="00CF3FF7" w:rsidRPr="00642A3E" w:rsidRDefault="00CF3FF7" w:rsidP="00DF4B9B">
      <w:pPr>
        <w:ind w:firstLine="708"/>
        <w:jc w:val="both"/>
        <w:rPr>
          <w:rFonts w:ascii="Segoe UI" w:hAnsi="Segoe UI" w:cs="Segoe UI"/>
          <w:i/>
          <w:iCs/>
        </w:rPr>
      </w:pPr>
    </w:p>
    <w:p w14:paraId="09A251E9" w14:textId="77777777" w:rsidR="00CF3FF7" w:rsidRPr="00642A3E" w:rsidRDefault="00CF3FF7" w:rsidP="00060BFD">
      <w:pPr>
        <w:jc w:val="both"/>
        <w:rPr>
          <w:rFonts w:ascii="Segoe UI" w:hAnsi="Segoe UI" w:cs="Segoe UI"/>
        </w:rPr>
      </w:pPr>
    </w:p>
    <w:p w14:paraId="1F527AF5" w14:textId="4427952A" w:rsidR="00FB56DB" w:rsidRPr="00642A3E" w:rsidRDefault="00FB56DB" w:rsidP="00DF4B9B">
      <w:pPr>
        <w:pStyle w:val="Heading1"/>
        <w:numPr>
          <w:ilvl w:val="0"/>
          <w:numId w:val="16"/>
        </w:numPr>
        <w:jc w:val="both"/>
        <w:rPr>
          <w:rFonts w:ascii="Segoe UI" w:hAnsi="Segoe UI" w:cs="Segoe UI"/>
        </w:rPr>
      </w:pPr>
      <w:bookmarkStart w:id="37" w:name="_Toc26545933"/>
      <w:r w:rsidRPr="00642A3E">
        <w:rPr>
          <w:rFonts w:ascii="Segoe UI" w:hAnsi="Segoe UI" w:cs="Segoe UI"/>
        </w:rPr>
        <w:lastRenderedPageBreak/>
        <w:t>Requirements traceability</w:t>
      </w:r>
      <w:bookmarkEnd w:id="37"/>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ListParagraph"/>
        <w:ind w:left="2850"/>
        <w:jc w:val="both"/>
        <w:rPr>
          <w:rFonts w:ascii="Segoe UI" w:hAnsi="Segoe UI" w:cs="Segoe UI"/>
        </w:rPr>
      </w:pPr>
    </w:p>
    <w:p w14:paraId="39FD7E61" w14:textId="0F0D8897"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 xml:space="preserve">[R2] </w:t>
      </w:r>
      <w:r w:rsidR="00AE4FBA" w:rsidRPr="20E12C96">
        <w:rPr>
          <w:rFonts w:ascii="Segoe UI" w:hAnsi="Segoe UI" w:cs="Segoe UI"/>
        </w:rPr>
        <w:t>The user can register, and access</w:t>
      </w:r>
      <w:r w:rsidR="00AE4FBA">
        <w:rPr>
          <w:rFonts w:ascii="Segoe UI" w:hAnsi="Segoe UI" w:cs="Segoe UI"/>
        </w:rPr>
        <w:t xml:space="preserve"> securely</w:t>
      </w:r>
      <w:r w:rsidR="00AE4FBA" w:rsidRPr="20E12C96">
        <w:rPr>
          <w:rFonts w:ascii="Segoe UI" w:hAnsi="Segoe UI" w:cs="Segoe UI"/>
        </w:rPr>
        <w:t>, through two different authentication methods: SPID</w:t>
      </w:r>
      <w:r w:rsidR="00AE4FBA" w:rsidRPr="20E12C96">
        <w:rPr>
          <w:rFonts w:ascii="Segoe UI" w:hAnsi="Segoe UI" w:cs="Segoe UI"/>
          <w:vertAlign w:val="superscript"/>
        </w:rPr>
        <w:t>9</w:t>
      </w:r>
      <w:r w:rsidR="00AE4FBA" w:rsidRPr="20E12C96">
        <w:rPr>
          <w:rFonts w:ascii="Segoe UI" w:hAnsi="Segoe UI" w:cs="Segoe UI"/>
        </w:rPr>
        <w:t xml:space="preserve"> and proprietary authentication</w:t>
      </w:r>
      <w:r w:rsidR="00AE4FBA">
        <w:rPr>
          <w:rFonts w:ascii="Segoe UI" w:hAnsi="Segoe UI" w:cs="Segoe UI"/>
        </w:rPr>
        <w:t xml:space="preserve"> which includes the scanning two different identification documents</w:t>
      </w:r>
      <w:r w:rsidRPr="00642A3E">
        <w:rPr>
          <w:rFonts w:ascii="Segoe UI" w:hAnsi="Segoe UI" w:cs="Segoe UI"/>
        </w:rPr>
        <w:t>.</w:t>
      </w:r>
    </w:p>
    <w:p w14:paraId="4D4B075E" w14:textId="50889D54"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9C6F53">
      <w:pPr>
        <w:pStyle w:val="ListParagraph"/>
        <w:numPr>
          <w:ilvl w:val="1"/>
          <w:numId w:val="30"/>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35BA3D13" w:rsidR="002B269D" w:rsidRPr="00642A3E" w:rsidRDefault="005308E9" w:rsidP="002B269D">
      <w:pPr>
        <w:pStyle w:val="ListParagraph"/>
        <w:numPr>
          <w:ilvl w:val="1"/>
          <w:numId w:val="30"/>
        </w:numPr>
        <w:jc w:val="both"/>
        <w:rPr>
          <w:rFonts w:ascii="Segoe UI" w:hAnsi="Segoe UI" w:cs="Segoe UI"/>
        </w:rPr>
      </w:pPr>
      <w:r>
        <w:rPr>
          <w:rFonts w:ascii="Segoe UI" w:hAnsi="Segoe UI" w:cs="Segoe UI"/>
          <w:b/>
          <w:bCs/>
        </w:rPr>
        <w:t>Credentials</w:t>
      </w:r>
      <w:r w:rsidR="002B269D" w:rsidRPr="00642A3E">
        <w:rPr>
          <w:rFonts w:ascii="Segoe UI" w:hAnsi="Segoe UI" w:cs="Segoe UI"/>
          <w:b/>
          <w:bCs/>
        </w:rPr>
        <w:t xml:space="preserve">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681963">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ListParagraph"/>
        <w:ind w:left="2130"/>
        <w:jc w:val="both"/>
        <w:rPr>
          <w:rFonts w:ascii="Segoe UI" w:hAnsi="Segoe UI" w:cs="Segoe UI"/>
        </w:rPr>
      </w:pPr>
    </w:p>
    <w:p w14:paraId="4CE623E8" w14:textId="329C05D2"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2623F7">
      <w:pPr>
        <w:pStyle w:val="ListParagraph"/>
        <w:numPr>
          <w:ilvl w:val="1"/>
          <w:numId w:val="30"/>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ListParagraph"/>
        <w:ind w:left="2832"/>
        <w:jc w:val="both"/>
        <w:rPr>
          <w:rFonts w:ascii="Segoe UI" w:hAnsi="Segoe UI" w:cs="Segoe UI"/>
        </w:rPr>
      </w:pPr>
    </w:p>
    <w:p w14:paraId="33FC5EDD" w14:textId="419ED02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ListParagraph"/>
        <w:ind w:left="2850"/>
        <w:jc w:val="both"/>
        <w:rPr>
          <w:rFonts w:ascii="Segoe UI" w:hAnsi="Segoe UI" w:cs="Segoe UI"/>
        </w:rPr>
      </w:pPr>
    </w:p>
    <w:p w14:paraId="67C68A17" w14:textId="77777777" w:rsidR="003A20EE" w:rsidRPr="00642A3E" w:rsidRDefault="003A20EE" w:rsidP="0046621F">
      <w:pPr>
        <w:pStyle w:val="ListParagraph"/>
        <w:ind w:left="2850"/>
        <w:jc w:val="both"/>
        <w:rPr>
          <w:rFonts w:ascii="Segoe UI" w:hAnsi="Segoe UI" w:cs="Segoe UI"/>
        </w:rPr>
      </w:pPr>
    </w:p>
    <w:p w14:paraId="73D0071E" w14:textId="5ACD6668"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lastRenderedPageBreak/>
        <w:t xml:space="preserve">[R5] </w:t>
      </w:r>
      <w:r w:rsidR="00933EA7" w:rsidRPr="20E12C96">
        <w:rPr>
          <w:rFonts w:ascii="Segoe UI" w:hAnsi="Segoe UI" w:cs="Segoe UI"/>
        </w:rPr>
        <w:t>Each user can a</w:t>
      </w:r>
      <w:r w:rsidR="00933EA7">
        <w:rPr>
          <w:rFonts w:ascii="Segoe UI" w:hAnsi="Segoe UI" w:cs="Segoe UI"/>
        </w:rPr>
        <w:t xml:space="preserve">ccess the details of his own, </w:t>
      </w:r>
      <w:r w:rsidR="00933EA7" w:rsidRPr="20E12C96">
        <w:rPr>
          <w:rFonts w:ascii="Segoe UI" w:hAnsi="Segoe UI" w:cs="Segoe UI"/>
        </w:rPr>
        <w:t>view his data, i</w:t>
      </w:r>
      <w:r w:rsidR="00933EA7">
        <w:rPr>
          <w:rFonts w:ascii="Segoe UI" w:hAnsi="Segoe UI" w:cs="Segoe UI"/>
        </w:rPr>
        <w:t>ntegrity score and reports made and access and edit its secret authentication credential</w:t>
      </w:r>
      <w:r w:rsidR="008B0682">
        <w:rPr>
          <w:rFonts w:ascii="Segoe UI" w:hAnsi="Segoe UI" w:cs="Segoe UI"/>
        </w:rPr>
        <w:t xml:space="preserve"> </w:t>
      </w:r>
      <w:r w:rsidR="0056748E">
        <w:rPr>
          <w:rFonts w:ascii="Segoe UI" w:hAnsi="Segoe UI" w:cs="Segoe UI"/>
        </w:rPr>
        <w:t>and receive account updates.</w:t>
      </w:r>
    </w:p>
    <w:p w14:paraId="35EF1B08" w14:textId="2F663599" w:rsidR="003D3C54" w:rsidRPr="00642A3E" w:rsidRDefault="00E1159C" w:rsidP="003D3C54">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2DB9C78F"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r w:rsidR="00683045">
        <w:rPr>
          <w:rFonts w:ascii="Segoe UI" w:hAnsi="Segoe UI" w:cs="Segoe UI"/>
          <w:bCs/>
        </w:rPr>
        <w:t>, ask for changes and to receive update on his score.</w:t>
      </w:r>
    </w:p>
    <w:p w14:paraId="518E5469" w14:textId="0B29412A"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4D106A">
      <w:pPr>
        <w:pStyle w:val="ListParagraph"/>
        <w:numPr>
          <w:ilvl w:val="1"/>
          <w:numId w:val="30"/>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47E93374" w:rsidR="005B6085" w:rsidRPr="00933EA7" w:rsidRDefault="005B6085" w:rsidP="005B6085">
      <w:pPr>
        <w:pStyle w:val="ListParagraph"/>
        <w:numPr>
          <w:ilvl w:val="1"/>
          <w:numId w:val="30"/>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2A0C0A" w14:textId="7BA0FA4F" w:rsidR="00933EA7" w:rsidRPr="00642A3E" w:rsidRDefault="00933EA7" w:rsidP="00933EA7">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 xml:space="preserve">it will handle the communication with the data tier to </w:t>
      </w:r>
      <w:r>
        <w:rPr>
          <w:rFonts w:ascii="Segoe UI" w:hAnsi="Segoe UI" w:cs="Segoe UI"/>
          <w:bCs/>
        </w:rPr>
        <w:t>access his personal information</w:t>
      </w:r>
      <w:r w:rsidRPr="00642A3E">
        <w:rPr>
          <w:rFonts w:ascii="Segoe UI" w:hAnsi="Segoe UI" w:cs="Segoe UI"/>
          <w:bCs/>
        </w:rPr>
        <w:t xml:space="preserve"> </w:t>
      </w:r>
      <w:r w:rsidR="005308E9">
        <w:rPr>
          <w:rFonts w:ascii="Segoe UI" w:hAnsi="Segoe UI" w:cs="Segoe UI"/>
          <w:bCs/>
        </w:rPr>
        <w:t>and</w:t>
      </w:r>
      <w:r>
        <w:rPr>
          <w:rFonts w:ascii="Segoe UI" w:hAnsi="Segoe UI" w:cs="Segoe UI"/>
          <w:bCs/>
        </w:rPr>
        <w:t xml:space="preserve"> to edit or retrieve his password through the sending of an email via SMTP</w:t>
      </w:r>
      <w:r w:rsidRPr="00642A3E">
        <w:rPr>
          <w:rFonts w:ascii="Segoe UI" w:hAnsi="Segoe UI" w:cs="Segoe UI"/>
          <w:bCs/>
        </w:rPr>
        <w:t>. All will be done in a secure way through the Cryptography Manager and the Security Manager.</w:t>
      </w:r>
    </w:p>
    <w:p w14:paraId="5867D57C" w14:textId="731C15C2" w:rsidR="00933EA7" w:rsidRPr="00933EA7" w:rsidRDefault="005308E9" w:rsidP="00933EA7">
      <w:pPr>
        <w:pStyle w:val="ListParagraph"/>
        <w:numPr>
          <w:ilvl w:val="1"/>
          <w:numId w:val="30"/>
        </w:numPr>
        <w:jc w:val="both"/>
        <w:rPr>
          <w:rFonts w:ascii="Segoe UI" w:hAnsi="Segoe UI" w:cs="Segoe UI"/>
        </w:rPr>
      </w:pPr>
      <w:r>
        <w:rPr>
          <w:rFonts w:ascii="Segoe UI" w:hAnsi="Segoe UI" w:cs="Segoe UI"/>
          <w:b/>
          <w:bCs/>
        </w:rPr>
        <w:t>Credentials</w:t>
      </w:r>
      <w:r w:rsidR="00933EA7" w:rsidRPr="00642A3E">
        <w:rPr>
          <w:rFonts w:ascii="Segoe UI" w:hAnsi="Segoe UI" w:cs="Segoe UI"/>
          <w:b/>
          <w:bCs/>
        </w:rPr>
        <w:t xml:space="preserve"> Manager: </w:t>
      </w:r>
      <w:r w:rsidR="00933EA7">
        <w:rPr>
          <w:rFonts w:ascii="Segoe UI" w:hAnsi="Segoe UI" w:cs="Segoe UI"/>
          <w:bCs/>
        </w:rPr>
        <w:t>it will be used to generate a valid link to reset the password through the Authentication Manager via SMTP.</w:t>
      </w:r>
    </w:p>
    <w:p w14:paraId="74B685A2" w14:textId="77777777" w:rsidR="004D08AD" w:rsidRPr="00642A3E" w:rsidRDefault="004D08AD" w:rsidP="004D08AD">
      <w:pPr>
        <w:pStyle w:val="ListParagraph"/>
        <w:ind w:left="2130"/>
        <w:jc w:val="both"/>
        <w:rPr>
          <w:rFonts w:ascii="Segoe UI" w:hAnsi="Segoe UI" w:cs="Segoe UI"/>
          <w:lang w:val="en-US"/>
        </w:rPr>
      </w:pPr>
    </w:p>
    <w:p w14:paraId="55E9E9FF" w14:textId="3DCF2264"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8"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8"/>
      <w:r w:rsidRPr="00642A3E">
        <w:rPr>
          <w:rFonts w:ascii="Segoe UI" w:hAnsi="Segoe UI" w:cs="Segoe UI"/>
        </w:rPr>
        <w:t>, which are shown to the user.</w:t>
      </w:r>
    </w:p>
    <w:p w14:paraId="699A1D98" w14:textId="77777777"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965447">
      <w:pPr>
        <w:pStyle w:val="ListParagraph"/>
        <w:numPr>
          <w:ilvl w:val="1"/>
          <w:numId w:val="30"/>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96544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965447">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ListParagraph"/>
        <w:ind w:left="2130"/>
        <w:jc w:val="both"/>
        <w:rPr>
          <w:rFonts w:ascii="Segoe UI" w:hAnsi="Segoe UI" w:cs="Segoe UI"/>
          <w:lang w:val="en-US"/>
        </w:rPr>
      </w:pPr>
    </w:p>
    <w:p w14:paraId="35916C8E" w14:textId="035B1000"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lastRenderedPageBreak/>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B46D6B">
      <w:pPr>
        <w:pStyle w:val="ListParagraph"/>
        <w:numPr>
          <w:ilvl w:val="1"/>
          <w:numId w:val="3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B46D6B">
      <w:pPr>
        <w:pStyle w:val="ListParagraph"/>
        <w:numPr>
          <w:ilvl w:val="1"/>
          <w:numId w:val="30"/>
        </w:numPr>
        <w:jc w:val="both"/>
        <w:rPr>
          <w:rFonts w:ascii="Segoe UI" w:hAnsi="Segoe UI" w:cs="Segoe UI"/>
          <w:lang w:val="en-US"/>
        </w:rPr>
      </w:pPr>
      <w:r w:rsidRPr="00642A3E">
        <w:rPr>
          <w:rFonts w:ascii="Segoe UI" w:hAnsi="Segoe UI" w:cs="Segoe UI"/>
          <w:b/>
          <w:bCs/>
        </w:rPr>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8D1C1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2B70A2">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ListParagraph"/>
        <w:ind w:left="2130"/>
        <w:jc w:val="both"/>
        <w:rPr>
          <w:rFonts w:ascii="Segoe UI" w:hAnsi="Segoe UI" w:cs="Segoe UI"/>
          <w:lang w:val="en-US"/>
        </w:rPr>
      </w:pPr>
    </w:p>
    <w:p w14:paraId="26FE6153" w14:textId="1CA2AB89" w:rsidR="002720E4" w:rsidRPr="00642A3E" w:rsidRDefault="002720E4" w:rsidP="002720E4">
      <w:pPr>
        <w:pStyle w:val="ListParagraph"/>
        <w:numPr>
          <w:ilvl w:val="0"/>
          <w:numId w:val="31"/>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784C76">
      <w:pPr>
        <w:pStyle w:val="ListParagraph"/>
        <w:numPr>
          <w:ilvl w:val="1"/>
          <w:numId w:val="31"/>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911EA">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ListParagraph"/>
        <w:ind w:left="2136"/>
        <w:jc w:val="both"/>
        <w:rPr>
          <w:rFonts w:ascii="Segoe UI" w:hAnsi="Segoe UI" w:cs="Segoe UI"/>
          <w:lang w:val="en-US"/>
        </w:rPr>
      </w:pPr>
    </w:p>
    <w:p w14:paraId="1A798147" w14:textId="3B0F5E4F"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B7B3F">
      <w:pPr>
        <w:pStyle w:val="ListParagraph"/>
        <w:numPr>
          <w:ilvl w:val="1"/>
          <w:numId w:val="31"/>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B7B3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B7B3F">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ListParagraph"/>
        <w:ind w:left="2856"/>
        <w:jc w:val="both"/>
        <w:rPr>
          <w:rFonts w:ascii="Segoe UI" w:hAnsi="Segoe UI" w:cs="Segoe UI"/>
          <w:lang w:val="en-US"/>
        </w:rPr>
      </w:pPr>
    </w:p>
    <w:p w14:paraId="42612EE0" w14:textId="1A934FF0"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D84F7F">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16EE2941" w:rsidR="004D08AD" w:rsidRPr="00642A3E" w:rsidRDefault="00A40CF3" w:rsidP="00A40CF3">
      <w:pPr>
        <w:pStyle w:val="ListParagraph"/>
        <w:numPr>
          <w:ilvl w:val="1"/>
          <w:numId w:val="32"/>
        </w:numPr>
        <w:jc w:val="both"/>
        <w:rPr>
          <w:rFonts w:ascii="Segoe UI" w:hAnsi="Segoe UI" w:cs="Segoe UI"/>
          <w:lang w:val="en-US"/>
        </w:rPr>
      </w:pPr>
      <w:r w:rsidRPr="00642A3E">
        <w:rPr>
          <w:rFonts w:ascii="Segoe UI" w:hAnsi="Segoe UI" w:cs="Segoe UI"/>
          <w:b/>
          <w:bCs/>
        </w:rPr>
        <w:t>Licence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ListParagraph"/>
        <w:ind w:left="2856"/>
        <w:jc w:val="both"/>
        <w:rPr>
          <w:rFonts w:ascii="Segoe UI" w:hAnsi="Segoe UI" w:cs="Segoe UI"/>
          <w:lang w:val="en-US"/>
        </w:rPr>
      </w:pPr>
    </w:p>
    <w:p w14:paraId="2550160D" w14:textId="3C5AB222"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lastRenderedPageBreak/>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070808">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ListParagraph"/>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ListParagraph"/>
        <w:ind w:left="2850"/>
        <w:jc w:val="both"/>
        <w:rPr>
          <w:rFonts w:ascii="Segoe UI" w:hAnsi="Segoe UI" w:cs="Segoe UI"/>
          <w:bCs/>
        </w:rPr>
      </w:pPr>
    </w:p>
    <w:p w14:paraId="0C6ABFED" w14:textId="6088B528"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567ED6">
      <w:pPr>
        <w:pStyle w:val="ListParagraph"/>
        <w:numPr>
          <w:ilvl w:val="1"/>
          <w:numId w:val="32"/>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C92984">
      <w:pPr>
        <w:pStyle w:val="ListParagraph"/>
        <w:numPr>
          <w:ilvl w:val="1"/>
          <w:numId w:val="32"/>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ListParagraph"/>
        <w:ind w:left="2856"/>
        <w:jc w:val="both"/>
        <w:rPr>
          <w:rFonts w:ascii="Segoe UI" w:hAnsi="Segoe UI" w:cs="Segoe UI"/>
          <w:lang w:val="en-US"/>
        </w:rPr>
      </w:pPr>
    </w:p>
    <w:p w14:paraId="62DF33B1" w14:textId="082FD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56BF1">
      <w:pPr>
        <w:pStyle w:val="ListParagraph"/>
        <w:numPr>
          <w:ilvl w:val="1"/>
          <w:numId w:val="33"/>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ListParagraph"/>
        <w:ind w:left="2136"/>
        <w:jc w:val="both"/>
        <w:rPr>
          <w:rFonts w:ascii="Segoe UI" w:hAnsi="Segoe UI" w:cs="Segoe UI"/>
          <w:lang w:val="en-US"/>
        </w:rPr>
      </w:pPr>
    </w:p>
    <w:p w14:paraId="27CF07BC" w14:textId="66B34954"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ListParagraph"/>
        <w:ind w:left="2856"/>
        <w:jc w:val="both"/>
        <w:rPr>
          <w:rFonts w:ascii="Segoe UI" w:hAnsi="Segoe UI" w:cs="Segoe UI"/>
          <w:lang w:val="en-US"/>
        </w:rPr>
      </w:pPr>
    </w:p>
    <w:p w14:paraId="4C68897E" w14:textId="5467D74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ListParagraph"/>
        <w:ind w:left="2856"/>
        <w:jc w:val="both"/>
        <w:rPr>
          <w:rFonts w:ascii="Segoe UI" w:hAnsi="Segoe UI" w:cs="Segoe UI"/>
          <w:lang w:val="en-US"/>
        </w:rPr>
      </w:pPr>
    </w:p>
    <w:p w14:paraId="616F8A94" w14:textId="2282F198"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D3839">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ListParagraph"/>
        <w:ind w:left="2856"/>
        <w:jc w:val="both"/>
        <w:rPr>
          <w:rFonts w:ascii="Segoe UI" w:hAnsi="Segoe UI" w:cs="Segoe UI"/>
          <w:lang w:val="en-US"/>
        </w:rPr>
      </w:pPr>
    </w:p>
    <w:p w14:paraId="0F242783" w14:textId="77A3FB4B"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8F4704">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ListParagraph"/>
        <w:ind w:left="2136"/>
        <w:jc w:val="both"/>
        <w:rPr>
          <w:rFonts w:ascii="Segoe UI" w:hAnsi="Segoe UI" w:cs="Segoe UI"/>
          <w:lang w:val="en-US"/>
        </w:rPr>
      </w:pPr>
    </w:p>
    <w:p w14:paraId="790C7499" w14:textId="48568CA2"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ListParagraph"/>
        <w:ind w:left="2136"/>
        <w:jc w:val="both"/>
        <w:rPr>
          <w:rFonts w:ascii="Segoe UI" w:hAnsi="Segoe UI" w:cs="Segoe UI"/>
          <w:lang w:val="en-US"/>
        </w:rPr>
      </w:pPr>
    </w:p>
    <w:p w14:paraId="6DE211A2" w14:textId="6CB0B4BE"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lastRenderedPageBreak/>
        <w:t>[R19] User reporting image is recognized as valid for reporting only if it contains a vehicle that can be identified through the license plate.</w:t>
      </w:r>
    </w:p>
    <w:p w14:paraId="5212D47F" w14:textId="77612D62" w:rsidR="004D08AD" w:rsidRPr="00642A3E" w:rsidRDefault="00224FBE" w:rsidP="009A744A">
      <w:pPr>
        <w:pStyle w:val="ListParagraph"/>
        <w:numPr>
          <w:ilvl w:val="1"/>
          <w:numId w:val="33"/>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ListParagraph"/>
        <w:ind w:left="2856"/>
        <w:jc w:val="both"/>
        <w:rPr>
          <w:rFonts w:ascii="Segoe UI" w:hAnsi="Segoe UI" w:cs="Segoe UI"/>
          <w:lang w:val="en-US"/>
        </w:rPr>
      </w:pPr>
    </w:p>
    <w:p w14:paraId="7C97D098" w14:textId="672A5ADE" w:rsidR="004F4F30" w:rsidRPr="00642A3E" w:rsidRDefault="004F4F30" w:rsidP="00224FBE">
      <w:pPr>
        <w:pStyle w:val="ListParagraph"/>
        <w:ind w:left="2856"/>
        <w:jc w:val="both"/>
        <w:rPr>
          <w:rFonts w:ascii="Segoe UI" w:hAnsi="Segoe UI" w:cs="Segoe UI"/>
          <w:lang w:val="en-US"/>
        </w:rPr>
      </w:pPr>
    </w:p>
    <w:p w14:paraId="5EECD608" w14:textId="77777777" w:rsidR="004F4F30" w:rsidRPr="00642A3E" w:rsidRDefault="004F4F30" w:rsidP="00224FBE">
      <w:pPr>
        <w:pStyle w:val="ListParagraph"/>
        <w:ind w:left="2856"/>
        <w:jc w:val="both"/>
        <w:rPr>
          <w:rFonts w:ascii="Segoe UI" w:hAnsi="Segoe UI" w:cs="Segoe UI"/>
          <w:lang w:val="en-US"/>
        </w:rPr>
      </w:pPr>
    </w:p>
    <w:p w14:paraId="14CB5E07" w14:textId="75F45B2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2AADA047"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Licence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ListParagraph"/>
        <w:ind w:left="2136"/>
        <w:jc w:val="both"/>
        <w:rPr>
          <w:rFonts w:ascii="Segoe UI" w:hAnsi="Segoe UI" w:cs="Segoe UI"/>
          <w:lang w:val="en-US"/>
        </w:rPr>
      </w:pPr>
    </w:p>
    <w:p w14:paraId="58E2F4DA" w14:textId="7A7A598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902945">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ListParagraph"/>
        <w:ind w:left="2856"/>
        <w:jc w:val="both"/>
        <w:rPr>
          <w:rFonts w:ascii="Segoe UI" w:hAnsi="Segoe UI" w:cs="Segoe UI"/>
          <w:lang w:val="en-US"/>
        </w:rPr>
      </w:pPr>
    </w:p>
    <w:p w14:paraId="15D845E2" w14:textId="729A55D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ListParagraph"/>
        <w:ind w:left="2136"/>
        <w:jc w:val="both"/>
        <w:rPr>
          <w:rFonts w:ascii="Segoe UI" w:hAnsi="Segoe UI" w:cs="Segoe UI"/>
          <w:lang w:val="en-US"/>
        </w:rPr>
      </w:pPr>
    </w:p>
    <w:p w14:paraId="24FDBE27" w14:textId="78EC4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ListParagraph"/>
        <w:ind w:left="2136"/>
        <w:jc w:val="both"/>
        <w:rPr>
          <w:rFonts w:ascii="Segoe UI" w:hAnsi="Segoe UI" w:cs="Segoe UI"/>
          <w:lang w:val="en-US"/>
        </w:rPr>
      </w:pPr>
    </w:p>
    <w:p w14:paraId="29B9391B" w14:textId="633C72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4065F">
      <w:pPr>
        <w:pStyle w:val="ListParagraph"/>
        <w:numPr>
          <w:ilvl w:val="1"/>
          <w:numId w:val="34"/>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ListParagraph"/>
        <w:ind w:left="2136"/>
        <w:jc w:val="both"/>
        <w:rPr>
          <w:rFonts w:ascii="Segoe UI" w:hAnsi="Segoe UI" w:cs="Segoe UI"/>
        </w:rPr>
      </w:pPr>
    </w:p>
    <w:p w14:paraId="41D085E5" w14:textId="75B284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lastRenderedPageBreak/>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3A5E17">
      <w:pPr>
        <w:pStyle w:val="ListParagraph"/>
        <w:numPr>
          <w:ilvl w:val="1"/>
          <w:numId w:val="34"/>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ListParagraph"/>
        <w:ind w:left="2136"/>
        <w:jc w:val="both"/>
        <w:rPr>
          <w:rFonts w:ascii="Segoe UI" w:hAnsi="Segoe UI" w:cs="Segoe UI"/>
        </w:rPr>
      </w:pPr>
    </w:p>
    <w:p w14:paraId="77AD67CC" w14:textId="195A7DD9"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4065F">
      <w:pPr>
        <w:pStyle w:val="ListParagraph"/>
        <w:numPr>
          <w:ilvl w:val="1"/>
          <w:numId w:val="34"/>
        </w:numPr>
        <w:jc w:val="both"/>
        <w:rPr>
          <w:rFonts w:ascii="Segoe UI" w:hAnsi="Segoe UI" w:cs="Segoe UI"/>
        </w:rPr>
      </w:pPr>
      <w:r w:rsidRPr="00642A3E">
        <w:rPr>
          <w:rFonts w:ascii="Segoe UI" w:hAnsi="Segoe UI" w:cs="Segoe UI"/>
          <w:b/>
          <w:bCs/>
        </w:rPr>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ListParagraph"/>
        <w:ind w:left="2856"/>
        <w:jc w:val="both"/>
        <w:rPr>
          <w:rFonts w:ascii="Segoe UI" w:hAnsi="Segoe UI" w:cs="Segoe UI"/>
        </w:rPr>
      </w:pPr>
    </w:p>
    <w:p w14:paraId="5A76785B" w14:textId="77777777" w:rsidR="00705937" w:rsidRPr="00642A3E" w:rsidRDefault="00705937" w:rsidP="00F4065F">
      <w:pPr>
        <w:pStyle w:val="ListParagraph"/>
        <w:ind w:left="2856"/>
        <w:jc w:val="both"/>
        <w:rPr>
          <w:rFonts w:ascii="Segoe UI" w:hAnsi="Segoe UI" w:cs="Segoe UI"/>
        </w:rPr>
      </w:pPr>
    </w:p>
    <w:p w14:paraId="55925102" w14:textId="2BEC005D"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AB383A">
      <w:pPr>
        <w:pStyle w:val="ListParagraph"/>
        <w:numPr>
          <w:ilvl w:val="1"/>
          <w:numId w:val="35"/>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974447">
      <w:pPr>
        <w:pStyle w:val="ListParagraph"/>
        <w:numPr>
          <w:ilvl w:val="1"/>
          <w:numId w:val="35"/>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ListParagraph"/>
        <w:ind w:left="2856"/>
        <w:jc w:val="both"/>
        <w:rPr>
          <w:rFonts w:ascii="Segoe UI" w:hAnsi="Segoe UI" w:cs="Segoe UI"/>
        </w:rPr>
      </w:pPr>
    </w:p>
    <w:p w14:paraId="693AA399" w14:textId="1BD20B3C"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C45A0B">
      <w:pPr>
        <w:pStyle w:val="ListParagraph"/>
        <w:numPr>
          <w:ilvl w:val="1"/>
          <w:numId w:val="35"/>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B6687">
      <w:pPr>
        <w:pStyle w:val="ListParagraph"/>
        <w:numPr>
          <w:ilvl w:val="1"/>
          <w:numId w:val="35"/>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0D5E238C" w:rsidR="00CA3CFA" w:rsidRPr="00642A3E" w:rsidRDefault="00901D9F" w:rsidP="00CA3CFA">
      <w:pPr>
        <w:pStyle w:val="ListParagraph"/>
        <w:numPr>
          <w:ilvl w:val="1"/>
          <w:numId w:val="36"/>
        </w:numPr>
        <w:jc w:val="both"/>
        <w:rPr>
          <w:rFonts w:ascii="Segoe UI" w:hAnsi="Segoe UI" w:cs="Segoe UI"/>
        </w:rPr>
      </w:pPr>
      <w:r>
        <w:rPr>
          <w:rFonts w:ascii="Segoe UI" w:hAnsi="Segoe UI" w:cs="Segoe UI"/>
          <w:b/>
          <w:bCs/>
        </w:rPr>
        <w:t>Municipality Data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ListParagraph"/>
        <w:ind w:left="2136"/>
        <w:jc w:val="both"/>
        <w:rPr>
          <w:rFonts w:ascii="Segoe UI" w:hAnsi="Segoe UI" w:cs="Segoe UI"/>
        </w:rPr>
      </w:pPr>
    </w:p>
    <w:p w14:paraId="779A280A" w14:textId="2FE29BA1"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 xml:space="preserve">it will handle the requests of new suggestion to be computed by the Amazon </w:t>
      </w:r>
      <w:proofErr w:type="spellStart"/>
      <w:r w:rsidR="00C2715B" w:rsidRPr="00642A3E">
        <w:rPr>
          <w:rFonts w:ascii="Segoe UI" w:hAnsi="Segoe UI" w:cs="Segoe UI"/>
          <w:bCs/>
        </w:rPr>
        <w:t>SageMaker</w:t>
      </w:r>
      <w:proofErr w:type="spellEnd"/>
      <w:r w:rsidR="00C2715B" w:rsidRPr="00642A3E">
        <w:rPr>
          <w:rFonts w:ascii="Segoe UI" w:hAnsi="Segoe UI" w:cs="Segoe UI"/>
          <w:bCs/>
        </w:rPr>
        <w:t xml:space="preserve"> Bayesian (Belief) Network.</w:t>
      </w:r>
    </w:p>
    <w:p w14:paraId="02C6B832" w14:textId="706E9A7E" w:rsidR="00CA3CFA"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CA3CFA">
      <w:pPr>
        <w:pStyle w:val="ListParagraph"/>
        <w:numPr>
          <w:ilvl w:val="1"/>
          <w:numId w:val="36"/>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 xml:space="preserve">Amazon </w:t>
      </w:r>
      <w:proofErr w:type="spellStart"/>
      <w:r w:rsidR="00C76916" w:rsidRPr="00642A3E">
        <w:rPr>
          <w:rFonts w:ascii="Segoe UI" w:hAnsi="Segoe UI" w:cs="Segoe UI"/>
          <w:bCs/>
        </w:rPr>
        <w:t>SageMaker</w:t>
      </w:r>
      <w:proofErr w:type="spellEnd"/>
      <w:r w:rsidR="00C76916" w:rsidRPr="00642A3E">
        <w:rPr>
          <w:rFonts w:ascii="Segoe UI" w:hAnsi="Segoe UI" w:cs="Segoe UI"/>
          <w:bCs/>
        </w:rPr>
        <w:t xml:space="preserve"> model.</w:t>
      </w:r>
    </w:p>
    <w:p w14:paraId="23794535" w14:textId="77777777" w:rsidR="004D08AD" w:rsidRPr="00642A3E" w:rsidRDefault="004D08AD" w:rsidP="004D08AD">
      <w:pPr>
        <w:pStyle w:val="ListParagraph"/>
        <w:ind w:left="2136"/>
        <w:jc w:val="both"/>
        <w:rPr>
          <w:rFonts w:ascii="Segoe UI" w:hAnsi="Segoe UI" w:cs="Segoe UI"/>
        </w:rPr>
      </w:pPr>
    </w:p>
    <w:p w14:paraId="6FFEFC38" w14:textId="0AFADCA4"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lastRenderedPageBreak/>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C76916">
      <w:pPr>
        <w:pStyle w:val="ListParagraph"/>
        <w:numPr>
          <w:ilvl w:val="1"/>
          <w:numId w:val="36"/>
        </w:numPr>
        <w:jc w:val="both"/>
        <w:rPr>
          <w:rFonts w:ascii="Segoe UI" w:hAnsi="Segoe UI" w:cs="Segoe UI"/>
        </w:rPr>
      </w:pPr>
      <w:r w:rsidRPr="00642A3E">
        <w:rPr>
          <w:rFonts w:ascii="Segoe UI" w:hAnsi="Segoe UI" w:cs="Segoe UI"/>
          <w:b/>
          <w:bCs/>
        </w:rPr>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77777777" w:rsidR="000A72E7" w:rsidRPr="00642A3E" w:rsidRDefault="000A72E7" w:rsidP="00894A4D">
      <w:pPr>
        <w:ind w:left="708"/>
        <w:jc w:val="both"/>
        <w:rPr>
          <w:rFonts w:ascii="Segoe UI" w:hAnsi="Segoe UI" w:cs="Segoe UI"/>
        </w:rPr>
      </w:pPr>
    </w:p>
    <w:p w14:paraId="51924D73" w14:textId="25E97F09" w:rsidR="00FB56DB" w:rsidRPr="00642A3E" w:rsidRDefault="00FB56DB" w:rsidP="00DF4B9B">
      <w:pPr>
        <w:pStyle w:val="Heading1"/>
        <w:numPr>
          <w:ilvl w:val="0"/>
          <w:numId w:val="16"/>
        </w:numPr>
        <w:jc w:val="both"/>
        <w:rPr>
          <w:rFonts w:ascii="Segoe UI" w:hAnsi="Segoe UI" w:cs="Segoe UI"/>
        </w:rPr>
      </w:pPr>
      <w:bookmarkStart w:id="39" w:name="_Toc26545934"/>
      <w:r w:rsidRPr="00642A3E">
        <w:rPr>
          <w:rFonts w:ascii="Segoe UI" w:hAnsi="Segoe UI" w:cs="Segoe UI"/>
        </w:rPr>
        <w:t>Implementation, integration and test plan</w:t>
      </w:r>
      <w:bookmarkEnd w:id="39"/>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9956BF">
      <w:pPr>
        <w:pStyle w:val="Heading2"/>
        <w:numPr>
          <w:ilvl w:val="1"/>
          <w:numId w:val="16"/>
        </w:numPr>
        <w:rPr>
          <w:rFonts w:ascii="Segoe UI" w:hAnsi="Segoe UI" w:cs="Segoe UI"/>
        </w:rPr>
      </w:pPr>
      <w:bookmarkStart w:id="40" w:name="_Toc26545935"/>
      <w:r w:rsidRPr="00642A3E">
        <w:rPr>
          <w:rFonts w:ascii="Segoe UI" w:hAnsi="Segoe UI" w:cs="Segoe UI"/>
        </w:rPr>
        <w:t>Implementation</w:t>
      </w:r>
      <w:bookmarkEnd w:id="40"/>
    </w:p>
    <w:p w14:paraId="7C45B368" w14:textId="0CB8C29B" w:rsidR="009956BF" w:rsidRPr="00642A3E" w:rsidRDefault="009956BF" w:rsidP="006034CA">
      <w:pPr>
        <w:pStyle w:val="ListParagraph"/>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 xml:space="preserve">the team which will implement </w:t>
      </w:r>
      <w:proofErr w:type="spellStart"/>
      <w:r w:rsidR="002C65FA" w:rsidRPr="00642A3E">
        <w:rPr>
          <w:rFonts w:ascii="Segoe UI" w:hAnsi="Segoe UI" w:cs="Segoe UI"/>
        </w:rPr>
        <w:t>SafeStreets</w:t>
      </w:r>
      <w:proofErr w:type="spellEnd"/>
      <w:r w:rsidR="002C65FA" w:rsidRPr="00642A3E">
        <w:rPr>
          <w:rFonts w:ascii="Segoe UI" w:hAnsi="Segoe UI" w:cs="Segoe UI"/>
        </w:rPr>
        <w:t>.</w:t>
      </w:r>
    </w:p>
    <w:p w14:paraId="6E8AF877" w14:textId="77777777" w:rsidR="00A07852" w:rsidRPr="00642A3E" w:rsidRDefault="00A07852" w:rsidP="00A07852">
      <w:pPr>
        <w:pStyle w:val="Heading3"/>
        <w:ind w:left="420" w:firstLine="708"/>
        <w:rPr>
          <w:rFonts w:ascii="Segoe UI" w:hAnsi="Segoe UI" w:cs="Segoe UI"/>
        </w:rPr>
      </w:pPr>
      <w:bookmarkStart w:id="41" w:name="_Toc26545936"/>
      <w:r w:rsidRPr="00642A3E">
        <w:rPr>
          <w:rFonts w:ascii="Segoe UI" w:hAnsi="Segoe UI" w:cs="Segoe UI"/>
        </w:rPr>
        <w:t>5.1.1 Subsystem implementation</w:t>
      </w:r>
      <w:bookmarkEnd w:id="41"/>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In </w:t>
      </w:r>
      <w:proofErr w:type="spellStart"/>
      <w:r w:rsidRPr="00642A3E">
        <w:rPr>
          <w:rFonts w:ascii="Segoe UI" w:hAnsi="Segoe UI" w:cs="Segoe UI"/>
        </w:rPr>
        <w:t>SafeStreets</w:t>
      </w:r>
      <w:proofErr w:type="spellEnd"/>
      <w:r w:rsidRPr="00642A3E">
        <w:rPr>
          <w:rFonts w:ascii="Segoe UI" w:hAnsi="Segoe UI" w:cs="Segoe UI"/>
        </w:rPr>
        <w:t xml:space="preserve"> there are various subsystems present which are required to be developed so that </w:t>
      </w:r>
      <w:proofErr w:type="spellStart"/>
      <w:r w:rsidRPr="00642A3E">
        <w:rPr>
          <w:rFonts w:ascii="Segoe UI" w:hAnsi="Segoe UI" w:cs="Segoe UI"/>
        </w:rPr>
        <w:t>SafeStreets</w:t>
      </w:r>
      <w:proofErr w:type="spellEnd"/>
      <w:r w:rsidRPr="00642A3E">
        <w:rPr>
          <w:rFonts w:ascii="Segoe UI" w:hAnsi="Segoe UI" w:cs="Segoe UI"/>
        </w:rPr>
        <w:t xml:space="preserve">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User Mobile App representing the thin client in the presentation tier is mainly composed of the presentation part for the user, the user interface, and the communication with </w:t>
      </w:r>
      <w:proofErr w:type="spellStart"/>
      <w:r w:rsidRPr="00642A3E">
        <w:rPr>
          <w:rFonts w:ascii="Segoe UI" w:hAnsi="Segoe UI" w:cs="Segoe UI"/>
        </w:rPr>
        <w:t>SafeStreets</w:t>
      </w:r>
      <w:proofErr w:type="spellEnd"/>
      <w:r w:rsidRPr="00642A3E">
        <w:rPr>
          <w:rFonts w:ascii="Segoe UI" w:hAnsi="Segoe UI" w:cs="Segoe UI"/>
        </w:rPr>
        <w:t xml:space="preserve">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A07852">
      <w:pPr>
        <w:pStyle w:val="ListParagraph"/>
        <w:numPr>
          <w:ilvl w:val="0"/>
          <w:numId w:val="39"/>
        </w:numPr>
        <w:jc w:val="both"/>
        <w:rPr>
          <w:rFonts w:ascii="Segoe UI" w:hAnsi="Segoe UI" w:cs="Segoe UI"/>
        </w:rPr>
      </w:pPr>
      <w:proofErr w:type="spellStart"/>
      <w:r w:rsidRPr="00642A3E">
        <w:rPr>
          <w:rFonts w:ascii="Segoe UI" w:hAnsi="Segoe UI" w:cs="Segoe UI"/>
        </w:rPr>
        <w:t>MainActivity</w:t>
      </w:r>
      <w:proofErr w:type="spellEnd"/>
    </w:p>
    <w:p w14:paraId="779402D9" w14:textId="77777777" w:rsidR="00A07852" w:rsidRPr="00642A3E" w:rsidRDefault="00A07852" w:rsidP="00A07852">
      <w:pPr>
        <w:pStyle w:val="ListParagraph"/>
        <w:numPr>
          <w:ilvl w:val="0"/>
          <w:numId w:val="39"/>
        </w:numPr>
        <w:jc w:val="both"/>
        <w:rPr>
          <w:rFonts w:ascii="Segoe UI" w:hAnsi="Segoe UI" w:cs="Segoe UI"/>
        </w:rPr>
      </w:pPr>
      <w:proofErr w:type="spellStart"/>
      <w:r w:rsidRPr="00642A3E">
        <w:rPr>
          <w:rFonts w:ascii="Segoe UI" w:hAnsi="Segoe UI" w:cs="Segoe UI"/>
        </w:rPr>
        <w:t>LoginActivity</w:t>
      </w:r>
      <w:proofErr w:type="spellEnd"/>
    </w:p>
    <w:p w14:paraId="043E30CD" w14:textId="77777777" w:rsidR="00A07852" w:rsidRPr="00642A3E" w:rsidRDefault="00A07852" w:rsidP="00A07852">
      <w:pPr>
        <w:pStyle w:val="ListParagraph"/>
        <w:numPr>
          <w:ilvl w:val="0"/>
          <w:numId w:val="39"/>
        </w:numPr>
        <w:jc w:val="both"/>
        <w:rPr>
          <w:rFonts w:ascii="Segoe UI" w:hAnsi="Segoe UI" w:cs="Segoe UI"/>
        </w:rPr>
      </w:pPr>
      <w:proofErr w:type="spellStart"/>
      <w:r w:rsidRPr="00642A3E">
        <w:rPr>
          <w:rFonts w:ascii="Segoe UI" w:hAnsi="Segoe UI" w:cs="Segoe UI"/>
        </w:rPr>
        <w:t>SignUpActivity</w:t>
      </w:r>
      <w:proofErr w:type="spellEnd"/>
    </w:p>
    <w:p w14:paraId="60E2E696" w14:textId="77777777" w:rsidR="00A07852" w:rsidRPr="00642A3E" w:rsidRDefault="00A07852" w:rsidP="00A07852">
      <w:pPr>
        <w:pStyle w:val="ListParagraph"/>
        <w:numPr>
          <w:ilvl w:val="0"/>
          <w:numId w:val="39"/>
        </w:numPr>
        <w:jc w:val="both"/>
        <w:rPr>
          <w:rFonts w:ascii="Segoe UI" w:hAnsi="Segoe UI" w:cs="Segoe UI"/>
        </w:rPr>
      </w:pPr>
      <w:proofErr w:type="spellStart"/>
      <w:r w:rsidRPr="00642A3E">
        <w:rPr>
          <w:rFonts w:ascii="Segoe UI" w:hAnsi="Segoe UI" w:cs="Segoe UI"/>
        </w:rPr>
        <w:t>HomeActivity</w:t>
      </w:r>
      <w:proofErr w:type="spellEnd"/>
    </w:p>
    <w:p w14:paraId="7BB4F895" w14:textId="77777777" w:rsidR="00A07852" w:rsidRPr="00642A3E" w:rsidRDefault="00A07852" w:rsidP="00A07852">
      <w:pPr>
        <w:pStyle w:val="ListParagraph"/>
        <w:numPr>
          <w:ilvl w:val="1"/>
          <w:numId w:val="39"/>
        </w:numPr>
        <w:jc w:val="both"/>
        <w:rPr>
          <w:rFonts w:ascii="Segoe UI" w:hAnsi="Segoe UI" w:cs="Segoe UI"/>
        </w:rPr>
      </w:pPr>
      <w:proofErr w:type="spellStart"/>
      <w:r w:rsidRPr="00642A3E">
        <w:rPr>
          <w:rFonts w:ascii="Segoe UI" w:hAnsi="Segoe UI" w:cs="Segoe UI"/>
        </w:rPr>
        <w:t>SettingsActivity</w:t>
      </w:r>
      <w:proofErr w:type="spellEnd"/>
    </w:p>
    <w:p w14:paraId="68B16224" w14:textId="77777777" w:rsidR="00A07852" w:rsidRPr="00642A3E" w:rsidRDefault="00A07852" w:rsidP="00A07852">
      <w:pPr>
        <w:pStyle w:val="ListParagraph"/>
        <w:numPr>
          <w:ilvl w:val="1"/>
          <w:numId w:val="39"/>
        </w:numPr>
        <w:jc w:val="both"/>
        <w:rPr>
          <w:rFonts w:ascii="Segoe UI" w:hAnsi="Segoe UI" w:cs="Segoe UI"/>
        </w:rPr>
      </w:pPr>
      <w:proofErr w:type="spellStart"/>
      <w:r w:rsidRPr="00642A3E">
        <w:rPr>
          <w:rFonts w:ascii="Segoe UI" w:hAnsi="Segoe UI" w:cs="Segoe UI"/>
        </w:rPr>
        <w:t>ViolationReporterFragment</w:t>
      </w:r>
      <w:proofErr w:type="spellEnd"/>
    </w:p>
    <w:p w14:paraId="780EDC36" w14:textId="77777777" w:rsidR="00A07852" w:rsidRPr="00642A3E" w:rsidRDefault="00A07852" w:rsidP="00A07852">
      <w:pPr>
        <w:pStyle w:val="ListParagraph"/>
        <w:numPr>
          <w:ilvl w:val="1"/>
          <w:numId w:val="39"/>
        </w:numPr>
        <w:jc w:val="both"/>
        <w:rPr>
          <w:rFonts w:ascii="Segoe UI" w:hAnsi="Segoe UI" w:cs="Segoe UI"/>
        </w:rPr>
      </w:pPr>
      <w:proofErr w:type="spellStart"/>
      <w:r w:rsidRPr="00642A3E">
        <w:rPr>
          <w:rFonts w:ascii="Segoe UI" w:hAnsi="Segoe UI" w:cs="Segoe UI"/>
        </w:rPr>
        <w:t>SafenessAreaMapFragment</w:t>
      </w:r>
      <w:proofErr w:type="spellEnd"/>
    </w:p>
    <w:p w14:paraId="6D22FB5A" w14:textId="77777777" w:rsidR="00A07852" w:rsidRPr="00642A3E" w:rsidRDefault="00A07852" w:rsidP="00A07852">
      <w:pPr>
        <w:pStyle w:val="ListParagraph"/>
        <w:numPr>
          <w:ilvl w:val="2"/>
          <w:numId w:val="39"/>
        </w:numPr>
        <w:jc w:val="both"/>
        <w:rPr>
          <w:rFonts w:ascii="Segoe UI" w:hAnsi="Segoe UI" w:cs="Segoe UI"/>
        </w:rPr>
      </w:pPr>
      <w:proofErr w:type="spellStart"/>
      <w:r w:rsidRPr="00642A3E">
        <w:rPr>
          <w:rFonts w:ascii="Segoe UI" w:hAnsi="Segoe UI" w:cs="Segoe UI"/>
        </w:rPr>
        <w:t>MapView</w:t>
      </w:r>
      <w:proofErr w:type="spellEnd"/>
    </w:p>
    <w:p w14:paraId="72118FB9" w14:textId="77777777" w:rsidR="00A07852" w:rsidRPr="00642A3E" w:rsidRDefault="00A07852" w:rsidP="00A07852">
      <w:pPr>
        <w:pStyle w:val="ListParagraph"/>
        <w:numPr>
          <w:ilvl w:val="1"/>
          <w:numId w:val="39"/>
        </w:numPr>
        <w:jc w:val="both"/>
        <w:rPr>
          <w:rFonts w:ascii="Segoe UI" w:hAnsi="Segoe UI" w:cs="Segoe UI"/>
        </w:rPr>
      </w:pPr>
      <w:proofErr w:type="spellStart"/>
      <w:r w:rsidRPr="00642A3E">
        <w:rPr>
          <w:rFonts w:ascii="Segoe UI" w:hAnsi="Segoe UI" w:cs="Segoe UI"/>
        </w:rPr>
        <w:t>SuggestionFragment</w:t>
      </w:r>
      <w:proofErr w:type="spellEnd"/>
    </w:p>
    <w:p w14:paraId="26C398EE" w14:textId="77777777" w:rsidR="00A07852" w:rsidRPr="00642A3E" w:rsidRDefault="00A07852" w:rsidP="00A07852">
      <w:pPr>
        <w:pStyle w:val="ListParagraph"/>
        <w:numPr>
          <w:ilvl w:val="2"/>
          <w:numId w:val="39"/>
        </w:numPr>
        <w:jc w:val="both"/>
        <w:rPr>
          <w:rFonts w:ascii="Segoe UI" w:hAnsi="Segoe UI" w:cs="Segoe UI"/>
        </w:rPr>
      </w:pPr>
      <w:proofErr w:type="spellStart"/>
      <w:r w:rsidRPr="00642A3E">
        <w:rPr>
          <w:rFonts w:ascii="Segoe UI" w:hAnsi="Segoe UI" w:cs="Segoe UI"/>
        </w:rPr>
        <w:t>FireBaseNotificationService</w:t>
      </w:r>
      <w:proofErr w:type="spellEnd"/>
    </w:p>
    <w:p w14:paraId="38CEAB84" w14:textId="01F4AB7C" w:rsidR="00A07852" w:rsidRDefault="00A07852" w:rsidP="00A07852">
      <w:pPr>
        <w:pStyle w:val="ListParagraph"/>
        <w:numPr>
          <w:ilvl w:val="1"/>
          <w:numId w:val="39"/>
        </w:numPr>
        <w:jc w:val="both"/>
        <w:rPr>
          <w:rFonts w:ascii="Segoe UI" w:hAnsi="Segoe UI" w:cs="Segoe UI"/>
        </w:rPr>
      </w:pPr>
      <w:proofErr w:type="spellStart"/>
      <w:r w:rsidRPr="00642A3E">
        <w:rPr>
          <w:rFonts w:ascii="Segoe UI" w:hAnsi="Segoe UI" w:cs="Segoe UI"/>
        </w:rPr>
        <w:t>AccountFragment</w:t>
      </w:r>
      <w:proofErr w:type="spellEnd"/>
    </w:p>
    <w:p w14:paraId="226355D7" w14:textId="57E0EFE0" w:rsidR="00E8403F" w:rsidRPr="00642A3E" w:rsidRDefault="00E8403F" w:rsidP="00E8403F">
      <w:pPr>
        <w:pStyle w:val="ListParagraph"/>
        <w:numPr>
          <w:ilvl w:val="2"/>
          <w:numId w:val="39"/>
        </w:numPr>
        <w:jc w:val="both"/>
        <w:rPr>
          <w:rFonts w:ascii="Segoe UI" w:hAnsi="Segoe UI" w:cs="Segoe UI"/>
        </w:rPr>
      </w:pPr>
      <w:proofErr w:type="spellStart"/>
      <w:r w:rsidRPr="00642A3E">
        <w:rPr>
          <w:rFonts w:ascii="Segoe UI" w:hAnsi="Segoe UI" w:cs="Segoe UI"/>
        </w:rPr>
        <w:t>FireBaseNotificationService</w:t>
      </w:r>
      <w:proofErr w:type="spellEnd"/>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w:t>
      </w:r>
      <w:proofErr w:type="spellStart"/>
      <w:r w:rsidRPr="00642A3E">
        <w:rPr>
          <w:rFonts w:ascii="Segoe UI" w:hAnsi="Segoe UI" w:cs="Segoe UI"/>
        </w:rPr>
        <w:t>drawables</w:t>
      </w:r>
      <w:proofErr w:type="spellEnd"/>
      <w:r w:rsidRPr="00642A3E">
        <w:rPr>
          <w:rFonts w:ascii="Segoe UI" w:hAnsi="Segoe UI" w:cs="Segoe UI"/>
        </w:rPr>
        <w:t>.</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SafenessAreaMapFragment</w:t>
      </w:r>
      <w:proofErr w:type="spellEnd"/>
      <w:r w:rsidRPr="00642A3E">
        <w:rPr>
          <w:rFonts w:ascii="Segoe UI" w:hAnsi="Segoe UI" w:cs="Segoe UI"/>
        </w:rPr>
        <w:t xml:space="preserve"> together with the </w:t>
      </w:r>
      <w:proofErr w:type="spellStart"/>
      <w:r w:rsidRPr="00642A3E">
        <w:rPr>
          <w:rFonts w:ascii="Segoe UI" w:hAnsi="Segoe UI" w:cs="Segoe UI"/>
        </w:rPr>
        <w:t>MapView</w:t>
      </w:r>
      <w:proofErr w:type="spellEnd"/>
      <w:r w:rsidRPr="00642A3E">
        <w:rPr>
          <w:rFonts w:ascii="Segoe UI" w:hAnsi="Segoe UI" w:cs="Segoe UI"/>
        </w:rPr>
        <w:t xml:space="preserve"> will allow the development on the client side of the safeness area map, on this part there is no actual workload present other than just visualizing received data from the middle tier of </w:t>
      </w:r>
      <w:proofErr w:type="spellStart"/>
      <w:r w:rsidRPr="00642A3E">
        <w:rPr>
          <w:rFonts w:ascii="Segoe UI" w:hAnsi="Segoe UI" w:cs="Segoe UI"/>
        </w:rPr>
        <w:t>SafeStreets</w:t>
      </w:r>
      <w:proofErr w:type="spellEnd"/>
      <w:r w:rsidRPr="00642A3E">
        <w:rPr>
          <w:rFonts w:ascii="Segoe UI" w:hAnsi="Segoe UI" w:cs="Segoe UI"/>
        </w:rPr>
        <w:t>,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SuggestionFragment</w:t>
      </w:r>
      <w:proofErr w:type="spellEnd"/>
      <w:r w:rsidRPr="00642A3E">
        <w:rPr>
          <w:rFonts w:ascii="Segoe UI" w:hAnsi="Segoe UI" w:cs="Segoe UI"/>
        </w:rPr>
        <w:t xml:space="preserve">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A07852">
      <w:pPr>
        <w:pStyle w:val="ListParagraph"/>
        <w:numPr>
          <w:ilvl w:val="0"/>
          <w:numId w:val="40"/>
        </w:numPr>
        <w:jc w:val="both"/>
        <w:rPr>
          <w:rFonts w:ascii="Segoe UI" w:hAnsi="Segoe UI" w:cs="Segoe UI"/>
        </w:rPr>
      </w:pPr>
      <w:proofErr w:type="spellStart"/>
      <w:r w:rsidRPr="00642A3E">
        <w:rPr>
          <w:rFonts w:ascii="Segoe UI" w:hAnsi="Segoe UI" w:cs="Segoe UI"/>
        </w:rPr>
        <w:t>HTTPSHandler</w:t>
      </w:r>
      <w:proofErr w:type="spellEnd"/>
    </w:p>
    <w:p w14:paraId="57D2590B" w14:textId="77777777" w:rsidR="00A07852" w:rsidRPr="00642A3E" w:rsidRDefault="00A07852" w:rsidP="00A07852">
      <w:pPr>
        <w:pStyle w:val="ListParagraph"/>
        <w:numPr>
          <w:ilvl w:val="1"/>
          <w:numId w:val="40"/>
        </w:numPr>
        <w:jc w:val="both"/>
        <w:rPr>
          <w:rFonts w:ascii="Segoe UI" w:hAnsi="Segoe UI" w:cs="Segoe UI"/>
        </w:rPr>
      </w:pPr>
      <w:proofErr w:type="spellStart"/>
      <w:r w:rsidRPr="00642A3E">
        <w:rPr>
          <w:rFonts w:ascii="Segoe UI" w:hAnsi="Segoe UI" w:cs="Segoe UI"/>
        </w:rPr>
        <w:t>HTTPSConnection</w:t>
      </w:r>
      <w:proofErr w:type="spellEnd"/>
    </w:p>
    <w:p w14:paraId="3BAED3F0" w14:textId="77777777" w:rsidR="00A07852" w:rsidRPr="00642A3E" w:rsidRDefault="00A07852" w:rsidP="00A07852">
      <w:pPr>
        <w:pStyle w:val="ListParagraph"/>
        <w:numPr>
          <w:ilvl w:val="0"/>
          <w:numId w:val="40"/>
        </w:numPr>
        <w:jc w:val="both"/>
        <w:rPr>
          <w:rFonts w:ascii="Segoe UI" w:hAnsi="Segoe UI" w:cs="Segoe UI"/>
        </w:rPr>
      </w:pPr>
      <w:proofErr w:type="spellStart"/>
      <w:r w:rsidRPr="00642A3E">
        <w:rPr>
          <w:rFonts w:ascii="Segoe UI" w:hAnsi="Segoe UI" w:cs="Segoe UI"/>
        </w:rPr>
        <w:t>GraphQLParser</w:t>
      </w:r>
      <w:proofErr w:type="spellEnd"/>
    </w:p>
    <w:p w14:paraId="3D0568F7"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Message</w:t>
      </w:r>
    </w:p>
    <w:p w14:paraId="1398B036" w14:textId="0B65608A" w:rsidR="00A07852" w:rsidRPr="00642A3E" w:rsidRDefault="00A07852" w:rsidP="00A07852">
      <w:pPr>
        <w:ind w:left="1416"/>
        <w:jc w:val="both"/>
        <w:rPr>
          <w:rFonts w:ascii="Segoe UI" w:hAnsi="Segoe UI" w:cs="Segoe UI"/>
        </w:rPr>
      </w:pPr>
      <w:r w:rsidRPr="00642A3E">
        <w:rPr>
          <w:rFonts w:ascii="Segoe UI" w:hAnsi="Segoe UI" w:cs="Segoe UI"/>
        </w:rPr>
        <w:t xml:space="preserve">The HTTPS Handler will have to manage a pool of different </w:t>
      </w:r>
      <w:proofErr w:type="spellStart"/>
      <w:r w:rsidRPr="00642A3E">
        <w:rPr>
          <w:rFonts w:ascii="Segoe UI" w:hAnsi="Segoe UI" w:cs="Segoe UI"/>
        </w:rPr>
        <w:t>HTTPSConnection</w:t>
      </w:r>
      <w:proofErr w:type="spellEnd"/>
      <w:r w:rsidRPr="00642A3E">
        <w:rPr>
          <w:rFonts w:ascii="Segoe UI" w:hAnsi="Segoe UI" w:cs="Segoe UI"/>
        </w:rPr>
        <w:t xml:space="preserve"> which can be so managed in parallel, depending on which resource they are asking to. It’s important to say that those networking components, which will be then directly used by the Activities and Fragments have the need to be called inside </w:t>
      </w:r>
      <w:proofErr w:type="spellStart"/>
      <w:r w:rsidRPr="00642A3E">
        <w:rPr>
          <w:rFonts w:ascii="Segoe UI" w:hAnsi="Segoe UI" w:cs="Segoe UI"/>
        </w:rPr>
        <w:t>Asyn</w:t>
      </w:r>
      <w:r w:rsidR="00EB10F7">
        <w:rPr>
          <w:rFonts w:ascii="Segoe UI" w:hAnsi="Segoe UI" w:cs="Segoe UI"/>
        </w:rPr>
        <w:t>c</w:t>
      </w:r>
      <w:r w:rsidRPr="00642A3E">
        <w:rPr>
          <w:rFonts w:ascii="Segoe UI" w:hAnsi="Segoe UI" w:cs="Segoe UI"/>
        </w:rPr>
        <w:t>Tasks</w:t>
      </w:r>
      <w:proofErr w:type="spellEnd"/>
      <w:r w:rsidRPr="00642A3E">
        <w:rPr>
          <w:rFonts w:ascii="Segoe UI" w:hAnsi="Segoe UI" w:cs="Segoe UI"/>
        </w:rPr>
        <w:t xml:space="preserve">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well managed as stated here.</w:t>
      </w:r>
      <w:r>
        <w:rPr>
          <w:rFonts w:ascii="Segoe UI" w:hAnsi="Segoe UI" w:cs="Segoe UI"/>
        </w:rPr>
        <w:t xml:space="preserve"> </w:t>
      </w:r>
      <w:r w:rsidRPr="00642A3E">
        <w:rPr>
          <w:rFonts w:ascii="Segoe UI" w:hAnsi="Segoe UI" w:cs="Segoe UI"/>
        </w:rPr>
        <w:t xml:space="preserve">But, to </w:t>
      </w:r>
      <w:r w:rsidR="001F343C" w:rsidRPr="00642A3E">
        <w:rPr>
          <w:rFonts w:ascii="Segoe UI" w:hAnsi="Segoe UI" w:cs="Segoe UI"/>
        </w:rPr>
        <w:t>send</w:t>
      </w:r>
      <w:r w:rsidRPr="00642A3E">
        <w:rPr>
          <w:rFonts w:ascii="Segoe UI" w:hAnsi="Segoe UI" w:cs="Segoe UI"/>
        </w:rPr>
        <w:t xml:space="preserve"> a request there is the need to translate them in a </w:t>
      </w:r>
      <w:proofErr w:type="spellStart"/>
      <w:r w:rsidRPr="00642A3E">
        <w:rPr>
          <w:rFonts w:ascii="Segoe UI" w:hAnsi="Segoe UI" w:cs="Segoe UI"/>
        </w:rPr>
        <w:t>GraphQL</w:t>
      </w:r>
      <w:proofErr w:type="spellEnd"/>
      <w:r w:rsidRPr="00642A3E">
        <w:rPr>
          <w:rFonts w:ascii="Segoe UI" w:hAnsi="Segoe UI" w:cs="Segoe UI"/>
        </w:rPr>
        <w:t xml:space="preserve"> representation. This component will just be using the </w:t>
      </w:r>
      <w:proofErr w:type="spellStart"/>
      <w:r w:rsidRPr="00642A3E">
        <w:rPr>
          <w:rFonts w:ascii="Segoe UI" w:hAnsi="Segoe UI" w:cs="Segoe UI"/>
        </w:rPr>
        <w:t>GraphQL</w:t>
      </w:r>
      <w:proofErr w:type="spellEnd"/>
      <w:r w:rsidRPr="00642A3E">
        <w:rPr>
          <w:rFonts w:ascii="Segoe UI" w:hAnsi="Segoe UI" w:cs="Segoe UI"/>
        </w:rPr>
        <w:t xml:space="preserve"> API available and will be able to perform any kind of requests while being completely decoupled from the server side of </w:t>
      </w:r>
      <w:proofErr w:type="spellStart"/>
      <w:r w:rsidRPr="00642A3E">
        <w:rPr>
          <w:rFonts w:ascii="Segoe UI" w:hAnsi="Segoe UI" w:cs="Segoe UI"/>
        </w:rPr>
        <w:t>SafeStreets</w:t>
      </w:r>
      <w:proofErr w:type="spellEnd"/>
      <w:r w:rsidRPr="00642A3E">
        <w:rPr>
          <w:rFonts w:ascii="Segoe UI" w:hAnsi="Segoe UI" w:cs="Segoe UI"/>
        </w:rPr>
        <w:t xml:space="preserve"> regarding data representation and logical location. </w:t>
      </w:r>
      <w:proofErr w:type="spellStart"/>
      <w:r w:rsidRPr="00642A3E">
        <w:rPr>
          <w:rFonts w:ascii="Segoe UI" w:hAnsi="Segoe UI" w:cs="Segoe UI"/>
        </w:rPr>
        <w:t>GraphQLParser</w:t>
      </w:r>
      <w:proofErr w:type="spellEnd"/>
      <w:r w:rsidRPr="00642A3E">
        <w:rPr>
          <w:rFonts w:ascii="Segoe UI" w:hAnsi="Segoe UI" w:cs="Segoe UI"/>
        </w:rPr>
        <w:t xml:space="preserve">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 xml:space="preserve">The Security part of the User Mobile App will be concerning on how to manage, at the client side, an end-to-end encryption. It will be used so encrypt outcoming requests and incoming responses from </w:t>
      </w:r>
      <w:proofErr w:type="spellStart"/>
      <w:r w:rsidRPr="00642A3E">
        <w:rPr>
          <w:rFonts w:ascii="Segoe UI" w:hAnsi="Segoe UI" w:cs="Segoe UI"/>
        </w:rPr>
        <w:t>SafeStreets</w:t>
      </w:r>
      <w:proofErr w:type="spellEnd"/>
      <w:r w:rsidRPr="00642A3E">
        <w:rPr>
          <w:rFonts w:ascii="Segoe UI" w:hAnsi="Segoe UI" w:cs="Segoe UI"/>
        </w:rPr>
        <w:t>.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w:t>
      </w:r>
      <w:r w:rsidRPr="00642A3E">
        <w:rPr>
          <w:rFonts w:ascii="Segoe UI" w:hAnsi="Segoe UI" w:cs="Segoe UI"/>
        </w:rPr>
        <w:lastRenderedPageBreak/>
        <w:t>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 APIs to allow remote procedure calls when needed on 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Messages are here transformed back and forth using </w:t>
      </w:r>
      <w:proofErr w:type="spellStart"/>
      <w:r w:rsidRPr="00642A3E">
        <w:rPr>
          <w:rFonts w:ascii="Segoe UI" w:hAnsi="Segoe UI" w:cs="Segoe UI"/>
        </w:rPr>
        <w:t>GraphQLManager</w:t>
      </w:r>
      <w:proofErr w:type="spellEnd"/>
      <w:r w:rsidRPr="00642A3E">
        <w:rPr>
          <w:rFonts w:ascii="Segoe UI" w:hAnsi="Segoe UI" w:cs="Segoe UI"/>
        </w:rPr>
        <w:t xml:space="preserve"> which will be able to understand using </w:t>
      </w:r>
      <w:proofErr w:type="spellStart"/>
      <w:r w:rsidRPr="00642A3E">
        <w:rPr>
          <w:rFonts w:ascii="Segoe UI" w:hAnsi="Segoe UI" w:cs="Segoe UI"/>
        </w:rPr>
        <w:t>GraphQL</w:t>
      </w:r>
      <w:proofErr w:type="spellEnd"/>
      <w:r w:rsidRPr="00642A3E">
        <w:rPr>
          <w:rFonts w:ascii="Segoe UI" w:hAnsi="Segoe UI" w:cs="Segoe UI"/>
        </w:rPr>
        <w:t xml:space="preserve"> APIs which requests were asked by the users. This will transform requests in an internal Message representation using the </w:t>
      </w:r>
      <w:proofErr w:type="spellStart"/>
      <w:r w:rsidRPr="00642A3E">
        <w:rPr>
          <w:rFonts w:ascii="Segoe UI" w:hAnsi="Segoe UI" w:cs="Segoe UI"/>
        </w:rPr>
        <w:t>MessageDispatcher</w:t>
      </w:r>
      <w:proofErr w:type="spellEnd"/>
      <w:r w:rsidRPr="00642A3E">
        <w:rPr>
          <w:rFonts w:ascii="Segoe UI" w:hAnsi="Segoe UI" w:cs="Segoe UI"/>
        </w:rPr>
        <w:t xml:space="preserve"> and </w:t>
      </w:r>
      <w:proofErr w:type="spellStart"/>
      <w:r w:rsidRPr="00642A3E">
        <w:rPr>
          <w:rFonts w:ascii="Segoe UI" w:hAnsi="Segoe UI" w:cs="Segoe UI"/>
        </w:rPr>
        <w:t>DynamicRouter</w:t>
      </w:r>
      <w:proofErr w:type="spellEnd"/>
      <w:r w:rsidRPr="00642A3E">
        <w:rPr>
          <w:rFonts w:ascii="Segoe UI" w:hAnsi="Segoe UI" w:cs="Segoe UI"/>
        </w:rPr>
        <w:t xml:space="preserve">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5FFDBC8E" w14:textId="75DF99EB" w:rsidR="007566DC" w:rsidRDefault="00A07852" w:rsidP="007566DC">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w:t>
      </w:r>
      <w:proofErr w:type="spellStart"/>
      <w:r w:rsidRPr="00642A3E">
        <w:rPr>
          <w:rFonts w:ascii="Segoe UI" w:hAnsi="Segoe UI" w:cs="Segoe UI"/>
        </w:rPr>
        <w:t>AuthenticationManager</w:t>
      </w:r>
      <w:proofErr w:type="spellEnd"/>
      <w:r w:rsidRPr="00642A3E">
        <w:rPr>
          <w:rFonts w:ascii="Segoe UI" w:hAnsi="Segoe UI" w:cs="Segoe UI"/>
        </w:rPr>
        <w:t xml:space="preserve"> in charge of routing requests to the </w:t>
      </w:r>
      <w:proofErr w:type="spellStart"/>
      <w:r w:rsidRPr="00642A3E">
        <w:rPr>
          <w:rFonts w:ascii="Segoe UI" w:hAnsi="Segoe UI" w:cs="Segoe UI"/>
        </w:rPr>
        <w:t>LoginManager</w:t>
      </w:r>
      <w:proofErr w:type="spellEnd"/>
      <w:r w:rsidRPr="00642A3E">
        <w:rPr>
          <w:rFonts w:ascii="Segoe UI" w:hAnsi="Segoe UI" w:cs="Segoe UI"/>
        </w:rPr>
        <w:t xml:space="preserve"> or to the </w:t>
      </w:r>
      <w:proofErr w:type="spellStart"/>
      <w:r w:rsidRPr="00642A3E">
        <w:rPr>
          <w:rFonts w:ascii="Segoe UI" w:hAnsi="Segoe UI" w:cs="Segoe UI"/>
        </w:rPr>
        <w:t>SignUpManager</w:t>
      </w:r>
      <w:proofErr w:type="spellEnd"/>
      <w:r w:rsidRPr="00642A3E">
        <w:rPr>
          <w:rFonts w:ascii="Segoe UI" w:hAnsi="Segoe UI" w:cs="Segoe UI"/>
        </w:rPr>
        <w:t>.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xml:space="preserve">, either way each one of the two will have its kind of authentication system. In case of a new registration the </w:t>
      </w:r>
      <w:proofErr w:type="spellStart"/>
      <w:r w:rsidRPr="00642A3E">
        <w:rPr>
          <w:rFonts w:ascii="Segoe UI" w:hAnsi="Segoe UI" w:cs="Segoe UI"/>
        </w:rPr>
        <w:t>SignUpManager</w:t>
      </w:r>
      <w:proofErr w:type="spellEnd"/>
      <w:r w:rsidRPr="00642A3E">
        <w:rPr>
          <w:rFonts w:ascii="Segoe UI" w:hAnsi="Segoe UI" w:cs="Segoe UI"/>
        </w:rPr>
        <w:t xml:space="preserve"> will come in help with its </w:t>
      </w:r>
      <w:proofErr w:type="spellStart"/>
      <w:r w:rsidRPr="00642A3E">
        <w:rPr>
          <w:rFonts w:ascii="Segoe UI" w:hAnsi="Segoe UI" w:cs="Segoe UI"/>
        </w:rPr>
        <w:t>DocumentVerifier</w:t>
      </w:r>
      <w:proofErr w:type="spellEnd"/>
      <w:r w:rsidRPr="00642A3E">
        <w:rPr>
          <w:rFonts w:ascii="Segoe UI" w:hAnsi="Segoe UI" w:cs="Segoe UI"/>
        </w:rPr>
        <w:t xml:space="preserve"> which will be able to scan and verify the two identification documents requested through the usage of the </w:t>
      </w:r>
      <w:r w:rsidR="00DA5E1D">
        <w:rPr>
          <w:rFonts w:ascii="Segoe UI" w:hAnsi="Segoe UI" w:cs="Segoe UI"/>
        </w:rPr>
        <w:t>AU10TIX APIs</w:t>
      </w:r>
      <w:r w:rsidR="00230B59">
        <w:rPr>
          <w:rFonts w:ascii="Segoe UI" w:hAnsi="Segoe UI" w:cs="Segoe UI"/>
          <w:vertAlign w:val="superscript"/>
        </w:rPr>
        <w:t>20</w:t>
      </w:r>
      <w:r w:rsidR="00DA5E1D">
        <w:rPr>
          <w:rFonts w:ascii="Segoe UI" w:hAnsi="Segoe UI" w:cs="Segoe UI"/>
        </w:rPr>
        <w:t xml:space="preserve"> which guarantees </w:t>
      </w:r>
      <w:r w:rsidR="000D3F63">
        <w:rPr>
          <w:rFonts w:ascii="Segoe UI" w:hAnsi="Segoe UI" w:cs="Segoe UI"/>
        </w:rPr>
        <w:t xml:space="preserve">a fully automated identification document verification in seconds though their </w:t>
      </w:r>
      <w:r w:rsidR="00F3127C">
        <w:rPr>
          <w:rFonts w:ascii="Segoe UI" w:hAnsi="Segoe UI" w:cs="Segoe UI"/>
        </w:rPr>
        <w:t>continuous work and improvement on their deep learning model</w:t>
      </w:r>
      <w:r w:rsidRPr="00642A3E">
        <w:rPr>
          <w:rFonts w:ascii="Segoe UI" w:hAnsi="Segoe UI" w:cs="Segoe UI"/>
        </w:rPr>
        <w:t xml:space="preserve">.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 xml:space="preserve">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w:t>
      </w:r>
      <w:proofErr w:type="spellStart"/>
      <w:r w:rsidRPr="00642A3E">
        <w:rPr>
          <w:rFonts w:ascii="Segoe UI" w:hAnsi="Segoe UI" w:cs="Segoe UI"/>
        </w:rPr>
        <w:t>GraphQL</w:t>
      </w:r>
      <w:proofErr w:type="spellEnd"/>
      <w:r w:rsidRPr="00642A3E">
        <w:rPr>
          <w:rFonts w:ascii="Segoe UI" w:hAnsi="Segoe UI" w:cs="Segoe UI"/>
        </w:rPr>
        <w:t xml:space="preserve">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w:t>
      </w:r>
      <w:r w:rsidR="005308E9">
        <w:rPr>
          <w:rFonts w:ascii="Segoe UI" w:hAnsi="Segoe UI" w:cs="Segoe UI"/>
        </w:rPr>
        <w:t>Credentials</w:t>
      </w:r>
      <w:r>
        <w:rPr>
          <w:rFonts w:ascii="Segoe UI" w:hAnsi="Segoe UI" w:cs="Segoe UI"/>
        </w:rPr>
        <w:t xml:space="preserve"> Manager to </w:t>
      </w:r>
      <w:r>
        <w:rPr>
          <w:rFonts w:ascii="Segoe UI" w:hAnsi="Segoe UI" w:cs="Segoe UI"/>
        </w:rPr>
        <w:lastRenderedPageBreak/>
        <w:t xml:space="preserve">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4212665B" w14:textId="69F364FB" w:rsidR="007566DC" w:rsidRPr="007566DC" w:rsidRDefault="00ED1F12" w:rsidP="007566DC">
      <w:pPr>
        <w:ind w:left="1416"/>
        <w:jc w:val="both"/>
        <w:rPr>
          <w:rFonts w:ascii="Segoe UI" w:hAnsi="Segoe UI" w:cs="Segoe UI"/>
        </w:rPr>
      </w:pPr>
      <w:r w:rsidRPr="007566DC">
        <w:rPr>
          <w:rFonts w:ascii="Segoe UI" w:hAnsi="Segoe UI" w:cs="Segoe UI"/>
        </w:rPr>
        <w:t>This functionality of course includes a</w:t>
      </w:r>
      <w:r w:rsidR="007566DC">
        <w:rPr>
          <w:rFonts w:ascii="Segoe UI" w:hAnsi="Segoe UI" w:cs="Segoe UI"/>
        </w:rPr>
        <w:t>lso the recover, which is more of a</w:t>
      </w:r>
      <w:r w:rsidRPr="007566DC">
        <w:rPr>
          <w:rFonts w:ascii="Segoe UI" w:hAnsi="Segoe UI" w:cs="Segoe UI"/>
        </w:rPr>
        <w:t xml:space="preserve"> reset, of the password credential which is done in a </w:t>
      </w:r>
      <w:r w:rsidR="00674927" w:rsidRPr="007566DC">
        <w:rPr>
          <w:rFonts w:ascii="Segoe UI" w:hAnsi="Segoe UI" w:cs="Segoe UI"/>
        </w:rPr>
        <w:t>standard</w:t>
      </w:r>
      <w:r w:rsidRPr="007566DC">
        <w:rPr>
          <w:rFonts w:ascii="Segoe UI" w:hAnsi="Segoe UI" w:cs="Segoe UI"/>
        </w:rPr>
        <w:t xml:space="preserve"> way by sending a link through an internal SMTP server to the user requesting </w:t>
      </w:r>
      <w:r w:rsidR="007566DC" w:rsidRPr="007566DC">
        <w:rPr>
          <w:rFonts w:ascii="Segoe UI" w:hAnsi="Segoe UI" w:cs="Segoe UI"/>
        </w:rPr>
        <w:t xml:space="preserve">this reset of the password. This requires the implementation and testing of </w:t>
      </w:r>
      <w:r w:rsidR="007566DC" w:rsidRPr="007566DC">
        <w:rPr>
          <w:rFonts w:ascii="Segoe UI" w:hAnsi="Segoe UI" w:cs="Segoe UI"/>
          <w:bCs/>
        </w:rPr>
        <w:t>Authentication Manager</w:t>
      </w:r>
      <w:r w:rsidR="007566DC">
        <w:rPr>
          <w:rFonts w:ascii="Segoe UI" w:hAnsi="Segoe UI" w:cs="Segoe UI"/>
          <w:bCs/>
        </w:rPr>
        <w:t xml:space="preserve"> which w</w:t>
      </w:r>
      <w:r w:rsidR="007566DC" w:rsidRPr="007566DC">
        <w:rPr>
          <w:rFonts w:ascii="Segoe UI" w:hAnsi="Segoe UI" w:cs="Segoe UI"/>
          <w:bCs/>
        </w:rPr>
        <w:t>ill handle the comm</w:t>
      </w:r>
      <w:r w:rsidR="007566DC">
        <w:rPr>
          <w:rFonts w:ascii="Segoe UI" w:hAnsi="Segoe UI" w:cs="Segoe UI"/>
          <w:bCs/>
        </w:rPr>
        <w:t xml:space="preserve">unication with the data tier </w:t>
      </w:r>
      <w:r w:rsidR="007566DC" w:rsidRPr="007566DC">
        <w:rPr>
          <w:rFonts w:ascii="Segoe UI" w:hAnsi="Segoe UI" w:cs="Segoe UI"/>
          <w:bCs/>
        </w:rPr>
        <w:t>to edit or retrieve his password through the sending of an email via SMTP.</w:t>
      </w:r>
      <w:r w:rsidR="007566DC">
        <w:rPr>
          <w:rFonts w:ascii="Segoe UI" w:hAnsi="Segoe UI" w:cs="Segoe UI"/>
          <w:bCs/>
        </w:rPr>
        <w:t xml:space="preserve"> But this requires the full implementation and testing of </w:t>
      </w:r>
      <w:r w:rsidR="005308E9">
        <w:rPr>
          <w:rFonts w:ascii="Segoe UI" w:hAnsi="Segoe UI" w:cs="Segoe UI"/>
          <w:bCs/>
        </w:rPr>
        <w:t>Credentials</w:t>
      </w:r>
      <w:r w:rsidR="007566DC" w:rsidRPr="007566DC">
        <w:rPr>
          <w:rFonts w:ascii="Segoe UI" w:hAnsi="Segoe UI" w:cs="Segoe UI"/>
          <w:bCs/>
        </w:rPr>
        <w:t xml:space="preserve"> Manager</w:t>
      </w:r>
      <w:r w:rsidR="007566DC" w:rsidRPr="007566DC">
        <w:rPr>
          <w:rFonts w:ascii="Segoe UI" w:hAnsi="Segoe UI" w:cs="Segoe UI"/>
          <w:b/>
          <w:bCs/>
        </w:rPr>
        <w:t xml:space="preserve">: </w:t>
      </w:r>
      <w:r w:rsidR="007566DC" w:rsidRPr="007566DC">
        <w:rPr>
          <w:rFonts w:ascii="Segoe UI" w:hAnsi="Segoe UI" w:cs="Segoe UI"/>
          <w:bCs/>
        </w:rPr>
        <w:t>it will be used to generate a valid link to reset the password through the Authentication Manager via SMTP.</w:t>
      </w:r>
    </w:p>
    <w:p w14:paraId="20F3ECFC" w14:textId="383A731E" w:rsidR="007566DC" w:rsidRPr="007566DC" w:rsidRDefault="007566DC" w:rsidP="007566DC">
      <w:pPr>
        <w:ind w:left="1416"/>
        <w:jc w:val="both"/>
        <w:rPr>
          <w:rFonts w:ascii="Segoe UI" w:hAnsi="Segoe UI" w:cs="Segoe UI"/>
        </w:rPr>
      </w:pPr>
      <w:r w:rsidRPr="007566DC">
        <w:rPr>
          <w:rFonts w:ascii="Segoe UI" w:hAnsi="Segoe UI" w:cs="Segoe UI"/>
          <w:bCs/>
        </w:rPr>
        <w:t>All will be done in a secure way through the Cryptography M</w:t>
      </w:r>
      <w:r>
        <w:rPr>
          <w:rFonts w:ascii="Segoe UI" w:hAnsi="Segoe UI" w:cs="Segoe UI"/>
          <w:bCs/>
        </w:rPr>
        <w:t>anager and the Security Manager.</w:t>
      </w:r>
    </w:p>
    <w:p w14:paraId="7ADC4C5B" w14:textId="271554BE" w:rsidR="00ED1F12" w:rsidRPr="00642A3E" w:rsidRDefault="00ED1F12" w:rsidP="00ED1F12">
      <w:pPr>
        <w:ind w:left="1416"/>
        <w:jc w:val="both"/>
        <w:rPr>
          <w:rFonts w:ascii="Segoe UI" w:hAnsi="Segoe UI" w:cs="Segoe UI"/>
        </w:rPr>
      </w:pP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 xml:space="preserve">it’s based on the Violation Manager, composed of various elements, but depending on other modules which are required to be tested and implemented in order to implement and test correctly this part. The Violation Manager is basically composed of a </w:t>
      </w:r>
      <w:proofErr w:type="spellStart"/>
      <w:r w:rsidRPr="00642A3E">
        <w:rPr>
          <w:rFonts w:ascii="Segoe UI" w:hAnsi="Segoe UI" w:cs="Segoe UI"/>
        </w:rPr>
        <w:t>ViolationPool</w:t>
      </w:r>
      <w:proofErr w:type="spellEnd"/>
      <w:r w:rsidRPr="00642A3E">
        <w:rPr>
          <w:rFonts w:ascii="Segoe UI" w:hAnsi="Segoe UI" w:cs="Segoe UI"/>
        </w:rPr>
        <w:t xml:space="preserve"> which a helper for various operations like checking whether a violation has already been reported by a certain user or not, or for any other query purpose. It’s then linked in its usage to the Violation JPA’s class and so to Vehicle JPA’s class. Also, it will need the </w:t>
      </w:r>
      <w:proofErr w:type="spellStart"/>
      <w:r w:rsidRPr="00642A3E">
        <w:rPr>
          <w:rFonts w:ascii="Segoe UI" w:hAnsi="Segoe UI" w:cs="Segoe UI"/>
        </w:rPr>
        <w:t>LicensePlateManager</w:t>
      </w:r>
      <w:proofErr w:type="spellEnd"/>
      <w:r w:rsidRPr="00642A3E">
        <w:rPr>
          <w:rFonts w:ascii="Segoe UI" w:hAnsi="Segoe UI" w:cs="Segoe UI"/>
        </w:rPr>
        <w:t xml:space="preserve">. So, the license plate manager which uses two other different APIs to work, is required to be fully implemented and tested in order to implement this part, alongside with the CNN Controller, OCR Controller, Notification Manager and the </w:t>
      </w:r>
      <w:proofErr w:type="spellStart"/>
      <w:r w:rsidRPr="00642A3E">
        <w:rPr>
          <w:rFonts w:ascii="Segoe UI" w:hAnsi="Segoe UI" w:cs="Segoe UI"/>
        </w:rPr>
        <w:t>GraphQL</w:t>
      </w:r>
      <w:proofErr w:type="spellEnd"/>
      <w:r w:rsidRPr="00642A3E">
        <w:rPr>
          <w:rFonts w:ascii="Segoe UI" w:hAnsi="Segoe UI" w:cs="Segoe UI"/>
        </w:rPr>
        <w:t xml:space="preserve"> Manager.</w:t>
      </w:r>
    </w:p>
    <w:p w14:paraId="021A88A6" w14:textId="16CE90C2" w:rsidR="00A07852" w:rsidRDefault="00A07852" w:rsidP="00A07852">
      <w:pPr>
        <w:ind w:left="1416"/>
        <w:jc w:val="both"/>
        <w:rPr>
          <w:rFonts w:ascii="Segoe UI" w:hAnsi="Segoe UI" w:cs="Segoe UI"/>
        </w:rPr>
      </w:pPr>
      <w:r w:rsidRPr="00642A3E">
        <w:rPr>
          <w:rFonts w:ascii="Segoe UI" w:hAnsi="Segoe UI" w:cs="Segoe UI"/>
        </w:rPr>
        <w:t xml:space="preserve">The CNN Controller and the OCR Controller are needed for a successful image recognition and text extraction from a reported violation, so a correct deployment of Amazon </w:t>
      </w:r>
      <w:proofErr w:type="spellStart"/>
      <w:r w:rsidRPr="00642A3E">
        <w:rPr>
          <w:rFonts w:ascii="Segoe UI" w:hAnsi="Segoe UI" w:cs="Segoe UI"/>
        </w:rPr>
        <w:t>SageMaker</w:t>
      </w:r>
      <w:proofErr w:type="spellEnd"/>
      <w:r w:rsidRPr="00642A3E">
        <w:rPr>
          <w:rFonts w:ascii="Segoe UI" w:hAnsi="Segoe UI" w:cs="Segoe UI"/>
        </w:rPr>
        <w:t xml:space="preserve">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xml:space="preserve">. The </w:t>
      </w:r>
      <w:proofErr w:type="spellStart"/>
      <w:r w:rsidRPr="00642A3E">
        <w:rPr>
          <w:rFonts w:ascii="Segoe UI" w:hAnsi="Segoe UI" w:cs="Segoe UI"/>
        </w:rPr>
        <w:t>GraphQL</w:t>
      </w:r>
      <w:proofErr w:type="spellEnd"/>
      <w:r w:rsidRPr="00642A3E">
        <w:rPr>
          <w:rFonts w:ascii="Segoe UI" w:hAnsi="Segoe UI" w:cs="Segoe UI"/>
        </w:rPr>
        <w:t xml:space="preserve"> Manager is instead the component which let us receive the violation report which is well mandatory to work because it also contains the internal Message exchange system with the channel subscription ruled by the </w:t>
      </w:r>
      <w:proofErr w:type="spellStart"/>
      <w:r w:rsidRPr="00642A3E">
        <w:rPr>
          <w:rFonts w:ascii="Segoe UI" w:hAnsi="Segoe UI" w:cs="Segoe UI"/>
        </w:rPr>
        <w:t>DynamicRouter</w:t>
      </w:r>
      <w:proofErr w:type="spellEnd"/>
      <w:r w:rsidRPr="00642A3E">
        <w:rPr>
          <w:rFonts w:ascii="Segoe UI" w:hAnsi="Segoe UI" w:cs="Segoe UI"/>
        </w:rPr>
        <w:t>.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r w:rsidR="00870799">
        <w:rPr>
          <w:rFonts w:ascii="Segoe UI" w:hAnsi="Segoe UI" w:cs="Segoe UI"/>
        </w:rPr>
        <w:t xml:space="preserve"> and letting the user know </w:t>
      </w:r>
      <w:proofErr w:type="spellStart"/>
      <w:r w:rsidR="00870799">
        <w:rPr>
          <w:rFonts w:ascii="Segoe UI" w:hAnsi="Segoe UI" w:cs="Segoe UI"/>
        </w:rPr>
        <w:t>thorugh</w:t>
      </w:r>
      <w:proofErr w:type="spellEnd"/>
      <w:r w:rsidR="00870799">
        <w:rPr>
          <w:rFonts w:ascii="Segoe UI" w:hAnsi="Segoe UI" w:cs="Segoe UI"/>
        </w:rPr>
        <w:t xml:space="preserve"> a Firebase push notification.</w:t>
      </w:r>
    </w:p>
    <w:p w14:paraId="4EF8F484" w14:textId="77777777" w:rsidR="00A07852" w:rsidRDefault="00A07852" w:rsidP="00A07852">
      <w:pPr>
        <w:ind w:left="1416"/>
        <w:jc w:val="both"/>
        <w:rPr>
          <w:rFonts w:ascii="Segoe UI" w:hAnsi="Segoe UI" w:cs="Segoe UI"/>
        </w:rPr>
      </w:pPr>
    </w:p>
    <w:p w14:paraId="1CF6B872" w14:textId="6313B7D3" w:rsidR="004B4279" w:rsidRDefault="00A07852" w:rsidP="00C900A4">
      <w:pPr>
        <w:ind w:left="1416"/>
        <w:jc w:val="both"/>
        <w:rPr>
          <w:rFonts w:ascii="Segoe UI" w:hAnsi="Segoe UI" w:cs="Segoe UI"/>
        </w:rPr>
      </w:pPr>
      <w:r>
        <w:rPr>
          <w:rFonts w:ascii="Segoe UI" w:hAnsi="Segoe UI" w:cs="Segoe UI"/>
        </w:rPr>
        <w:lastRenderedPageBreak/>
        <w:t xml:space="preserve">Here for more clarity purpose is displayed the creation of the Amazon </w:t>
      </w:r>
      <w:proofErr w:type="spellStart"/>
      <w:r>
        <w:rPr>
          <w:rFonts w:ascii="Segoe UI" w:hAnsi="Segoe UI" w:cs="Segoe UI"/>
        </w:rPr>
        <w:t>SageMaker</w:t>
      </w:r>
      <w:proofErr w:type="spellEnd"/>
      <w:r>
        <w:rPr>
          <w:rFonts w:ascii="Segoe UI" w:hAnsi="Segoe UI" w:cs="Segoe UI"/>
        </w:rPr>
        <w:t xml:space="preserve"> </w:t>
      </w:r>
      <w:r w:rsidR="00EB10F7">
        <w:rPr>
          <w:rFonts w:ascii="Segoe UI" w:hAnsi="Segoe UI" w:cs="Segoe UI"/>
        </w:rPr>
        <w:t>instance</w:t>
      </w:r>
      <w:r>
        <w:rPr>
          <w:rFonts w:ascii="Segoe UI" w:hAnsi="Segoe UI" w:cs="Segoe UI"/>
        </w:rPr>
        <w:t xml:space="preserve"> for </w:t>
      </w:r>
      <w:proofErr w:type="spellStart"/>
      <w:r>
        <w:rPr>
          <w:rFonts w:ascii="Segoe UI" w:hAnsi="Segoe UI" w:cs="Segoe UI"/>
        </w:rPr>
        <w:t>SafeStreets</w:t>
      </w:r>
      <w:proofErr w:type="spellEnd"/>
      <w:r>
        <w:rPr>
          <w:rFonts w:ascii="Segoe UI" w:hAnsi="Segoe UI" w:cs="Segoe UI"/>
        </w:rPr>
        <w:t>,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7777777"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0F3F0AA7" w14:textId="440A9245" w:rsidR="00F121DB"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w:t>
      </w:r>
      <w:proofErr w:type="spellStart"/>
      <w:r w:rsidRPr="00642A3E">
        <w:rPr>
          <w:rFonts w:ascii="Segoe UI" w:hAnsi="Segoe UI" w:cs="Segoe UI"/>
        </w:rPr>
        <w:t>SageMaker</w:t>
      </w:r>
      <w:proofErr w:type="spellEnd"/>
      <w:r w:rsidRPr="00642A3E">
        <w:rPr>
          <w:rFonts w:ascii="Segoe UI" w:hAnsi="Segoe UI" w:cs="Segoe UI"/>
        </w:rPr>
        <w:t xml:space="preserve">, using the Bayesian Belief Network deployment and the Natural Language Processing for a better understanding of the context of any single incidents data, so a correct deployment of Amazon </w:t>
      </w:r>
      <w:proofErr w:type="spellStart"/>
      <w:r w:rsidRPr="00642A3E">
        <w:rPr>
          <w:rFonts w:ascii="Segoe UI" w:hAnsi="Segoe UI" w:cs="Segoe UI"/>
        </w:rPr>
        <w:t>SageMaker</w:t>
      </w:r>
      <w:proofErr w:type="spellEnd"/>
      <w:r w:rsidRPr="00642A3E">
        <w:rPr>
          <w:rFonts w:ascii="Segoe UI" w:hAnsi="Segoe UI" w:cs="Segoe UI"/>
        </w:rPr>
        <w:t xml:space="preserve"> models is required. </w:t>
      </w:r>
      <w:r w:rsidR="00F121DB">
        <w:rPr>
          <w:rFonts w:ascii="Segoe UI" w:hAnsi="Segoe UI" w:cs="Segoe UI"/>
        </w:rPr>
        <w:t>Basically,</w:t>
      </w:r>
      <w:r w:rsidR="000E7BC8">
        <w:rPr>
          <w:rFonts w:ascii="Segoe UI" w:hAnsi="Segoe UI" w:cs="Segoe UI"/>
        </w:rPr>
        <w:t xml:space="preserve"> it works by creating an acyclic graph containing in the nodes the correspondent conditional probability given by the upper nodes as parents. The nodes </w:t>
      </w:r>
      <w:r w:rsidR="00F121DB">
        <w:rPr>
          <w:rFonts w:ascii="Segoe UI" w:hAnsi="Segoe UI" w:cs="Segoe UI"/>
        </w:rPr>
        <w:t>represent</w:t>
      </w:r>
      <w:r w:rsidR="000E7BC8">
        <w:rPr>
          <w:rFonts w:ascii="Segoe UI" w:hAnsi="Segoe UI" w:cs="Segoe UI"/>
        </w:rPr>
        <w:t xml:space="preserve"> the probability of something to happen </w:t>
      </w:r>
      <w:r w:rsidR="00C0532C">
        <w:rPr>
          <w:rFonts w:ascii="Segoe UI" w:hAnsi="Segoe UI" w:cs="Segoe UI"/>
        </w:rPr>
        <w:t>which is, for example, a certain decrease of a certain kind of incidents given a certain street improvement approved by the authorities</w:t>
      </w:r>
      <w:r w:rsidR="002258C9">
        <w:rPr>
          <w:rFonts w:ascii="Segoe UI" w:hAnsi="Segoe UI" w:cs="Segoe UI"/>
        </w:rPr>
        <w:t xml:space="preserve">. The probability of the parent nodes is computed empirically given the </w:t>
      </w:r>
      <w:r w:rsidR="002258C9">
        <w:rPr>
          <w:rFonts w:ascii="Segoe UI" w:hAnsi="Segoe UI" w:cs="Segoe UI"/>
        </w:rPr>
        <w:lastRenderedPageBreak/>
        <w:t>municipality data and its weight, its importance, computed through the contextualization of the incidents via the NLP.</w:t>
      </w:r>
      <w:r w:rsidR="00F121DB">
        <w:rPr>
          <w:rFonts w:ascii="Segoe UI" w:hAnsi="Segoe UI" w:cs="Segoe UI"/>
        </w:rPr>
        <w:t xml:space="preserve"> It’s very powerful because it can create, through the message passing protocol, an exact inference on cause and effect based on real data.</w:t>
      </w:r>
      <w:r w:rsidR="00FD3F1C">
        <w:rPr>
          <w:rFonts w:ascii="Segoe UI" w:hAnsi="Segoe UI" w:cs="Segoe UI"/>
        </w:rPr>
        <w:t xml:space="preserve"> </w:t>
      </w:r>
      <w:r w:rsidR="007A6460">
        <w:rPr>
          <w:rFonts w:ascii="Segoe UI" w:hAnsi="Segoe UI" w:cs="Segoe UI"/>
        </w:rPr>
        <w:t>Where this data, which comes from the municipality, will be taken over a</w:t>
      </w:r>
      <w:r w:rsidR="00B9162E">
        <w:rPr>
          <w:rFonts w:ascii="Segoe UI" w:hAnsi="Segoe UI" w:cs="Segoe UI"/>
        </w:rPr>
        <w:t xml:space="preserve"> time range of one year to guarantee a vastly quantity of data and to have the most correct </w:t>
      </w:r>
      <w:r w:rsidR="00AC754E">
        <w:rPr>
          <w:rFonts w:ascii="Segoe UI" w:hAnsi="Segoe UI" w:cs="Segoe UI"/>
        </w:rPr>
        <w:t>situation of the incidents occurring in a municipality.</w:t>
      </w:r>
    </w:p>
    <w:p w14:paraId="19BCFE23" w14:textId="6666C276" w:rsidR="00A07852" w:rsidRPr="00642A3E" w:rsidRDefault="00A07852" w:rsidP="00A07852">
      <w:pPr>
        <w:ind w:left="1416"/>
        <w:jc w:val="both"/>
        <w:rPr>
          <w:rFonts w:ascii="Segoe UI" w:hAnsi="Segoe UI" w:cs="Segoe UI"/>
        </w:rPr>
      </w:pPr>
      <w:r w:rsidRPr="00642A3E">
        <w:rPr>
          <w:rFonts w:ascii="Segoe UI" w:hAnsi="Segoe UI" w:cs="Segoe UI"/>
        </w:rPr>
        <w:t>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0ADED0D6"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w:t>
      </w:r>
      <w:proofErr w:type="spellStart"/>
      <w:r w:rsidRPr="00642A3E">
        <w:rPr>
          <w:rFonts w:ascii="Segoe UI" w:hAnsi="Segoe UI" w:cs="Segoe UI"/>
        </w:rPr>
        <w:t>EntityManager</w:t>
      </w:r>
      <w:proofErr w:type="spellEnd"/>
      <w:r w:rsidRPr="00642A3E">
        <w:rPr>
          <w:rFonts w:ascii="Segoe UI" w:hAnsi="Segoe UI" w:cs="Segoe UI"/>
        </w:rPr>
        <w:t xml:space="preserve">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r w:rsidR="00190848">
        <w:rPr>
          <w:rFonts w:ascii="Segoe UI" w:hAnsi="Segoe UI" w:cs="Segoe UI"/>
        </w:rPr>
        <w:t>.</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 xml:space="preserve">In the next image is present the Gantt chart representing the whole order and management of the development of </w:t>
      </w:r>
      <w:proofErr w:type="spellStart"/>
      <w:r>
        <w:rPr>
          <w:rFonts w:ascii="Segoe UI" w:hAnsi="Segoe UI" w:cs="Segoe UI"/>
        </w:rPr>
        <w:t>SafeStreets</w:t>
      </w:r>
      <w:proofErr w:type="spellEnd"/>
      <w:r>
        <w:rPr>
          <w:rFonts w:ascii="Segoe UI" w:hAnsi="Segoe UI" w:cs="Segoe UI"/>
        </w:rPr>
        <w:t>.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77777777"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28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69EC1765"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TableGrid"/>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Heading3"/>
        <w:ind w:left="348" w:firstLine="708"/>
        <w:rPr>
          <w:rFonts w:ascii="Segoe UI" w:hAnsi="Segoe UI" w:cs="Segoe UI"/>
        </w:rPr>
      </w:pPr>
      <w:bookmarkStart w:id="42" w:name="_Toc26545937"/>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2"/>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47DCCC33" w14:textId="1456F57A" w:rsidR="00860369" w:rsidRPr="00A4791F" w:rsidRDefault="00D813D1" w:rsidP="00A4791F">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w:t>
      </w:r>
      <w:r w:rsidR="00A4791F">
        <w:rPr>
          <w:rFonts w:ascii="Segoe UI" w:eastAsiaTheme="minorHAnsi" w:hAnsi="Segoe UI" w:cs="Segoe UI"/>
          <w:i/>
          <w:lang w:val="en-US"/>
        </w:rPr>
        <w:t>l</w:t>
      </w: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lastRenderedPageBreak/>
        <w:t>The driver choices were</w:t>
      </w:r>
      <w:r w:rsidR="00BE08CD" w:rsidRPr="002115A3">
        <w:rPr>
          <w:rFonts w:ascii="Segoe UI" w:eastAsiaTheme="minorHAnsi" w:hAnsi="Segoe UI" w:cs="Segoe UI"/>
          <w:lang w:val="en-US"/>
        </w:rPr>
        <w:t>:</w:t>
      </w:r>
    </w:p>
    <w:p w14:paraId="6139BBBD" w14:textId="476A8D56"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proofErr w:type="spellStart"/>
      <w:r w:rsidRPr="002115A3">
        <w:rPr>
          <w:rFonts w:ascii="Segoe UI" w:eastAsiaTheme="minorHAnsi" w:hAnsi="Segoe UI" w:cs="Segoe UI"/>
          <w:lang w:val="en-US"/>
        </w:rPr>
        <w:t>Precedentedness</w:t>
      </w:r>
      <w:proofErr w:type="spellEnd"/>
      <w:r w:rsidRPr="002115A3">
        <w:rPr>
          <w:rFonts w:ascii="Segoe UI" w:eastAsiaTheme="minorHAnsi" w:hAnsi="Segoe UI" w:cs="Segoe UI"/>
          <w:lang w:val="en-US"/>
        </w:rPr>
        <w:t>: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5DBD0930"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Development </w:t>
      </w:r>
      <w:proofErr w:type="spellStart"/>
      <w:r w:rsidRPr="002115A3">
        <w:rPr>
          <w:rFonts w:ascii="Segoe UI" w:eastAsiaTheme="minorHAnsi" w:hAnsi="Segoe UI" w:cs="Segoe UI"/>
          <w:lang w:val="en-US"/>
        </w:rPr>
        <w:t>exibility</w:t>
      </w:r>
      <w:proofErr w:type="spellEnd"/>
      <w:r w:rsidRPr="002115A3">
        <w:rPr>
          <w:rFonts w:ascii="Segoe UI" w:eastAsiaTheme="minorHAnsi" w:hAnsi="Segoe UI" w:cs="Segoe UI"/>
          <w:lang w:val="en-US"/>
        </w:rPr>
        <w:t>: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BADBE7B"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very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3C3D7B24" w:rsidR="00BE08CD"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Level 4</w:t>
      </w:r>
    </w:p>
    <w:p w14:paraId="783C2D40" w14:textId="67165D2A" w:rsidR="00427A4D" w:rsidRDefault="00427A4D" w:rsidP="00B82494">
      <w:pPr>
        <w:pStyle w:val="ListParagraph"/>
        <w:ind w:left="1056"/>
        <w:rPr>
          <w:rFonts w:ascii="Segoe UI" w:eastAsiaTheme="minorHAnsi" w:hAnsi="Segoe UI" w:cs="Segoe UI"/>
          <w:lang w:val="en-US"/>
        </w:rPr>
      </w:pPr>
    </w:p>
    <w:p w14:paraId="3B716E3E" w14:textId="2CD833B2" w:rsidR="00B82494" w:rsidRPr="00B82494" w:rsidRDefault="00B82494" w:rsidP="00B82494">
      <w:pPr>
        <w:pStyle w:val="ListParagraph"/>
        <w:ind w:left="1056"/>
        <w:rPr>
          <w:rFonts w:ascii="Segoe UI" w:eastAsiaTheme="minorHAnsi" w:hAnsi="Segoe UI" w:cs="Segoe UI"/>
          <w:lang w:val="en-US"/>
        </w:rPr>
      </w:pPr>
      <w:r>
        <w:rPr>
          <w:rFonts w:ascii="Segoe UI" w:eastAsiaTheme="minorHAnsi" w:hAnsi="Segoe UI" w:cs="Segoe UI"/>
          <w:lang w:val="en-US"/>
        </w:rPr>
        <w:t xml:space="preserve">Which lead to a total amount of </w:t>
      </w:r>
      <w:proofErr w:type="gramStart"/>
      <w:r>
        <w:rPr>
          <w:rFonts w:ascii="Segoe UI" w:eastAsiaTheme="minorHAnsi" w:hAnsi="Segoe UI" w:cs="Segoe UI"/>
          <w:lang w:val="en-US"/>
        </w:rPr>
        <w:t>13</w:t>
      </w:r>
      <w:r w:rsidR="00F102C6">
        <w:rPr>
          <w:rFonts w:ascii="Segoe UI" w:eastAsiaTheme="minorHAnsi" w:hAnsi="Segoe UI" w:cs="Segoe UI"/>
          <w:lang w:val="en-US"/>
        </w:rPr>
        <w:t>.</w:t>
      </w:r>
      <w:r>
        <w:rPr>
          <w:rFonts w:ascii="Segoe UI" w:eastAsiaTheme="minorHAnsi" w:hAnsi="Segoe UI" w:cs="Segoe UI"/>
          <w:lang w:val="en-US"/>
        </w:rPr>
        <w:t>08</w:t>
      </w:r>
      <w:r w:rsidR="00F102C6">
        <w:rPr>
          <w:rFonts w:ascii="Segoe UI" w:eastAsiaTheme="minorHAnsi" w:hAnsi="Segoe UI" w:cs="Segoe UI"/>
          <w:lang w:val="en-US"/>
        </w:rPr>
        <w:t xml:space="preserve"> </w:t>
      </w:r>
      <w:r>
        <w:rPr>
          <w:rFonts w:ascii="Segoe UI" w:eastAsiaTheme="minorHAnsi" w:hAnsi="Segoe UI" w:cs="Segoe UI"/>
          <w:lang w:val="en-US"/>
        </w:rPr>
        <w:t>.</w:t>
      </w:r>
      <w:proofErr w:type="gramEnd"/>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4D5FE8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6C43121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036565A"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6A80B730"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TableGrid"/>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742905A" w14:textId="77777777" w:rsidTr="00661760">
        <w:tc>
          <w:tcPr>
            <w:tcW w:w="2926" w:type="dxa"/>
          </w:tcPr>
          <w:p w14:paraId="196D8575" w14:textId="1DC5AE1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Verify a violation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7CE343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TableGrid"/>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121A28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74DAD1B" w14:textId="50341CE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03842E3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3C936B79" w14:textId="3B6828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6B8052A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68F2C9B" w14:textId="02A8B5F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31448E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77F89A71"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BF62D48" w14:textId="548BAEE9"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123B243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TableGrid"/>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567AB990"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45CD21AA"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2C57F9B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3C79FCD"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C4B721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4F59C933"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166</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5987E684"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Pr>
          <w:rFonts w:ascii="Segoe UI" w:eastAsiaTheme="minorHAnsi" w:hAnsi="Segoe UI" w:cs="Segoe UI"/>
          <w:lang w:val="en-US"/>
        </w:rPr>
        <w:t>166</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134</w:t>
      </w:r>
      <w:r w:rsidRPr="00AA3A26">
        <w:rPr>
          <w:rFonts w:ascii="Segoe UI" w:eastAsiaTheme="minorHAnsi" w:hAnsi="Segoe UI" w:cs="Segoe UI"/>
          <w:lang w:val="en-US"/>
        </w:rPr>
        <w:t xml:space="preserve"> = </w:t>
      </w:r>
      <w:r w:rsidR="00857EE3">
        <w:rPr>
          <w:rFonts w:ascii="Segoe UI" w:eastAsiaTheme="minorHAnsi" w:hAnsi="Segoe UI" w:cs="Segoe UI"/>
          <w:lang w:val="en-US"/>
        </w:rPr>
        <w:t>22244</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137</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TIME descriptors: Extra High 1.63</w:t>
      </w:r>
    </w:p>
    <w:p w14:paraId="2F7DC60B" w14:textId="62B525F7"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LTEX descriptor: Low 1.09</w:t>
      </w:r>
    </w:p>
    <w:p w14:paraId="00ED540E" w14:textId="4769904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SITE descriptor: Extra High 0.80</w:t>
      </w:r>
    </w:p>
    <w:p w14:paraId="0C5FC45C" w14:textId="05A226FB"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ListParagraph"/>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0D15EA0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Effort =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oMath>
      </m:oMathPara>
    </w:p>
    <w:p w14:paraId="5F2C6A1E" w14:textId="664682B2"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B + 0.01 * ∑SF</m:t>
          </m:r>
          <m:d>
            <m:dPr>
              <m:begChr m:val="["/>
              <m:endChr m:val="]"/>
              <m:ctrlPr>
                <w:rPr>
                  <w:rFonts w:ascii="Cambria Math" w:eastAsiaTheme="minorHAnsi" w:hAnsi="Cambria Math" w:cs="Segoe UI"/>
                  <w:i/>
                  <w:lang w:val="en-US"/>
                </w:rPr>
              </m:ctrlPr>
            </m:dPr>
            <m:e>
              <m:r>
                <w:rPr>
                  <w:rFonts w:ascii="Cambria Math" w:eastAsiaTheme="minorHAnsi" w:hAnsi="Cambria Math" w:cs="Segoe UI"/>
                  <w:lang w:val="en-US"/>
                </w:rPr>
                <m:t>i</m:t>
              </m:r>
            </m:e>
          </m:d>
          <m:r>
            <w:rPr>
              <w:rFonts w:ascii="Cambria Math" w:eastAsiaTheme="minorHAnsi" w:hAnsi="Cambria Math" w:cs="Segoe UI"/>
              <w:lang w:val="en-US"/>
            </w:rPr>
            <m:t>= 0.91 + 0.01 * 13.08 = 0.91 + 0.1308 = 1.0408</m:t>
          </m:r>
        </m:oMath>
      </m:oMathPara>
    </w:p>
    <w:p w14:paraId="77254C8A" w14:textId="1438E216"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w:rPr>
              <w:rFonts w:ascii="Cambria Math" w:eastAsiaTheme="minorHAnsi" w:hAnsi="Cambria Math" w:cs="Segoe UI"/>
              <w:lang w:val="en-US"/>
            </w:rPr>
            <m:t>Effort=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w:rPr>
              <w:rFonts w:ascii="Cambria Math" w:eastAsiaTheme="minorHAnsi" w:hAnsi="Cambria Math" w:cs="Segoe UI"/>
              <w:lang w:val="en-US"/>
            </w:rPr>
            <m:t>2.94 * 1.42237810311168 * 22.24</m:t>
          </m:r>
          <m:sSup>
            <m:sSupPr>
              <m:ctrlPr>
                <w:rPr>
                  <w:rFonts w:ascii="Cambria Math" w:eastAsiaTheme="minorHAnsi" w:hAnsi="Cambria Math" w:cs="Segoe UI"/>
                  <w:i/>
                  <w:vertAlign w:val="superscript"/>
                  <w:lang w:val="en-US"/>
                </w:rPr>
              </m:ctrlPr>
            </m:sSupPr>
            <m:e>
              <m:r>
                <w:rPr>
                  <w:rFonts w:ascii="Cambria Math" w:eastAsiaTheme="minorHAnsi" w:hAnsi="Cambria Math" w:cs="Segoe UI"/>
                  <w:lang w:val="en-US"/>
                </w:rPr>
                <m:t>4</m:t>
              </m:r>
              <m:ctrlPr>
                <w:rPr>
                  <w:rFonts w:ascii="Cambria Math" w:eastAsiaTheme="minorHAnsi" w:hAnsi="Cambria Math" w:cs="Segoe UI"/>
                  <w:i/>
                  <w:lang w:val="en-US"/>
                </w:rPr>
              </m:ctrlPr>
            </m:e>
            <m:sup>
              <m:r>
                <w:rPr>
                  <w:rFonts w:ascii="Cambria Math" w:eastAsiaTheme="minorHAnsi" w:hAnsi="Cambria Math" w:cs="Segoe UI"/>
                  <w:vertAlign w:val="superscript"/>
                  <w:lang w:val="en-US"/>
                </w:rPr>
                <m:t>1,0408</m:t>
              </m:r>
            </m:sup>
          </m:sSup>
          <m:r>
            <w:rPr>
              <w:rFonts w:ascii="Cambria Math" w:eastAsiaTheme="minorHAnsi" w:hAnsi="Cambria Math" w:cs="Segoe UI"/>
              <w:vertAlign w:val="superscript"/>
              <w:lang w:val="en-US"/>
            </w:rPr>
            <m:t xml:space="preserve"> </m:t>
          </m:r>
          <m:r>
            <w:rPr>
              <w:rFonts w:ascii="Cambria Math" w:eastAsiaTheme="minorHAnsi" w:hAnsi="Cambria Math" w:cs="Segoe UI"/>
              <w:lang w:val="en-US"/>
            </w:rPr>
            <m:t>= 105.57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29B7EBA9" w:rsidR="00B82494" w:rsidRDefault="00E5039E" w:rsidP="00F32613">
      <w:pPr>
        <w:autoSpaceDE w:val="0"/>
        <w:autoSpaceDN w:val="0"/>
        <w:adjustRightInd w:val="0"/>
        <w:spacing w:after="0" w:line="240" w:lineRule="auto"/>
        <w:ind w:left="1113"/>
        <w:rPr>
          <w:rFonts w:ascii="Segoe UI" w:eastAsiaTheme="minorHAnsi" w:hAnsi="Segoe UI" w:cs="Segoe UI"/>
          <w:lang w:val="en-US"/>
        </w:rPr>
      </w:pPr>
      <m:oMathPara>
        <m:oMath>
          <m:r>
            <w:rPr>
              <w:rFonts w:ascii="Cambria Math" w:eastAsiaTheme="minorHAnsi" w:hAnsi="Cambria Math" w:cs="Segoe UI"/>
              <w:lang w:val="en-US"/>
            </w:rPr>
            <m:t>Duration = 3.67 * Effor</m:t>
          </m:r>
          <m:sSup>
            <m:sSupPr>
              <m:ctrlPr>
                <w:rPr>
                  <w:rFonts w:ascii="Cambria Math" w:eastAsiaTheme="minorHAnsi" w:hAnsi="Cambria Math" w:cs="Segoe UI"/>
                  <w:i/>
                  <w:lang w:val="en-US"/>
                </w:rPr>
              </m:ctrlPr>
            </m:sSupPr>
            <m:e>
              <m:r>
                <w:rPr>
                  <w:rFonts w:ascii="Cambria Math" w:eastAsiaTheme="minorHAnsi" w:hAnsi="Cambria Math" w:cs="Segoe UI"/>
                  <w:lang w:val="en-US"/>
                </w:rPr>
                <m:t>t</m:t>
              </m:r>
            </m:e>
            <m:sup>
              <m: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0.28 + 0.2 * </m:t>
        </m:r>
        <m:d>
          <m:dPr>
            <m:ctrlPr>
              <w:rPr>
                <w:rFonts w:ascii="Cambria Math" w:eastAsiaTheme="minorHAnsi" w:hAnsi="Cambria Math" w:cs="Segoe UI"/>
                <w:i/>
                <w:lang w:val="en-US"/>
              </w:rPr>
            </m:ctrlPr>
          </m:dPr>
          <m:e>
            <m:r>
              <w:rPr>
                <w:rFonts w:ascii="Cambria Math" w:eastAsiaTheme="minorHAnsi" w:hAnsi="Cambria Math" w:cs="Segoe UI"/>
                <w:lang w:val="en-US"/>
              </w:rPr>
              <m:t>E – B</m:t>
            </m:r>
          </m:e>
        </m:d>
        <m: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6605F752" w:rsidR="00B82494" w:rsidRPr="007C5AA2" w:rsidRDefault="00DD40CC" w:rsidP="00F32613">
      <w:pPr>
        <w:autoSpaceDE w:val="0"/>
        <w:autoSpaceDN w:val="0"/>
        <w:adjustRightInd w:val="0"/>
        <w:spacing w:after="0" w:line="240" w:lineRule="auto"/>
        <w:ind w:left="1056" w:firstLine="57"/>
        <w:rPr>
          <w:rFonts w:ascii="Segoe U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3.67 * 105.5</m:t>
          </m:r>
          <m:sSup>
            <m:sSupPr>
              <m:ctrlPr>
                <w:rPr>
                  <w:rFonts w:ascii="Cambria Math" w:eastAsiaTheme="minorHAnsi" w:hAnsi="Cambria Math" w:cs="Segoe UI"/>
                  <w:i/>
                  <w:lang w:val="en-US"/>
                </w:rPr>
              </m:ctrlPr>
            </m:sSupPr>
            <m:e>
              <m:r>
                <w:rPr>
                  <w:rFonts w:ascii="Cambria Math" w:eastAsiaTheme="minorHAnsi" w:hAnsi="Cambria Math" w:cs="Segoe UI"/>
                  <w:lang w:val="en-US"/>
                </w:rPr>
                <m:t>7</m:t>
              </m:r>
            </m:e>
            <m:sup>
              <m:r>
                <w:rPr>
                  <w:rFonts w:ascii="Cambria Math" w:eastAsiaTheme="minorHAnsi" w:hAnsi="Cambria Math" w:cs="Segoe UI"/>
                  <w:vertAlign w:val="superscript"/>
                  <w:lang w:val="en-US"/>
                </w:rPr>
                <m:t>0,3824</m:t>
              </m:r>
            </m:sup>
          </m:sSup>
          <m:r>
            <w:rPr>
              <w:rFonts w:ascii="Cambria Math" w:eastAsiaTheme="minorHAnsi" w:hAnsi="Cambria Math" w:cs="Segoe UI"/>
              <w:lang w:val="en-US"/>
            </w:rPr>
            <m:t xml:space="preserve"> = 21,8 months/person</m:t>
          </m:r>
        </m:oMath>
      </m:oMathPara>
    </w:p>
    <w:p w14:paraId="4D5469DA" w14:textId="77777777" w:rsidR="005635B5" w:rsidRDefault="007C5AA2"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Which can be better estimated in an expected duration depending on the team available  </w:t>
      </w:r>
      <w:r>
        <w:rPr>
          <w:rFonts w:ascii="Segoe UI" w:hAnsi="Segoe UI" w:cs="Segoe UI"/>
          <w:lang w:val="en-US"/>
        </w:rPr>
        <w:br/>
        <w:t xml:space="preserve"> and its size.</w:t>
      </w:r>
      <w:r w:rsidR="005635B5">
        <w:rPr>
          <w:rFonts w:ascii="Segoe UI" w:hAnsi="Segoe UI" w:cs="Segoe UI"/>
          <w:lang w:val="en-US"/>
        </w:rPr>
        <w:t xml:space="preserve"> What can be done to do that is by estimating the number of people knowing   </w:t>
      </w:r>
    </w:p>
    <w:p w14:paraId="760457E7" w14:textId="77777777" w:rsidR="005635B5" w:rsidRDefault="005635B5" w:rsidP="005635B5">
      <w:pPr>
        <w:autoSpaceDE w:val="0"/>
        <w:autoSpaceDN w:val="0"/>
        <w:adjustRightInd w:val="0"/>
        <w:spacing w:after="0" w:line="240" w:lineRule="auto"/>
        <w:ind w:left="1056" w:firstLine="57"/>
        <w:jc w:val="both"/>
        <w:rPr>
          <w:rFonts w:ascii="Segoe UI" w:hAnsi="Segoe UI" w:cs="Segoe UI"/>
          <w:lang w:val="en-US"/>
        </w:rPr>
      </w:pPr>
      <w:proofErr w:type="gramStart"/>
      <w:r>
        <w:rPr>
          <w:rFonts w:ascii="Segoe UI" w:hAnsi="Segoe UI" w:cs="Segoe UI"/>
          <w:lang w:val="en-US"/>
        </w:rPr>
        <w:t>the</w:t>
      </w:r>
      <w:proofErr w:type="gramEnd"/>
      <w:r>
        <w:rPr>
          <w:rFonts w:ascii="Segoe UI" w:hAnsi="Segoe UI" w:cs="Segoe UI"/>
          <w:lang w:val="en-US"/>
        </w:rPr>
        <w:t xml:space="preserve"> time available to develop the project, if we assume a total available time of 3 months we </w:t>
      </w:r>
    </w:p>
    <w:p w14:paraId="0DEDF795" w14:textId="2574343A" w:rsidR="007C5AA2" w:rsidRPr="00E537E1" w:rsidRDefault="005635B5" w:rsidP="005635B5">
      <w:pPr>
        <w:autoSpaceDE w:val="0"/>
        <w:autoSpaceDN w:val="0"/>
        <w:adjustRightInd w:val="0"/>
        <w:spacing w:after="0" w:line="240" w:lineRule="auto"/>
        <w:ind w:left="1056" w:firstLine="57"/>
        <w:jc w:val="both"/>
        <w:rPr>
          <w:rFonts w:ascii="Segoe UI" w:hAnsi="Segoe UI" w:cs="Segoe UI"/>
          <w:b/>
          <w:lang w:val="en-US"/>
        </w:rPr>
      </w:pPr>
      <w:proofErr w:type="gramStart"/>
      <w:r>
        <w:rPr>
          <w:rFonts w:ascii="Segoe UI" w:hAnsi="Segoe UI" w:cs="Segoe UI"/>
          <w:lang w:val="en-US"/>
        </w:rPr>
        <w:t>can</w:t>
      </w:r>
      <w:proofErr w:type="gramEnd"/>
      <w:r>
        <w:rPr>
          <w:rFonts w:ascii="Segoe UI" w:hAnsi="Segoe UI" w:cs="Segoe UI"/>
          <w:lang w:val="en-US"/>
        </w:rPr>
        <w:t xml:space="preserve"> assume to, an average of</w:t>
      </w:r>
    </w:p>
    <w:p w14:paraId="462D4D49" w14:textId="742FD8CB" w:rsidR="007C5AA2" w:rsidRDefault="00E537E1"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It’s important to denoted one more time that this is an upper bound, a </w:t>
      </w:r>
      <w:r w:rsidR="00026AB0">
        <w:rPr>
          <w:rFonts w:ascii="Segoe UI" w:hAnsi="Segoe UI" w:cs="Segoe UI"/>
          <w:lang w:val="en-US"/>
        </w:rPr>
        <w:t>worst-case</w:t>
      </w:r>
      <w:r>
        <w:rPr>
          <w:rFonts w:ascii="Segoe UI" w:hAnsi="Segoe UI" w:cs="Segoe UI"/>
          <w:lang w:val="en-US"/>
        </w:rPr>
        <w:t xml:space="preserve"> effort </w:t>
      </w:r>
      <w:r w:rsidR="007C5AA2">
        <w:rPr>
          <w:rFonts w:ascii="Segoe UI" w:hAnsi="Segoe UI" w:cs="Segoe UI"/>
          <w:lang w:val="en-US"/>
        </w:rPr>
        <w:t xml:space="preserve">     </w:t>
      </w:r>
    </w:p>
    <w:p w14:paraId="33A403A2" w14:textId="4C2EA536" w:rsidR="005635B5" w:rsidRPr="007C5AA2" w:rsidRDefault="00E537E1" w:rsidP="005635B5">
      <w:pPr>
        <w:autoSpaceDE w:val="0"/>
        <w:autoSpaceDN w:val="0"/>
        <w:adjustRightInd w:val="0"/>
        <w:spacing w:after="0" w:line="240" w:lineRule="auto"/>
        <w:ind w:left="1056" w:firstLine="57"/>
        <w:jc w:val="both"/>
        <w:rPr>
          <w:rFonts w:ascii="Segoe UI" w:hAnsi="Segoe UI" w:cs="Segoe UI"/>
          <w:lang w:val="en-US"/>
        </w:rPr>
      </w:pPr>
      <w:proofErr w:type="gramStart"/>
      <w:r>
        <w:rPr>
          <w:rFonts w:ascii="Segoe UI" w:hAnsi="Segoe UI" w:cs="Segoe UI"/>
          <w:lang w:val="en-US"/>
        </w:rPr>
        <w:t>and</w:t>
      </w:r>
      <w:proofErr w:type="gramEnd"/>
      <w:r>
        <w:rPr>
          <w:rFonts w:ascii="Segoe UI" w:hAnsi="Segoe UI" w:cs="Segoe UI"/>
          <w:lang w:val="en-US"/>
        </w:rPr>
        <w:t xml:space="preserve">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7777777"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Heading3"/>
        <w:ind w:firstLine="708"/>
        <w:rPr>
          <w:rFonts w:ascii="Segoe UI" w:hAnsi="Segoe UI" w:cs="Segoe UI"/>
        </w:rPr>
      </w:pPr>
      <w:bookmarkStart w:id="43" w:name="_Toc26545938"/>
      <w:r w:rsidRPr="00642A3E">
        <w:rPr>
          <w:rFonts w:ascii="Segoe UI" w:hAnsi="Segoe UI" w:cs="Segoe UI"/>
        </w:rPr>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3"/>
    </w:p>
    <w:p w14:paraId="64731B1E" w14:textId="38ACB120" w:rsidR="002E2088" w:rsidRDefault="002E2088" w:rsidP="002E2088">
      <w:pPr>
        <w:ind w:left="705"/>
      </w:pPr>
      <w:r>
        <w:t xml:space="preserve">The milestone of this project </w:t>
      </w:r>
      <w:r w:rsidR="00164A21">
        <w:t>is</w:t>
      </w:r>
      <w:r>
        <w:t xml:space="preserv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TableGrid"/>
        <w:tblW w:w="9071" w:type="dxa"/>
        <w:tblInd w:w="705" w:type="dxa"/>
        <w:tblLook w:val="04A0" w:firstRow="1" w:lastRow="0" w:firstColumn="1" w:lastColumn="0" w:noHBand="0" w:noVBand="1"/>
      </w:tblPr>
      <w:tblGrid>
        <w:gridCol w:w="9071"/>
      </w:tblGrid>
      <w:tr w:rsidR="002E2088" w14:paraId="15FDEAA0" w14:textId="77777777" w:rsidTr="00367AA4">
        <w:tc>
          <w:tcPr>
            <w:tcW w:w="9071" w:type="dxa"/>
          </w:tcPr>
          <w:p w14:paraId="482D896D" w14:textId="7ADACDA4" w:rsidR="002E2088" w:rsidRPr="002E2088" w:rsidRDefault="002E2088" w:rsidP="002E2088">
            <w:pPr>
              <w:rPr>
                <w:b/>
              </w:rPr>
            </w:pPr>
            <w:r>
              <w:rPr>
                <w:b/>
              </w:rPr>
              <w:t>Milestones</w:t>
            </w:r>
          </w:p>
        </w:tc>
      </w:tr>
      <w:tr w:rsidR="002E2088" w14:paraId="3937F923" w14:textId="77777777" w:rsidTr="00367AA4">
        <w:tc>
          <w:tcPr>
            <w:tcW w:w="9071" w:type="dxa"/>
          </w:tcPr>
          <w:p w14:paraId="491EAF4D" w14:textId="531F9C6B" w:rsidR="002E2088" w:rsidRDefault="002E2088" w:rsidP="002E2088">
            <w:r>
              <w:t>Successful creation and installation of the distributed DBMS</w:t>
            </w:r>
            <w:r w:rsidR="00367AA4">
              <w:t xml:space="preserve"> and of the distributed system architecture</w:t>
            </w:r>
          </w:p>
        </w:tc>
      </w:tr>
      <w:tr w:rsidR="002E2088" w14:paraId="23B3B8CD" w14:textId="77777777" w:rsidTr="00367AA4">
        <w:tc>
          <w:tcPr>
            <w:tcW w:w="9071" w:type="dxa"/>
          </w:tcPr>
          <w:p w14:paraId="335D773A" w14:textId="230AE9DA" w:rsidR="002E2088" w:rsidRDefault="002E2088" w:rsidP="002E2088">
            <w:r>
              <w:t>Successful implementation and testing of the internal messaging system</w:t>
            </w:r>
          </w:p>
        </w:tc>
      </w:tr>
      <w:tr w:rsidR="002E2088" w14:paraId="6ACC92F2" w14:textId="77777777" w:rsidTr="00367AA4">
        <w:tc>
          <w:tcPr>
            <w:tcW w:w="9071" w:type="dxa"/>
          </w:tcPr>
          <w:p w14:paraId="40C543F3" w14:textId="3587DA7C" w:rsidR="002E2088" w:rsidRDefault="002E2088" w:rsidP="002E2088">
            <w:r>
              <w:t>Successful implementation and testing of the authentication system</w:t>
            </w:r>
          </w:p>
        </w:tc>
      </w:tr>
      <w:tr w:rsidR="002E2088" w14:paraId="1C66676C" w14:textId="77777777" w:rsidTr="00367AA4">
        <w:tc>
          <w:tcPr>
            <w:tcW w:w="9071" w:type="dxa"/>
          </w:tcPr>
          <w:p w14:paraId="452E4DAB" w14:textId="1B6ACD3D" w:rsidR="002E2088" w:rsidRDefault="002E2088" w:rsidP="002E2088">
            <w:r>
              <w:t>Successful implementation and testing of the violation reporting system</w:t>
            </w:r>
          </w:p>
        </w:tc>
      </w:tr>
      <w:tr w:rsidR="002E2088" w14:paraId="0252BADD" w14:textId="77777777" w:rsidTr="00367AA4">
        <w:tc>
          <w:tcPr>
            <w:tcW w:w="9071" w:type="dxa"/>
          </w:tcPr>
          <w:p w14:paraId="1F9A6CF5" w14:textId="3EA48804" w:rsidR="002E2088" w:rsidRDefault="002E2088" w:rsidP="002E2088">
            <w:r>
              <w:t>Successful implementation and testing of the suggestions inferring system</w:t>
            </w:r>
          </w:p>
        </w:tc>
      </w:tr>
      <w:tr w:rsidR="002E2088" w14:paraId="5C5E77E3" w14:textId="77777777" w:rsidTr="00367AA4">
        <w:tc>
          <w:tcPr>
            <w:tcW w:w="9071" w:type="dxa"/>
          </w:tcPr>
          <w:p w14:paraId="682B335D" w14:textId="6A28E890" w:rsidR="002E2088" w:rsidRDefault="002E2088" w:rsidP="002E2088">
            <w:r>
              <w:t>Successful full system test</w:t>
            </w:r>
          </w:p>
        </w:tc>
      </w:tr>
      <w:tr w:rsidR="002E2088" w14:paraId="4F8C7C23" w14:textId="77777777" w:rsidTr="00367AA4">
        <w:tc>
          <w:tcPr>
            <w:tcW w:w="9071" w:type="dxa"/>
          </w:tcPr>
          <w:p w14:paraId="08AC2823" w14:textId="406FFE8A" w:rsidR="002E2088" w:rsidRDefault="002E2088" w:rsidP="002E2088">
            <w:r>
              <w:t xml:space="preserve">Successful deployment of </w:t>
            </w:r>
            <w:proofErr w:type="spellStart"/>
            <w:r>
              <w:t>SafeStreets</w:t>
            </w:r>
            <w:proofErr w:type="spellEnd"/>
          </w:p>
        </w:tc>
      </w:tr>
    </w:tbl>
    <w:p w14:paraId="112931A4" w14:textId="1ED02B13" w:rsidR="002E2088" w:rsidRDefault="002E2088" w:rsidP="002E2088">
      <w:pPr>
        <w:ind w:left="705"/>
      </w:pPr>
    </w:p>
    <w:p w14:paraId="33113199" w14:textId="3A66271D" w:rsidR="00F3151A" w:rsidRDefault="00F3151A" w:rsidP="002E2088">
      <w:pPr>
        <w:ind w:left="705"/>
      </w:pPr>
    </w:p>
    <w:p w14:paraId="7BF7635D" w14:textId="0C5A8E69" w:rsidR="00F3151A" w:rsidRDefault="00F3151A" w:rsidP="002E2088">
      <w:pPr>
        <w:ind w:left="705"/>
      </w:pPr>
    </w:p>
    <w:p w14:paraId="0916022D" w14:textId="3792B79B" w:rsidR="00F3151A" w:rsidRDefault="00F3151A" w:rsidP="002E2088">
      <w:pPr>
        <w:ind w:left="705"/>
      </w:pPr>
    </w:p>
    <w:p w14:paraId="129A93CC" w14:textId="699686C1" w:rsidR="00F3151A" w:rsidRDefault="00F3151A" w:rsidP="002E2088">
      <w:pPr>
        <w:ind w:left="705"/>
      </w:pPr>
    </w:p>
    <w:p w14:paraId="648E1BA5" w14:textId="37D102C1" w:rsidR="00F3151A" w:rsidRPr="002E2088" w:rsidRDefault="00F3151A" w:rsidP="00E537E1"/>
    <w:p w14:paraId="302CBA5B" w14:textId="57CCC8E0" w:rsidR="00FB56DB" w:rsidRPr="00642A3E" w:rsidRDefault="00FB56DB" w:rsidP="002F67DD">
      <w:pPr>
        <w:pStyle w:val="Heading1"/>
        <w:numPr>
          <w:ilvl w:val="0"/>
          <w:numId w:val="16"/>
        </w:numPr>
        <w:jc w:val="both"/>
        <w:rPr>
          <w:rFonts w:ascii="Segoe UI" w:hAnsi="Segoe UI" w:cs="Segoe UI"/>
        </w:rPr>
      </w:pPr>
      <w:bookmarkStart w:id="44" w:name="_Toc26545939"/>
      <w:r w:rsidRPr="00642A3E">
        <w:rPr>
          <w:rFonts w:ascii="Segoe UI" w:hAnsi="Segoe UI" w:cs="Segoe UI"/>
        </w:rPr>
        <w:t>Effort spent</w:t>
      </w:r>
      <w:bookmarkEnd w:id="44"/>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Daniele Comi</w:t>
      </w:r>
    </w:p>
    <w:tbl>
      <w:tblPr>
        <w:tblStyle w:val="TableGrid"/>
        <w:tblW w:w="0" w:type="auto"/>
        <w:tblInd w:w="525" w:type="dxa"/>
        <w:tblLook w:val="04A0" w:firstRow="1" w:lastRow="0" w:firstColumn="1" w:lastColumn="0" w:noHBand="0" w:noVBand="1"/>
      </w:tblPr>
      <w:tblGrid>
        <w:gridCol w:w="4570"/>
        <w:gridCol w:w="4533"/>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77777777" w:rsidR="00F3151A" w:rsidRDefault="00F3151A" w:rsidP="00F3151A">
            <w:pPr>
              <w:jc w:val="both"/>
              <w:rPr>
                <w:rFonts w:ascii="Segoe UI" w:hAnsi="Segoe UI" w:cs="Segoe UI"/>
              </w:rPr>
            </w:pPr>
          </w:p>
        </w:tc>
        <w:tc>
          <w:tcPr>
            <w:tcW w:w="4814" w:type="dxa"/>
          </w:tcPr>
          <w:p w14:paraId="329C3DDD" w14:textId="77777777" w:rsidR="00F3151A" w:rsidRDefault="00F3151A" w:rsidP="00F3151A">
            <w:pPr>
              <w:jc w:val="both"/>
              <w:rPr>
                <w:rFonts w:ascii="Segoe UI" w:hAnsi="Segoe UI" w:cs="Segoe UI"/>
              </w:rPr>
            </w:pPr>
          </w:p>
        </w:tc>
      </w:tr>
      <w:tr w:rsidR="00F3151A" w14:paraId="60538DC7" w14:textId="77777777" w:rsidTr="00F3151A">
        <w:tc>
          <w:tcPr>
            <w:tcW w:w="4814" w:type="dxa"/>
          </w:tcPr>
          <w:p w14:paraId="6618BC7E" w14:textId="77777777" w:rsidR="00F3151A" w:rsidRDefault="00F3151A" w:rsidP="00F3151A">
            <w:pPr>
              <w:jc w:val="both"/>
              <w:rPr>
                <w:rFonts w:ascii="Segoe UI" w:hAnsi="Segoe UI" w:cs="Segoe UI"/>
              </w:rPr>
            </w:pPr>
          </w:p>
        </w:tc>
        <w:tc>
          <w:tcPr>
            <w:tcW w:w="4814" w:type="dxa"/>
          </w:tcPr>
          <w:p w14:paraId="5E0426DB" w14:textId="77777777" w:rsidR="00F3151A" w:rsidRDefault="00F3151A" w:rsidP="00F3151A">
            <w:pPr>
              <w:jc w:val="both"/>
              <w:rPr>
                <w:rFonts w:ascii="Segoe UI" w:hAnsi="Segoe UI" w:cs="Segoe UI"/>
              </w:rPr>
            </w:pPr>
          </w:p>
        </w:tc>
      </w:tr>
      <w:tr w:rsidR="00F3151A" w14:paraId="46CD81BF" w14:textId="77777777" w:rsidTr="00F3151A">
        <w:tc>
          <w:tcPr>
            <w:tcW w:w="4814" w:type="dxa"/>
          </w:tcPr>
          <w:p w14:paraId="0072EC8E" w14:textId="77777777" w:rsidR="00F3151A" w:rsidRDefault="00F3151A" w:rsidP="00F3151A">
            <w:pPr>
              <w:jc w:val="both"/>
              <w:rPr>
                <w:rFonts w:ascii="Segoe UI" w:hAnsi="Segoe UI" w:cs="Segoe UI"/>
              </w:rPr>
            </w:pPr>
          </w:p>
        </w:tc>
        <w:tc>
          <w:tcPr>
            <w:tcW w:w="4814" w:type="dxa"/>
          </w:tcPr>
          <w:p w14:paraId="53E9AE38" w14:textId="77777777" w:rsidR="00F3151A" w:rsidRDefault="00F3151A" w:rsidP="00F3151A">
            <w:pPr>
              <w:jc w:val="both"/>
              <w:rPr>
                <w:rFonts w:ascii="Segoe UI" w:hAnsi="Segoe UI" w:cs="Segoe UI"/>
              </w:rPr>
            </w:pPr>
          </w:p>
        </w:tc>
      </w:tr>
      <w:tr w:rsidR="00F3151A" w14:paraId="6EBC367D" w14:textId="77777777" w:rsidTr="00F3151A">
        <w:tc>
          <w:tcPr>
            <w:tcW w:w="4814" w:type="dxa"/>
          </w:tcPr>
          <w:p w14:paraId="54F754CD" w14:textId="77777777" w:rsidR="00F3151A" w:rsidRDefault="00F3151A" w:rsidP="00F3151A">
            <w:pPr>
              <w:jc w:val="both"/>
              <w:rPr>
                <w:rFonts w:ascii="Segoe UI" w:hAnsi="Segoe UI" w:cs="Segoe UI"/>
              </w:rPr>
            </w:pPr>
          </w:p>
        </w:tc>
        <w:tc>
          <w:tcPr>
            <w:tcW w:w="4814" w:type="dxa"/>
          </w:tcPr>
          <w:p w14:paraId="2F7D2333" w14:textId="77777777" w:rsidR="00F3151A" w:rsidRDefault="00F3151A" w:rsidP="00F3151A">
            <w:pPr>
              <w:jc w:val="both"/>
              <w:rPr>
                <w:rFonts w:ascii="Segoe UI" w:hAnsi="Segoe UI" w:cs="Segoe UI"/>
              </w:rPr>
            </w:pPr>
          </w:p>
        </w:tc>
      </w:tr>
      <w:tr w:rsidR="00F3151A" w14:paraId="1F81495A" w14:textId="77777777" w:rsidTr="00F3151A">
        <w:tc>
          <w:tcPr>
            <w:tcW w:w="4814" w:type="dxa"/>
          </w:tcPr>
          <w:p w14:paraId="458346E1" w14:textId="77777777" w:rsidR="00F3151A" w:rsidRDefault="00F3151A" w:rsidP="00F3151A">
            <w:pPr>
              <w:jc w:val="both"/>
              <w:rPr>
                <w:rFonts w:ascii="Segoe UI" w:hAnsi="Segoe UI" w:cs="Segoe UI"/>
              </w:rPr>
            </w:pPr>
          </w:p>
        </w:tc>
        <w:tc>
          <w:tcPr>
            <w:tcW w:w="4814" w:type="dxa"/>
          </w:tcPr>
          <w:p w14:paraId="58430E1D" w14:textId="77777777" w:rsidR="00F3151A" w:rsidRDefault="00F3151A" w:rsidP="00F3151A">
            <w:pPr>
              <w:jc w:val="both"/>
              <w:rPr>
                <w:rFonts w:ascii="Segoe UI" w:hAnsi="Segoe UI" w:cs="Segoe UI"/>
              </w:rPr>
            </w:pP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 xml:space="preserve">Anton </w:t>
      </w:r>
      <w:proofErr w:type="spellStart"/>
      <w:r>
        <w:rPr>
          <w:rFonts w:ascii="Segoe UI" w:hAnsi="Segoe UI" w:cs="Segoe UI"/>
        </w:rPr>
        <w:t>Ghobryal</w:t>
      </w:r>
      <w:proofErr w:type="spellEnd"/>
    </w:p>
    <w:tbl>
      <w:tblPr>
        <w:tblStyle w:val="TableGrid"/>
        <w:tblW w:w="0" w:type="auto"/>
        <w:tblInd w:w="525" w:type="dxa"/>
        <w:tblLook w:val="04A0" w:firstRow="1" w:lastRow="0" w:firstColumn="1" w:lastColumn="0" w:noHBand="0" w:noVBand="1"/>
      </w:tblPr>
      <w:tblGrid>
        <w:gridCol w:w="4570"/>
        <w:gridCol w:w="4533"/>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7777777" w:rsidR="00F3151A" w:rsidRDefault="00F3151A" w:rsidP="00200A9B">
            <w:pPr>
              <w:jc w:val="both"/>
              <w:rPr>
                <w:rFonts w:ascii="Segoe UI" w:hAnsi="Segoe UI" w:cs="Segoe UI"/>
              </w:rPr>
            </w:pPr>
          </w:p>
        </w:tc>
        <w:tc>
          <w:tcPr>
            <w:tcW w:w="4814" w:type="dxa"/>
          </w:tcPr>
          <w:p w14:paraId="4EAB8F8C" w14:textId="77777777" w:rsidR="00F3151A" w:rsidRDefault="00F3151A" w:rsidP="00200A9B">
            <w:pPr>
              <w:jc w:val="both"/>
              <w:rPr>
                <w:rFonts w:ascii="Segoe UI" w:hAnsi="Segoe UI" w:cs="Segoe UI"/>
              </w:rPr>
            </w:pPr>
          </w:p>
        </w:tc>
      </w:tr>
      <w:tr w:rsidR="00F3151A" w14:paraId="39E643D0" w14:textId="77777777" w:rsidTr="00200A9B">
        <w:tc>
          <w:tcPr>
            <w:tcW w:w="4814" w:type="dxa"/>
          </w:tcPr>
          <w:p w14:paraId="19D6D3B6" w14:textId="77777777" w:rsidR="00F3151A" w:rsidRDefault="00F3151A" w:rsidP="00200A9B">
            <w:pPr>
              <w:jc w:val="both"/>
              <w:rPr>
                <w:rFonts w:ascii="Segoe UI" w:hAnsi="Segoe UI" w:cs="Segoe UI"/>
              </w:rPr>
            </w:pPr>
          </w:p>
        </w:tc>
        <w:tc>
          <w:tcPr>
            <w:tcW w:w="4814" w:type="dxa"/>
          </w:tcPr>
          <w:p w14:paraId="6184ACCE" w14:textId="77777777" w:rsidR="00F3151A" w:rsidRDefault="00F3151A" w:rsidP="00200A9B">
            <w:pPr>
              <w:jc w:val="both"/>
              <w:rPr>
                <w:rFonts w:ascii="Segoe UI" w:hAnsi="Segoe UI" w:cs="Segoe UI"/>
              </w:rPr>
            </w:pPr>
          </w:p>
        </w:tc>
      </w:tr>
      <w:tr w:rsidR="00F3151A" w14:paraId="71A1B3EF" w14:textId="77777777" w:rsidTr="00200A9B">
        <w:tc>
          <w:tcPr>
            <w:tcW w:w="4814" w:type="dxa"/>
          </w:tcPr>
          <w:p w14:paraId="51C44865" w14:textId="77777777" w:rsidR="00F3151A" w:rsidRDefault="00F3151A" w:rsidP="00200A9B">
            <w:pPr>
              <w:jc w:val="both"/>
              <w:rPr>
                <w:rFonts w:ascii="Segoe UI" w:hAnsi="Segoe UI" w:cs="Segoe UI"/>
              </w:rPr>
            </w:pPr>
          </w:p>
        </w:tc>
        <w:tc>
          <w:tcPr>
            <w:tcW w:w="4814" w:type="dxa"/>
          </w:tcPr>
          <w:p w14:paraId="721A2F9E" w14:textId="77777777" w:rsidR="00F3151A" w:rsidRDefault="00F3151A" w:rsidP="00200A9B">
            <w:pPr>
              <w:jc w:val="both"/>
              <w:rPr>
                <w:rFonts w:ascii="Segoe UI" w:hAnsi="Segoe UI" w:cs="Segoe UI"/>
              </w:rPr>
            </w:pPr>
          </w:p>
        </w:tc>
      </w:tr>
      <w:tr w:rsidR="00F3151A" w14:paraId="12EB0FFF" w14:textId="77777777" w:rsidTr="00200A9B">
        <w:tc>
          <w:tcPr>
            <w:tcW w:w="4814" w:type="dxa"/>
          </w:tcPr>
          <w:p w14:paraId="6380DB9F" w14:textId="77777777" w:rsidR="00F3151A" w:rsidRDefault="00F3151A" w:rsidP="00200A9B">
            <w:pPr>
              <w:jc w:val="both"/>
              <w:rPr>
                <w:rFonts w:ascii="Segoe UI" w:hAnsi="Segoe UI" w:cs="Segoe UI"/>
              </w:rPr>
            </w:pPr>
          </w:p>
        </w:tc>
        <w:tc>
          <w:tcPr>
            <w:tcW w:w="4814" w:type="dxa"/>
          </w:tcPr>
          <w:p w14:paraId="61765015" w14:textId="77777777" w:rsidR="00F3151A" w:rsidRDefault="00F3151A" w:rsidP="00200A9B">
            <w:pPr>
              <w:jc w:val="both"/>
              <w:rPr>
                <w:rFonts w:ascii="Segoe UI" w:hAnsi="Segoe UI" w:cs="Segoe UI"/>
              </w:rPr>
            </w:pPr>
          </w:p>
        </w:tc>
      </w:tr>
      <w:tr w:rsidR="00F3151A" w14:paraId="4FD87A5D" w14:textId="77777777" w:rsidTr="00200A9B">
        <w:tc>
          <w:tcPr>
            <w:tcW w:w="4814" w:type="dxa"/>
          </w:tcPr>
          <w:p w14:paraId="5ED15F5C" w14:textId="77777777" w:rsidR="00F3151A" w:rsidRDefault="00F3151A" w:rsidP="00200A9B">
            <w:pPr>
              <w:jc w:val="both"/>
              <w:rPr>
                <w:rFonts w:ascii="Segoe UI" w:hAnsi="Segoe UI" w:cs="Segoe UI"/>
              </w:rPr>
            </w:pPr>
          </w:p>
        </w:tc>
        <w:tc>
          <w:tcPr>
            <w:tcW w:w="4814" w:type="dxa"/>
          </w:tcPr>
          <w:p w14:paraId="21442F54" w14:textId="77777777" w:rsidR="00F3151A" w:rsidRDefault="00F3151A" w:rsidP="00200A9B">
            <w:pPr>
              <w:jc w:val="both"/>
              <w:rPr>
                <w:rFonts w:ascii="Segoe UI" w:hAnsi="Segoe UI" w:cs="Segoe UI"/>
              </w:rPr>
            </w:pP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2F67DD">
      <w:pPr>
        <w:pStyle w:val="Heading1"/>
        <w:numPr>
          <w:ilvl w:val="0"/>
          <w:numId w:val="16"/>
        </w:numPr>
        <w:jc w:val="both"/>
        <w:rPr>
          <w:rFonts w:ascii="Segoe UI" w:hAnsi="Segoe UI" w:cs="Segoe UI"/>
        </w:rPr>
      </w:pPr>
      <w:bookmarkStart w:id="45" w:name="_Toc26545940"/>
      <w:r w:rsidRPr="00642A3E">
        <w:rPr>
          <w:rFonts w:ascii="Segoe UI" w:hAnsi="Segoe UI" w:cs="Segoe UI"/>
        </w:rPr>
        <w:t>Reference</w:t>
      </w:r>
      <w:bookmarkEnd w:id="45"/>
    </w:p>
    <w:p w14:paraId="501A1C24"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D.L. 196 of 2003 (196/03) </w:t>
      </w:r>
      <w:hyperlink r:id="rId69">
        <w:r w:rsidRPr="00642A3E">
          <w:rPr>
            <w:rStyle w:val="Hyperlink"/>
            <w:rFonts w:ascii="Segoe UI" w:hAnsi="Segoe UI" w:cs="Segoe UI"/>
          </w:rPr>
          <w:t>https://www.camera.it/parlam/leggi/deleghe/Testi/03196dl.htm</w:t>
        </w:r>
      </w:hyperlink>
    </w:p>
    <w:p w14:paraId="14B669B9"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D.L. 82 of 2005 (82/05) </w:t>
      </w:r>
      <w:hyperlink r:id="rId70">
        <w:r w:rsidRPr="00642A3E">
          <w:rPr>
            <w:rStyle w:val="Hyperlink"/>
            <w:rFonts w:ascii="Segoe UI" w:hAnsi="Segoe UI" w:cs="Segoe UI"/>
          </w:rPr>
          <w:t>https://docs.italia.it/italia/piano-triennale-ict/codice-amministrazione-digitale-docs/it/v2017-12-13/index.html</w:t>
        </w:r>
      </w:hyperlink>
    </w:p>
    <w:p w14:paraId="35028D1D"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General Data Protection Regulation (EU) 2016/679 </w:t>
      </w:r>
      <w:hyperlink r:id="rId71">
        <w:r w:rsidRPr="00642A3E">
          <w:rPr>
            <w:rStyle w:val="Hyperlink"/>
            <w:rFonts w:ascii="Segoe UI" w:hAnsi="Segoe UI" w:cs="Segoe UI"/>
          </w:rPr>
          <w:t>https://eur-lex.europa.eu/legal-content/EN/TXT/HTML/?uri=CELEX:32016R0679</w:t>
        </w:r>
      </w:hyperlink>
    </w:p>
    <w:p w14:paraId="5F18AFA6" w14:textId="77777777" w:rsidR="00DE320C" w:rsidRPr="00642A3E" w:rsidRDefault="00DE320C" w:rsidP="00DE320C">
      <w:pPr>
        <w:pStyle w:val="ListParagraph"/>
        <w:numPr>
          <w:ilvl w:val="1"/>
          <w:numId w:val="50"/>
        </w:numPr>
        <w:rPr>
          <w:rStyle w:val="Hyperlink"/>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72" w:history="1">
        <w:r w:rsidRPr="00A85561">
          <w:rPr>
            <w:rStyle w:val="Hyperlink"/>
            <w:rFonts w:ascii="Segoe UI" w:hAnsi="Segoe UI" w:cs="Segoe UI"/>
          </w:rPr>
          <w:t>http://politichepersonale.interno.it/itaindex.php?IdMat=1&amp;IdSot=35&amp;IdNot=386</w:t>
        </w:r>
      </w:hyperlink>
    </w:p>
    <w:p w14:paraId="5117560F" w14:textId="77777777" w:rsidR="00DE320C" w:rsidRPr="00642A3E" w:rsidRDefault="00DE320C" w:rsidP="00DE320C">
      <w:pPr>
        <w:pStyle w:val="ListParagraph"/>
        <w:numPr>
          <w:ilvl w:val="1"/>
          <w:numId w:val="50"/>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73" w:anchor="secEN">
        <w:r w:rsidRPr="00642A3E">
          <w:rPr>
            <w:rStyle w:val="Hyperlink"/>
            <w:rFonts w:ascii="Segoe UI" w:hAnsi="Segoe UI" w:cs="Segoe UI"/>
          </w:rPr>
          <w:t>http://www.pkiff.difesa.it/#secEN</w:t>
        </w:r>
      </w:hyperlink>
    </w:p>
    <w:p w14:paraId="074D66B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74">
        <w:r w:rsidRPr="00642A3E">
          <w:rPr>
            <w:rStyle w:val="Hyperlink"/>
            <w:rFonts w:ascii="Segoe UI" w:hAnsi="Segoe UI" w:cs="Segoe UI"/>
          </w:rPr>
          <w:t>https://www.agid.gov.it/it/piattaforme/posta-elettronica-certificata</w:t>
        </w:r>
      </w:hyperlink>
    </w:p>
    <w:p w14:paraId="3F6AA8E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Fonts w:ascii="Segoe UI" w:hAnsi="Segoe UI" w:cs="Segoe UI"/>
        </w:rPr>
        <w:t xml:space="preserve">Certified Email RFC </w:t>
      </w:r>
      <w:hyperlink r:id="rId75">
        <w:r w:rsidRPr="00642A3E">
          <w:rPr>
            <w:rStyle w:val="Hyperlink"/>
            <w:rFonts w:ascii="Segoe UI" w:hAnsi="Segoe UI" w:cs="Segoe UI"/>
          </w:rPr>
          <w:t>https://tools.ietf.org/html/rfc6109</w:t>
        </w:r>
      </w:hyperlink>
    </w:p>
    <w:p w14:paraId="79DEED73"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SPID </w:t>
      </w:r>
      <w:hyperlink r:id="rId76">
        <w:r w:rsidRPr="00642A3E">
          <w:rPr>
            <w:rStyle w:val="Hyperlink"/>
            <w:rFonts w:ascii="Segoe UI" w:hAnsi="Segoe UI" w:cs="Segoe UI"/>
          </w:rPr>
          <w:t>https://www.agid.gov.it/it/piattaforme/spid</w:t>
        </w:r>
      </w:hyperlink>
    </w:p>
    <w:p w14:paraId="784849D0" w14:textId="77777777" w:rsidR="00DE320C" w:rsidRPr="00642A3E" w:rsidRDefault="00DE320C" w:rsidP="00DE320C">
      <w:pPr>
        <w:pStyle w:val="ListParagraph"/>
        <w:numPr>
          <w:ilvl w:val="1"/>
          <w:numId w:val="50"/>
        </w:numPr>
        <w:jc w:val="both"/>
        <w:rPr>
          <w:rFonts w:ascii="Segoe UI" w:hAnsi="Segoe UI" w:cs="Segoe UI"/>
          <w:color w:val="0563C1"/>
          <w:lang w:val="en-US"/>
        </w:rPr>
      </w:pPr>
      <w:r w:rsidRPr="006A1DF1">
        <w:rPr>
          <w:rStyle w:val="Hyperlink"/>
          <w:rFonts w:ascii="Segoe UI" w:hAnsi="Segoe UI" w:cs="Segoe UI"/>
          <w:color w:val="auto"/>
          <w:u w:val="none"/>
        </w:rPr>
        <w:t>Italian license plate verifier</w:t>
      </w:r>
      <w:r w:rsidRPr="006A1DF1">
        <w:rPr>
          <w:rStyle w:val="Hyperlink"/>
          <w:rFonts w:ascii="Segoe UI" w:hAnsi="Segoe UI" w:cs="Segoe UI"/>
          <w:color w:val="auto"/>
        </w:rPr>
        <w:t xml:space="preserve"> </w:t>
      </w:r>
      <w:hyperlink r:id="rId77">
        <w:r w:rsidRPr="00642A3E">
          <w:rPr>
            <w:rStyle w:val="Hyperlink"/>
            <w:rFonts w:ascii="Segoe UI" w:hAnsi="Segoe UI" w:cs="Segoe UI"/>
          </w:rPr>
          <w:t>http://www.targa.co.it/data/doc.aspx</w:t>
        </w:r>
      </w:hyperlink>
    </w:p>
    <w:p w14:paraId="0844A647"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78">
        <w:r w:rsidRPr="00642A3E">
          <w:rPr>
            <w:rStyle w:val="Hyperlink"/>
            <w:rFonts w:ascii="Segoe UI" w:hAnsi="Segoe UI" w:cs="Segoe UI"/>
          </w:rPr>
          <w:t>https://www.crimnet.dcpc.interno.gov.it/crimnet/ricerca-targhe-telai-rubati-smarriti/FAQ</w:t>
        </w:r>
      </w:hyperlink>
    </w:p>
    <w:p w14:paraId="4CABB30E"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lastRenderedPageBreak/>
        <w:t xml:space="preserve">AWS </w:t>
      </w:r>
      <w:hyperlink r:id="rId79">
        <w:r w:rsidRPr="00642A3E">
          <w:rPr>
            <w:rStyle w:val="Hyperlink"/>
            <w:rFonts w:ascii="Segoe UI" w:hAnsi="Segoe UI" w:cs="Segoe UI"/>
          </w:rPr>
          <w:t>https://docs.aws.amazon.com/</w:t>
        </w:r>
      </w:hyperlink>
    </w:p>
    <w:p w14:paraId="2BB45CEF"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Cloudflare </w:t>
      </w:r>
      <w:hyperlink r:id="rId80">
        <w:r w:rsidRPr="00642A3E">
          <w:rPr>
            <w:rStyle w:val="Hyperlink"/>
            <w:rFonts w:ascii="Segoe UI" w:hAnsi="Segoe UI" w:cs="Segoe UI"/>
          </w:rPr>
          <w:t>https://developers.cloudflare.com/docs/</w:t>
        </w:r>
      </w:hyperlink>
    </w:p>
    <w:p w14:paraId="415E0355"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Google Firebase </w:t>
      </w:r>
      <w:hyperlink r:id="rId81">
        <w:r w:rsidRPr="00642A3E">
          <w:rPr>
            <w:rStyle w:val="Hyperlink"/>
            <w:rFonts w:ascii="Segoe UI" w:hAnsi="Segoe UI" w:cs="Segoe UI"/>
          </w:rPr>
          <w:t>https://firebase.google.com/docs</w:t>
        </w:r>
      </w:hyperlink>
    </w:p>
    <w:p w14:paraId="4EB2AACC"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AES </w:t>
      </w:r>
      <w:hyperlink r:id="rId82">
        <w:r w:rsidRPr="00642A3E">
          <w:rPr>
            <w:rStyle w:val="Hyperlink"/>
            <w:rFonts w:ascii="Segoe UI" w:hAnsi="Segoe UI" w:cs="Segoe UI"/>
            <w:lang w:val="it-IT"/>
          </w:rPr>
          <w:t>https://nvlpubs.nist.gov/nistpubs/FIPS/NIST.FIPS.197.pdf</w:t>
        </w:r>
      </w:hyperlink>
    </w:p>
    <w:p w14:paraId="374F228F"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RSA </w:t>
      </w:r>
      <w:hyperlink r:id="rId83">
        <w:r w:rsidRPr="00642A3E">
          <w:rPr>
            <w:rStyle w:val="Hyperlink"/>
            <w:rFonts w:ascii="Segoe UI" w:hAnsi="Segoe UI" w:cs="Segoe UI"/>
            <w:lang w:val="it-IT"/>
          </w:rPr>
          <w:t>https://community.rsa.com/docs/DOC-60094</w:t>
        </w:r>
      </w:hyperlink>
    </w:p>
    <w:p w14:paraId="71EDA89B" w14:textId="77777777" w:rsidR="00DE320C" w:rsidRPr="00131801" w:rsidRDefault="00DE320C" w:rsidP="00DE320C">
      <w:pPr>
        <w:pStyle w:val="ListParagraph"/>
        <w:numPr>
          <w:ilvl w:val="1"/>
          <w:numId w:val="50"/>
        </w:numPr>
        <w:jc w:val="both"/>
        <w:rPr>
          <w:rStyle w:val="Hyperlink"/>
          <w:rFonts w:ascii="Segoe UI" w:hAnsi="Segoe UI" w:cs="Segoe UI"/>
          <w:lang w:val="it-IT"/>
        </w:rPr>
      </w:pPr>
      <w:r w:rsidRPr="00642A3E">
        <w:rPr>
          <w:rFonts w:ascii="Segoe UI" w:hAnsi="Segoe UI" w:cs="Segoe UI"/>
          <w:lang w:val="it-IT"/>
        </w:rPr>
        <w:t xml:space="preserve">Argon2id </w:t>
      </w:r>
      <w:hyperlink r:id="rId84">
        <w:r w:rsidRPr="00642A3E">
          <w:rPr>
            <w:rStyle w:val="Hyperlink"/>
            <w:rFonts w:ascii="Segoe UI" w:hAnsi="Segoe UI" w:cs="Segoe UI"/>
          </w:rPr>
          <w:t>https://www.cryptolux.org/images/0/0d/Argon2.pdf</w:t>
        </w:r>
      </w:hyperlink>
    </w:p>
    <w:p w14:paraId="456A2849" w14:textId="529BA15B" w:rsidR="00DE320C" w:rsidRPr="00417C12" w:rsidRDefault="00DE320C" w:rsidP="00DE320C">
      <w:pPr>
        <w:pStyle w:val="ListParagraph"/>
        <w:numPr>
          <w:ilvl w:val="1"/>
          <w:numId w:val="50"/>
        </w:numPr>
        <w:jc w:val="both"/>
        <w:rPr>
          <w:rStyle w:val="Hyperlink"/>
          <w:rFonts w:ascii="Segoe UI" w:hAnsi="Segoe UI" w:cs="Segoe UI"/>
          <w:lang w:val="it-IT"/>
        </w:rPr>
      </w:pPr>
      <w:r>
        <w:rPr>
          <w:rFonts w:ascii="Segoe UI" w:hAnsi="Segoe UI" w:cs="Segoe UI"/>
          <w:lang w:val="it-IT"/>
        </w:rPr>
        <w:t xml:space="preserve">Oracle DB </w:t>
      </w:r>
      <w:hyperlink r:id="rId85" w:history="1">
        <w:r>
          <w:rPr>
            <w:rStyle w:val="Hyperlink"/>
          </w:rPr>
          <w:t>https://docs.oracle.com/en/database/</w:t>
        </w:r>
      </w:hyperlink>
    </w:p>
    <w:p w14:paraId="378A05D0" w14:textId="77E88A9F" w:rsidR="00417C12" w:rsidRDefault="00417C12" w:rsidP="00417C12">
      <w:pPr>
        <w:pStyle w:val="ListParagraph"/>
        <w:numPr>
          <w:ilvl w:val="1"/>
          <w:numId w:val="50"/>
        </w:numPr>
        <w:jc w:val="both"/>
        <w:rPr>
          <w:rStyle w:val="Hyperlink"/>
          <w:rFonts w:ascii="Segoe UI" w:hAnsi="Segoe UI" w:cs="Segoe UI"/>
          <w:lang w:val="en-US"/>
        </w:rPr>
      </w:pPr>
      <w:r w:rsidRPr="00417C12">
        <w:rPr>
          <w:rFonts w:ascii="Segoe UI" w:hAnsi="Segoe UI" w:cs="Segoe UI"/>
          <w:lang w:val="en-US"/>
        </w:rPr>
        <w:t xml:space="preserve">QSM </w:t>
      </w:r>
      <w:hyperlink r:id="rId86" w:history="1">
        <w:r w:rsidRPr="00417C12">
          <w:rPr>
            <w:rStyle w:val="Hyperlink"/>
            <w:rFonts w:ascii="Segoe UI" w:hAnsi="Segoe UI" w:cs="Segoe UI"/>
            <w:lang w:val="en-US"/>
          </w:rPr>
          <w:t>http://www.qsm.com/resources/functionpoint-languages-table</w:t>
        </w:r>
      </w:hyperlink>
    </w:p>
    <w:p w14:paraId="2F1AE1E2" w14:textId="51AB58F8" w:rsidR="00B031C3" w:rsidRPr="00B031C3" w:rsidRDefault="00B031C3" w:rsidP="00417C12">
      <w:pPr>
        <w:pStyle w:val="ListParagraph"/>
        <w:numPr>
          <w:ilvl w:val="1"/>
          <w:numId w:val="50"/>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87" w:history="1">
        <w:r>
          <w:rPr>
            <w:rStyle w:val="Hyperlink"/>
          </w:rPr>
          <w:t>https://www.au10tix.com/</w:t>
        </w:r>
      </w:hyperlink>
    </w:p>
    <w:p w14:paraId="358102D4" w14:textId="04357B51" w:rsidR="00B031C3" w:rsidRPr="00417C12" w:rsidRDefault="00B031C3" w:rsidP="00417C12">
      <w:pPr>
        <w:pStyle w:val="ListParagraph"/>
        <w:numPr>
          <w:ilvl w:val="1"/>
          <w:numId w:val="50"/>
        </w:numPr>
        <w:jc w:val="both"/>
        <w:rPr>
          <w:rStyle w:val="Hyperlink"/>
          <w:rFonts w:ascii="Segoe UI" w:hAnsi="Segoe UI" w:cs="Segoe UI"/>
          <w:lang w:val="en-US"/>
        </w:rPr>
      </w:pPr>
      <w:proofErr w:type="spellStart"/>
      <w:r>
        <w:rPr>
          <w:rFonts w:ascii="Segoe UI" w:hAnsi="Segoe UI" w:cs="Segoe UI"/>
          <w:lang w:val="en-US"/>
        </w:rPr>
        <w:t>GraphQL</w:t>
      </w:r>
      <w:proofErr w:type="spellEnd"/>
      <w:r w:rsidR="007548A6">
        <w:rPr>
          <w:rFonts w:ascii="Segoe UI" w:hAnsi="Segoe UI" w:cs="Segoe UI"/>
          <w:lang w:val="en-US"/>
        </w:rPr>
        <w:t xml:space="preserve"> </w:t>
      </w:r>
      <w:hyperlink r:id="rId88" w:history="1">
        <w:r w:rsidR="007548A6">
          <w:rPr>
            <w:rStyle w:val="Hyperlink"/>
          </w:rPr>
          <w:t>https://graphql.org/</w:t>
        </w:r>
      </w:hyperlink>
    </w:p>
    <w:p w14:paraId="5B261E47" w14:textId="77777777" w:rsidR="00DE320C" w:rsidRPr="00DE320C" w:rsidRDefault="00DE320C" w:rsidP="00DE320C">
      <w:pPr>
        <w:ind w:left="525"/>
      </w:pPr>
    </w:p>
    <w:sectPr w:rsidR="00DE320C" w:rsidRPr="00DE320C">
      <w:footerReference w:type="default" r:id="rId8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885331" w14:textId="77777777" w:rsidR="0014550B" w:rsidRDefault="0014550B" w:rsidP="00FC1FB7">
      <w:pPr>
        <w:spacing w:after="0" w:line="240" w:lineRule="auto"/>
      </w:pPr>
      <w:r>
        <w:separator/>
      </w:r>
    </w:p>
  </w:endnote>
  <w:endnote w:type="continuationSeparator" w:id="0">
    <w:p w14:paraId="2E7A34AD" w14:textId="77777777" w:rsidR="0014550B" w:rsidRDefault="0014550B"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043708"/>
      <w:docPartObj>
        <w:docPartGallery w:val="Page Numbers (Bottom of Page)"/>
        <w:docPartUnique/>
      </w:docPartObj>
    </w:sdtPr>
    <w:sdtContent>
      <w:p w14:paraId="00423600" w14:textId="79DC599E" w:rsidR="0040364F" w:rsidRDefault="0040364F">
        <w:pPr>
          <w:pStyle w:val="Footer"/>
          <w:jc w:val="right"/>
        </w:pPr>
        <w:r>
          <w:fldChar w:fldCharType="begin"/>
        </w:r>
        <w:r>
          <w:instrText>PAGE   \* MERGEFORMAT</w:instrText>
        </w:r>
        <w:r>
          <w:fldChar w:fldCharType="separate"/>
        </w:r>
        <w:r w:rsidR="003B353A" w:rsidRPr="003B353A">
          <w:rPr>
            <w:noProof/>
            <w:lang w:val="it-IT"/>
          </w:rPr>
          <w:t>2</w:t>
        </w:r>
        <w:r>
          <w:fldChar w:fldCharType="end"/>
        </w:r>
      </w:p>
    </w:sdtContent>
  </w:sdt>
  <w:p w14:paraId="5863DF13" w14:textId="77777777" w:rsidR="0040364F" w:rsidRDefault="00403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620BC1" w14:textId="77777777" w:rsidR="0014550B" w:rsidRDefault="0014550B" w:rsidP="00FC1FB7">
      <w:pPr>
        <w:spacing w:after="0" w:line="240" w:lineRule="auto"/>
      </w:pPr>
      <w:r>
        <w:separator/>
      </w:r>
    </w:p>
  </w:footnote>
  <w:footnote w:type="continuationSeparator" w:id="0">
    <w:p w14:paraId="2A6A82A8" w14:textId="77777777" w:rsidR="0014550B" w:rsidRDefault="0014550B"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44F7D44"/>
    <w:multiLevelType w:val="multilevel"/>
    <w:tmpl w:val="C414D942"/>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6"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7"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8"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9"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10"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11" w15:restartNumberingAfterBreak="0">
    <w:nsid w:val="1AF143C6"/>
    <w:multiLevelType w:val="multilevel"/>
    <w:tmpl w:val="754AFEA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1DDD4FB3"/>
    <w:multiLevelType w:val="multilevel"/>
    <w:tmpl w:val="ACD62A1C"/>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5" w15:restartNumberingAfterBreak="0">
    <w:nsid w:val="212F39B0"/>
    <w:multiLevelType w:val="multilevel"/>
    <w:tmpl w:val="C4C69C00"/>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22"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3"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24"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25"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26" w15:restartNumberingAfterBreak="0">
    <w:nsid w:val="3E7315CD"/>
    <w:multiLevelType w:val="multilevel"/>
    <w:tmpl w:val="25269B94"/>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9"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30"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32"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3"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34" w15:restartNumberingAfterBreak="0">
    <w:nsid w:val="50743BAF"/>
    <w:multiLevelType w:val="multilevel"/>
    <w:tmpl w:val="CA9EB2E6"/>
    <w:lvl w:ilvl="0">
      <w:start w:val="5"/>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38" w15:restartNumberingAfterBreak="0">
    <w:nsid w:val="570403A2"/>
    <w:multiLevelType w:val="multilevel"/>
    <w:tmpl w:val="02B665C4"/>
    <w:lvl w:ilvl="0">
      <w:start w:val="5"/>
      <w:numFmt w:val="decimal"/>
      <w:lvlText w:val="%1"/>
      <w:lvlJc w:val="left"/>
      <w:pPr>
        <w:ind w:left="525" w:hanging="525"/>
      </w:pPr>
      <w:rPr>
        <w:rFonts w:hint="default"/>
      </w:rPr>
    </w:lvl>
    <w:lvl w:ilvl="1">
      <w:start w:val="1"/>
      <w:numFmt w:val="decimal"/>
      <w:lvlText w:val="%1.%2"/>
      <w:lvlJc w:val="left"/>
      <w:pPr>
        <w:ind w:left="757" w:hanging="525"/>
      </w:pPr>
      <w:rPr>
        <w:rFonts w:hint="default"/>
      </w:rPr>
    </w:lvl>
    <w:lvl w:ilvl="2">
      <w:start w:val="2"/>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4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8"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9"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23"/>
  </w:num>
  <w:num w:numId="4">
    <w:abstractNumId w:val="14"/>
  </w:num>
  <w:num w:numId="5">
    <w:abstractNumId w:val="24"/>
  </w:num>
  <w:num w:numId="6">
    <w:abstractNumId w:val="28"/>
  </w:num>
  <w:num w:numId="7">
    <w:abstractNumId w:val="18"/>
  </w:num>
  <w:num w:numId="8">
    <w:abstractNumId w:val="25"/>
  </w:num>
  <w:num w:numId="9">
    <w:abstractNumId w:val="10"/>
  </w:num>
  <w:num w:numId="10">
    <w:abstractNumId w:val="33"/>
  </w:num>
  <w:num w:numId="11">
    <w:abstractNumId w:val="44"/>
  </w:num>
  <w:num w:numId="12">
    <w:abstractNumId w:val="9"/>
  </w:num>
  <w:num w:numId="13">
    <w:abstractNumId w:val="41"/>
  </w:num>
  <w:num w:numId="14">
    <w:abstractNumId w:val="7"/>
  </w:num>
  <w:num w:numId="15">
    <w:abstractNumId w:val="37"/>
  </w:num>
  <w:num w:numId="16">
    <w:abstractNumId w:val="35"/>
  </w:num>
  <w:num w:numId="17">
    <w:abstractNumId w:val="4"/>
  </w:num>
  <w:num w:numId="18">
    <w:abstractNumId w:val="32"/>
  </w:num>
  <w:num w:numId="19">
    <w:abstractNumId w:val="12"/>
  </w:num>
  <w:num w:numId="20">
    <w:abstractNumId w:val="30"/>
  </w:num>
  <w:num w:numId="21">
    <w:abstractNumId w:val="39"/>
  </w:num>
  <w:num w:numId="22">
    <w:abstractNumId w:val="22"/>
  </w:num>
  <w:num w:numId="23">
    <w:abstractNumId w:val="27"/>
  </w:num>
  <w:num w:numId="24">
    <w:abstractNumId w:val="45"/>
  </w:num>
  <w:num w:numId="25">
    <w:abstractNumId w:val="16"/>
  </w:num>
  <w:num w:numId="26">
    <w:abstractNumId w:val="42"/>
  </w:num>
  <w:num w:numId="27">
    <w:abstractNumId w:val="19"/>
  </w:num>
  <w:num w:numId="28">
    <w:abstractNumId w:val="8"/>
  </w:num>
  <w:num w:numId="29">
    <w:abstractNumId w:val="36"/>
  </w:num>
  <w:num w:numId="30">
    <w:abstractNumId w:val="21"/>
  </w:num>
  <w:num w:numId="31">
    <w:abstractNumId w:val="6"/>
  </w:num>
  <w:num w:numId="32">
    <w:abstractNumId w:val="43"/>
  </w:num>
  <w:num w:numId="33">
    <w:abstractNumId w:val="0"/>
  </w:num>
  <w:num w:numId="34">
    <w:abstractNumId w:val="47"/>
  </w:num>
  <w:num w:numId="35">
    <w:abstractNumId w:val="17"/>
  </w:num>
  <w:num w:numId="36">
    <w:abstractNumId w:val="40"/>
  </w:num>
  <w:num w:numId="37">
    <w:abstractNumId w:val="5"/>
  </w:num>
  <w:num w:numId="38">
    <w:abstractNumId w:val="20"/>
  </w:num>
  <w:num w:numId="39">
    <w:abstractNumId w:val="3"/>
  </w:num>
  <w:num w:numId="40">
    <w:abstractNumId w:val="46"/>
  </w:num>
  <w:num w:numId="41">
    <w:abstractNumId w:val="26"/>
  </w:num>
  <w:num w:numId="42">
    <w:abstractNumId w:val="1"/>
  </w:num>
  <w:num w:numId="43">
    <w:abstractNumId w:val="38"/>
  </w:num>
  <w:num w:numId="44">
    <w:abstractNumId w:val="11"/>
  </w:num>
  <w:num w:numId="45">
    <w:abstractNumId w:val="13"/>
  </w:num>
  <w:num w:numId="46">
    <w:abstractNumId w:val="34"/>
  </w:num>
  <w:num w:numId="47">
    <w:abstractNumId w:val="15"/>
  </w:num>
  <w:num w:numId="48">
    <w:abstractNumId w:val="2"/>
  </w:num>
  <w:num w:numId="49">
    <w:abstractNumId w:val="48"/>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1A7"/>
    <w:rsid w:val="00004B22"/>
    <w:rsid w:val="00007742"/>
    <w:rsid w:val="00012D49"/>
    <w:rsid w:val="00024AA1"/>
    <w:rsid w:val="00026AB0"/>
    <w:rsid w:val="00027547"/>
    <w:rsid w:val="00027735"/>
    <w:rsid w:val="00027E82"/>
    <w:rsid w:val="00032425"/>
    <w:rsid w:val="00032D08"/>
    <w:rsid w:val="00034222"/>
    <w:rsid w:val="0003517E"/>
    <w:rsid w:val="00044236"/>
    <w:rsid w:val="00044BC5"/>
    <w:rsid w:val="00050BD5"/>
    <w:rsid w:val="00054297"/>
    <w:rsid w:val="00056BAF"/>
    <w:rsid w:val="00057F9B"/>
    <w:rsid w:val="00060BFD"/>
    <w:rsid w:val="000669A4"/>
    <w:rsid w:val="000704BE"/>
    <w:rsid w:val="00070808"/>
    <w:rsid w:val="00072C18"/>
    <w:rsid w:val="000733C7"/>
    <w:rsid w:val="00074C8E"/>
    <w:rsid w:val="000754CA"/>
    <w:rsid w:val="00077EDF"/>
    <w:rsid w:val="0008243E"/>
    <w:rsid w:val="000839B8"/>
    <w:rsid w:val="00094628"/>
    <w:rsid w:val="000A2146"/>
    <w:rsid w:val="000A2BB0"/>
    <w:rsid w:val="000A302C"/>
    <w:rsid w:val="000A5FF8"/>
    <w:rsid w:val="000A7101"/>
    <w:rsid w:val="000A72E7"/>
    <w:rsid w:val="000A7F11"/>
    <w:rsid w:val="000B0C07"/>
    <w:rsid w:val="000B19FC"/>
    <w:rsid w:val="000B417E"/>
    <w:rsid w:val="000C1136"/>
    <w:rsid w:val="000D3F63"/>
    <w:rsid w:val="000D5B26"/>
    <w:rsid w:val="000D771C"/>
    <w:rsid w:val="000E2D16"/>
    <w:rsid w:val="000E49B2"/>
    <w:rsid w:val="000E6387"/>
    <w:rsid w:val="000E7BC8"/>
    <w:rsid w:val="000E7D3D"/>
    <w:rsid w:val="000F5160"/>
    <w:rsid w:val="000F6646"/>
    <w:rsid w:val="000F68BA"/>
    <w:rsid w:val="000F79B9"/>
    <w:rsid w:val="001004D3"/>
    <w:rsid w:val="00102252"/>
    <w:rsid w:val="0010495A"/>
    <w:rsid w:val="0011654B"/>
    <w:rsid w:val="00121E36"/>
    <w:rsid w:val="00127199"/>
    <w:rsid w:val="001316EB"/>
    <w:rsid w:val="00131801"/>
    <w:rsid w:val="00136E86"/>
    <w:rsid w:val="00140664"/>
    <w:rsid w:val="001440B4"/>
    <w:rsid w:val="0014550B"/>
    <w:rsid w:val="0014786C"/>
    <w:rsid w:val="00150B8A"/>
    <w:rsid w:val="00151889"/>
    <w:rsid w:val="00155DCF"/>
    <w:rsid w:val="00160D1F"/>
    <w:rsid w:val="001644D4"/>
    <w:rsid w:val="001644D7"/>
    <w:rsid w:val="00164684"/>
    <w:rsid w:val="00164A21"/>
    <w:rsid w:val="00166ADF"/>
    <w:rsid w:val="00167DED"/>
    <w:rsid w:val="0017097B"/>
    <w:rsid w:val="00174474"/>
    <w:rsid w:val="00174A20"/>
    <w:rsid w:val="00180CD0"/>
    <w:rsid w:val="00181CCF"/>
    <w:rsid w:val="0018520A"/>
    <w:rsid w:val="001901AA"/>
    <w:rsid w:val="00190848"/>
    <w:rsid w:val="00195CE9"/>
    <w:rsid w:val="001A1CA6"/>
    <w:rsid w:val="001A3646"/>
    <w:rsid w:val="001A60B8"/>
    <w:rsid w:val="001B4EF6"/>
    <w:rsid w:val="001B53C5"/>
    <w:rsid w:val="001C255A"/>
    <w:rsid w:val="001C4430"/>
    <w:rsid w:val="001C4771"/>
    <w:rsid w:val="001C73B5"/>
    <w:rsid w:val="001D03B5"/>
    <w:rsid w:val="001D2271"/>
    <w:rsid w:val="001D43AF"/>
    <w:rsid w:val="001D4F80"/>
    <w:rsid w:val="001D7CA3"/>
    <w:rsid w:val="001E050D"/>
    <w:rsid w:val="001E4B6F"/>
    <w:rsid w:val="001E5C5F"/>
    <w:rsid w:val="001F1149"/>
    <w:rsid w:val="001F1FCD"/>
    <w:rsid w:val="001F2864"/>
    <w:rsid w:val="001F343C"/>
    <w:rsid w:val="001F65FF"/>
    <w:rsid w:val="001F6CF1"/>
    <w:rsid w:val="00200835"/>
    <w:rsid w:val="00200A9B"/>
    <w:rsid w:val="00203E32"/>
    <w:rsid w:val="0020450D"/>
    <w:rsid w:val="00205376"/>
    <w:rsid w:val="00207441"/>
    <w:rsid w:val="00207BF4"/>
    <w:rsid w:val="002113A0"/>
    <w:rsid w:val="002115A3"/>
    <w:rsid w:val="00213191"/>
    <w:rsid w:val="00216F4B"/>
    <w:rsid w:val="00224FBE"/>
    <w:rsid w:val="002258C9"/>
    <w:rsid w:val="00226287"/>
    <w:rsid w:val="00230B59"/>
    <w:rsid w:val="00234FA1"/>
    <w:rsid w:val="00235D0D"/>
    <w:rsid w:val="002414DA"/>
    <w:rsid w:val="00242135"/>
    <w:rsid w:val="00243485"/>
    <w:rsid w:val="0024427B"/>
    <w:rsid w:val="00247C04"/>
    <w:rsid w:val="00254767"/>
    <w:rsid w:val="0025532E"/>
    <w:rsid w:val="0025653E"/>
    <w:rsid w:val="00261DFD"/>
    <w:rsid w:val="002623F7"/>
    <w:rsid w:val="00264C87"/>
    <w:rsid w:val="00264CDB"/>
    <w:rsid w:val="00266480"/>
    <w:rsid w:val="002666C7"/>
    <w:rsid w:val="00271B64"/>
    <w:rsid w:val="002720E4"/>
    <w:rsid w:val="00272936"/>
    <w:rsid w:val="002732BF"/>
    <w:rsid w:val="002750F2"/>
    <w:rsid w:val="00283082"/>
    <w:rsid w:val="00283231"/>
    <w:rsid w:val="00285343"/>
    <w:rsid w:val="00286BBB"/>
    <w:rsid w:val="00287217"/>
    <w:rsid w:val="00295593"/>
    <w:rsid w:val="002A0AFC"/>
    <w:rsid w:val="002A24DF"/>
    <w:rsid w:val="002B0F2C"/>
    <w:rsid w:val="002B269D"/>
    <w:rsid w:val="002B2783"/>
    <w:rsid w:val="002B5D16"/>
    <w:rsid w:val="002B70A2"/>
    <w:rsid w:val="002C1A9E"/>
    <w:rsid w:val="002C65FA"/>
    <w:rsid w:val="002C7AF7"/>
    <w:rsid w:val="002D5B42"/>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34EC"/>
    <w:rsid w:val="00316245"/>
    <w:rsid w:val="003204FB"/>
    <w:rsid w:val="003369F7"/>
    <w:rsid w:val="00337E00"/>
    <w:rsid w:val="003423B9"/>
    <w:rsid w:val="0035166F"/>
    <w:rsid w:val="00361364"/>
    <w:rsid w:val="003615C3"/>
    <w:rsid w:val="00362BB7"/>
    <w:rsid w:val="00363038"/>
    <w:rsid w:val="00364142"/>
    <w:rsid w:val="003657BE"/>
    <w:rsid w:val="003671BE"/>
    <w:rsid w:val="00367AA4"/>
    <w:rsid w:val="00376788"/>
    <w:rsid w:val="00377EEF"/>
    <w:rsid w:val="003811A5"/>
    <w:rsid w:val="00383363"/>
    <w:rsid w:val="0038427E"/>
    <w:rsid w:val="003901B8"/>
    <w:rsid w:val="003942F8"/>
    <w:rsid w:val="003A20EE"/>
    <w:rsid w:val="003A3215"/>
    <w:rsid w:val="003A4D91"/>
    <w:rsid w:val="003A5E17"/>
    <w:rsid w:val="003A6ECE"/>
    <w:rsid w:val="003B353A"/>
    <w:rsid w:val="003B3FE9"/>
    <w:rsid w:val="003B7103"/>
    <w:rsid w:val="003B7BE4"/>
    <w:rsid w:val="003C29EA"/>
    <w:rsid w:val="003C3A39"/>
    <w:rsid w:val="003C5C80"/>
    <w:rsid w:val="003C6B3C"/>
    <w:rsid w:val="003D2C14"/>
    <w:rsid w:val="003D3C54"/>
    <w:rsid w:val="003D3CF0"/>
    <w:rsid w:val="003D70D2"/>
    <w:rsid w:val="003E49E0"/>
    <w:rsid w:val="003E5C95"/>
    <w:rsid w:val="003E6F66"/>
    <w:rsid w:val="003F30AA"/>
    <w:rsid w:val="003F4FB7"/>
    <w:rsid w:val="003F5D32"/>
    <w:rsid w:val="003F63EE"/>
    <w:rsid w:val="003F68B9"/>
    <w:rsid w:val="003F76A3"/>
    <w:rsid w:val="00400CC9"/>
    <w:rsid w:val="00401A0C"/>
    <w:rsid w:val="00401C1A"/>
    <w:rsid w:val="0040364F"/>
    <w:rsid w:val="00405758"/>
    <w:rsid w:val="00407BF4"/>
    <w:rsid w:val="004106DE"/>
    <w:rsid w:val="004110F5"/>
    <w:rsid w:val="004167B0"/>
    <w:rsid w:val="00417C12"/>
    <w:rsid w:val="00422698"/>
    <w:rsid w:val="0042307D"/>
    <w:rsid w:val="00425271"/>
    <w:rsid w:val="00425E98"/>
    <w:rsid w:val="00426B90"/>
    <w:rsid w:val="00427A4D"/>
    <w:rsid w:val="0043046A"/>
    <w:rsid w:val="004315EF"/>
    <w:rsid w:val="0043453C"/>
    <w:rsid w:val="0043692C"/>
    <w:rsid w:val="00440C5B"/>
    <w:rsid w:val="0044531A"/>
    <w:rsid w:val="004458B4"/>
    <w:rsid w:val="0045724E"/>
    <w:rsid w:val="0046621F"/>
    <w:rsid w:val="004674A8"/>
    <w:rsid w:val="00472142"/>
    <w:rsid w:val="00477C0E"/>
    <w:rsid w:val="00481086"/>
    <w:rsid w:val="00484BD1"/>
    <w:rsid w:val="00485A13"/>
    <w:rsid w:val="00487147"/>
    <w:rsid w:val="004929F6"/>
    <w:rsid w:val="00495FAE"/>
    <w:rsid w:val="0049689B"/>
    <w:rsid w:val="00496C9D"/>
    <w:rsid w:val="00497FE9"/>
    <w:rsid w:val="004A34CE"/>
    <w:rsid w:val="004A5D53"/>
    <w:rsid w:val="004A71DB"/>
    <w:rsid w:val="004B1D77"/>
    <w:rsid w:val="004B4263"/>
    <w:rsid w:val="004B4279"/>
    <w:rsid w:val="004B6279"/>
    <w:rsid w:val="004C01F1"/>
    <w:rsid w:val="004C07B0"/>
    <w:rsid w:val="004C3F05"/>
    <w:rsid w:val="004D08AD"/>
    <w:rsid w:val="004D106A"/>
    <w:rsid w:val="004D3FE7"/>
    <w:rsid w:val="004D4F30"/>
    <w:rsid w:val="004D6B48"/>
    <w:rsid w:val="004D76C8"/>
    <w:rsid w:val="004E2592"/>
    <w:rsid w:val="004E6CC2"/>
    <w:rsid w:val="004F4F30"/>
    <w:rsid w:val="005120B4"/>
    <w:rsid w:val="00514924"/>
    <w:rsid w:val="005159B4"/>
    <w:rsid w:val="00515FBA"/>
    <w:rsid w:val="00525A6D"/>
    <w:rsid w:val="005308E9"/>
    <w:rsid w:val="00533FDE"/>
    <w:rsid w:val="0055238B"/>
    <w:rsid w:val="005557BB"/>
    <w:rsid w:val="005635B5"/>
    <w:rsid w:val="00566D48"/>
    <w:rsid w:val="0056748E"/>
    <w:rsid w:val="00567ED6"/>
    <w:rsid w:val="005706CE"/>
    <w:rsid w:val="00571A4B"/>
    <w:rsid w:val="005760FF"/>
    <w:rsid w:val="00577658"/>
    <w:rsid w:val="00590B9C"/>
    <w:rsid w:val="00594F60"/>
    <w:rsid w:val="005A214C"/>
    <w:rsid w:val="005A6B24"/>
    <w:rsid w:val="005B0F40"/>
    <w:rsid w:val="005B5F27"/>
    <w:rsid w:val="005B6085"/>
    <w:rsid w:val="005B72F0"/>
    <w:rsid w:val="005C02EB"/>
    <w:rsid w:val="005D1EFC"/>
    <w:rsid w:val="005D28D4"/>
    <w:rsid w:val="005D30D9"/>
    <w:rsid w:val="005D393D"/>
    <w:rsid w:val="005D4357"/>
    <w:rsid w:val="005E3739"/>
    <w:rsid w:val="005E52D2"/>
    <w:rsid w:val="005F783E"/>
    <w:rsid w:val="006034CA"/>
    <w:rsid w:val="00605EBB"/>
    <w:rsid w:val="006062E2"/>
    <w:rsid w:val="00606E51"/>
    <w:rsid w:val="00607716"/>
    <w:rsid w:val="00613844"/>
    <w:rsid w:val="0061385E"/>
    <w:rsid w:val="006206FB"/>
    <w:rsid w:val="00623614"/>
    <w:rsid w:val="0062650E"/>
    <w:rsid w:val="00633B32"/>
    <w:rsid w:val="00635968"/>
    <w:rsid w:val="00636802"/>
    <w:rsid w:val="00642290"/>
    <w:rsid w:val="00642A3E"/>
    <w:rsid w:val="00642C34"/>
    <w:rsid w:val="006447CB"/>
    <w:rsid w:val="00645E72"/>
    <w:rsid w:val="00655588"/>
    <w:rsid w:val="00660AC2"/>
    <w:rsid w:val="006613A6"/>
    <w:rsid w:val="006613B8"/>
    <w:rsid w:val="00661760"/>
    <w:rsid w:val="00661F7B"/>
    <w:rsid w:val="00664F88"/>
    <w:rsid w:val="00666194"/>
    <w:rsid w:val="00666CE3"/>
    <w:rsid w:val="00674927"/>
    <w:rsid w:val="0067505E"/>
    <w:rsid w:val="006776B7"/>
    <w:rsid w:val="00677D4E"/>
    <w:rsid w:val="00677F5C"/>
    <w:rsid w:val="00681963"/>
    <w:rsid w:val="00682D12"/>
    <w:rsid w:val="00683045"/>
    <w:rsid w:val="00684BC8"/>
    <w:rsid w:val="00687A2C"/>
    <w:rsid w:val="006916C2"/>
    <w:rsid w:val="006928C4"/>
    <w:rsid w:val="00696124"/>
    <w:rsid w:val="006976B0"/>
    <w:rsid w:val="006A1DF1"/>
    <w:rsid w:val="006B1619"/>
    <w:rsid w:val="006B16D8"/>
    <w:rsid w:val="006B5D21"/>
    <w:rsid w:val="006B5D40"/>
    <w:rsid w:val="006B72C5"/>
    <w:rsid w:val="006C52C6"/>
    <w:rsid w:val="006C58F1"/>
    <w:rsid w:val="006D1D3E"/>
    <w:rsid w:val="006D359A"/>
    <w:rsid w:val="006D50F3"/>
    <w:rsid w:val="006E69AF"/>
    <w:rsid w:val="006F168A"/>
    <w:rsid w:val="006F1E7C"/>
    <w:rsid w:val="006F369C"/>
    <w:rsid w:val="006F3BC8"/>
    <w:rsid w:val="00700EB4"/>
    <w:rsid w:val="00702009"/>
    <w:rsid w:val="00705937"/>
    <w:rsid w:val="00707129"/>
    <w:rsid w:val="00717F9D"/>
    <w:rsid w:val="00721DA5"/>
    <w:rsid w:val="007301E3"/>
    <w:rsid w:val="007329F3"/>
    <w:rsid w:val="00732DC5"/>
    <w:rsid w:val="0073704F"/>
    <w:rsid w:val="00740052"/>
    <w:rsid w:val="00740496"/>
    <w:rsid w:val="007438AC"/>
    <w:rsid w:val="00743A8A"/>
    <w:rsid w:val="00751F73"/>
    <w:rsid w:val="0075217A"/>
    <w:rsid w:val="00753759"/>
    <w:rsid w:val="007548A6"/>
    <w:rsid w:val="007566DC"/>
    <w:rsid w:val="0076112D"/>
    <w:rsid w:val="00764CDC"/>
    <w:rsid w:val="00766ACE"/>
    <w:rsid w:val="007671F1"/>
    <w:rsid w:val="00771594"/>
    <w:rsid w:val="0077345E"/>
    <w:rsid w:val="0077636B"/>
    <w:rsid w:val="00776549"/>
    <w:rsid w:val="00776B93"/>
    <w:rsid w:val="00784C76"/>
    <w:rsid w:val="00787E04"/>
    <w:rsid w:val="00791917"/>
    <w:rsid w:val="007951E4"/>
    <w:rsid w:val="00797C2C"/>
    <w:rsid w:val="007A2B37"/>
    <w:rsid w:val="007A3049"/>
    <w:rsid w:val="007A32AF"/>
    <w:rsid w:val="007A3EFF"/>
    <w:rsid w:val="007A62B3"/>
    <w:rsid w:val="007A6460"/>
    <w:rsid w:val="007A747E"/>
    <w:rsid w:val="007B09E7"/>
    <w:rsid w:val="007B1A0E"/>
    <w:rsid w:val="007B67EE"/>
    <w:rsid w:val="007C14ED"/>
    <w:rsid w:val="007C5AA2"/>
    <w:rsid w:val="007D0890"/>
    <w:rsid w:val="007D0B93"/>
    <w:rsid w:val="007D115C"/>
    <w:rsid w:val="007E0133"/>
    <w:rsid w:val="007E1691"/>
    <w:rsid w:val="007E2E58"/>
    <w:rsid w:val="007E37C7"/>
    <w:rsid w:val="007E5730"/>
    <w:rsid w:val="007E5CC7"/>
    <w:rsid w:val="007F41F2"/>
    <w:rsid w:val="008054DA"/>
    <w:rsid w:val="0080693E"/>
    <w:rsid w:val="00811246"/>
    <w:rsid w:val="0081558F"/>
    <w:rsid w:val="008172AA"/>
    <w:rsid w:val="0082284D"/>
    <w:rsid w:val="00826007"/>
    <w:rsid w:val="008272B4"/>
    <w:rsid w:val="00830F2A"/>
    <w:rsid w:val="008310E3"/>
    <w:rsid w:val="00831269"/>
    <w:rsid w:val="00833AB5"/>
    <w:rsid w:val="0083598C"/>
    <w:rsid w:val="00836B7A"/>
    <w:rsid w:val="0083707A"/>
    <w:rsid w:val="00844255"/>
    <w:rsid w:val="00845278"/>
    <w:rsid w:val="0085290C"/>
    <w:rsid w:val="008544C2"/>
    <w:rsid w:val="00855AE1"/>
    <w:rsid w:val="00856A7E"/>
    <w:rsid w:val="008573B8"/>
    <w:rsid w:val="008575B2"/>
    <w:rsid w:val="00857EE3"/>
    <w:rsid w:val="00860369"/>
    <w:rsid w:val="00860F9B"/>
    <w:rsid w:val="0086691F"/>
    <w:rsid w:val="00870799"/>
    <w:rsid w:val="00873FB2"/>
    <w:rsid w:val="00875941"/>
    <w:rsid w:val="00880789"/>
    <w:rsid w:val="00883902"/>
    <w:rsid w:val="00887CC5"/>
    <w:rsid w:val="008913DA"/>
    <w:rsid w:val="008932EE"/>
    <w:rsid w:val="00894296"/>
    <w:rsid w:val="00894A4D"/>
    <w:rsid w:val="00895593"/>
    <w:rsid w:val="008961A7"/>
    <w:rsid w:val="0089769C"/>
    <w:rsid w:val="00897F5F"/>
    <w:rsid w:val="008A3549"/>
    <w:rsid w:val="008A7C4C"/>
    <w:rsid w:val="008B0682"/>
    <w:rsid w:val="008B1D91"/>
    <w:rsid w:val="008B403A"/>
    <w:rsid w:val="008B5A89"/>
    <w:rsid w:val="008C145A"/>
    <w:rsid w:val="008C59D9"/>
    <w:rsid w:val="008D1C17"/>
    <w:rsid w:val="008D4EE9"/>
    <w:rsid w:val="008D51E1"/>
    <w:rsid w:val="008D6EA0"/>
    <w:rsid w:val="008E3C96"/>
    <w:rsid w:val="008F15A7"/>
    <w:rsid w:val="008F1E19"/>
    <w:rsid w:val="008F41DD"/>
    <w:rsid w:val="008F4704"/>
    <w:rsid w:val="008F4DB4"/>
    <w:rsid w:val="008F5710"/>
    <w:rsid w:val="008F579B"/>
    <w:rsid w:val="008F5B70"/>
    <w:rsid w:val="0090044D"/>
    <w:rsid w:val="0090189E"/>
    <w:rsid w:val="00901D9F"/>
    <w:rsid w:val="009022B5"/>
    <w:rsid w:val="00902945"/>
    <w:rsid w:val="0091279A"/>
    <w:rsid w:val="00914937"/>
    <w:rsid w:val="00915174"/>
    <w:rsid w:val="009208CB"/>
    <w:rsid w:val="00921FAA"/>
    <w:rsid w:val="0092269B"/>
    <w:rsid w:val="00922C23"/>
    <w:rsid w:val="009266A8"/>
    <w:rsid w:val="00932506"/>
    <w:rsid w:val="00933EA7"/>
    <w:rsid w:val="00940287"/>
    <w:rsid w:val="00946633"/>
    <w:rsid w:val="00950264"/>
    <w:rsid w:val="00950E4C"/>
    <w:rsid w:val="00952CF5"/>
    <w:rsid w:val="00954F57"/>
    <w:rsid w:val="00955E76"/>
    <w:rsid w:val="00964255"/>
    <w:rsid w:val="00965143"/>
    <w:rsid w:val="00965447"/>
    <w:rsid w:val="00965D67"/>
    <w:rsid w:val="00966225"/>
    <w:rsid w:val="00974447"/>
    <w:rsid w:val="00982C19"/>
    <w:rsid w:val="009866BE"/>
    <w:rsid w:val="00993A9A"/>
    <w:rsid w:val="009956BF"/>
    <w:rsid w:val="009A41AB"/>
    <w:rsid w:val="009A744A"/>
    <w:rsid w:val="009B2585"/>
    <w:rsid w:val="009B3653"/>
    <w:rsid w:val="009B3827"/>
    <w:rsid w:val="009B40A4"/>
    <w:rsid w:val="009B544A"/>
    <w:rsid w:val="009B688B"/>
    <w:rsid w:val="009C03BD"/>
    <w:rsid w:val="009C19AF"/>
    <w:rsid w:val="009C2CB9"/>
    <w:rsid w:val="009C2EF1"/>
    <w:rsid w:val="009C6F53"/>
    <w:rsid w:val="009D200C"/>
    <w:rsid w:val="009F23D0"/>
    <w:rsid w:val="009F6E5E"/>
    <w:rsid w:val="00A034C3"/>
    <w:rsid w:val="00A07852"/>
    <w:rsid w:val="00A13BBF"/>
    <w:rsid w:val="00A13E85"/>
    <w:rsid w:val="00A16271"/>
    <w:rsid w:val="00A162B5"/>
    <w:rsid w:val="00A20B36"/>
    <w:rsid w:val="00A23088"/>
    <w:rsid w:val="00A27261"/>
    <w:rsid w:val="00A33695"/>
    <w:rsid w:val="00A3695E"/>
    <w:rsid w:val="00A40CF3"/>
    <w:rsid w:val="00A45465"/>
    <w:rsid w:val="00A460AE"/>
    <w:rsid w:val="00A4791F"/>
    <w:rsid w:val="00A56B4F"/>
    <w:rsid w:val="00A56C3B"/>
    <w:rsid w:val="00A61CC0"/>
    <w:rsid w:val="00A61D84"/>
    <w:rsid w:val="00A62FD5"/>
    <w:rsid w:val="00A6392C"/>
    <w:rsid w:val="00A64934"/>
    <w:rsid w:val="00A67112"/>
    <w:rsid w:val="00A755FA"/>
    <w:rsid w:val="00A76EA1"/>
    <w:rsid w:val="00A811E8"/>
    <w:rsid w:val="00A834A3"/>
    <w:rsid w:val="00A83C5B"/>
    <w:rsid w:val="00A83ED2"/>
    <w:rsid w:val="00A85595"/>
    <w:rsid w:val="00A87791"/>
    <w:rsid w:val="00A955A9"/>
    <w:rsid w:val="00A975AA"/>
    <w:rsid w:val="00AA0880"/>
    <w:rsid w:val="00AA0C39"/>
    <w:rsid w:val="00AA3A26"/>
    <w:rsid w:val="00AA6C32"/>
    <w:rsid w:val="00AB383A"/>
    <w:rsid w:val="00AB6F9A"/>
    <w:rsid w:val="00AC0D32"/>
    <w:rsid w:val="00AC219A"/>
    <w:rsid w:val="00AC29FD"/>
    <w:rsid w:val="00AC754E"/>
    <w:rsid w:val="00AD127A"/>
    <w:rsid w:val="00AD3385"/>
    <w:rsid w:val="00AD41BF"/>
    <w:rsid w:val="00AE107A"/>
    <w:rsid w:val="00AE4FBA"/>
    <w:rsid w:val="00AF115E"/>
    <w:rsid w:val="00AF1FF4"/>
    <w:rsid w:val="00AF31DA"/>
    <w:rsid w:val="00AF66C9"/>
    <w:rsid w:val="00AF71A7"/>
    <w:rsid w:val="00B00D3C"/>
    <w:rsid w:val="00B01AD5"/>
    <w:rsid w:val="00B02211"/>
    <w:rsid w:val="00B031C3"/>
    <w:rsid w:val="00B03760"/>
    <w:rsid w:val="00B06824"/>
    <w:rsid w:val="00B068A1"/>
    <w:rsid w:val="00B0714B"/>
    <w:rsid w:val="00B136C5"/>
    <w:rsid w:val="00B14AA5"/>
    <w:rsid w:val="00B16A9D"/>
    <w:rsid w:val="00B16B1B"/>
    <w:rsid w:val="00B16D90"/>
    <w:rsid w:val="00B22966"/>
    <w:rsid w:val="00B23F78"/>
    <w:rsid w:val="00B2586E"/>
    <w:rsid w:val="00B307BE"/>
    <w:rsid w:val="00B31259"/>
    <w:rsid w:val="00B40D2B"/>
    <w:rsid w:val="00B423C2"/>
    <w:rsid w:val="00B432FA"/>
    <w:rsid w:val="00B43E1B"/>
    <w:rsid w:val="00B46606"/>
    <w:rsid w:val="00B46D6B"/>
    <w:rsid w:val="00B47593"/>
    <w:rsid w:val="00B47DAC"/>
    <w:rsid w:val="00B51D5C"/>
    <w:rsid w:val="00B54045"/>
    <w:rsid w:val="00B54236"/>
    <w:rsid w:val="00B54E95"/>
    <w:rsid w:val="00B65F17"/>
    <w:rsid w:val="00B72F7A"/>
    <w:rsid w:val="00B82494"/>
    <w:rsid w:val="00B90166"/>
    <w:rsid w:val="00B9162E"/>
    <w:rsid w:val="00B91870"/>
    <w:rsid w:val="00B91E9A"/>
    <w:rsid w:val="00BA2418"/>
    <w:rsid w:val="00BA2D74"/>
    <w:rsid w:val="00BB2038"/>
    <w:rsid w:val="00BB2D50"/>
    <w:rsid w:val="00BB2E50"/>
    <w:rsid w:val="00BB51DD"/>
    <w:rsid w:val="00BB70FA"/>
    <w:rsid w:val="00BC671F"/>
    <w:rsid w:val="00BD51DC"/>
    <w:rsid w:val="00BD5BB3"/>
    <w:rsid w:val="00BD7C4D"/>
    <w:rsid w:val="00BE08CD"/>
    <w:rsid w:val="00BE302A"/>
    <w:rsid w:val="00BE48E2"/>
    <w:rsid w:val="00BE7FC2"/>
    <w:rsid w:val="00BF40E5"/>
    <w:rsid w:val="00BF421C"/>
    <w:rsid w:val="00BF5872"/>
    <w:rsid w:val="00BF66EE"/>
    <w:rsid w:val="00BF6D5D"/>
    <w:rsid w:val="00C0532C"/>
    <w:rsid w:val="00C05CC9"/>
    <w:rsid w:val="00C10202"/>
    <w:rsid w:val="00C130C6"/>
    <w:rsid w:val="00C16711"/>
    <w:rsid w:val="00C2022D"/>
    <w:rsid w:val="00C21044"/>
    <w:rsid w:val="00C22663"/>
    <w:rsid w:val="00C23AD4"/>
    <w:rsid w:val="00C255B0"/>
    <w:rsid w:val="00C260D8"/>
    <w:rsid w:val="00C26B64"/>
    <w:rsid w:val="00C2715B"/>
    <w:rsid w:val="00C30870"/>
    <w:rsid w:val="00C325FD"/>
    <w:rsid w:val="00C34246"/>
    <w:rsid w:val="00C35B5A"/>
    <w:rsid w:val="00C36B7A"/>
    <w:rsid w:val="00C41CE5"/>
    <w:rsid w:val="00C4230B"/>
    <w:rsid w:val="00C44274"/>
    <w:rsid w:val="00C45A0B"/>
    <w:rsid w:val="00C45E9D"/>
    <w:rsid w:val="00C55259"/>
    <w:rsid w:val="00C57B24"/>
    <w:rsid w:val="00C57D06"/>
    <w:rsid w:val="00C72299"/>
    <w:rsid w:val="00C76916"/>
    <w:rsid w:val="00C7779B"/>
    <w:rsid w:val="00C83C00"/>
    <w:rsid w:val="00C87D10"/>
    <w:rsid w:val="00C900A4"/>
    <w:rsid w:val="00C92984"/>
    <w:rsid w:val="00C96319"/>
    <w:rsid w:val="00CA36C9"/>
    <w:rsid w:val="00CA3849"/>
    <w:rsid w:val="00CA3CFA"/>
    <w:rsid w:val="00CA4C58"/>
    <w:rsid w:val="00CB0AC1"/>
    <w:rsid w:val="00CB49D5"/>
    <w:rsid w:val="00CB6A2E"/>
    <w:rsid w:val="00CB7724"/>
    <w:rsid w:val="00CC0961"/>
    <w:rsid w:val="00CC4AF2"/>
    <w:rsid w:val="00CC592A"/>
    <w:rsid w:val="00CC60B7"/>
    <w:rsid w:val="00CD2D1C"/>
    <w:rsid w:val="00CD39B7"/>
    <w:rsid w:val="00CD3E4B"/>
    <w:rsid w:val="00CD467C"/>
    <w:rsid w:val="00CE1447"/>
    <w:rsid w:val="00CE2498"/>
    <w:rsid w:val="00CE35D1"/>
    <w:rsid w:val="00CF0E4F"/>
    <w:rsid w:val="00CF1393"/>
    <w:rsid w:val="00CF3FF7"/>
    <w:rsid w:val="00CF77F4"/>
    <w:rsid w:val="00CF7C06"/>
    <w:rsid w:val="00D07B02"/>
    <w:rsid w:val="00D125B1"/>
    <w:rsid w:val="00D1396A"/>
    <w:rsid w:val="00D13D09"/>
    <w:rsid w:val="00D15F38"/>
    <w:rsid w:val="00D205DC"/>
    <w:rsid w:val="00D24012"/>
    <w:rsid w:val="00D25FE0"/>
    <w:rsid w:val="00D32932"/>
    <w:rsid w:val="00D5146A"/>
    <w:rsid w:val="00D53E5B"/>
    <w:rsid w:val="00D54C06"/>
    <w:rsid w:val="00D60960"/>
    <w:rsid w:val="00D65233"/>
    <w:rsid w:val="00D702CC"/>
    <w:rsid w:val="00D813D1"/>
    <w:rsid w:val="00D82F37"/>
    <w:rsid w:val="00D840FA"/>
    <w:rsid w:val="00D84F7F"/>
    <w:rsid w:val="00D85959"/>
    <w:rsid w:val="00D91483"/>
    <w:rsid w:val="00D96430"/>
    <w:rsid w:val="00DA0024"/>
    <w:rsid w:val="00DA0231"/>
    <w:rsid w:val="00DA3C64"/>
    <w:rsid w:val="00DA4CA3"/>
    <w:rsid w:val="00DA5A46"/>
    <w:rsid w:val="00DA5E1D"/>
    <w:rsid w:val="00DB2654"/>
    <w:rsid w:val="00DB2D4C"/>
    <w:rsid w:val="00DB43C0"/>
    <w:rsid w:val="00DB4E7D"/>
    <w:rsid w:val="00DB7ED6"/>
    <w:rsid w:val="00DC05A2"/>
    <w:rsid w:val="00DC5A78"/>
    <w:rsid w:val="00DC6597"/>
    <w:rsid w:val="00DD1C4E"/>
    <w:rsid w:val="00DD40CC"/>
    <w:rsid w:val="00DD4A89"/>
    <w:rsid w:val="00DD7110"/>
    <w:rsid w:val="00DE0F2A"/>
    <w:rsid w:val="00DE20EF"/>
    <w:rsid w:val="00DE320C"/>
    <w:rsid w:val="00DE4FDC"/>
    <w:rsid w:val="00DE6136"/>
    <w:rsid w:val="00DF0A58"/>
    <w:rsid w:val="00DF2133"/>
    <w:rsid w:val="00DF42B0"/>
    <w:rsid w:val="00DF4B9B"/>
    <w:rsid w:val="00DF4C6C"/>
    <w:rsid w:val="00DF5941"/>
    <w:rsid w:val="00DF7E99"/>
    <w:rsid w:val="00E0013E"/>
    <w:rsid w:val="00E105D8"/>
    <w:rsid w:val="00E1159C"/>
    <w:rsid w:val="00E11DAA"/>
    <w:rsid w:val="00E13D1B"/>
    <w:rsid w:val="00E20A70"/>
    <w:rsid w:val="00E30616"/>
    <w:rsid w:val="00E3184E"/>
    <w:rsid w:val="00E31E90"/>
    <w:rsid w:val="00E34D50"/>
    <w:rsid w:val="00E37F20"/>
    <w:rsid w:val="00E41C06"/>
    <w:rsid w:val="00E47A58"/>
    <w:rsid w:val="00E50091"/>
    <w:rsid w:val="00E50328"/>
    <w:rsid w:val="00E5039E"/>
    <w:rsid w:val="00E505D6"/>
    <w:rsid w:val="00E51A81"/>
    <w:rsid w:val="00E537E1"/>
    <w:rsid w:val="00E55231"/>
    <w:rsid w:val="00E55ED6"/>
    <w:rsid w:val="00E56BCA"/>
    <w:rsid w:val="00E57F5B"/>
    <w:rsid w:val="00E62B80"/>
    <w:rsid w:val="00E6549C"/>
    <w:rsid w:val="00E74593"/>
    <w:rsid w:val="00E75133"/>
    <w:rsid w:val="00E76524"/>
    <w:rsid w:val="00E817D6"/>
    <w:rsid w:val="00E83846"/>
    <w:rsid w:val="00E8403F"/>
    <w:rsid w:val="00E9094E"/>
    <w:rsid w:val="00E9267F"/>
    <w:rsid w:val="00E9534D"/>
    <w:rsid w:val="00E963C1"/>
    <w:rsid w:val="00EB10F7"/>
    <w:rsid w:val="00EB18D8"/>
    <w:rsid w:val="00EB19C1"/>
    <w:rsid w:val="00EB2E5F"/>
    <w:rsid w:val="00EB4CF5"/>
    <w:rsid w:val="00EC1F81"/>
    <w:rsid w:val="00EC5306"/>
    <w:rsid w:val="00EC7375"/>
    <w:rsid w:val="00ED1F12"/>
    <w:rsid w:val="00ED2A52"/>
    <w:rsid w:val="00ED3B30"/>
    <w:rsid w:val="00ED54F3"/>
    <w:rsid w:val="00EE0443"/>
    <w:rsid w:val="00EE67FA"/>
    <w:rsid w:val="00EF10C8"/>
    <w:rsid w:val="00EF2A45"/>
    <w:rsid w:val="00EF3DEC"/>
    <w:rsid w:val="00F01D5A"/>
    <w:rsid w:val="00F037A8"/>
    <w:rsid w:val="00F102C6"/>
    <w:rsid w:val="00F121DB"/>
    <w:rsid w:val="00F154A4"/>
    <w:rsid w:val="00F20C9D"/>
    <w:rsid w:val="00F228E5"/>
    <w:rsid w:val="00F24B5C"/>
    <w:rsid w:val="00F24D55"/>
    <w:rsid w:val="00F2577B"/>
    <w:rsid w:val="00F30290"/>
    <w:rsid w:val="00F30859"/>
    <w:rsid w:val="00F30B2E"/>
    <w:rsid w:val="00F3127C"/>
    <w:rsid w:val="00F3151A"/>
    <w:rsid w:val="00F32613"/>
    <w:rsid w:val="00F4065F"/>
    <w:rsid w:val="00F445D0"/>
    <w:rsid w:val="00F44685"/>
    <w:rsid w:val="00F52695"/>
    <w:rsid w:val="00F56BF1"/>
    <w:rsid w:val="00F70AB5"/>
    <w:rsid w:val="00F71B3A"/>
    <w:rsid w:val="00F72243"/>
    <w:rsid w:val="00F738AE"/>
    <w:rsid w:val="00F75786"/>
    <w:rsid w:val="00F82C52"/>
    <w:rsid w:val="00F82F39"/>
    <w:rsid w:val="00F87A22"/>
    <w:rsid w:val="00F911EA"/>
    <w:rsid w:val="00F94A97"/>
    <w:rsid w:val="00F968E4"/>
    <w:rsid w:val="00FA317C"/>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3F1C"/>
    <w:rsid w:val="00FD5B57"/>
    <w:rsid w:val="00FE1339"/>
    <w:rsid w:val="00FE4D2D"/>
    <w:rsid w:val="00FE6CC0"/>
    <w:rsid w:val="00FE781B"/>
    <w:rsid w:val="00FE7EF7"/>
    <w:rsid w:val="00FF3911"/>
    <w:rsid w:val="00FF42BE"/>
    <w:rsid w:val="00FF50D7"/>
    <w:rsid w:val="00FF7BB4"/>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 w:type="character" w:customStyle="1" w:styleId="Menzionenonrisolta1">
    <w:name w:val="Menzione non risolta1"/>
    <w:basedOn w:val="DefaultParagraphFont"/>
    <w:uiPriority w:val="99"/>
    <w:semiHidden/>
    <w:unhideWhenUsed/>
    <w:rsid w:val="00F228E5"/>
    <w:rPr>
      <w:color w:val="605E5C"/>
      <w:shd w:val="clear" w:color="auto" w:fill="E1DFDD"/>
    </w:rPr>
  </w:style>
  <w:style w:type="table" w:styleId="TableGrid">
    <w:name w:val="Table Grid"/>
    <w:basedOn w:val="TableNormal"/>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21" Type="http://schemas.openxmlformats.org/officeDocument/2006/relationships/hyperlink" Target="https://docs.aws.amazon.com/"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www.cryptolux.org/images/0/0d/Argon2.pdf" TargetMode="External"/><Relationship Id="rId89" Type="http://schemas.openxmlformats.org/officeDocument/2006/relationships/footer" Target="footer1.xml"/><Relationship Id="rId16" Type="http://schemas.openxmlformats.org/officeDocument/2006/relationships/hyperlink" Target="https://www.agid.gov.it/it/piattaforme/posta-elettronica-certificata" TargetMode="External"/><Relationship Id="rId11" Type="http://schemas.openxmlformats.org/officeDocument/2006/relationships/hyperlink" Target="https://eur-lex.europa.eu/legal-content/EN/TXT/HTML/?uri=CELEX:32016R0679" TargetMode="External"/><Relationship Id="rId32" Type="http://schemas.openxmlformats.org/officeDocument/2006/relationships/image" Target="media/image3.png"/><Relationship Id="rId37" Type="http://schemas.openxmlformats.org/officeDocument/2006/relationships/image" Target="media/image8.jp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www.agid.gov.it/it/piattaforme/posta-elettronica-certificata" TargetMode="External"/><Relationship Id="rId79" Type="http://schemas.openxmlformats.org/officeDocument/2006/relationships/hyperlink" Target="https://docs.aws.amazon.com/"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30" Type="http://schemas.openxmlformats.org/officeDocument/2006/relationships/hyperlink" Target="https://graphql.org/" TargetMode="External"/><Relationship Id="rId35" Type="http://schemas.openxmlformats.org/officeDocument/2006/relationships/image" Target="media/image6.jp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www.camera.it/parlam/leggi/deleghe/Testi/03196dl.htm" TargetMode="External"/><Relationship Id="rId77" Type="http://schemas.openxmlformats.org/officeDocument/2006/relationships/hyperlink" Target="http://www.targa.co.it/data/doc.aspx" TargetMode="External"/><Relationship Id="rId8" Type="http://schemas.openxmlformats.org/officeDocument/2006/relationships/image" Target="media/image1.jpg"/><Relationship Id="rId51" Type="http://schemas.openxmlformats.org/officeDocument/2006/relationships/image" Target="media/image22.png"/><Relationship Id="rId72" Type="http://schemas.openxmlformats.org/officeDocument/2006/relationships/hyperlink" Target="http://politichepersonale.interno.it/itaindex.php?IdMat=1&amp;IdSot=35&amp;IdNot=386" TargetMode="External"/><Relationship Id="rId80" Type="http://schemas.openxmlformats.org/officeDocument/2006/relationships/hyperlink" Target="https://developers.cloudflare.com/docs/" TargetMode="External"/><Relationship Id="rId85" Type="http://schemas.openxmlformats.org/officeDocument/2006/relationships/hyperlink" Target="https://docs.oracle.com/en/database/" TargetMode="External"/><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2.jp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docs.italia.it/italia/piano-triennale-ict/codice-amministrazione-digitale-docs/it/v2017-12-13/index.html" TargetMode="External"/><Relationship Id="rId75" Type="http://schemas.openxmlformats.org/officeDocument/2006/relationships/hyperlink" Target="https://tools.ietf.org/html/rfc6109" TargetMode="External"/><Relationship Id="rId83" Type="http://schemas.openxmlformats.org/officeDocument/2006/relationships/hyperlink" Target="https://community.rsa.com/docs/DOC-60094" TargetMode="External"/><Relationship Id="rId88" Type="http://schemas.openxmlformats.org/officeDocument/2006/relationships/hyperlink" Target="https://graphql.org/"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hyperlink" Target="http://www.qsm.com/resources/functionpoint-languages-table" TargetMode="External"/><Relationship Id="rId36" Type="http://schemas.openxmlformats.org/officeDocument/2006/relationships/image" Target="media/image7.jpg"/><Relationship Id="rId49" Type="http://schemas.openxmlformats.org/officeDocument/2006/relationships/image" Target="media/image20.gif"/><Relationship Id="rId57" Type="http://schemas.openxmlformats.org/officeDocument/2006/relationships/image" Target="media/image28.png"/><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jpg"/><Relationship Id="rId73" Type="http://schemas.openxmlformats.org/officeDocument/2006/relationships/hyperlink" Target="http://www.pkiff.difesa.it/" TargetMode="External"/><Relationship Id="rId78" Type="http://schemas.openxmlformats.org/officeDocument/2006/relationships/hyperlink" Target="https://www.crimnet.dcpc.interno.gov.it/crimnet/ricerca-targhe-telai-rubati-smarriti/FAQ" TargetMode="External"/><Relationship Id="rId81" Type="http://schemas.openxmlformats.org/officeDocument/2006/relationships/hyperlink" Target="https://firebase.google.com/docs" TargetMode="External"/><Relationship Id="rId86" Type="http://schemas.openxmlformats.org/officeDocument/2006/relationships/hyperlink" Target="http://www.qsm.com/resources/functionpoint-languages-table"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agid.gov.it/it/piattaforme/spid" TargetMode="External"/><Relationship Id="rId7" Type="http://schemas.openxmlformats.org/officeDocument/2006/relationships/endnotes" Target="endnotes.xml"/><Relationship Id="rId71" Type="http://schemas.openxmlformats.org/officeDocument/2006/relationships/hyperlink" Target="https://eur-lex.europa.eu/legal-content/EN/TXT/HTML/?uri=CELEX:32016R0679" TargetMode="External"/><Relationship Id="rId2" Type="http://schemas.openxmlformats.org/officeDocument/2006/relationships/numbering" Target="numbering.xml"/><Relationship Id="rId29" Type="http://schemas.openxmlformats.org/officeDocument/2006/relationships/hyperlink" Target="https://www.au10tix.com/" TargetMode="External"/><Relationship Id="rId24" Type="http://schemas.openxmlformats.org/officeDocument/2006/relationships/hyperlink" Target="https://nvlpubs.nist.gov/nistpubs/FIPS/NIST.FIPS.197.pdf" TargetMode="External"/><Relationship Id="rId40" Type="http://schemas.openxmlformats.org/officeDocument/2006/relationships/image" Target="media/image11.jp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hyperlink" Target="https://www.au10tix.com/" TargetMode="External"/><Relationship Id="rId61" Type="http://schemas.openxmlformats.org/officeDocument/2006/relationships/image" Target="media/image32.png"/><Relationship Id="rId82" Type="http://schemas.openxmlformats.org/officeDocument/2006/relationships/hyperlink" Target="https://nvlpubs.nist.gov/nistpubs/FIPS/NIST.FIPS.197.pdf" TargetMode="External"/><Relationship Id="rId19" Type="http://schemas.openxmlformats.org/officeDocument/2006/relationships/hyperlink" Target="http://www.targa.co.it/data/doc.asp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5EE9-A03C-4B31-9498-6571F3318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71</Pages>
  <Words>19033</Words>
  <Characters>102402</Characters>
  <Application>Microsoft Office Word</Application>
  <DocSecurity>0</DocSecurity>
  <Lines>2226</Lines>
  <Paragraphs>934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USER LEO10</cp:lastModifiedBy>
  <cp:revision>114</cp:revision>
  <dcterms:created xsi:type="dcterms:W3CDTF">2019-12-03T02:05:00Z</dcterms:created>
  <dcterms:modified xsi:type="dcterms:W3CDTF">2019-12-06T16:31:00Z</dcterms:modified>
</cp:coreProperties>
</file>