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A4109" w:rsidRDefault="0072252C" w:rsidP="55293CC9">
      <w:pPr>
        <w:jc w:val="center"/>
        <w:rPr>
          <w:lang w:val="en-GB"/>
        </w:rPr>
      </w:pPr>
      <w:r>
        <w:rPr>
          <w:noProof/>
        </w:rPr>
        <w:drawing>
          <wp:inline distT="0" distB="0" distL="0" distR="0" wp14:anchorId="2C8A9947" wp14:editId="5581DC2D">
            <wp:extent cx="6348304" cy="3352800"/>
            <wp:effectExtent l="0" t="0" r="0" b="0"/>
            <wp:docPr id="1428765897"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14:paraId="0A37501D" w14:textId="77777777" w:rsidR="00CA4109" w:rsidRDefault="00AE6D4C" w:rsidP="55293CC9">
      <w:pPr>
        <w:rPr>
          <w:lang w:val="en-GB"/>
        </w:rPr>
      </w:pPr>
      <w:r>
        <w:tab/>
      </w:r>
      <w:r>
        <w:tab/>
      </w:r>
      <w:r>
        <w:tab/>
      </w:r>
      <w:r>
        <w:tab/>
      </w:r>
      <w:r>
        <w:tab/>
      </w:r>
    </w:p>
    <w:p w14:paraId="1F6B81D9" w14:textId="77777777" w:rsidR="00AE6D4C" w:rsidRDefault="55293CC9" w:rsidP="55293CC9">
      <w:pPr>
        <w:jc w:val="center"/>
        <w:rPr>
          <w:lang w:val="en-GB"/>
        </w:rPr>
      </w:pPr>
      <w:r w:rsidRPr="55293CC9">
        <w:rPr>
          <w:lang w:val="en-GB"/>
        </w:rPr>
        <w:t>Software Engineering 2</w:t>
      </w:r>
    </w:p>
    <w:p w14:paraId="32C7319E" w14:textId="77777777" w:rsidR="00AE6D4C" w:rsidRDefault="55293CC9" w:rsidP="55293CC9">
      <w:pPr>
        <w:jc w:val="center"/>
        <w:rPr>
          <w:lang w:val="en-GB"/>
        </w:rPr>
      </w:pPr>
      <w:r w:rsidRPr="55293CC9">
        <w:rPr>
          <w:lang w:val="en-GB"/>
        </w:rPr>
        <w:t>A.Y. 2019/2020</w:t>
      </w:r>
    </w:p>
    <w:p w14:paraId="5DAB6C7B" w14:textId="77777777" w:rsidR="007A2C90" w:rsidRDefault="007A2C90" w:rsidP="55293CC9">
      <w:pPr>
        <w:jc w:val="center"/>
        <w:rPr>
          <w:lang w:val="en-GB"/>
        </w:rPr>
      </w:pPr>
    </w:p>
    <w:p w14:paraId="3B5F21FB" w14:textId="77777777" w:rsidR="009939E5" w:rsidRPr="009939E5" w:rsidRDefault="55293CC9" w:rsidP="55293CC9">
      <w:pPr>
        <w:autoSpaceDE w:val="0"/>
        <w:autoSpaceDN w:val="0"/>
        <w:adjustRightInd w:val="0"/>
        <w:spacing w:after="0" w:line="240" w:lineRule="auto"/>
        <w:jc w:val="center"/>
        <w:rPr>
          <w:rFonts w:asciiTheme="majorHAnsi" w:hAnsiTheme="majorHAnsi" w:cstheme="majorBidi"/>
          <w:b/>
          <w:bCs/>
          <w:sz w:val="20"/>
          <w:szCs w:val="20"/>
          <w:lang w:val="en-GB"/>
        </w:rPr>
      </w:pPr>
      <w:proofErr w:type="spellStart"/>
      <w:r w:rsidRPr="55293CC9">
        <w:rPr>
          <w:rFonts w:asciiTheme="majorHAnsi" w:hAnsiTheme="majorHAnsi" w:cstheme="majorBidi"/>
          <w:b/>
          <w:bCs/>
          <w:sz w:val="72"/>
          <w:szCs w:val="72"/>
          <w:lang w:val="en-GB"/>
        </w:rPr>
        <w:t>SafeStreets</w:t>
      </w:r>
      <w:proofErr w:type="spellEnd"/>
      <w:r w:rsidR="007A2C90" w:rsidRPr="006C5F47">
        <w:rPr>
          <w:lang w:val="en-US"/>
        </w:rPr>
        <w:br/>
      </w:r>
    </w:p>
    <w:p w14:paraId="6BEEF9A2" w14:textId="77777777" w:rsidR="00CA4109" w:rsidRDefault="55293CC9" w:rsidP="55293CC9">
      <w:pPr>
        <w:autoSpaceDE w:val="0"/>
        <w:autoSpaceDN w:val="0"/>
        <w:adjustRightInd w:val="0"/>
        <w:spacing w:after="0" w:line="240" w:lineRule="auto"/>
        <w:jc w:val="center"/>
        <w:rPr>
          <w:rFonts w:ascii="Calibri-Light" w:hAnsi="Calibri-Light" w:cs="Calibri-Light"/>
          <w:sz w:val="56"/>
          <w:szCs w:val="56"/>
          <w:lang w:val="en-GB"/>
        </w:rPr>
      </w:pPr>
      <w:r w:rsidRPr="55293CC9">
        <w:rPr>
          <w:rFonts w:ascii="Calibri-Light" w:hAnsi="Calibri-Light" w:cs="Calibri-Light"/>
          <w:sz w:val="56"/>
          <w:szCs w:val="56"/>
          <w:lang w:val="en-GB"/>
        </w:rPr>
        <w:t>RASD – Requirement Analysis and Specification Document</w:t>
      </w:r>
    </w:p>
    <w:p w14:paraId="02EB378F" w14:textId="77777777" w:rsidR="009939E5" w:rsidRDefault="009939E5" w:rsidP="55293CC9">
      <w:pPr>
        <w:autoSpaceDE w:val="0"/>
        <w:autoSpaceDN w:val="0"/>
        <w:adjustRightInd w:val="0"/>
        <w:spacing w:after="0" w:line="240" w:lineRule="auto"/>
        <w:jc w:val="center"/>
        <w:rPr>
          <w:rFonts w:ascii="Calibri-Light" w:hAnsi="Calibri-Light" w:cs="Calibri-Light"/>
          <w:sz w:val="20"/>
          <w:szCs w:val="20"/>
          <w:lang w:val="en-GB"/>
        </w:rPr>
      </w:pPr>
    </w:p>
    <w:p w14:paraId="7D791613" w14:textId="77777777" w:rsidR="007A2C90" w:rsidRPr="006C5F47" w:rsidRDefault="55293CC9" w:rsidP="55293CC9">
      <w:pPr>
        <w:autoSpaceDE w:val="0"/>
        <w:autoSpaceDN w:val="0"/>
        <w:adjustRightInd w:val="0"/>
        <w:spacing w:after="0" w:line="240" w:lineRule="auto"/>
        <w:jc w:val="center"/>
        <w:rPr>
          <w:rFonts w:ascii="Calibri-Light" w:hAnsi="Calibri-Light" w:cs="Calibri-Light"/>
          <w:sz w:val="20"/>
          <w:szCs w:val="20"/>
        </w:rPr>
      </w:pPr>
      <w:r w:rsidRPr="006C5F47">
        <w:rPr>
          <w:rFonts w:ascii="Calibri-Light" w:hAnsi="Calibri-Light" w:cs="Calibri-Light"/>
          <w:sz w:val="20"/>
          <w:szCs w:val="20"/>
        </w:rPr>
        <w:t>Version 1.0</w:t>
      </w:r>
    </w:p>
    <w:p w14:paraId="6A05A809" w14:textId="77777777" w:rsidR="00CA4109" w:rsidRPr="006C5F47" w:rsidRDefault="00CA4109" w:rsidP="55293CC9"/>
    <w:p w14:paraId="5A39BBE3" w14:textId="77777777" w:rsidR="00CA4109" w:rsidRPr="006C5F47" w:rsidRDefault="00CA4109" w:rsidP="55293CC9"/>
    <w:p w14:paraId="41C8F396" w14:textId="77777777" w:rsidR="00CA4109" w:rsidRPr="006C5F47" w:rsidRDefault="00CA4109" w:rsidP="55293CC9"/>
    <w:p w14:paraId="72A3D3EC" w14:textId="77777777" w:rsidR="00CA4109" w:rsidRPr="006C5F47" w:rsidRDefault="00CA4109" w:rsidP="55293CC9"/>
    <w:p w14:paraId="0D0B940D" w14:textId="77777777" w:rsidR="00CA4109" w:rsidRPr="006C5F47" w:rsidRDefault="00CA4109" w:rsidP="55293CC9"/>
    <w:p w14:paraId="0E27B00A" w14:textId="281FC15A" w:rsidR="0072252C" w:rsidRPr="006C5F47" w:rsidRDefault="55293CC9" w:rsidP="55293CC9">
      <w:pPr>
        <w:pStyle w:val="Titolo"/>
        <w:rPr>
          <w:rFonts w:ascii="Arial" w:hAnsi="Arial" w:cs="Arial"/>
          <w:b/>
          <w:bCs/>
          <w:color w:val="000000" w:themeColor="text1"/>
          <w:sz w:val="22"/>
          <w:szCs w:val="22"/>
        </w:rPr>
      </w:pPr>
      <w:proofErr w:type="spellStart"/>
      <w:r w:rsidRPr="006C5F47">
        <w:rPr>
          <w:rFonts w:ascii="Arial" w:hAnsi="Arial" w:cs="Arial"/>
          <w:b/>
          <w:bCs/>
          <w:color w:val="000000" w:themeColor="text1"/>
          <w:sz w:val="22"/>
          <w:szCs w:val="22"/>
        </w:rPr>
        <w:t>Authors</w:t>
      </w:r>
      <w:proofErr w:type="spellEnd"/>
      <w:r w:rsidRPr="006C5F47">
        <w:rPr>
          <w:rFonts w:ascii="Arial" w:hAnsi="Arial" w:cs="Arial"/>
          <w:b/>
          <w:bCs/>
          <w:color w:val="000000" w:themeColor="text1"/>
          <w:sz w:val="22"/>
          <w:szCs w:val="22"/>
        </w:rPr>
        <w:t>:</w:t>
      </w:r>
      <w:r w:rsidR="001F3333">
        <w:rPr>
          <w:rFonts w:ascii="Arial" w:hAnsi="Arial" w:cs="Arial"/>
          <w:b/>
          <w:bCs/>
          <w:color w:val="000000" w:themeColor="text1"/>
          <w:sz w:val="22"/>
          <w:szCs w:val="22"/>
        </w:rPr>
        <w:br/>
      </w:r>
    </w:p>
    <w:p w14:paraId="60061E4C" w14:textId="1439A3FD" w:rsidR="00A87885" w:rsidRPr="00404523" w:rsidRDefault="55293CC9" w:rsidP="55293CC9">
      <w:pPr>
        <w:rPr>
          <w:rFonts w:ascii="Arial" w:hAnsi="Arial" w:cs="Arial"/>
          <w:color w:val="000000" w:themeColor="text1"/>
          <w:sz w:val="22"/>
          <w:szCs w:val="22"/>
        </w:rPr>
      </w:pPr>
      <w:r w:rsidRPr="006C5F47">
        <w:rPr>
          <w:rFonts w:ascii="Arial" w:hAnsi="Arial" w:cs="Arial"/>
          <w:color w:val="000000" w:themeColor="text1"/>
          <w:sz w:val="22"/>
          <w:szCs w:val="22"/>
        </w:rPr>
        <w:t>Daniele Comi 10528029</w:t>
      </w:r>
      <w:r w:rsidR="00404523">
        <w:rPr>
          <w:rFonts w:ascii="Arial" w:hAnsi="Arial" w:cs="Arial"/>
          <w:color w:val="000000" w:themeColor="text1"/>
          <w:sz w:val="22"/>
          <w:szCs w:val="22"/>
        </w:rPr>
        <w:t xml:space="preserve"> - </w:t>
      </w:r>
      <w:r w:rsidR="00404523" w:rsidRPr="00404523">
        <w:rPr>
          <w:rFonts w:ascii="Arial" w:hAnsi="Arial" w:cs="Arial"/>
          <w:color w:val="000000" w:themeColor="text1"/>
          <w:sz w:val="22"/>
          <w:szCs w:val="22"/>
        </w:rPr>
        <w:t>944534</w:t>
      </w:r>
      <w:r>
        <w:br/>
      </w:r>
      <w:r w:rsidRPr="006C5F47">
        <w:rPr>
          <w:rFonts w:ascii="Arial" w:hAnsi="Arial" w:cs="Arial"/>
          <w:color w:val="000000" w:themeColor="text1"/>
          <w:sz w:val="22"/>
          <w:szCs w:val="22"/>
        </w:rPr>
        <w:t xml:space="preserve">Anton </w:t>
      </w:r>
      <w:proofErr w:type="spellStart"/>
      <w:r w:rsidRPr="006C5F47">
        <w:rPr>
          <w:rFonts w:ascii="Arial" w:hAnsi="Arial" w:cs="Arial"/>
          <w:color w:val="000000" w:themeColor="text1"/>
          <w:sz w:val="22"/>
          <w:szCs w:val="22"/>
        </w:rPr>
        <w:t>Ghobryal</w:t>
      </w:r>
      <w:proofErr w:type="spellEnd"/>
      <w:r w:rsidRPr="006C5F47">
        <w:rPr>
          <w:rFonts w:ascii="Arial" w:hAnsi="Arial" w:cs="Arial"/>
          <w:color w:val="000000" w:themeColor="text1"/>
          <w:sz w:val="22"/>
          <w:szCs w:val="22"/>
        </w:rPr>
        <w:t xml:space="preserve"> 10501942 - </w:t>
      </w:r>
      <w:r w:rsidRPr="006C5F47">
        <w:rPr>
          <w:rFonts w:ascii="Arial" w:eastAsia="Arial" w:hAnsi="Arial" w:cs="Arial"/>
          <w:sz w:val="22"/>
          <w:szCs w:val="22"/>
        </w:rPr>
        <w:t>945577</w:t>
      </w:r>
    </w:p>
    <w:p w14:paraId="0D3CAC78" w14:textId="73C8830D" w:rsidR="0072252C" w:rsidRPr="006C5F47" w:rsidRDefault="55293CC9" w:rsidP="55293CC9">
      <w:pPr>
        <w:pStyle w:val="Titolo"/>
        <w:rPr>
          <w:rFonts w:ascii="Arial" w:hAnsi="Arial" w:cs="Arial"/>
          <w:b/>
          <w:bCs/>
          <w:color w:val="000000" w:themeColor="text1"/>
          <w:sz w:val="22"/>
          <w:szCs w:val="22"/>
        </w:rPr>
      </w:pPr>
      <w:r w:rsidRPr="006C5F47">
        <w:rPr>
          <w:rFonts w:ascii="Arial" w:hAnsi="Arial" w:cs="Arial"/>
          <w:b/>
          <w:bCs/>
          <w:color w:val="000000" w:themeColor="text1"/>
          <w:sz w:val="22"/>
          <w:szCs w:val="22"/>
        </w:rPr>
        <w:t>Professor:</w:t>
      </w:r>
      <w:r w:rsidR="00404523">
        <w:rPr>
          <w:rFonts w:ascii="Arial" w:hAnsi="Arial" w:cs="Arial"/>
          <w:b/>
          <w:bCs/>
          <w:color w:val="000000" w:themeColor="text1"/>
          <w:sz w:val="22"/>
          <w:szCs w:val="22"/>
        </w:rPr>
        <w:br/>
      </w:r>
    </w:p>
    <w:p w14:paraId="6ECD1F94" w14:textId="36FC09AE" w:rsidR="009A56D2" w:rsidRPr="006C5F47" w:rsidRDefault="55293CC9" w:rsidP="55293CC9">
      <w:pPr>
        <w:pStyle w:val="Titolo"/>
        <w:rPr>
          <w:rFonts w:ascii="Arial" w:hAnsi="Arial" w:cs="Arial"/>
          <w:color w:val="000000" w:themeColor="text1"/>
          <w:sz w:val="22"/>
          <w:szCs w:val="22"/>
        </w:rPr>
      </w:pPr>
      <w:r w:rsidRPr="006C5F47">
        <w:rPr>
          <w:rFonts w:ascii="Arial" w:hAnsi="Arial" w:cs="Arial"/>
          <w:color w:val="000000" w:themeColor="text1"/>
          <w:sz w:val="22"/>
          <w:szCs w:val="22"/>
        </w:rPr>
        <w:t>Elisabetta Di Nitto</w:t>
      </w:r>
    </w:p>
    <w:sdt>
      <w:sdtPr>
        <w:rPr>
          <w:rFonts w:asciiTheme="minorHAnsi" w:eastAsiaTheme="minorEastAsia" w:hAnsiTheme="minorHAnsi" w:cstheme="minorBidi"/>
          <w:color w:val="auto"/>
          <w:sz w:val="21"/>
          <w:szCs w:val="21"/>
        </w:rPr>
        <w:id w:val="-1301216491"/>
        <w:docPartObj>
          <w:docPartGallery w:val="Table of Contents"/>
          <w:docPartUnique/>
        </w:docPartObj>
      </w:sdtPr>
      <w:sdtEndPr>
        <w:rPr>
          <w:b/>
          <w:bCs/>
        </w:rPr>
      </w:sdtEndPr>
      <w:sdtContent>
        <w:p w14:paraId="406425CA" w14:textId="77777777" w:rsidR="002F499C" w:rsidRDefault="002F499C">
          <w:pPr>
            <w:pStyle w:val="Titolosommario"/>
          </w:pPr>
          <w:proofErr w:type="spellStart"/>
          <w:r>
            <w:t>Contents</w:t>
          </w:r>
          <w:proofErr w:type="spellEnd"/>
        </w:p>
        <w:p w14:paraId="65C45114" w14:textId="77777777" w:rsidR="002F499C" w:rsidRDefault="002F499C">
          <w:pPr>
            <w:pStyle w:val="Sommario1"/>
            <w:tabs>
              <w:tab w:val="left" w:pos="440"/>
              <w:tab w:val="right" w:leader="dot" w:pos="9628"/>
            </w:tabs>
            <w:rPr>
              <w:noProof/>
            </w:rPr>
          </w:pPr>
          <w:r>
            <w:fldChar w:fldCharType="begin"/>
          </w:r>
          <w:r>
            <w:instrText xml:space="preserve"> TOC \o "1-3" \h \z \u </w:instrText>
          </w:r>
          <w:r>
            <w:fldChar w:fldCharType="separate"/>
          </w:r>
          <w:hyperlink w:anchor="_Toc22478870" w:history="1">
            <w:r w:rsidRPr="006B1FD5">
              <w:rPr>
                <w:rStyle w:val="Collegamentoipertestuale"/>
                <w:noProof/>
              </w:rPr>
              <w:t>1.</w:t>
            </w:r>
            <w:r>
              <w:rPr>
                <w:noProof/>
              </w:rPr>
              <w:tab/>
            </w:r>
            <w:r w:rsidRPr="006B1FD5">
              <w:rPr>
                <w:rStyle w:val="Collegamentoipertestuale"/>
                <w:noProof/>
              </w:rPr>
              <w:t>Introduction</w:t>
            </w:r>
            <w:r>
              <w:rPr>
                <w:noProof/>
                <w:webHidden/>
              </w:rPr>
              <w:tab/>
            </w:r>
            <w:r>
              <w:rPr>
                <w:noProof/>
                <w:webHidden/>
              </w:rPr>
              <w:fldChar w:fldCharType="begin"/>
            </w:r>
            <w:r>
              <w:rPr>
                <w:noProof/>
                <w:webHidden/>
              </w:rPr>
              <w:instrText xml:space="preserve"> PAGEREF _Toc22478870 \h </w:instrText>
            </w:r>
            <w:r>
              <w:rPr>
                <w:noProof/>
                <w:webHidden/>
              </w:rPr>
            </w:r>
            <w:r>
              <w:rPr>
                <w:noProof/>
                <w:webHidden/>
              </w:rPr>
              <w:fldChar w:fldCharType="separate"/>
            </w:r>
            <w:r>
              <w:rPr>
                <w:noProof/>
                <w:webHidden/>
              </w:rPr>
              <w:t>3</w:t>
            </w:r>
            <w:r>
              <w:rPr>
                <w:noProof/>
                <w:webHidden/>
              </w:rPr>
              <w:fldChar w:fldCharType="end"/>
            </w:r>
          </w:hyperlink>
        </w:p>
        <w:p w14:paraId="305DBCD5" w14:textId="77777777" w:rsidR="002F499C" w:rsidRDefault="0001133C">
          <w:pPr>
            <w:pStyle w:val="Sommario2"/>
            <w:tabs>
              <w:tab w:val="left" w:pos="880"/>
              <w:tab w:val="right" w:leader="dot" w:pos="9628"/>
            </w:tabs>
            <w:rPr>
              <w:noProof/>
            </w:rPr>
          </w:pPr>
          <w:hyperlink w:anchor="_Toc22478871" w:history="1">
            <w:r w:rsidR="002F499C" w:rsidRPr="006B1FD5">
              <w:rPr>
                <w:rStyle w:val="Collegamentoipertestuale"/>
                <w:noProof/>
              </w:rPr>
              <w:t>1.1</w:t>
            </w:r>
            <w:r w:rsidR="002F499C">
              <w:rPr>
                <w:noProof/>
              </w:rPr>
              <w:tab/>
            </w:r>
            <w:r w:rsidR="002F499C" w:rsidRPr="006B1FD5">
              <w:rPr>
                <w:rStyle w:val="Collegamentoipertestuale"/>
                <w:noProof/>
              </w:rPr>
              <w:t>Purpose</w:t>
            </w:r>
            <w:r w:rsidR="002F499C">
              <w:rPr>
                <w:noProof/>
                <w:webHidden/>
              </w:rPr>
              <w:tab/>
            </w:r>
            <w:r w:rsidR="002F499C">
              <w:rPr>
                <w:noProof/>
                <w:webHidden/>
              </w:rPr>
              <w:fldChar w:fldCharType="begin"/>
            </w:r>
            <w:r w:rsidR="002F499C">
              <w:rPr>
                <w:noProof/>
                <w:webHidden/>
              </w:rPr>
              <w:instrText xml:space="preserve"> PAGEREF _Toc22478871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210927FB" w14:textId="77777777" w:rsidR="002F499C" w:rsidRDefault="0001133C">
          <w:pPr>
            <w:pStyle w:val="Sommario2"/>
            <w:tabs>
              <w:tab w:val="right" w:leader="dot" w:pos="9628"/>
            </w:tabs>
            <w:rPr>
              <w:noProof/>
            </w:rPr>
          </w:pPr>
          <w:hyperlink w:anchor="_Toc22478872" w:history="1">
            <w:r w:rsidR="002F499C" w:rsidRPr="006B1FD5">
              <w:rPr>
                <w:rStyle w:val="Collegamentoipertestuale"/>
                <w:noProof/>
                <w:lang w:val="en-US"/>
              </w:rPr>
              <w:t>1.2 Scope</w:t>
            </w:r>
            <w:r w:rsidR="002F499C">
              <w:rPr>
                <w:noProof/>
                <w:webHidden/>
              </w:rPr>
              <w:tab/>
            </w:r>
            <w:r w:rsidR="002F499C">
              <w:rPr>
                <w:noProof/>
                <w:webHidden/>
              </w:rPr>
              <w:fldChar w:fldCharType="begin"/>
            </w:r>
            <w:r w:rsidR="002F499C">
              <w:rPr>
                <w:noProof/>
                <w:webHidden/>
              </w:rPr>
              <w:instrText xml:space="preserve"> PAGEREF _Toc22478872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00A338FD" w14:textId="77777777" w:rsidR="002F499C" w:rsidRDefault="0001133C">
          <w:pPr>
            <w:pStyle w:val="Sommario2"/>
            <w:tabs>
              <w:tab w:val="right" w:leader="dot" w:pos="9628"/>
            </w:tabs>
            <w:rPr>
              <w:noProof/>
            </w:rPr>
          </w:pPr>
          <w:hyperlink w:anchor="_Toc22478873" w:history="1">
            <w:r w:rsidR="002F499C" w:rsidRPr="006B1FD5">
              <w:rPr>
                <w:rStyle w:val="Collegamentoipertestuale"/>
                <w:noProof/>
                <w:lang w:val="en-US"/>
              </w:rPr>
              <w:t>1.3 Definitions, Acronyms, Abbreviations</w:t>
            </w:r>
            <w:r w:rsidR="002F499C">
              <w:rPr>
                <w:noProof/>
                <w:webHidden/>
              </w:rPr>
              <w:tab/>
            </w:r>
            <w:r w:rsidR="002F499C">
              <w:rPr>
                <w:noProof/>
                <w:webHidden/>
              </w:rPr>
              <w:fldChar w:fldCharType="begin"/>
            </w:r>
            <w:r w:rsidR="002F499C">
              <w:rPr>
                <w:noProof/>
                <w:webHidden/>
              </w:rPr>
              <w:instrText xml:space="preserve"> PAGEREF _Toc22478873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3B15364A" w14:textId="77777777" w:rsidR="002F499C" w:rsidRDefault="0001133C">
          <w:pPr>
            <w:pStyle w:val="Sommario2"/>
            <w:tabs>
              <w:tab w:val="right" w:leader="dot" w:pos="9628"/>
            </w:tabs>
            <w:rPr>
              <w:noProof/>
            </w:rPr>
          </w:pPr>
          <w:hyperlink w:anchor="_Toc22478874" w:history="1">
            <w:r w:rsidR="002F499C" w:rsidRPr="006B1FD5">
              <w:rPr>
                <w:rStyle w:val="Collegamentoipertestuale"/>
                <w:noProof/>
                <w:lang w:val="en-US"/>
              </w:rPr>
              <w:t>1.4 Revision history</w:t>
            </w:r>
            <w:r w:rsidR="002F499C">
              <w:rPr>
                <w:noProof/>
                <w:webHidden/>
              </w:rPr>
              <w:tab/>
            </w:r>
            <w:r w:rsidR="002F499C">
              <w:rPr>
                <w:noProof/>
                <w:webHidden/>
              </w:rPr>
              <w:fldChar w:fldCharType="begin"/>
            </w:r>
            <w:r w:rsidR="002F499C">
              <w:rPr>
                <w:noProof/>
                <w:webHidden/>
              </w:rPr>
              <w:instrText xml:space="preserve"> PAGEREF _Toc22478874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616703D7" w14:textId="77777777" w:rsidR="002F499C" w:rsidRDefault="0001133C">
          <w:pPr>
            <w:pStyle w:val="Sommario2"/>
            <w:tabs>
              <w:tab w:val="right" w:leader="dot" w:pos="9628"/>
            </w:tabs>
            <w:rPr>
              <w:noProof/>
            </w:rPr>
          </w:pPr>
          <w:hyperlink w:anchor="_Toc22478875" w:history="1">
            <w:r w:rsidR="002F499C" w:rsidRPr="006B1FD5">
              <w:rPr>
                <w:rStyle w:val="Collegamentoipertestuale"/>
                <w:noProof/>
                <w:lang w:val="en-US"/>
              </w:rPr>
              <w:t>1.5 Reference Documents</w:t>
            </w:r>
            <w:r w:rsidR="002F499C">
              <w:rPr>
                <w:noProof/>
                <w:webHidden/>
              </w:rPr>
              <w:tab/>
            </w:r>
            <w:r w:rsidR="002F499C">
              <w:rPr>
                <w:noProof/>
                <w:webHidden/>
              </w:rPr>
              <w:fldChar w:fldCharType="begin"/>
            </w:r>
            <w:r w:rsidR="002F499C">
              <w:rPr>
                <w:noProof/>
                <w:webHidden/>
              </w:rPr>
              <w:instrText xml:space="preserve"> PAGEREF _Toc22478875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381072A4" w14:textId="77777777" w:rsidR="002F499C" w:rsidRDefault="0001133C">
          <w:pPr>
            <w:pStyle w:val="Sommario2"/>
            <w:tabs>
              <w:tab w:val="right" w:leader="dot" w:pos="9628"/>
            </w:tabs>
            <w:rPr>
              <w:noProof/>
            </w:rPr>
          </w:pPr>
          <w:hyperlink w:anchor="_Toc22478876" w:history="1">
            <w:r w:rsidR="002F499C" w:rsidRPr="006B1FD5">
              <w:rPr>
                <w:rStyle w:val="Collegamentoipertestuale"/>
                <w:noProof/>
                <w:lang w:val="en-US"/>
              </w:rPr>
              <w:t>1.6 Document Structure</w:t>
            </w:r>
            <w:r w:rsidR="002F499C">
              <w:rPr>
                <w:noProof/>
                <w:webHidden/>
              </w:rPr>
              <w:tab/>
            </w:r>
            <w:r w:rsidR="002F499C">
              <w:rPr>
                <w:noProof/>
                <w:webHidden/>
              </w:rPr>
              <w:fldChar w:fldCharType="begin"/>
            </w:r>
            <w:r w:rsidR="002F499C">
              <w:rPr>
                <w:noProof/>
                <w:webHidden/>
              </w:rPr>
              <w:instrText xml:space="preserve"> PAGEREF _Toc22478876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0AB08D3E" w14:textId="77777777" w:rsidR="002F499C" w:rsidRDefault="0001133C">
          <w:pPr>
            <w:pStyle w:val="Sommario1"/>
            <w:tabs>
              <w:tab w:val="left" w:pos="440"/>
              <w:tab w:val="right" w:leader="dot" w:pos="9628"/>
            </w:tabs>
            <w:rPr>
              <w:noProof/>
            </w:rPr>
          </w:pPr>
          <w:hyperlink w:anchor="_Toc22478877" w:history="1">
            <w:r w:rsidR="002F499C" w:rsidRPr="006B1FD5">
              <w:rPr>
                <w:rStyle w:val="Collegamentoipertestuale"/>
                <w:noProof/>
              </w:rPr>
              <w:t>2.</w:t>
            </w:r>
            <w:r w:rsidR="002F499C">
              <w:rPr>
                <w:noProof/>
              </w:rPr>
              <w:tab/>
            </w:r>
            <w:r w:rsidR="002F499C" w:rsidRPr="006B1FD5">
              <w:rPr>
                <w:rStyle w:val="Collegamentoipertestuale"/>
                <w:noProof/>
              </w:rPr>
              <w:t>Overall description</w:t>
            </w:r>
            <w:r w:rsidR="002F499C">
              <w:rPr>
                <w:noProof/>
                <w:webHidden/>
              </w:rPr>
              <w:tab/>
            </w:r>
            <w:r w:rsidR="002F499C">
              <w:rPr>
                <w:noProof/>
                <w:webHidden/>
              </w:rPr>
              <w:fldChar w:fldCharType="begin"/>
            </w:r>
            <w:r w:rsidR="002F499C">
              <w:rPr>
                <w:noProof/>
                <w:webHidden/>
              </w:rPr>
              <w:instrText xml:space="preserve"> PAGEREF _Toc22478877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59865570" w14:textId="77777777" w:rsidR="002F499C" w:rsidRDefault="0001133C">
          <w:pPr>
            <w:pStyle w:val="Sommario2"/>
            <w:tabs>
              <w:tab w:val="left" w:pos="880"/>
              <w:tab w:val="right" w:leader="dot" w:pos="9628"/>
            </w:tabs>
            <w:rPr>
              <w:noProof/>
            </w:rPr>
          </w:pPr>
          <w:hyperlink w:anchor="_Toc22478878" w:history="1">
            <w:r w:rsidR="002F499C" w:rsidRPr="006B1FD5">
              <w:rPr>
                <w:rStyle w:val="Collegamentoipertestuale"/>
                <w:noProof/>
              </w:rPr>
              <w:t>2.1</w:t>
            </w:r>
            <w:r w:rsidR="002F499C">
              <w:rPr>
                <w:noProof/>
              </w:rPr>
              <w:tab/>
            </w:r>
            <w:r w:rsidR="002F499C" w:rsidRPr="006B1FD5">
              <w:rPr>
                <w:rStyle w:val="Collegamentoipertestuale"/>
                <w:noProof/>
              </w:rPr>
              <w:t>Product perspective</w:t>
            </w:r>
            <w:r w:rsidR="002F499C">
              <w:rPr>
                <w:noProof/>
                <w:webHidden/>
              </w:rPr>
              <w:tab/>
            </w:r>
            <w:r w:rsidR="002F499C">
              <w:rPr>
                <w:noProof/>
                <w:webHidden/>
              </w:rPr>
              <w:fldChar w:fldCharType="begin"/>
            </w:r>
            <w:r w:rsidR="002F499C">
              <w:rPr>
                <w:noProof/>
                <w:webHidden/>
              </w:rPr>
              <w:instrText xml:space="preserve"> PAGEREF _Toc22478878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20F3E13B" w14:textId="77777777" w:rsidR="002F499C" w:rsidRDefault="0001133C">
          <w:pPr>
            <w:pStyle w:val="Sommario2"/>
            <w:tabs>
              <w:tab w:val="right" w:leader="dot" w:pos="9628"/>
            </w:tabs>
            <w:rPr>
              <w:noProof/>
            </w:rPr>
          </w:pPr>
          <w:hyperlink w:anchor="_Toc22478879" w:history="1">
            <w:r w:rsidR="002F499C" w:rsidRPr="006B1FD5">
              <w:rPr>
                <w:rStyle w:val="Collegamentoipertestuale"/>
                <w:noProof/>
              </w:rPr>
              <w:t>2.2 Product functions</w:t>
            </w:r>
            <w:r w:rsidR="002F499C">
              <w:rPr>
                <w:noProof/>
                <w:webHidden/>
              </w:rPr>
              <w:tab/>
            </w:r>
            <w:r w:rsidR="002F499C">
              <w:rPr>
                <w:noProof/>
                <w:webHidden/>
              </w:rPr>
              <w:fldChar w:fldCharType="begin"/>
            </w:r>
            <w:r w:rsidR="002F499C">
              <w:rPr>
                <w:noProof/>
                <w:webHidden/>
              </w:rPr>
              <w:instrText xml:space="preserve"> PAGEREF _Toc22478879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27EC9A6E" w14:textId="77777777" w:rsidR="002F499C" w:rsidRDefault="0001133C">
          <w:pPr>
            <w:pStyle w:val="Sommario2"/>
            <w:tabs>
              <w:tab w:val="right" w:leader="dot" w:pos="9628"/>
            </w:tabs>
            <w:rPr>
              <w:noProof/>
            </w:rPr>
          </w:pPr>
          <w:hyperlink w:anchor="_Toc22478880" w:history="1">
            <w:r w:rsidR="002F499C" w:rsidRPr="006B1FD5">
              <w:rPr>
                <w:rStyle w:val="Collegamentoipertestuale"/>
                <w:noProof/>
              </w:rPr>
              <w:t>2.3 User characteristics</w:t>
            </w:r>
            <w:r w:rsidR="002F499C">
              <w:rPr>
                <w:noProof/>
                <w:webHidden/>
              </w:rPr>
              <w:tab/>
            </w:r>
            <w:r w:rsidR="002F499C">
              <w:rPr>
                <w:noProof/>
                <w:webHidden/>
              </w:rPr>
              <w:fldChar w:fldCharType="begin"/>
            </w:r>
            <w:r w:rsidR="002F499C">
              <w:rPr>
                <w:noProof/>
                <w:webHidden/>
              </w:rPr>
              <w:instrText xml:space="preserve"> PAGEREF _Toc22478880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5C7475FE" w14:textId="77777777" w:rsidR="002F499C" w:rsidRDefault="0001133C">
          <w:pPr>
            <w:pStyle w:val="Sommario2"/>
            <w:tabs>
              <w:tab w:val="right" w:leader="dot" w:pos="9628"/>
            </w:tabs>
            <w:rPr>
              <w:noProof/>
            </w:rPr>
          </w:pPr>
          <w:hyperlink w:anchor="_Toc22478881" w:history="1">
            <w:r w:rsidR="002F499C" w:rsidRPr="006B1FD5">
              <w:rPr>
                <w:rStyle w:val="Collegamentoipertestuale"/>
                <w:noProof/>
              </w:rPr>
              <w:t>2.4 Assumptions, dependencies and constraints</w:t>
            </w:r>
            <w:r w:rsidR="002F499C">
              <w:rPr>
                <w:noProof/>
                <w:webHidden/>
              </w:rPr>
              <w:tab/>
            </w:r>
            <w:r w:rsidR="002F499C">
              <w:rPr>
                <w:noProof/>
                <w:webHidden/>
              </w:rPr>
              <w:fldChar w:fldCharType="begin"/>
            </w:r>
            <w:r w:rsidR="002F499C">
              <w:rPr>
                <w:noProof/>
                <w:webHidden/>
              </w:rPr>
              <w:instrText xml:space="preserve"> PAGEREF _Toc22478881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301C4C53" w14:textId="77777777" w:rsidR="002F499C" w:rsidRDefault="0001133C">
          <w:pPr>
            <w:pStyle w:val="Sommario1"/>
            <w:tabs>
              <w:tab w:val="left" w:pos="440"/>
              <w:tab w:val="right" w:leader="dot" w:pos="9628"/>
            </w:tabs>
            <w:rPr>
              <w:noProof/>
            </w:rPr>
          </w:pPr>
          <w:hyperlink w:anchor="_Toc22478882" w:history="1">
            <w:r w:rsidR="002F499C" w:rsidRPr="006B1FD5">
              <w:rPr>
                <w:rStyle w:val="Collegamentoipertestuale"/>
                <w:noProof/>
              </w:rPr>
              <w:t>3.</w:t>
            </w:r>
            <w:r w:rsidR="002F499C">
              <w:rPr>
                <w:noProof/>
              </w:rPr>
              <w:tab/>
            </w:r>
            <w:r w:rsidR="002F499C" w:rsidRPr="006B1FD5">
              <w:rPr>
                <w:rStyle w:val="Collegamentoipertestuale"/>
                <w:noProof/>
              </w:rPr>
              <w:t>Specific requirements</w:t>
            </w:r>
            <w:r w:rsidR="002F499C">
              <w:rPr>
                <w:noProof/>
                <w:webHidden/>
              </w:rPr>
              <w:tab/>
            </w:r>
            <w:r w:rsidR="002F499C">
              <w:rPr>
                <w:noProof/>
                <w:webHidden/>
              </w:rPr>
              <w:fldChar w:fldCharType="begin"/>
            </w:r>
            <w:r w:rsidR="002F499C">
              <w:rPr>
                <w:noProof/>
                <w:webHidden/>
              </w:rPr>
              <w:instrText xml:space="preserve"> PAGEREF _Toc22478882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22FF97B3" w14:textId="77777777" w:rsidR="002F499C" w:rsidRDefault="0001133C">
          <w:pPr>
            <w:pStyle w:val="Sommario2"/>
            <w:tabs>
              <w:tab w:val="right" w:leader="dot" w:pos="9628"/>
            </w:tabs>
            <w:rPr>
              <w:noProof/>
            </w:rPr>
          </w:pPr>
          <w:hyperlink w:anchor="_Toc22478883" w:history="1">
            <w:r w:rsidR="002F499C" w:rsidRPr="006B1FD5">
              <w:rPr>
                <w:rStyle w:val="Collegamentoipertestuale"/>
                <w:noProof/>
              </w:rPr>
              <w:t>3.1 External Interface Requirements</w:t>
            </w:r>
            <w:r w:rsidR="002F499C">
              <w:rPr>
                <w:noProof/>
                <w:webHidden/>
              </w:rPr>
              <w:tab/>
            </w:r>
            <w:r w:rsidR="002F499C">
              <w:rPr>
                <w:noProof/>
                <w:webHidden/>
              </w:rPr>
              <w:fldChar w:fldCharType="begin"/>
            </w:r>
            <w:r w:rsidR="002F499C">
              <w:rPr>
                <w:noProof/>
                <w:webHidden/>
              </w:rPr>
              <w:instrText xml:space="preserve"> PAGEREF _Toc22478883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782E49C" w14:textId="77777777" w:rsidR="002F499C" w:rsidRDefault="0001133C">
          <w:pPr>
            <w:pStyle w:val="Sommario3"/>
            <w:tabs>
              <w:tab w:val="right" w:leader="dot" w:pos="9628"/>
            </w:tabs>
            <w:rPr>
              <w:noProof/>
            </w:rPr>
          </w:pPr>
          <w:hyperlink w:anchor="_Toc22478884" w:history="1">
            <w:r w:rsidR="002F499C" w:rsidRPr="006B1FD5">
              <w:rPr>
                <w:rStyle w:val="Collegamentoipertestuale"/>
                <w:noProof/>
              </w:rPr>
              <w:t>3.1.1 User interfaces</w:t>
            </w:r>
            <w:r w:rsidR="002F499C">
              <w:rPr>
                <w:noProof/>
                <w:webHidden/>
              </w:rPr>
              <w:tab/>
            </w:r>
            <w:r w:rsidR="002F499C">
              <w:rPr>
                <w:noProof/>
                <w:webHidden/>
              </w:rPr>
              <w:fldChar w:fldCharType="begin"/>
            </w:r>
            <w:r w:rsidR="002F499C">
              <w:rPr>
                <w:noProof/>
                <w:webHidden/>
              </w:rPr>
              <w:instrText xml:space="preserve"> PAGEREF _Toc22478884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D0873C8" w14:textId="77777777" w:rsidR="002F499C" w:rsidRDefault="0001133C">
          <w:pPr>
            <w:pStyle w:val="Sommario3"/>
            <w:tabs>
              <w:tab w:val="right" w:leader="dot" w:pos="9628"/>
            </w:tabs>
            <w:rPr>
              <w:noProof/>
            </w:rPr>
          </w:pPr>
          <w:hyperlink w:anchor="_Toc22478885" w:history="1">
            <w:r w:rsidR="002F499C" w:rsidRPr="006B1FD5">
              <w:rPr>
                <w:rStyle w:val="Collegamentoipertestuale"/>
                <w:noProof/>
              </w:rPr>
              <w:t>3.1.2 Hardware Interfaces</w:t>
            </w:r>
            <w:r w:rsidR="002F499C">
              <w:rPr>
                <w:noProof/>
                <w:webHidden/>
              </w:rPr>
              <w:tab/>
            </w:r>
            <w:r w:rsidR="002F499C">
              <w:rPr>
                <w:noProof/>
                <w:webHidden/>
              </w:rPr>
              <w:fldChar w:fldCharType="begin"/>
            </w:r>
            <w:r w:rsidR="002F499C">
              <w:rPr>
                <w:noProof/>
                <w:webHidden/>
              </w:rPr>
              <w:instrText xml:space="preserve"> PAGEREF _Toc22478885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6BF52C11" w14:textId="77777777" w:rsidR="002F499C" w:rsidRDefault="0001133C">
          <w:pPr>
            <w:pStyle w:val="Sommario3"/>
            <w:tabs>
              <w:tab w:val="right" w:leader="dot" w:pos="9628"/>
            </w:tabs>
            <w:rPr>
              <w:noProof/>
            </w:rPr>
          </w:pPr>
          <w:hyperlink w:anchor="_Toc22478886" w:history="1">
            <w:r w:rsidR="002F499C" w:rsidRPr="006B1FD5">
              <w:rPr>
                <w:rStyle w:val="Collegamentoipertestuale"/>
                <w:noProof/>
              </w:rPr>
              <w:t>3.1.3 Software Interfaces</w:t>
            </w:r>
            <w:r w:rsidR="002F499C">
              <w:rPr>
                <w:noProof/>
                <w:webHidden/>
              </w:rPr>
              <w:tab/>
            </w:r>
            <w:r w:rsidR="002F499C">
              <w:rPr>
                <w:noProof/>
                <w:webHidden/>
              </w:rPr>
              <w:fldChar w:fldCharType="begin"/>
            </w:r>
            <w:r w:rsidR="002F499C">
              <w:rPr>
                <w:noProof/>
                <w:webHidden/>
              </w:rPr>
              <w:instrText xml:space="preserve"> PAGEREF _Toc22478886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3CBCEDB" w14:textId="77777777" w:rsidR="002F499C" w:rsidRDefault="0001133C">
          <w:pPr>
            <w:pStyle w:val="Sommario3"/>
            <w:tabs>
              <w:tab w:val="right" w:leader="dot" w:pos="9628"/>
            </w:tabs>
            <w:rPr>
              <w:noProof/>
            </w:rPr>
          </w:pPr>
          <w:hyperlink w:anchor="_Toc22478887" w:history="1">
            <w:r w:rsidR="002F499C" w:rsidRPr="006B1FD5">
              <w:rPr>
                <w:rStyle w:val="Collegamentoipertestuale"/>
                <w:noProof/>
              </w:rPr>
              <w:t>3.1.4 Communication Interfaces</w:t>
            </w:r>
            <w:r w:rsidR="002F499C">
              <w:rPr>
                <w:noProof/>
                <w:webHidden/>
              </w:rPr>
              <w:tab/>
            </w:r>
            <w:r w:rsidR="002F499C">
              <w:rPr>
                <w:noProof/>
                <w:webHidden/>
              </w:rPr>
              <w:fldChar w:fldCharType="begin"/>
            </w:r>
            <w:r w:rsidR="002F499C">
              <w:rPr>
                <w:noProof/>
                <w:webHidden/>
              </w:rPr>
              <w:instrText xml:space="preserve"> PAGEREF _Toc22478887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1F333B3" w14:textId="77777777" w:rsidR="002F499C" w:rsidRDefault="0001133C">
          <w:pPr>
            <w:pStyle w:val="Sommario2"/>
            <w:tabs>
              <w:tab w:val="right" w:leader="dot" w:pos="9628"/>
            </w:tabs>
            <w:rPr>
              <w:noProof/>
            </w:rPr>
          </w:pPr>
          <w:hyperlink w:anchor="_Toc22478888" w:history="1">
            <w:r w:rsidR="002F499C" w:rsidRPr="006B1FD5">
              <w:rPr>
                <w:rStyle w:val="Collegamentoipertestuale"/>
                <w:noProof/>
              </w:rPr>
              <w:t>3.2 Functional Requirements</w:t>
            </w:r>
            <w:r w:rsidR="002F499C">
              <w:rPr>
                <w:noProof/>
                <w:webHidden/>
              </w:rPr>
              <w:tab/>
            </w:r>
            <w:r w:rsidR="002F499C">
              <w:rPr>
                <w:noProof/>
                <w:webHidden/>
              </w:rPr>
              <w:fldChar w:fldCharType="begin"/>
            </w:r>
            <w:r w:rsidR="002F499C">
              <w:rPr>
                <w:noProof/>
                <w:webHidden/>
              </w:rPr>
              <w:instrText xml:space="preserve"> PAGEREF _Toc22478888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2CDEF639" w14:textId="77777777" w:rsidR="002F499C" w:rsidRDefault="0001133C">
          <w:pPr>
            <w:pStyle w:val="Sommario2"/>
            <w:tabs>
              <w:tab w:val="right" w:leader="dot" w:pos="9628"/>
            </w:tabs>
            <w:rPr>
              <w:noProof/>
            </w:rPr>
          </w:pPr>
          <w:hyperlink w:anchor="_Toc22478889" w:history="1">
            <w:r w:rsidR="002F499C" w:rsidRPr="006B1FD5">
              <w:rPr>
                <w:rStyle w:val="Collegamentoipertestuale"/>
                <w:noProof/>
              </w:rPr>
              <w:t>3.3 Performance Requirements</w:t>
            </w:r>
            <w:r w:rsidR="002F499C">
              <w:rPr>
                <w:noProof/>
                <w:webHidden/>
              </w:rPr>
              <w:tab/>
            </w:r>
            <w:r w:rsidR="002F499C">
              <w:rPr>
                <w:noProof/>
                <w:webHidden/>
              </w:rPr>
              <w:fldChar w:fldCharType="begin"/>
            </w:r>
            <w:r w:rsidR="002F499C">
              <w:rPr>
                <w:noProof/>
                <w:webHidden/>
              </w:rPr>
              <w:instrText xml:space="preserve"> PAGEREF _Toc22478889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1A42233" w14:textId="77777777" w:rsidR="002F499C" w:rsidRDefault="0001133C">
          <w:pPr>
            <w:pStyle w:val="Sommario2"/>
            <w:tabs>
              <w:tab w:val="right" w:leader="dot" w:pos="9628"/>
            </w:tabs>
            <w:rPr>
              <w:noProof/>
            </w:rPr>
          </w:pPr>
          <w:hyperlink w:anchor="_Toc22478890" w:history="1">
            <w:r w:rsidR="002F499C" w:rsidRPr="006B1FD5">
              <w:rPr>
                <w:rStyle w:val="Collegamentoipertestuale"/>
                <w:noProof/>
              </w:rPr>
              <w:t>3.4 Design Constraints</w:t>
            </w:r>
            <w:r w:rsidR="002F499C">
              <w:rPr>
                <w:noProof/>
                <w:webHidden/>
              </w:rPr>
              <w:tab/>
            </w:r>
            <w:r w:rsidR="002F499C">
              <w:rPr>
                <w:noProof/>
                <w:webHidden/>
              </w:rPr>
              <w:fldChar w:fldCharType="begin"/>
            </w:r>
            <w:r w:rsidR="002F499C">
              <w:rPr>
                <w:noProof/>
                <w:webHidden/>
              </w:rPr>
              <w:instrText xml:space="preserve"> PAGEREF _Toc22478890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417877B" w14:textId="77777777" w:rsidR="002F499C" w:rsidRDefault="0001133C">
          <w:pPr>
            <w:pStyle w:val="Sommario3"/>
            <w:tabs>
              <w:tab w:val="right" w:leader="dot" w:pos="9628"/>
            </w:tabs>
            <w:rPr>
              <w:noProof/>
            </w:rPr>
          </w:pPr>
          <w:hyperlink w:anchor="_Toc22478891" w:history="1">
            <w:r w:rsidR="002F499C" w:rsidRPr="006B1FD5">
              <w:rPr>
                <w:rStyle w:val="Collegamentoipertestuale"/>
                <w:noProof/>
              </w:rPr>
              <w:t>3.4.1 Standards compliance</w:t>
            </w:r>
            <w:r w:rsidR="002F499C">
              <w:rPr>
                <w:noProof/>
                <w:webHidden/>
              </w:rPr>
              <w:tab/>
            </w:r>
            <w:r w:rsidR="002F499C">
              <w:rPr>
                <w:noProof/>
                <w:webHidden/>
              </w:rPr>
              <w:fldChar w:fldCharType="begin"/>
            </w:r>
            <w:r w:rsidR="002F499C">
              <w:rPr>
                <w:noProof/>
                <w:webHidden/>
              </w:rPr>
              <w:instrText xml:space="preserve"> PAGEREF _Toc22478891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275F6835" w14:textId="77777777" w:rsidR="002F499C" w:rsidRDefault="0001133C">
          <w:pPr>
            <w:pStyle w:val="Sommario3"/>
            <w:tabs>
              <w:tab w:val="right" w:leader="dot" w:pos="9628"/>
            </w:tabs>
            <w:rPr>
              <w:noProof/>
            </w:rPr>
          </w:pPr>
          <w:hyperlink w:anchor="_Toc22478892" w:history="1">
            <w:r w:rsidR="002F499C" w:rsidRPr="006B1FD5">
              <w:rPr>
                <w:rStyle w:val="Collegamentoipertestuale"/>
                <w:noProof/>
              </w:rPr>
              <w:t>3.4.2 Hardware limitations</w:t>
            </w:r>
            <w:r w:rsidR="002F499C">
              <w:rPr>
                <w:noProof/>
                <w:webHidden/>
              </w:rPr>
              <w:tab/>
            </w:r>
            <w:r w:rsidR="002F499C">
              <w:rPr>
                <w:noProof/>
                <w:webHidden/>
              </w:rPr>
              <w:fldChar w:fldCharType="begin"/>
            </w:r>
            <w:r w:rsidR="002F499C">
              <w:rPr>
                <w:noProof/>
                <w:webHidden/>
              </w:rPr>
              <w:instrText xml:space="preserve"> PAGEREF _Toc22478892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75DBB05" w14:textId="77777777" w:rsidR="002F499C" w:rsidRDefault="0001133C">
          <w:pPr>
            <w:pStyle w:val="Sommario3"/>
            <w:tabs>
              <w:tab w:val="right" w:leader="dot" w:pos="9628"/>
            </w:tabs>
            <w:rPr>
              <w:noProof/>
            </w:rPr>
          </w:pPr>
          <w:hyperlink w:anchor="_Toc22478893" w:history="1">
            <w:r w:rsidR="002F499C" w:rsidRPr="006B1FD5">
              <w:rPr>
                <w:rStyle w:val="Collegamentoipertestuale"/>
                <w:noProof/>
              </w:rPr>
              <w:t>3.4.3 Any other constraint</w:t>
            </w:r>
            <w:r w:rsidR="002F499C">
              <w:rPr>
                <w:noProof/>
                <w:webHidden/>
              </w:rPr>
              <w:tab/>
            </w:r>
            <w:r w:rsidR="002F499C">
              <w:rPr>
                <w:noProof/>
                <w:webHidden/>
              </w:rPr>
              <w:fldChar w:fldCharType="begin"/>
            </w:r>
            <w:r w:rsidR="002F499C">
              <w:rPr>
                <w:noProof/>
                <w:webHidden/>
              </w:rPr>
              <w:instrText xml:space="preserve"> PAGEREF _Toc22478893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8F2C3EC" w14:textId="77777777" w:rsidR="002F499C" w:rsidRDefault="0001133C">
          <w:pPr>
            <w:pStyle w:val="Sommario2"/>
            <w:tabs>
              <w:tab w:val="right" w:leader="dot" w:pos="9628"/>
            </w:tabs>
            <w:rPr>
              <w:noProof/>
            </w:rPr>
          </w:pPr>
          <w:hyperlink w:anchor="_Toc22478894" w:history="1">
            <w:r w:rsidR="002F499C" w:rsidRPr="006B1FD5">
              <w:rPr>
                <w:rStyle w:val="Collegamentoipertestuale"/>
                <w:noProof/>
              </w:rPr>
              <w:t>3.5 Software System Attributes</w:t>
            </w:r>
            <w:r w:rsidR="002F499C">
              <w:rPr>
                <w:noProof/>
                <w:webHidden/>
              </w:rPr>
              <w:tab/>
            </w:r>
            <w:r w:rsidR="002F499C">
              <w:rPr>
                <w:noProof/>
                <w:webHidden/>
              </w:rPr>
              <w:fldChar w:fldCharType="begin"/>
            </w:r>
            <w:r w:rsidR="002F499C">
              <w:rPr>
                <w:noProof/>
                <w:webHidden/>
              </w:rPr>
              <w:instrText xml:space="preserve"> PAGEREF _Toc22478894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EE03417" w14:textId="77777777" w:rsidR="002F499C" w:rsidRDefault="0001133C">
          <w:pPr>
            <w:pStyle w:val="Sommario3"/>
            <w:tabs>
              <w:tab w:val="right" w:leader="dot" w:pos="9628"/>
            </w:tabs>
            <w:rPr>
              <w:noProof/>
            </w:rPr>
          </w:pPr>
          <w:hyperlink w:anchor="_Toc22478895" w:history="1">
            <w:r w:rsidR="002F499C" w:rsidRPr="006B1FD5">
              <w:rPr>
                <w:rStyle w:val="Collegamentoipertestuale"/>
                <w:noProof/>
              </w:rPr>
              <w:t>3.5.1 Availability</w:t>
            </w:r>
            <w:r w:rsidR="002F499C">
              <w:rPr>
                <w:noProof/>
                <w:webHidden/>
              </w:rPr>
              <w:tab/>
            </w:r>
            <w:r w:rsidR="002F499C">
              <w:rPr>
                <w:noProof/>
                <w:webHidden/>
              </w:rPr>
              <w:fldChar w:fldCharType="begin"/>
            </w:r>
            <w:r w:rsidR="002F499C">
              <w:rPr>
                <w:noProof/>
                <w:webHidden/>
              </w:rPr>
              <w:instrText xml:space="preserve"> PAGEREF _Toc22478895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4CD0FCE" w14:textId="77777777" w:rsidR="002F499C" w:rsidRDefault="0001133C">
          <w:pPr>
            <w:pStyle w:val="Sommario3"/>
            <w:tabs>
              <w:tab w:val="right" w:leader="dot" w:pos="9628"/>
            </w:tabs>
            <w:rPr>
              <w:noProof/>
            </w:rPr>
          </w:pPr>
          <w:hyperlink w:anchor="_Toc22478896" w:history="1">
            <w:r w:rsidR="002F499C" w:rsidRPr="006B1FD5">
              <w:rPr>
                <w:rStyle w:val="Collegamentoipertestuale"/>
                <w:noProof/>
              </w:rPr>
              <w:t>3.5.2 Security</w:t>
            </w:r>
            <w:r w:rsidR="002F499C">
              <w:rPr>
                <w:noProof/>
                <w:webHidden/>
              </w:rPr>
              <w:tab/>
            </w:r>
            <w:r w:rsidR="002F499C">
              <w:rPr>
                <w:noProof/>
                <w:webHidden/>
              </w:rPr>
              <w:fldChar w:fldCharType="begin"/>
            </w:r>
            <w:r w:rsidR="002F499C">
              <w:rPr>
                <w:noProof/>
                <w:webHidden/>
              </w:rPr>
              <w:instrText xml:space="preserve"> PAGEREF _Toc22478896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C2AC842" w14:textId="77777777" w:rsidR="002F499C" w:rsidRDefault="0001133C">
          <w:pPr>
            <w:pStyle w:val="Sommario3"/>
            <w:tabs>
              <w:tab w:val="right" w:leader="dot" w:pos="9628"/>
            </w:tabs>
            <w:rPr>
              <w:noProof/>
            </w:rPr>
          </w:pPr>
          <w:hyperlink w:anchor="_Toc22478897" w:history="1">
            <w:r w:rsidR="002F499C" w:rsidRPr="006B1FD5">
              <w:rPr>
                <w:rStyle w:val="Collegamentoipertestuale"/>
                <w:noProof/>
              </w:rPr>
              <w:t>3.5.3 Maintainability</w:t>
            </w:r>
            <w:r w:rsidR="002F499C">
              <w:rPr>
                <w:noProof/>
                <w:webHidden/>
              </w:rPr>
              <w:tab/>
            </w:r>
            <w:r w:rsidR="002F499C">
              <w:rPr>
                <w:noProof/>
                <w:webHidden/>
              </w:rPr>
              <w:fldChar w:fldCharType="begin"/>
            </w:r>
            <w:r w:rsidR="002F499C">
              <w:rPr>
                <w:noProof/>
                <w:webHidden/>
              </w:rPr>
              <w:instrText xml:space="preserve"> PAGEREF _Toc22478897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DCA51A2" w14:textId="77777777" w:rsidR="002F499C" w:rsidRDefault="0001133C">
          <w:pPr>
            <w:pStyle w:val="Sommario3"/>
            <w:tabs>
              <w:tab w:val="right" w:leader="dot" w:pos="9628"/>
            </w:tabs>
            <w:rPr>
              <w:noProof/>
            </w:rPr>
          </w:pPr>
          <w:hyperlink w:anchor="_Toc22478898" w:history="1">
            <w:r w:rsidR="002F499C" w:rsidRPr="006B1FD5">
              <w:rPr>
                <w:rStyle w:val="Collegamentoipertestuale"/>
                <w:noProof/>
              </w:rPr>
              <w:t>3.5.4 Portability</w:t>
            </w:r>
            <w:r w:rsidR="002F499C">
              <w:rPr>
                <w:noProof/>
                <w:webHidden/>
              </w:rPr>
              <w:tab/>
            </w:r>
            <w:r w:rsidR="002F499C">
              <w:rPr>
                <w:noProof/>
                <w:webHidden/>
              </w:rPr>
              <w:fldChar w:fldCharType="begin"/>
            </w:r>
            <w:r w:rsidR="002F499C">
              <w:rPr>
                <w:noProof/>
                <w:webHidden/>
              </w:rPr>
              <w:instrText xml:space="preserve"> PAGEREF _Toc22478898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36D990B4" w14:textId="77777777" w:rsidR="002F499C" w:rsidRDefault="0001133C">
          <w:pPr>
            <w:pStyle w:val="Sommario1"/>
            <w:tabs>
              <w:tab w:val="left" w:pos="420"/>
              <w:tab w:val="right" w:leader="dot" w:pos="9628"/>
            </w:tabs>
            <w:rPr>
              <w:noProof/>
            </w:rPr>
          </w:pPr>
          <w:hyperlink w:anchor="_Toc22478899" w:history="1">
            <w:r w:rsidR="002F499C" w:rsidRPr="006B1FD5">
              <w:rPr>
                <w:rStyle w:val="Collegamentoipertestuale"/>
                <w:noProof/>
              </w:rPr>
              <w:t>4.</w:t>
            </w:r>
            <w:r w:rsidR="002F499C">
              <w:rPr>
                <w:noProof/>
              </w:rPr>
              <w:tab/>
            </w:r>
            <w:r w:rsidR="002F499C" w:rsidRPr="006B1FD5">
              <w:rPr>
                <w:rStyle w:val="Collegamentoipertestuale"/>
                <w:noProof/>
              </w:rPr>
              <w:t>Formal Analysis using Alloy</w:t>
            </w:r>
            <w:r w:rsidR="002F499C">
              <w:rPr>
                <w:noProof/>
                <w:webHidden/>
              </w:rPr>
              <w:tab/>
            </w:r>
            <w:r w:rsidR="002F499C">
              <w:rPr>
                <w:noProof/>
                <w:webHidden/>
              </w:rPr>
              <w:fldChar w:fldCharType="begin"/>
            </w:r>
            <w:r w:rsidR="002F499C">
              <w:rPr>
                <w:noProof/>
                <w:webHidden/>
              </w:rPr>
              <w:instrText xml:space="preserve"> PAGEREF _Toc22478899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CCE8875" w14:textId="77777777" w:rsidR="002F499C" w:rsidRDefault="0001133C">
          <w:pPr>
            <w:pStyle w:val="Sommario1"/>
            <w:tabs>
              <w:tab w:val="left" w:pos="420"/>
              <w:tab w:val="right" w:leader="dot" w:pos="9628"/>
            </w:tabs>
            <w:rPr>
              <w:noProof/>
            </w:rPr>
          </w:pPr>
          <w:hyperlink w:anchor="_Toc22478900" w:history="1">
            <w:r w:rsidR="002F499C" w:rsidRPr="006B1FD5">
              <w:rPr>
                <w:rStyle w:val="Collegamentoipertestuale"/>
                <w:noProof/>
              </w:rPr>
              <w:t>5.</w:t>
            </w:r>
            <w:r w:rsidR="002F499C">
              <w:rPr>
                <w:noProof/>
              </w:rPr>
              <w:tab/>
            </w:r>
            <w:r w:rsidR="002F499C" w:rsidRPr="006B1FD5">
              <w:rPr>
                <w:rStyle w:val="Collegamentoipertestuale"/>
                <w:noProof/>
              </w:rPr>
              <w:t>Effort spent</w:t>
            </w:r>
            <w:r w:rsidR="002F499C">
              <w:rPr>
                <w:noProof/>
                <w:webHidden/>
              </w:rPr>
              <w:tab/>
            </w:r>
            <w:r w:rsidR="002F499C">
              <w:rPr>
                <w:noProof/>
                <w:webHidden/>
              </w:rPr>
              <w:fldChar w:fldCharType="begin"/>
            </w:r>
            <w:r w:rsidR="002F499C">
              <w:rPr>
                <w:noProof/>
                <w:webHidden/>
              </w:rPr>
              <w:instrText xml:space="preserve"> PAGEREF _Toc22478900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187F7D1" w14:textId="77777777" w:rsidR="002F499C" w:rsidRDefault="0001133C">
          <w:pPr>
            <w:pStyle w:val="Sommario1"/>
            <w:tabs>
              <w:tab w:val="left" w:pos="420"/>
              <w:tab w:val="right" w:leader="dot" w:pos="9628"/>
            </w:tabs>
            <w:rPr>
              <w:noProof/>
            </w:rPr>
          </w:pPr>
          <w:hyperlink w:anchor="_Toc22478901" w:history="1">
            <w:r w:rsidR="002F499C" w:rsidRPr="006B1FD5">
              <w:rPr>
                <w:rStyle w:val="Collegamentoipertestuale"/>
                <w:noProof/>
              </w:rPr>
              <w:t>6.</w:t>
            </w:r>
            <w:r w:rsidR="002F499C">
              <w:rPr>
                <w:noProof/>
              </w:rPr>
              <w:tab/>
            </w:r>
            <w:r w:rsidR="002F499C" w:rsidRPr="006B1FD5">
              <w:rPr>
                <w:rStyle w:val="Collegamentoipertestuale"/>
                <w:noProof/>
              </w:rPr>
              <w:t>References</w:t>
            </w:r>
            <w:r w:rsidR="002F499C">
              <w:rPr>
                <w:noProof/>
                <w:webHidden/>
              </w:rPr>
              <w:tab/>
            </w:r>
            <w:r w:rsidR="002F499C">
              <w:rPr>
                <w:noProof/>
                <w:webHidden/>
              </w:rPr>
              <w:fldChar w:fldCharType="begin"/>
            </w:r>
            <w:r w:rsidR="002F499C">
              <w:rPr>
                <w:noProof/>
                <w:webHidden/>
              </w:rPr>
              <w:instrText xml:space="preserve"> PAGEREF _Toc22478901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B94D5A5" w14:textId="77777777" w:rsidR="002F499C" w:rsidRDefault="002F499C">
          <w:r>
            <w:rPr>
              <w:b/>
              <w:bCs/>
            </w:rPr>
            <w:fldChar w:fldCharType="end"/>
          </w:r>
        </w:p>
      </w:sdtContent>
    </w:sdt>
    <w:p w14:paraId="3DEEC669" w14:textId="77777777" w:rsidR="00E51A5F" w:rsidRDefault="00E51A5F" w:rsidP="55293CC9">
      <w:pPr>
        <w:rPr>
          <w:lang w:val="en-GB"/>
        </w:rPr>
      </w:pPr>
    </w:p>
    <w:p w14:paraId="3656B9AB" w14:textId="77777777" w:rsidR="00E51A5F" w:rsidRDefault="00E51A5F" w:rsidP="55293CC9">
      <w:pPr>
        <w:rPr>
          <w:lang w:val="en-GB"/>
        </w:rPr>
      </w:pPr>
    </w:p>
    <w:p w14:paraId="53128261" w14:textId="5B73D7B2" w:rsidR="0021387A" w:rsidRDefault="55293CC9" w:rsidP="001C68D3">
      <w:pPr>
        <w:pStyle w:val="Titolo1"/>
        <w:numPr>
          <w:ilvl w:val="0"/>
          <w:numId w:val="7"/>
        </w:numPr>
      </w:pPr>
      <w:r w:rsidRPr="55293CC9">
        <w:rPr>
          <w:lang w:val="en-GB"/>
        </w:rPr>
        <w:lastRenderedPageBreak/>
        <w:t>Introduction</w:t>
      </w:r>
    </w:p>
    <w:p w14:paraId="62BED763" w14:textId="54A793B3" w:rsidR="55293CC9" w:rsidRDefault="55293CC9" w:rsidP="55293CC9">
      <w:pPr>
        <w:pStyle w:val="Titolo2"/>
        <w:numPr>
          <w:ilvl w:val="1"/>
          <w:numId w:val="7"/>
        </w:numPr>
        <w:rPr>
          <w:lang w:val="en-GB"/>
        </w:rPr>
      </w:pPr>
      <w:r w:rsidRPr="55293CC9">
        <w:rPr>
          <w:lang w:val="en-GB"/>
        </w:rPr>
        <w:t>Purpose</w:t>
      </w:r>
    </w:p>
    <w:p w14:paraId="0E6206CB" w14:textId="59D7FC0F" w:rsidR="55293CC9" w:rsidRDefault="55293CC9" w:rsidP="55293CC9">
      <w:pPr>
        <w:rPr>
          <w:sz w:val="12"/>
          <w:szCs w:val="12"/>
          <w:lang w:val="en-GB"/>
        </w:rPr>
      </w:pPr>
    </w:p>
    <w:p w14:paraId="0ADEFFF6" w14:textId="0176EAC1" w:rsidR="55293CC9" w:rsidRDefault="55293CC9" w:rsidP="001C68D3">
      <w:pPr>
        <w:pStyle w:val="Titolo3"/>
        <w:ind w:left="420" w:firstLine="708"/>
        <w:rPr>
          <w:lang w:val="en-GB"/>
        </w:rPr>
      </w:pPr>
      <w:r w:rsidRPr="55293CC9">
        <w:rPr>
          <w:lang w:val="en-GB"/>
        </w:rPr>
        <w:t>1.1.1 General Purpose</w:t>
      </w:r>
    </w:p>
    <w:p w14:paraId="1CEB4500" w14:textId="42FCEC5E" w:rsidR="55293CC9" w:rsidRDefault="55293CC9" w:rsidP="00941E53">
      <w:pPr>
        <w:ind w:left="1416"/>
        <w:rPr>
          <w:rFonts w:ascii="Calibri" w:eastAsia="Calibri" w:hAnsi="Calibri" w:cs="Calibri"/>
          <w:lang w:val="en-GB"/>
        </w:rPr>
      </w:pP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w:t>
      </w: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is to reduce the number of accidents that may be caused by certain violations that can be avoided easily. The following examples may illustrate and visualize the type of violations that may be captured and notified to the authorities:</w:t>
      </w:r>
    </w:p>
    <w:p w14:paraId="3F644876" w14:textId="235EEE37"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Double parking</w:t>
      </w:r>
    </w:p>
    <w:p w14:paraId="39B56AFB" w14:textId="590C8B66"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Expiry of the parking time limit</w:t>
      </w:r>
    </w:p>
    <w:p w14:paraId="2DCDEA1F" w14:textId="168E0C97"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No parking area</w:t>
      </w:r>
    </w:p>
    <w:p w14:paraId="2547B65F" w14:textId="2B854EB0"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in places reserved to people with disabilities</w:t>
      </w:r>
    </w:p>
    <w:p w14:paraId="7BD68EC0" w14:textId="462EE284"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in the middle of bike lanes</w:t>
      </w:r>
    </w:p>
    <w:p w14:paraId="02B07484" w14:textId="4E2CDD88"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near bus stops</w:t>
      </w:r>
    </w:p>
    <w:p w14:paraId="0BD5DD35" w14:textId="70CECD7E"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on crosswalk</w:t>
      </w:r>
    </w:p>
    <w:p w14:paraId="48874235" w14:textId="372E3968"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on residents reserved spots</w:t>
      </w:r>
    </w:p>
    <w:p w14:paraId="77CB1FB4" w14:textId="53949605"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ticket missing</w:t>
      </w:r>
    </w:p>
    <w:p w14:paraId="1D348042" w14:textId="3C2C8885"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Possible vehicles damage by third parties (e.g. broken glass)</w:t>
      </w:r>
    </w:p>
    <w:p w14:paraId="044ACD3D" w14:textId="3F970A02" w:rsidR="55293CC9" w:rsidRDefault="55293CC9" w:rsidP="00941E53">
      <w:pPr>
        <w:ind w:left="1416"/>
        <w:rPr>
          <w:rFonts w:ascii="Calibri" w:eastAsia="Calibri" w:hAnsi="Calibri" w:cs="Calibri"/>
          <w:lang w:val="en-GB"/>
        </w:rPr>
      </w:pP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stores the information provided by the users, completing it with suitable metadata. In particular,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14:paraId="0FCB4DAD" w14:textId="2BA0A53B" w:rsidR="55293CC9" w:rsidRDefault="55293CC9" w:rsidP="00941E53">
      <w:pPr>
        <w:ind w:left="1416"/>
        <w:rPr>
          <w:rFonts w:ascii="Calibri" w:eastAsia="Calibri" w:hAnsi="Calibri" w:cs="Calibri"/>
          <w:lang w:val="en-GB"/>
        </w:rPr>
      </w:pPr>
    </w:p>
    <w:p w14:paraId="52231647" w14:textId="7B8A7101" w:rsidR="55293CC9" w:rsidRDefault="55293CC9" w:rsidP="00941E53">
      <w:pPr>
        <w:ind w:left="1416"/>
        <w:rPr>
          <w:rFonts w:ascii="Calibri" w:eastAsia="Calibri" w:hAnsi="Calibri" w:cs="Calibri"/>
          <w:lang w:val="en-GB"/>
        </w:rPr>
      </w:pPr>
      <w:r w:rsidRPr="55293CC9">
        <w:rPr>
          <w:rFonts w:ascii="Calibri" w:eastAsia="Calibri" w:hAnsi="Calibri" w:cs="Calibri"/>
          <w:lang w:val="en-GB"/>
        </w:rPr>
        <w:t xml:space="preserve">Moreover, there’s another functionality that can be provided by </w:t>
      </w: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If the municipality offers a service that allows users to retrieve the information about accidents that occur on the territory of the municipality, </w:t>
      </w: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14:paraId="04A2C6F7" w14:textId="66273E16" w:rsidR="55293CC9" w:rsidRDefault="55293CC9" w:rsidP="00941E53">
      <w:pPr>
        <w:pStyle w:val="Paragrafoelenco"/>
        <w:numPr>
          <w:ilvl w:val="0"/>
          <w:numId w:val="2"/>
        </w:numPr>
        <w:ind w:left="2136"/>
        <w:rPr>
          <w:lang w:val="en-GB"/>
        </w:rPr>
      </w:pPr>
      <w:r w:rsidRPr="55293CC9">
        <w:rPr>
          <w:rFonts w:ascii="Calibri" w:eastAsia="Calibri" w:hAnsi="Calibri" w:cs="Calibri"/>
          <w:lang w:val="en-GB"/>
        </w:rPr>
        <w:t>Add a barrier between the bike lane and the part of the road for motorized vehicles</w:t>
      </w:r>
    </w:p>
    <w:p w14:paraId="6F200935" w14:textId="320CD9A9" w:rsidR="55293CC9" w:rsidRDefault="55293CC9" w:rsidP="00941E53">
      <w:pPr>
        <w:pStyle w:val="Paragrafoelenco"/>
        <w:numPr>
          <w:ilvl w:val="0"/>
          <w:numId w:val="2"/>
        </w:numPr>
        <w:ind w:left="2136"/>
        <w:rPr>
          <w:lang w:val="en-GB"/>
        </w:rPr>
      </w:pPr>
      <w:r w:rsidRPr="55293CC9">
        <w:rPr>
          <w:rFonts w:ascii="Calibri" w:eastAsia="Calibri" w:hAnsi="Calibri" w:cs="Calibri"/>
          <w:lang w:val="en-GB"/>
        </w:rPr>
        <w:t xml:space="preserve">Install a towaway zone sign </w:t>
      </w:r>
    </w:p>
    <w:p w14:paraId="1B8DDB90" w14:textId="125E5DE4" w:rsidR="55293CC9" w:rsidRDefault="55293CC9" w:rsidP="00941E53">
      <w:pPr>
        <w:pStyle w:val="Paragrafoelenco"/>
        <w:numPr>
          <w:ilvl w:val="0"/>
          <w:numId w:val="2"/>
        </w:numPr>
        <w:ind w:left="2136"/>
        <w:rPr>
          <w:lang w:val="en-GB"/>
        </w:rPr>
      </w:pPr>
      <w:r w:rsidRPr="55293CC9">
        <w:rPr>
          <w:rFonts w:ascii="Calibri" w:eastAsia="Calibri" w:hAnsi="Calibri" w:cs="Calibri"/>
          <w:lang w:val="en-GB"/>
        </w:rPr>
        <w:t xml:space="preserve">Increase parking slots </w:t>
      </w:r>
    </w:p>
    <w:p w14:paraId="58CBA6DA" w14:textId="3119C834" w:rsidR="55293CC9" w:rsidRDefault="55293CC9" w:rsidP="00941E53">
      <w:pPr>
        <w:pStyle w:val="Paragrafoelenco"/>
        <w:numPr>
          <w:ilvl w:val="0"/>
          <w:numId w:val="2"/>
        </w:numPr>
        <w:ind w:left="2136"/>
        <w:rPr>
          <w:lang w:val="en-GB"/>
        </w:rPr>
      </w:pPr>
      <w:r w:rsidRPr="55293CC9">
        <w:rPr>
          <w:rFonts w:ascii="Calibri" w:eastAsia="Calibri" w:hAnsi="Calibri" w:cs="Calibri"/>
          <w:lang w:val="en-GB"/>
        </w:rPr>
        <w:t>Increase local police controls</w:t>
      </w:r>
    </w:p>
    <w:p w14:paraId="58845834" w14:textId="455BA9CE" w:rsidR="55293CC9" w:rsidRDefault="55293CC9" w:rsidP="00941E53">
      <w:pPr>
        <w:ind w:left="1416"/>
        <w:rPr>
          <w:rFonts w:ascii="Calibri" w:eastAsia="Calibri" w:hAnsi="Calibri" w:cs="Calibri"/>
          <w:lang w:val="en-GB"/>
        </w:rPr>
      </w:pPr>
      <w:r w:rsidRPr="55293CC9">
        <w:rPr>
          <w:rFonts w:ascii="Calibri" w:eastAsia="Calibri" w:hAnsi="Calibri" w:cs="Calibri"/>
          <w:lang w:val="en-GB"/>
        </w:rPr>
        <w:t xml:space="preserve">The main purpose of this functionality is that </w:t>
      </w: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w:t>
      </w:r>
      <w:r w:rsidRPr="55293CC9">
        <w:rPr>
          <w:rFonts w:ascii="Calibri" w:eastAsia="Calibri" w:hAnsi="Calibri" w:cs="Calibri"/>
          <w:lang w:val="en-GB"/>
        </w:rPr>
        <w:lastRenderedPageBreak/>
        <w:t>areas with critical statistics. So, if the municipality provide the needed information, it helps with the traceability of the main problem, therefore handling it providing also a higher measurement on local security.</w:t>
      </w:r>
    </w:p>
    <w:p w14:paraId="1BC45246" w14:textId="6D47832F" w:rsidR="55293CC9" w:rsidRDefault="55293CC9" w:rsidP="55293CC9">
      <w:pPr>
        <w:rPr>
          <w:rFonts w:ascii="Calibri" w:eastAsia="Calibri" w:hAnsi="Calibri" w:cs="Calibri"/>
          <w:lang w:val="en-GB"/>
        </w:rPr>
      </w:pPr>
    </w:p>
    <w:p w14:paraId="645DA305" w14:textId="46C78C69" w:rsidR="55293CC9" w:rsidRPr="00B92806" w:rsidRDefault="55293CC9" w:rsidP="001C68D3">
      <w:pPr>
        <w:pStyle w:val="Titolo3"/>
        <w:ind w:left="420" w:firstLine="708"/>
        <w:rPr>
          <w:lang w:val="en-US"/>
        </w:rPr>
      </w:pPr>
      <w:r w:rsidRPr="00B92806">
        <w:rPr>
          <w:lang w:val="en-US"/>
        </w:rPr>
        <w:t>1.1.2 Goals</w:t>
      </w:r>
    </w:p>
    <w:p w14:paraId="6C621C17" w14:textId="3C3289F7" w:rsidR="55293CC9" w:rsidRDefault="55293CC9" w:rsidP="00941E53">
      <w:pPr>
        <w:ind w:left="1416"/>
        <w:rPr>
          <w:lang w:val="en-GB"/>
        </w:rPr>
      </w:pPr>
      <w:r w:rsidRPr="55293CC9">
        <w:rPr>
          <w:lang w:val="en-GB"/>
        </w:rPr>
        <w:t>Taking the abstraction as an outcome of the “real-world” only, we should be able to define the goals as a part of the requirement engineering of an S2B to satisfy the stakeholders’ requests:</w:t>
      </w:r>
    </w:p>
    <w:p w14:paraId="2E49D232" w14:textId="0D745365" w:rsidR="55293CC9" w:rsidRDefault="3458B459" w:rsidP="3458B459">
      <w:pPr>
        <w:pStyle w:val="Paragrafoelenco"/>
        <w:numPr>
          <w:ilvl w:val="0"/>
          <w:numId w:val="1"/>
        </w:numPr>
        <w:ind w:left="2136"/>
        <w:rPr>
          <w:lang w:val="en-GB"/>
        </w:rPr>
      </w:pPr>
      <w:r w:rsidRPr="3458B459">
        <w:rPr>
          <w:lang w:val="en-GB"/>
        </w:rPr>
        <w:t>[G1] Every registered user should be able to notify violations</w:t>
      </w:r>
    </w:p>
    <w:p w14:paraId="4222FB5A" w14:textId="5DEE72B1" w:rsidR="55293CC9" w:rsidRDefault="3458B459" w:rsidP="3458B459">
      <w:pPr>
        <w:pStyle w:val="Paragrafoelenco"/>
        <w:numPr>
          <w:ilvl w:val="0"/>
          <w:numId w:val="1"/>
        </w:numPr>
        <w:ind w:left="2136"/>
        <w:rPr>
          <w:lang w:val="en-GB"/>
        </w:rPr>
      </w:pPr>
      <w:r w:rsidRPr="3458B459">
        <w:rPr>
          <w:lang w:val="en-GB"/>
        </w:rPr>
        <w:t>[G2] Every recognized authority should be able to access the application</w:t>
      </w:r>
    </w:p>
    <w:p w14:paraId="7EEB7C45" w14:textId="1563BFB6" w:rsidR="55293CC9" w:rsidRDefault="3458B459" w:rsidP="3458B459">
      <w:pPr>
        <w:pStyle w:val="Paragrafoelenco"/>
        <w:numPr>
          <w:ilvl w:val="0"/>
          <w:numId w:val="1"/>
        </w:numPr>
        <w:ind w:left="2136"/>
        <w:rPr>
          <w:lang w:val="en-GB"/>
        </w:rPr>
      </w:pPr>
      <w:r w:rsidRPr="3458B459">
        <w:rPr>
          <w:lang w:val="en-GB"/>
        </w:rPr>
        <w:t>[G3] Every recognized authority should be able to receive any violation that has been pointed out by a registered user</w:t>
      </w:r>
    </w:p>
    <w:p w14:paraId="7001CC2F" w14:textId="3AD4C8CF" w:rsidR="55293CC9" w:rsidRDefault="3458B459" w:rsidP="3458B459">
      <w:pPr>
        <w:pStyle w:val="Paragrafoelenco"/>
        <w:numPr>
          <w:ilvl w:val="0"/>
          <w:numId w:val="1"/>
        </w:numPr>
        <w:ind w:left="2136"/>
        <w:rPr>
          <w:lang w:val="en-GB"/>
        </w:rPr>
      </w:pPr>
      <w:r w:rsidRPr="3458B459">
        <w:rPr>
          <w:lang w:val="en-GB"/>
        </w:rPr>
        <w:t xml:space="preserve">[G4] Every communication from the user must include a violation that has been committed by a recognizable vehicle </w:t>
      </w:r>
    </w:p>
    <w:p w14:paraId="0851296B" w14:textId="768AD17F" w:rsidR="55293CC9" w:rsidRDefault="3458B459" w:rsidP="3458B459">
      <w:pPr>
        <w:pStyle w:val="Paragrafoelenco"/>
        <w:numPr>
          <w:ilvl w:val="0"/>
          <w:numId w:val="1"/>
        </w:numPr>
        <w:ind w:left="2136"/>
        <w:rPr>
          <w:lang w:val="en-GB"/>
        </w:rPr>
      </w:pPr>
      <w:r w:rsidRPr="3458B459">
        <w:rPr>
          <w:lang w:val="en-GB"/>
        </w:rPr>
        <w:t>[G5] Every registered end user should be able to mine general information about the violations committed in a certain area</w:t>
      </w:r>
    </w:p>
    <w:p w14:paraId="28B59BCF" w14:textId="1A9ABA01" w:rsidR="55293CC9" w:rsidRDefault="3458B459" w:rsidP="3458B459">
      <w:pPr>
        <w:pStyle w:val="Paragrafoelenco"/>
        <w:numPr>
          <w:ilvl w:val="0"/>
          <w:numId w:val="1"/>
        </w:numPr>
        <w:ind w:left="2136"/>
        <w:rPr>
          <w:lang w:val="en-GB"/>
        </w:rPr>
      </w:pPr>
      <w:r w:rsidRPr="3458B459">
        <w:rPr>
          <w:lang w:val="en-GB"/>
        </w:rPr>
        <w:t>[G6] Every recognized authority must be able to verify the notified violations by the registered users</w:t>
      </w:r>
    </w:p>
    <w:p w14:paraId="4C2974D4" w14:textId="2BF490A0" w:rsidR="55293CC9" w:rsidRDefault="3458B459" w:rsidP="3458B459">
      <w:pPr>
        <w:pStyle w:val="Paragrafoelenco"/>
        <w:numPr>
          <w:ilvl w:val="0"/>
          <w:numId w:val="1"/>
        </w:numPr>
        <w:ind w:left="2136"/>
        <w:rPr>
          <w:lang w:val="en-GB"/>
        </w:rPr>
      </w:pPr>
      <w:r w:rsidRPr="3458B459">
        <w:rPr>
          <w:lang w:val="en-GB"/>
        </w:rPr>
        <w:t>[G7] Every recognized authority must be able to receive suggestions about improving the local security</w:t>
      </w:r>
    </w:p>
    <w:p w14:paraId="64081B23" w14:textId="69ED98DE" w:rsidR="55293CC9" w:rsidRDefault="55293CC9" w:rsidP="00941E53">
      <w:pPr>
        <w:ind w:left="1416"/>
        <w:rPr>
          <w:lang w:val="en-GB"/>
        </w:rPr>
      </w:pPr>
      <w:r w:rsidRPr="55293CC9">
        <w:rPr>
          <w:lang w:val="en-GB"/>
        </w:rPr>
        <w:t>Reading these goals, we should acknowledge the fact that the system considers two most end users: the normal user and the authorities. They’ll be defined later on.</w:t>
      </w:r>
    </w:p>
    <w:p w14:paraId="05CFE648" w14:textId="77777777" w:rsidR="001B07B1" w:rsidRPr="00174D4A" w:rsidRDefault="7F271E48" w:rsidP="3458B459">
      <w:pPr>
        <w:pStyle w:val="Titolo2"/>
        <w:ind w:firstLine="708"/>
        <w:rPr>
          <w:lang w:val="en-GB"/>
        </w:rPr>
      </w:pPr>
      <w:bookmarkStart w:id="0" w:name="_Toc22478872"/>
      <w:r w:rsidRPr="7F271E48">
        <w:rPr>
          <w:lang w:val="en-GB"/>
        </w:rPr>
        <w:t>1.2 Scope</w:t>
      </w:r>
      <w:bookmarkEnd w:id="0"/>
    </w:p>
    <w:p w14:paraId="2FFB8326" w14:textId="641B348B" w:rsidR="7F271E48" w:rsidRDefault="7F271E48" w:rsidP="7F271E48">
      <w:pPr>
        <w:rPr>
          <w:lang w:val="en-GB"/>
        </w:rPr>
      </w:pPr>
    </w:p>
    <w:p w14:paraId="35D92112" w14:textId="4B09C7E9" w:rsidR="3458B459" w:rsidRDefault="3458B459" w:rsidP="3458B459">
      <w:pPr>
        <w:rPr>
          <w:lang w:val="en-GB"/>
        </w:rPr>
      </w:pPr>
      <w:r>
        <w:rPr>
          <w:noProof/>
        </w:rPr>
        <w:drawing>
          <wp:inline distT="0" distB="0" distL="0" distR="0" wp14:anchorId="095ADD75" wp14:editId="3C8F37E0">
            <wp:extent cx="6096000" cy="3340100"/>
            <wp:effectExtent l="133350" t="76200" r="57150" b="107950"/>
            <wp:docPr id="1481719086" name="Immagine 148171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6096000" cy="3340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21CBE38" w14:textId="74B4F61F" w:rsidR="06616B26" w:rsidRDefault="06616B26" w:rsidP="06616B26">
      <w:pPr>
        <w:rPr>
          <w:lang w:val="en-GB"/>
        </w:rPr>
      </w:pPr>
    </w:p>
    <w:p w14:paraId="19C1401E" w14:textId="2B0C97D9" w:rsidR="3458B459" w:rsidRDefault="3458B459" w:rsidP="3458B459">
      <w:pPr>
        <w:rPr>
          <w:lang w:val="en-GB"/>
        </w:rPr>
      </w:pPr>
      <w:proofErr w:type="spellStart"/>
      <w:r w:rsidRPr="3458B459">
        <w:rPr>
          <w:lang w:val="en-GB"/>
        </w:rPr>
        <w:t>SafeStreets</w:t>
      </w:r>
      <w:proofErr w:type="spellEnd"/>
      <w:r w:rsidRPr="3458B459">
        <w:rPr>
          <w:lang w:val="en-GB"/>
        </w:rPr>
        <w:t xml:space="preserve"> is meant to help authorities to identify some serious violations, traffic and parking violations, that may cause accidents in the future being. Thus, as it’s been called, it’s intended for making streets safer. Also, this </w:t>
      </w:r>
      <w:r w:rsidRPr="3458B459">
        <w:rPr>
          <w:lang w:val="en-GB"/>
        </w:rPr>
        <w:lastRenderedPageBreak/>
        <w:t>application will increase the efficiency on reporting violations with the help of a common citizen. In order to report 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14:paraId="40E56351" w14:textId="405F657B" w:rsidR="1BFF9D86" w:rsidRDefault="1BFF9D86" w:rsidP="1BFF9D86">
      <w:pPr>
        <w:rPr>
          <w:rFonts w:ascii="Calibri" w:eastAsia="Calibri" w:hAnsi="Calibri" w:cs="Calibri"/>
          <w:lang w:val="en-GB"/>
        </w:rPr>
      </w:pPr>
      <w:proofErr w:type="spellStart"/>
      <w:r w:rsidRPr="1BFF9D86">
        <w:rPr>
          <w:lang w:val="en-GB"/>
        </w:rPr>
        <w:t>SafeStreets</w:t>
      </w:r>
      <w:proofErr w:type="spellEnd"/>
      <w:r w:rsidRPr="1BFF9D86">
        <w:rPr>
          <w:lang w:val="en-GB"/>
        </w:rPr>
        <w:t xml:space="preserve"> allow users to report a violation to the authorities when they spot one. In order to obtain the ability of using </w:t>
      </w:r>
      <w:proofErr w:type="spellStart"/>
      <w:r w:rsidRPr="1BFF9D86">
        <w:rPr>
          <w:lang w:val="en-GB"/>
        </w:rPr>
        <w:t>SafeStreets</w:t>
      </w:r>
      <w:proofErr w:type="spellEnd"/>
      <w:r w:rsidRPr="1BFF9D86">
        <w:rPr>
          <w:lang w:val="en-GB"/>
        </w:rPr>
        <w:t xml:space="preserve"> the user will have to register himself into the application system. Users have two different modes to register themselves into the system: the first one is the proprietary authentication and the second one consists of SPID authentication. Generally, they will have to subscribe with their full name and fiscal code since they’re mandatory to be able to fill certain reports. As it is in the specification of the S2B, Reports are composed of date, </w:t>
      </w:r>
      <w:r w:rsidRPr="1BFF9D86">
        <w:rPr>
          <w:rFonts w:ascii="Calibri" w:eastAsia="Calibri" w:hAnsi="Calibri" w:cs="Calibri"/>
          <w:lang w:val="en-GB"/>
        </w:rPr>
        <w:t>time, position, a note (with a maximum fixed number of  characters) and a clear picture of the committed violation in which the licence plate should be included, but it isn’t a restricted requirement because, in the worst case, there are two possible situations: in the first one the licence plate isn’t clear (e.g. poor quality or blurry image) the user is allowed to do one out of two possible actions that consist of re-take the picture of the violation or modify the licence plate number, and if the user chooses to do the second action, the system shall recognize the report as one, instead, with a modified licence plate number;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14:paraId="414DEF64" w14:textId="62A66B53" w:rsidR="1BFF9D86" w:rsidRDefault="1BFF9D86" w:rsidP="1BFF9D86">
      <w:pPr>
        <w:rPr>
          <w:rFonts w:ascii="Calibri" w:eastAsia="Calibri" w:hAnsi="Calibri" w:cs="Calibri"/>
          <w:lang w:val="en-GB"/>
        </w:rPr>
      </w:pPr>
      <w:r w:rsidRPr="1BFF9D86">
        <w:rPr>
          <w:rFonts w:ascii="Calibri" w:eastAsia="Calibri" w:hAnsi="Calibri" w:cs="Calibri"/>
          <w:lang w:val="en-GB"/>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14:paraId="05DAF2D2" w14:textId="16F0BE30" w:rsidR="1BFF9D86" w:rsidRDefault="1BFF9D86" w:rsidP="1BFF9D86">
      <w:pPr>
        <w:rPr>
          <w:rFonts w:ascii="Calibri" w:eastAsia="Calibri" w:hAnsi="Calibri" w:cs="Calibri"/>
          <w:lang w:val="en-GB"/>
        </w:rPr>
      </w:pPr>
      <w:r w:rsidRPr="1BFF9D86">
        <w:rPr>
          <w:rFonts w:ascii="Calibri" w:eastAsia="Calibri" w:hAnsi="Calibri" w:cs="Calibri"/>
          <w:lang w:val="en-GB"/>
        </w:rPr>
        <w:t xml:space="preserve">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w:t>
      </w:r>
      <w:r w:rsidRPr="1BFF9D86">
        <w:rPr>
          <w:lang w:val="en-US"/>
        </w:rPr>
        <w:t>provided by the police forces through the Ministry of the Interior</w:t>
      </w:r>
      <w:r w:rsidRPr="1BFF9D86">
        <w:rPr>
          <w:rFonts w:ascii="Calibri" w:eastAsia="Calibri" w:hAnsi="Calibri" w:cs="Calibri"/>
          <w:lang w:val="en-GB"/>
        </w:rPr>
        <w:t>. An authority must register to be able to use the application. The registration process requires a valid digital certificate. Once an authority is registered, it’s able to receive notifications about the committed violations. Registered authorities have the maximum authorization to access all the data notified by users. They also have access to all normal user functionalities, thus the capability of reporting violations.</w:t>
      </w:r>
    </w:p>
    <w:p w14:paraId="2325D2A8" w14:textId="1D53B7DD" w:rsidR="3458B459" w:rsidRDefault="3458B459" w:rsidP="3458B459">
      <w:pPr>
        <w:pStyle w:val="Titolo2"/>
        <w:ind w:firstLine="708"/>
        <w:rPr>
          <w:lang w:val="en-GB"/>
        </w:rPr>
      </w:pPr>
    </w:p>
    <w:p w14:paraId="119A312D" w14:textId="77777777" w:rsidR="00174D4A" w:rsidRPr="00174D4A" w:rsidRDefault="55293CC9" w:rsidP="55293CC9">
      <w:pPr>
        <w:pStyle w:val="Titolo2"/>
        <w:ind w:firstLine="708"/>
        <w:rPr>
          <w:lang w:val="en-GB"/>
        </w:rPr>
      </w:pPr>
      <w:bookmarkStart w:id="1" w:name="_Toc22478873"/>
      <w:r w:rsidRPr="55293CC9">
        <w:rPr>
          <w:lang w:val="en-GB"/>
        </w:rPr>
        <w:t>1.3 Definitions, Acronyms, Abbreviations</w:t>
      </w:r>
      <w:bookmarkEnd w:id="1"/>
    </w:p>
    <w:p w14:paraId="39963300" w14:textId="77777777" w:rsidR="00174D4A" w:rsidRDefault="55293CC9" w:rsidP="55293CC9">
      <w:pPr>
        <w:pStyle w:val="Titolo2"/>
        <w:ind w:firstLine="708"/>
        <w:rPr>
          <w:lang w:val="en-GB"/>
        </w:rPr>
      </w:pPr>
      <w:bookmarkStart w:id="2" w:name="_Toc22478874"/>
      <w:r w:rsidRPr="55293CC9">
        <w:rPr>
          <w:lang w:val="en-GB"/>
        </w:rPr>
        <w:t>1.4 Revision history</w:t>
      </w:r>
      <w:bookmarkEnd w:id="2"/>
    </w:p>
    <w:p w14:paraId="116646AB" w14:textId="47ED6D6A" w:rsidR="00174D4A" w:rsidRDefault="55293CC9" w:rsidP="55293CC9">
      <w:pPr>
        <w:pStyle w:val="Titolo2"/>
        <w:ind w:firstLine="708"/>
        <w:rPr>
          <w:lang w:val="en-GB"/>
        </w:rPr>
      </w:pPr>
      <w:bookmarkStart w:id="3" w:name="_Toc22478875"/>
      <w:r w:rsidRPr="55293CC9">
        <w:rPr>
          <w:lang w:val="en-GB"/>
        </w:rPr>
        <w:t>1.5 Reference Documents</w:t>
      </w:r>
      <w:bookmarkEnd w:id="3"/>
    </w:p>
    <w:p w14:paraId="7A8B4C47" w14:textId="3DE3F2DC" w:rsidR="00941E53" w:rsidRDefault="00941E53" w:rsidP="00941E53">
      <w:pPr>
        <w:pStyle w:val="Paragrafoelenco"/>
        <w:numPr>
          <w:ilvl w:val="0"/>
          <w:numId w:val="17"/>
        </w:numPr>
      </w:pPr>
      <w:r>
        <w:t>D.L.</w:t>
      </w:r>
      <w:r w:rsidRPr="00941E53">
        <w:t xml:space="preserve"> 196 del 2003 (196/03) </w:t>
      </w:r>
      <w:hyperlink r:id="rId8" w:history="1">
        <w:r>
          <w:rPr>
            <w:rStyle w:val="Collegamentoipertestuale"/>
          </w:rPr>
          <w:t>https://www.camera.it/parlam/leggi/deleghe/Testi/03196dl.htm</w:t>
        </w:r>
      </w:hyperlink>
    </w:p>
    <w:p w14:paraId="24C08B80" w14:textId="6C35BC06" w:rsidR="00941E53" w:rsidRPr="00941E53" w:rsidRDefault="00941E53" w:rsidP="00941E53">
      <w:pPr>
        <w:pStyle w:val="Paragrafoelenco"/>
        <w:numPr>
          <w:ilvl w:val="0"/>
          <w:numId w:val="17"/>
        </w:numPr>
        <w:rPr>
          <w:lang w:val="en-US"/>
        </w:rPr>
      </w:pPr>
      <w:r w:rsidRPr="00941E53">
        <w:rPr>
          <w:lang w:val="en-US"/>
        </w:rPr>
        <w:t>General Data Protection Regulation</w:t>
      </w:r>
      <w:r>
        <w:rPr>
          <w:lang w:val="en-US"/>
        </w:rPr>
        <w:t xml:space="preserve"> </w:t>
      </w:r>
      <w:r w:rsidRPr="00941E53">
        <w:rPr>
          <w:lang w:val="en-US"/>
        </w:rPr>
        <w:t>(EU) 2016/679</w:t>
      </w:r>
      <w:r>
        <w:rPr>
          <w:lang w:val="en-US"/>
        </w:rPr>
        <w:t xml:space="preserve"> </w:t>
      </w:r>
      <w:hyperlink r:id="rId9" w:history="1">
        <w:r w:rsidRPr="00941E53">
          <w:rPr>
            <w:rStyle w:val="Collegamentoipertestuale"/>
            <w:lang w:val="en-US"/>
          </w:rPr>
          <w:t>https://eur-lex.europa.eu/legal-content/EN/TXT/HTML/?uri=CELEX:32016R0679</w:t>
        </w:r>
      </w:hyperlink>
    </w:p>
    <w:p w14:paraId="647B16E2" w14:textId="2C5143B3" w:rsidR="00941E53" w:rsidRPr="00564DF3" w:rsidRDefault="00941E53" w:rsidP="00941E53">
      <w:pPr>
        <w:pStyle w:val="Paragrafoelenco"/>
        <w:numPr>
          <w:ilvl w:val="0"/>
          <w:numId w:val="17"/>
        </w:numPr>
        <w:rPr>
          <w:rStyle w:val="Collegamentoipertestuale"/>
          <w:color w:val="auto"/>
          <w:u w:val="none"/>
          <w:lang w:val="en-US"/>
        </w:rPr>
      </w:pPr>
      <w:r w:rsidRPr="00941E53">
        <w:rPr>
          <w:lang w:val="en-US"/>
        </w:rPr>
        <w:t>IEEE 830-1998 - IEEE Recommended Practice for Software Requirements Specifications</w:t>
      </w:r>
      <w:r>
        <w:rPr>
          <w:lang w:val="en-US"/>
        </w:rPr>
        <w:t xml:space="preserve"> </w:t>
      </w:r>
      <w:hyperlink r:id="rId10" w:history="1">
        <w:r w:rsidRPr="00941E53">
          <w:rPr>
            <w:rStyle w:val="Collegamentoipertestuale"/>
            <w:lang w:val="en-US"/>
          </w:rPr>
          <w:t>https://standards.ieee.org/standard/830-1998.html</w:t>
        </w:r>
      </w:hyperlink>
    </w:p>
    <w:p w14:paraId="449EE7D8" w14:textId="0AADF9C8" w:rsidR="00564DF3" w:rsidRPr="00941E53" w:rsidRDefault="00564DF3" w:rsidP="00941E53">
      <w:pPr>
        <w:pStyle w:val="Paragrafoelenco"/>
        <w:numPr>
          <w:ilvl w:val="0"/>
          <w:numId w:val="17"/>
        </w:numPr>
        <w:rPr>
          <w:lang w:val="en-US"/>
        </w:rPr>
      </w:pPr>
      <w:r w:rsidRPr="00564DF3">
        <w:rPr>
          <w:lang w:val="en-US"/>
        </w:rPr>
        <w:lastRenderedPageBreak/>
        <w:t>IEEE 29148-2018 - ISO/IEC/IEEE International Standard - Systems and software engineering -- Life cycle processes -- Requirements engineering</w:t>
      </w:r>
      <w:r>
        <w:rPr>
          <w:lang w:val="en-US"/>
        </w:rPr>
        <w:t xml:space="preserve"> </w:t>
      </w:r>
      <w:hyperlink r:id="rId11" w:history="1">
        <w:r w:rsidRPr="00564DF3">
          <w:rPr>
            <w:rStyle w:val="Collegamentoipertestuale"/>
            <w:lang w:val="en-US"/>
          </w:rPr>
          <w:t>https://standards.ieee.org/standard/29148-2018.html</w:t>
        </w:r>
      </w:hyperlink>
    </w:p>
    <w:p w14:paraId="4784180C" w14:textId="6BAEAE22" w:rsidR="00941E53" w:rsidRDefault="00941E53" w:rsidP="00941E53">
      <w:pPr>
        <w:pStyle w:val="Paragrafoelenco"/>
        <w:numPr>
          <w:ilvl w:val="0"/>
          <w:numId w:val="17"/>
        </w:numPr>
        <w:rPr>
          <w:lang w:val="en-US"/>
        </w:rPr>
      </w:pPr>
      <w:r>
        <w:rPr>
          <w:lang w:val="en-US"/>
        </w:rPr>
        <w:t xml:space="preserve">Specification document “Mandatory Project Assignment AY 2018-2019” </w:t>
      </w:r>
      <w:hyperlink r:id="rId12" w:history="1">
        <w:r w:rsidRPr="00941E53">
          <w:rPr>
            <w:rStyle w:val="Collegamentoipertestuale"/>
            <w:lang w:val="en-US"/>
          </w:rPr>
          <w:t>https://polimi365-my.sharepoint.com/:b:/g/personal/10528029_polimi_it/EXR1gN6gBoxJgMC86Ow45gMBFwZzkRSWuoaf5K7t1wZutA?e=SPnVkI</w:t>
        </w:r>
      </w:hyperlink>
    </w:p>
    <w:p w14:paraId="275B506E" w14:textId="36AD40E1" w:rsidR="00941E53" w:rsidRPr="00941E53" w:rsidRDefault="00941E53" w:rsidP="00941E53">
      <w:pPr>
        <w:pStyle w:val="Paragrafoelenco"/>
        <w:numPr>
          <w:ilvl w:val="0"/>
          <w:numId w:val="17"/>
        </w:numPr>
        <w:rPr>
          <w:lang w:val="en-US"/>
        </w:rPr>
      </w:pPr>
      <w:r w:rsidRPr="00116972">
        <w:rPr>
          <w:lang w:val="en-US"/>
        </w:rPr>
        <w:t>Ministry of the Interior</w:t>
      </w:r>
      <w:r>
        <w:rPr>
          <w:lang w:val="en-US"/>
        </w:rPr>
        <w:t xml:space="preserve"> and digital certificates released </w:t>
      </w:r>
      <w:hyperlink r:id="rId13" w:history="1">
        <w:r w:rsidRPr="00941E53">
          <w:rPr>
            <w:rStyle w:val="Collegamentoipertestuale"/>
            <w:lang w:val="en-US"/>
          </w:rPr>
          <w:t>http://politichepersonale.interno.it/itaindex.php?IdMat=1&amp;IdSot=35&amp;IdNot=386</w:t>
        </w:r>
      </w:hyperlink>
    </w:p>
    <w:p w14:paraId="0CF85CD0" w14:textId="77777777" w:rsidR="00B06745" w:rsidRPr="00174D4A" w:rsidRDefault="55293CC9" w:rsidP="55293CC9">
      <w:pPr>
        <w:pStyle w:val="Titolo2"/>
        <w:ind w:firstLine="708"/>
        <w:rPr>
          <w:lang w:val="en-GB"/>
        </w:rPr>
      </w:pPr>
      <w:bookmarkStart w:id="4" w:name="_Toc22478876"/>
      <w:r w:rsidRPr="55293CC9">
        <w:rPr>
          <w:lang w:val="en-GB"/>
        </w:rPr>
        <w:t>1.6 Document Structure</w:t>
      </w:r>
      <w:bookmarkEnd w:id="4"/>
    </w:p>
    <w:p w14:paraId="62486C05" w14:textId="77777777" w:rsidR="007B400C" w:rsidRPr="00174D4A" w:rsidRDefault="007B400C" w:rsidP="55293CC9">
      <w:pPr>
        <w:rPr>
          <w:lang w:val="en-GB"/>
        </w:rPr>
      </w:pPr>
    </w:p>
    <w:p w14:paraId="4101652C" w14:textId="77777777" w:rsidR="007B400C" w:rsidRPr="00174D4A" w:rsidRDefault="007B400C" w:rsidP="55293CC9">
      <w:pPr>
        <w:rPr>
          <w:lang w:val="en-GB"/>
        </w:rPr>
      </w:pPr>
      <w:r w:rsidRPr="00174D4A">
        <w:rPr>
          <w:lang w:val="en-US"/>
        </w:rPr>
        <w:tab/>
      </w:r>
    </w:p>
    <w:p w14:paraId="4B99056E" w14:textId="77777777" w:rsidR="007B400C" w:rsidRPr="00174D4A" w:rsidRDefault="007B400C" w:rsidP="55293CC9">
      <w:pPr>
        <w:rPr>
          <w:lang w:val="en-GB"/>
        </w:rPr>
      </w:pPr>
    </w:p>
    <w:p w14:paraId="1098FB61" w14:textId="77777777" w:rsidR="007B400C" w:rsidRPr="007B400C" w:rsidRDefault="55293CC9" w:rsidP="55293CC9">
      <w:pPr>
        <w:pStyle w:val="Titolo1"/>
        <w:numPr>
          <w:ilvl w:val="0"/>
          <w:numId w:val="7"/>
        </w:numPr>
        <w:rPr>
          <w:lang w:val="en-GB"/>
        </w:rPr>
      </w:pPr>
      <w:bookmarkStart w:id="5" w:name="_Toc22478877"/>
      <w:r w:rsidRPr="55293CC9">
        <w:rPr>
          <w:lang w:val="en-GB"/>
        </w:rPr>
        <w:t>Overall description</w:t>
      </w:r>
      <w:bookmarkEnd w:id="5"/>
    </w:p>
    <w:p w14:paraId="38CEC84D" w14:textId="5ABF4C15" w:rsidR="007B400C" w:rsidRDefault="55293CC9" w:rsidP="55293CC9">
      <w:pPr>
        <w:pStyle w:val="Titolo2"/>
        <w:numPr>
          <w:ilvl w:val="1"/>
          <w:numId w:val="7"/>
        </w:numPr>
        <w:rPr>
          <w:lang w:val="en-GB"/>
        </w:rPr>
      </w:pPr>
      <w:bookmarkStart w:id="6" w:name="_Toc22478878"/>
      <w:r w:rsidRPr="55293CC9">
        <w:rPr>
          <w:lang w:val="en-GB"/>
        </w:rPr>
        <w:t>Product perspective</w:t>
      </w:r>
      <w:bookmarkEnd w:id="6"/>
    </w:p>
    <w:p w14:paraId="423385AE" w14:textId="49BCC498" w:rsidR="0017494C" w:rsidRDefault="00AD591C" w:rsidP="0017494C">
      <w:pPr>
        <w:ind w:left="1128"/>
        <w:rPr>
          <w:lang w:val="en-US"/>
        </w:rPr>
      </w:pPr>
      <w:r>
        <w:rPr>
          <w:lang w:val="en-GB"/>
        </w:rPr>
        <w:t xml:space="preserve">In the below figure 2 is shown the main structure of the </w:t>
      </w:r>
      <w:proofErr w:type="spellStart"/>
      <w:r>
        <w:rPr>
          <w:lang w:val="en-GB"/>
        </w:rPr>
        <w:t>SafeStreets</w:t>
      </w:r>
      <w:proofErr w:type="spellEnd"/>
      <w:r>
        <w:rPr>
          <w:lang w:val="en-GB"/>
        </w:rPr>
        <w:t xml:space="preserve"> application</w:t>
      </w:r>
      <w:r w:rsidR="0017494C">
        <w:rPr>
          <w:lang w:val="en-GB"/>
        </w:rPr>
        <w:t xml:space="preserve">, actually </w:t>
      </w:r>
      <w:r w:rsidR="0001133C">
        <w:rPr>
          <w:lang w:val="en-GB"/>
        </w:rPr>
        <w:t>only</w:t>
      </w:r>
      <w:r w:rsidR="0017494C">
        <w:rPr>
          <w:lang w:val="en-GB"/>
        </w:rPr>
        <w:t xml:space="preserve"> the main parts without going too deep in the actual </w:t>
      </w:r>
      <w:proofErr w:type="spellStart"/>
      <w:r w:rsidR="0017494C">
        <w:rPr>
          <w:lang w:val="en-GB"/>
        </w:rPr>
        <w:t>SafeStreets</w:t>
      </w:r>
      <w:proofErr w:type="spellEnd"/>
      <w:r w:rsidR="0017494C">
        <w:rPr>
          <w:lang w:val="en-GB"/>
        </w:rPr>
        <w:t xml:space="preserve"> structure.</w:t>
      </w:r>
      <w:bookmarkStart w:id="7" w:name="_GoBack"/>
      <w:bookmarkEnd w:id="7"/>
      <w:r>
        <w:rPr>
          <w:lang w:val="en-GB"/>
        </w:rPr>
        <w:br/>
        <w:t xml:space="preserve">One of the main objectives is security. To offer two type of different authentications, an authentication manager will have as its duty to offer these two authentications as transparent as possible, of course SPID authentication will have to communicate with different server than the ones of </w:t>
      </w:r>
      <w:proofErr w:type="spellStart"/>
      <w:r>
        <w:rPr>
          <w:lang w:val="en-GB"/>
        </w:rPr>
        <w:t>SafeStreets</w:t>
      </w:r>
      <w:proofErr w:type="spellEnd"/>
      <w:r>
        <w:rPr>
          <w:lang w:val="en-GB"/>
        </w:rPr>
        <w:t>.</w:t>
      </w:r>
      <w:r>
        <w:rPr>
          <w:lang w:val="en-GB"/>
        </w:rPr>
        <w:br/>
        <w:t xml:space="preserve">User data has to be secured in the best way possible following directives imposed by D.L. 196/03 and the </w:t>
      </w:r>
      <w:r w:rsidRPr="00941E53">
        <w:rPr>
          <w:lang w:val="en-US"/>
        </w:rPr>
        <w:t>General Data Protection Regulation 2016/679</w:t>
      </w:r>
      <w:r w:rsidR="0017494C">
        <w:rPr>
          <w:lang w:val="en-US"/>
        </w:rPr>
        <w:t xml:space="preserve">, so even if not shown, for clarity reasons, in the class diagram data will have to be decrypted to be seen from the application and has to be crypted when memorized in DBMS through </w:t>
      </w:r>
      <w:proofErr w:type="spellStart"/>
      <w:r w:rsidR="0017494C">
        <w:rPr>
          <w:lang w:val="en-US"/>
        </w:rPr>
        <w:t>SafeStreets</w:t>
      </w:r>
      <w:proofErr w:type="spellEnd"/>
      <w:r w:rsidR="0017494C">
        <w:rPr>
          <w:lang w:val="en-US"/>
        </w:rPr>
        <w:t xml:space="preserve"> servers.</w:t>
      </w:r>
      <w:r w:rsidR="0017494C">
        <w:rPr>
          <w:lang w:val="en-US"/>
        </w:rPr>
        <w:br/>
        <w:t>An user will not ever be able to access other user restricted information, just the minimal ones. Contraposed to the authority which has the legal rights to see every user data, expect obviously the authentication related ones.</w:t>
      </w:r>
      <w:r w:rsidR="0017494C">
        <w:rPr>
          <w:lang w:val="en-US"/>
        </w:rPr>
        <w:br/>
        <w:t>An authority to access this data will have to let its previous asked digital certificate be verified in every application session to use even just one of the main three restricted functions.</w:t>
      </w:r>
    </w:p>
    <w:p w14:paraId="650ED0BB" w14:textId="61DDCFFD" w:rsidR="0017494C" w:rsidRDefault="0017494C" w:rsidP="0017494C">
      <w:pPr>
        <w:ind w:left="1128"/>
        <w:rPr>
          <w:lang w:val="en-US"/>
        </w:rPr>
      </w:pPr>
      <w:proofErr w:type="spellStart"/>
      <w:r>
        <w:rPr>
          <w:lang w:val="en-US"/>
        </w:rPr>
        <w:t>SafeStreets</w:t>
      </w:r>
      <w:proofErr w:type="spellEnd"/>
      <w:r>
        <w:rPr>
          <w:lang w:val="en-US"/>
        </w:rPr>
        <w:t xml:space="preserve"> needs to be as fast as possible, considering the requirement to have always an available Internet connection, </w:t>
      </w:r>
      <w:proofErr w:type="spellStart"/>
      <w:r>
        <w:rPr>
          <w:lang w:val="en-US"/>
        </w:rPr>
        <w:t>SafeStreets</w:t>
      </w:r>
      <w:proofErr w:type="spellEnd"/>
      <w:r>
        <w:rPr>
          <w:lang w:val="en-US"/>
        </w:rPr>
        <w:t xml:space="preserve"> computing servers will be used for peculiar sub functionalities like live statistics computation on violations data or like the violation image validity recognizer which will be featured with the use </w:t>
      </w:r>
      <w:r w:rsidR="00444CC8">
        <w:rPr>
          <w:lang w:val="en-US"/>
        </w:rPr>
        <w:t xml:space="preserve">of a </w:t>
      </w:r>
      <w:r w:rsidR="0001133C">
        <w:rPr>
          <w:lang w:val="en-US"/>
        </w:rPr>
        <w:t>C</w:t>
      </w:r>
      <w:r w:rsidR="0001133C" w:rsidRPr="0001133C">
        <w:rPr>
          <w:lang w:val="en-US"/>
        </w:rPr>
        <w:t>onvolutional</w:t>
      </w:r>
      <w:r w:rsidR="0001133C">
        <w:rPr>
          <w:lang w:val="en-US"/>
        </w:rPr>
        <w:t xml:space="preserve"> </w:t>
      </w:r>
      <w:r w:rsidR="00444CC8">
        <w:rPr>
          <w:lang w:val="en-US"/>
        </w:rPr>
        <w:t>Neural Network helping authorities to have as many as possible valid violations.</w:t>
      </w:r>
    </w:p>
    <w:p w14:paraId="395C3BED" w14:textId="37DA5596" w:rsidR="00444CC8" w:rsidRDefault="00444CC8" w:rsidP="0017494C">
      <w:pPr>
        <w:ind w:left="1128"/>
        <w:rPr>
          <w:lang w:val="en-US"/>
        </w:rPr>
      </w:pPr>
      <w:r>
        <w:rPr>
          <w:lang w:val="en-US"/>
        </w:rPr>
        <w:t xml:space="preserve">Concerning valid violations to also ensure no misuse of any localization spoofing service, to upload to </w:t>
      </w:r>
      <w:proofErr w:type="spellStart"/>
      <w:r>
        <w:rPr>
          <w:lang w:val="en-US"/>
        </w:rPr>
        <w:t>SafeStreets</w:t>
      </w:r>
      <w:proofErr w:type="spellEnd"/>
      <w:r>
        <w:rPr>
          <w:lang w:val="en-US"/>
        </w:rPr>
        <w:t xml:space="preserve"> servers a new violation it will be needed that three different locations taken from GPS/Galileo system, Internet localization system and mobile cell approximate location will have to coincide within a few kilometers radius.</w:t>
      </w:r>
    </w:p>
    <w:p w14:paraId="12EBA227" w14:textId="63D02E95" w:rsidR="00444CC8" w:rsidRPr="0017494C" w:rsidRDefault="00444CC8" w:rsidP="0001133C">
      <w:pPr>
        <w:ind w:left="1128"/>
        <w:rPr>
          <w:lang w:val="en-US"/>
        </w:rPr>
      </w:pPr>
      <w:proofErr w:type="spellStart"/>
      <w:r>
        <w:rPr>
          <w:lang w:val="en-US"/>
        </w:rPr>
        <w:t>SafeStreets</w:t>
      </w:r>
      <w:proofErr w:type="spellEnd"/>
      <w:r>
        <w:rPr>
          <w:lang w:val="en-US"/>
        </w:rPr>
        <w:t xml:space="preserve"> needs to be as autonomous as possible to </w:t>
      </w:r>
      <w:r w:rsidR="0001133C" w:rsidRPr="0001133C">
        <w:rPr>
          <w:lang w:val="en-US"/>
        </w:rPr>
        <w:t>prohibit</w:t>
      </w:r>
      <w:r w:rsidR="0001133C">
        <w:rPr>
          <w:lang w:val="en-US"/>
        </w:rPr>
        <w:t xml:space="preserve"> </w:t>
      </w:r>
      <w:r>
        <w:rPr>
          <w:lang w:val="en-US"/>
        </w:rPr>
        <w:t>any misuse of its violations reporting system.</w:t>
      </w:r>
      <w:r w:rsidR="0001133C">
        <w:rPr>
          <w:lang w:val="en-US"/>
        </w:rPr>
        <w:t xml:space="preserve"> </w:t>
      </w:r>
      <w:r>
        <w:rPr>
          <w:lang w:val="en-US"/>
        </w:rPr>
        <w:t xml:space="preserve">Indeed even when an user needs to modify the license plate autonomously read in case of a wrong reading, the application through </w:t>
      </w:r>
      <w:proofErr w:type="spellStart"/>
      <w:r>
        <w:rPr>
          <w:lang w:val="en-US"/>
        </w:rPr>
        <w:t>ViolationValidationControl</w:t>
      </w:r>
      <w:proofErr w:type="spellEnd"/>
      <w:r>
        <w:rPr>
          <w:lang w:val="en-US"/>
        </w:rPr>
        <w:t xml:space="preserve"> will have to lower the quality attribute of this violation due to this needed modification.</w:t>
      </w:r>
      <w:r>
        <w:rPr>
          <w:lang w:val="en-US"/>
        </w:rPr>
        <w:br/>
        <w:t xml:space="preserve">Expect some note that an user can write about some violation and obviously the type of violations, editing the </w:t>
      </w:r>
      <w:r>
        <w:rPr>
          <w:lang w:val="en-US"/>
        </w:rPr>
        <w:lastRenderedPageBreak/>
        <w:t>license, at the cost of a notified lower quality, is the only allowed edit for a violation that can be made by the user.</w:t>
      </w:r>
    </w:p>
    <w:p w14:paraId="4A923AA7" w14:textId="3C8B30F9" w:rsidR="00AD591C" w:rsidRDefault="00410EB7" w:rsidP="00AD591C">
      <w:pPr>
        <w:ind w:left="708"/>
        <w:rPr>
          <w:lang w:val="en-GB"/>
        </w:rPr>
      </w:pPr>
      <w:r>
        <w:rPr>
          <w:noProof/>
        </w:rPr>
        <w:drawing>
          <wp:inline distT="0" distB="0" distL="0" distR="0" wp14:anchorId="19CA70F0" wp14:editId="7CCF5159">
            <wp:extent cx="6470055" cy="3167897"/>
            <wp:effectExtent l="0" t="0" r="698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30948" cy="3197712"/>
                    </a:xfrm>
                    <a:prstGeom prst="rect">
                      <a:avLst/>
                    </a:prstGeom>
                    <a:noFill/>
                    <a:ln>
                      <a:noFill/>
                    </a:ln>
                  </pic:spPr>
                </pic:pic>
              </a:graphicData>
            </a:graphic>
          </wp:inline>
        </w:drawing>
      </w:r>
    </w:p>
    <w:p w14:paraId="4BA7FEA2" w14:textId="54D2ADBD" w:rsidR="00AD591C" w:rsidRPr="00AD591C" w:rsidRDefault="00AD591C" w:rsidP="00AD591C">
      <w:pPr>
        <w:ind w:left="708"/>
        <w:rPr>
          <w:lang w:val="en-GB"/>
        </w:rPr>
      </w:pPr>
      <w:r>
        <w:rPr>
          <w:lang w:val="en-GB"/>
        </w:rPr>
        <w:tab/>
      </w:r>
      <w:r>
        <w:rPr>
          <w:lang w:val="en-GB"/>
        </w:rPr>
        <w:tab/>
      </w:r>
      <w:r>
        <w:rPr>
          <w:lang w:val="en-GB"/>
        </w:rPr>
        <w:tab/>
      </w:r>
      <w:r>
        <w:rPr>
          <w:lang w:val="en-GB"/>
        </w:rPr>
        <w:tab/>
      </w:r>
      <w:r>
        <w:rPr>
          <w:lang w:val="en-GB"/>
        </w:rPr>
        <w:tab/>
        <w:t>Figure 2 – Main Class Diagram</w:t>
      </w:r>
    </w:p>
    <w:p w14:paraId="37CFBC9C" w14:textId="77777777" w:rsidR="007B400C" w:rsidRDefault="55293CC9" w:rsidP="55293CC9">
      <w:pPr>
        <w:pStyle w:val="Titolo2"/>
        <w:ind w:left="708"/>
        <w:rPr>
          <w:lang w:val="en-GB"/>
        </w:rPr>
      </w:pPr>
      <w:bookmarkStart w:id="8" w:name="_Toc22478879"/>
      <w:r w:rsidRPr="55293CC9">
        <w:rPr>
          <w:lang w:val="en-GB"/>
        </w:rPr>
        <w:t>2.2 Product functions</w:t>
      </w:r>
      <w:bookmarkEnd w:id="8"/>
    </w:p>
    <w:p w14:paraId="2C48CF5F" w14:textId="77777777" w:rsidR="007B400C" w:rsidRDefault="55293CC9" w:rsidP="55293CC9">
      <w:pPr>
        <w:pStyle w:val="Titolo2"/>
        <w:ind w:firstLine="708"/>
        <w:rPr>
          <w:lang w:val="en-GB"/>
        </w:rPr>
      </w:pPr>
      <w:bookmarkStart w:id="9" w:name="_Toc22478880"/>
      <w:r w:rsidRPr="55293CC9">
        <w:rPr>
          <w:lang w:val="en-GB"/>
        </w:rPr>
        <w:t>2.3 User characteristics</w:t>
      </w:r>
      <w:bookmarkEnd w:id="9"/>
    </w:p>
    <w:p w14:paraId="4D043C92" w14:textId="77777777" w:rsidR="003D75DE" w:rsidRDefault="55293CC9" w:rsidP="55293CC9">
      <w:pPr>
        <w:pStyle w:val="Titolo2"/>
        <w:ind w:firstLine="708"/>
        <w:rPr>
          <w:lang w:val="en-GB"/>
        </w:rPr>
      </w:pPr>
      <w:bookmarkStart w:id="10" w:name="_Toc22478881"/>
      <w:r w:rsidRPr="55293CC9">
        <w:rPr>
          <w:lang w:val="en-GB"/>
        </w:rPr>
        <w:t>2.4 Assumptions, dependencies and constraints</w:t>
      </w:r>
      <w:bookmarkEnd w:id="10"/>
    </w:p>
    <w:p w14:paraId="1299C43A" w14:textId="77777777" w:rsidR="003D75DE" w:rsidRDefault="003D75DE" w:rsidP="55293CC9">
      <w:pPr>
        <w:rPr>
          <w:lang w:val="en-GB"/>
        </w:rPr>
      </w:pPr>
    </w:p>
    <w:p w14:paraId="1968DA66" w14:textId="77777777" w:rsidR="003D75DE" w:rsidRPr="003D75DE" w:rsidRDefault="55293CC9" w:rsidP="55293CC9">
      <w:pPr>
        <w:pStyle w:val="Titolo1"/>
        <w:numPr>
          <w:ilvl w:val="0"/>
          <w:numId w:val="7"/>
        </w:numPr>
        <w:rPr>
          <w:lang w:val="en-GB"/>
        </w:rPr>
      </w:pPr>
      <w:bookmarkStart w:id="11" w:name="_Toc22478882"/>
      <w:r w:rsidRPr="55293CC9">
        <w:rPr>
          <w:lang w:val="en-GB"/>
        </w:rPr>
        <w:t>Specific requirements</w:t>
      </w:r>
      <w:bookmarkEnd w:id="11"/>
    </w:p>
    <w:p w14:paraId="6F9B1379" w14:textId="77777777" w:rsidR="003D75DE" w:rsidRDefault="55293CC9" w:rsidP="55293CC9">
      <w:pPr>
        <w:pStyle w:val="Titolo2"/>
        <w:ind w:firstLine="708"/>
        <w:rPr>
          <w:lang w:val="en-GB"/>
        </w:rPr>
      </w:pPr>
      <w:bookmarkStart w:id="12" w:name="_Toc22478883"/>
      <w:r w:rsidRPr="55293CC9">
        <w:rPr>
          <w:lang w:val="en-GB"/>
        </w:rPr>
        <w:t>3.1 External Interface Requirements</w:t>
      </w:r>
      <w:bookmarkEnd w:id="12"/>
    </w:p>
    <w:p w14:paraId="6CD86991" w14:textId="77777777" w:rsidR="003F3811" w:rsidRDefault="55293CC9" w:rsidP="55293CC9">
      <w:pPr>
        <w:pStyle w:val="Titolo3"/>
        <w:ind w:left="708" w:firstLine="708"/>
        <w:rPr>
          <w:lang w:val="en-GB"/>
        </w:rPr>
      </w:pPr>
      <w:bookmarkStart w:id="13" w:name="_Toc22478884"/>
      <w:r w:rsidRPr="55293CC9">
        <w:rPr>
          <w:lang w:val="en-GB"/>
        </w:rPr>
        <w:t>3.1.1 User interfaces</w:t>
      </w:r>
      <w:bookmarkEnd w:id="13"/>
    </w:p>
    <w:p w14:paraId="530F20FF" w14:textId="77777777" w:rsidR="003F3811" w:rsidRDefault="55293CC9" w:rsidP="55293CC9">
      <w:pPr>
        <w:pStyle w:val="Titolo3"/>
        <w:ind w:left="708" w:firstLine="708"/>
        <w:rPr>
          <w:lang w:val="en-GB"/>
        </w:rPr>
      </w:pPr>
      <w:bookmarkStart w:id="14" w:name="_Toc22478885"/>
      <w:r w:rsidRPr="55293CC9">
        <w:rPr>
          <w:lang w:val="en-GB"/>
        </w:rPr>
        <w:t>3.1.2 Hardware Interfaces</w:t>
      </w:r>
      <w:bookmarkEnd w:id="14"/>
    </w:p>
    <w:p w14:paraId="5AAF0AC4" w14:textId="77777777" w:rsidR="003F3811" w:rsidRDefault="55293CC9" w:rsidP="55293CC9">
      <w:pPr>
        <w:pStyle w:val="Titolo3"/>
        <w:ind w:left="708" w:firstLine="708"/>
        <w:rPr>
          <w:lang w:val="en-GB"/>
        </w:rPr>
      </w:pPr>
      <w:bookmarkStart w:id="15" w:name="_Toc22478886"/>
      <w:r w:rsidRPr="55293CC9">
        <w:rPr>
          <w:lang w:val="en-GB"/>
        </w:rPr>
        <w:t>3.1.3 Software Interfaces</w:t>
      </w:r>
      <w:bookmarkEnd w:id="15"/>
    </w:p>
    <w:p w14:paraId="187EF7F0" w14:textId="77777777" w:rsidR="003F3811" w:rsidRDefault="003F3811" w:rsidP="55293CC9">
      <w:pPr>
        <w:pStyle w:val="Titolo3"/>
        <w:rPr>
          <w:lang w:val="en-GB"/>
        </w:rPr>
      </w:pPr>
      <w:r>
        <w:tab/>
      </w:r>
      <w:r>
        <w:tab/>
      </w:r>
      <w:bookmarkStart w:id="16" w:name="_Toc22478887"/>
      <w:r w:rsidRPr="55293CC9">
        <w:rPr>
          <w:lang w:val="en-GB"/>
        </w:rPr>
        <w:t>3.1.4 Communication Interfaces</w:t>
      </w:r>
      <w:bookmarkEnd w:id="16"/>
    </w:p>
    <w:p w14:paraId="6F6D639F" w14:textId="39816AF0" w:rsidR="003F3811" w:rsidRDefault="55293CC9" w:rsidP="55293CC9">
      <w:pPr>
        <w:pStyle w:val="Titolo2"/>
        <w:ind w:firstLine="708"/>
        <w:rPr>
          <w:lang w:val="en-GB"/>
        </w:rPr>
      </w:pPr>
      <w:bookmarkStart w:id="17" w:name="_Toc22478888"/>
      <w:r w:rsidRPr="55293CC9">
        <w:rPr>
          <w:lang w:val="en-GB"/>
        </w:rPr>
        <w:t>3.2 Functional Requirements</w:t>
      </w:r>
      <w:bookmarkEnd w:id="17"/>
    </w:p>
    <w:p w14:paraId="030E64B8" w14:textId="146A3189" w:rsidR="00B92806" w:rsidRDefault="00B92806" w:rsidP="00B92806">
      <w:pPr>
        <w:rPr>
          <w:lang w:val="en-GB"/>
        </w:rPr>
      </w:pPr>
      <w:r>
        <w:rPr>
          <w:lang w:val="en-GB"/>
        </w:rPr>
        <w:tab/>
      </w:r>
      <w:r>
        <w:rPr>
          <w:lang w:val="en-GB"/>
        </w:rPr>
        <w:tab/>
        <w:t xml:space="preserve">[G1] </w:t>
      </w:r>
      <w:r w:rsidRPr="55293CC9">
        <w:rPr>
          <w:lang w:val="en-GB"/>
        </w:rPr>
        <w:t>Every registered user should be able to notify violations</w:t>
      </w:r>
    </w:p>
    <w:p w14:paraId="55B75FAB" w14:textId="2068C253" w:rsidR="00B92806" w:rsidRDefault="00B92806" w:rsidP="00B92806">
      <w:pPr>
        <w:pStyle w:val="Paragrafoelenco"/>
        <w:numPr>
          <w:ilvl w:val="0"/>
          <w:numId w:val="10"/>
        </w:numPr>
        <w:rPr>
          <w:lang w:val="en-GB"/>
        </w:rPr>
      </w:pPr>
      <w:r>
        <w:rPr>
          <w:lang w:val="en-GB"/>
        </w:rPr>
        <w:t xml:space="preserve">[R1] </w:t>
      </w:r>
      <w:r w:rsidRPr="00B92806">
        <w:rPr>
          <w:lang w:val="en-GB"/>
        </w:rPr>
        <w:t>The user must be registered to use the application</w:t>
      </w:r>
    </w:p>
    <w:p w14:paraId="6DF3C051" w14:textId="078401BD" w:rsidR="00B92806" w:rsidRDefault="00B92806" w:rsidP="00B92806">
      <w:pPr>
        <w:pStyle w:val="Paragrafoelenco"/>
        <w:numPr>
          <w:ilvl w:val="0"/>
          <w:numId w:val="10"/>
        </w:numPr>
        <w:rPr>
          <w:lang w:val="en-GB"/>
        </w:rPr>
      </w:pPr>
      <w:r>
        <w:rPr>
          <w:lang w:val="en-GB"/>
        </w:rPr>
        <w:t xml:space="preserve">[R2] </w:t>
      </w:r>
      <w:r w:rsidRPr="00B92806">
        <w:rPr>
          <w:lang w:val="en-GB"/>
        </w:rPr>
        <w:t>The user can register, and access, through two different authentication methods: SPID and proprietary authentication</w:t>
      </w:r>
    </w:p>
    <w:p w14:paraId="6E435340" w14:textId="5B5FC55C" w:rsidR="00B92806" w:rsidRDefault="3458B459" w:rsidP="3458B459">
      <w:pPr>
        <w:pStyle w:val="Paragrafoelenco"/>
        <w:numPr>
          <w:ilvl w:val="0"/>
          <w:numId w:val="10"/>
        </w:numPr>
        <w:rPr>
          <w:lang w:val="en-GB"/>
        </w:rPr>
      </w:pPr>
      <w:r w:rsidRPr="3458B459">
        <w:rPr>
          <w:lang w:val="en-GB"/>
        </w:rPr>
        <w:t>[R3] The user registered with SPID has a higher initial integrity score than a registered user with proprietary authentication</w:t>
      </w:r>
    </w:p>
    <w:p w14:paraId="707EA8E4" w14:textId="7E1CB860" w:rsidR="00116972" w:rsidRPr="00941E53" w:rsidRDefault="3458B459" w:rsidP="3458B459">
      <w:pPr>
        <w:pStyle w:val="Paragrafoelenco"/>
        <w:numPr>
          <w:ilvl w:val="0"/>
          <w:numId w:val="10"/>
        </w:numPr>
        <w:rPr>
          <w:lang w:val="en-US"/>
        </w:rPr>
      </w:pPr>
      <w:r w:rsidRPr="3458B459">
        <w:rPr>
          <w:lang w:val="en-US"/>
        </w:rPr>
        <w:t>[R4] Each user has an integrity score</w:t>
      </w:r>
    </w:p>
    <w:p w14:paraId="4F1DC049" w14:textId="7E049D76" w:rsidR="00116972" w:rsidRDefault="3458B459" w:rsidP="3458B459">
      <w:pPr>
        <w:pStyle w:val="Paragrafoelenco"/>
        <w:numPr>
          <w:ilvl w:val="0"/>
          <w:numId w:val="10"/>
        </w:numPr>
        <w:rPr>
          <w:lang w:val="en-US"/>
        </w:rPr>
      </w:pPr>
      <w:r w:rsidRPr="3458B459">
        <w:rPr>
          <w:lang w:val="en-US"/>
        </w:rPr>
        <w:t>[R5] Each user can access the details of his own and view his data, integrity score and reports made</w:t>
      </w:r>
    </w:p>
    <w:p w14:paraId="2B757A5C" w14:textId="25F873CD" w:rsidR="00116972" w:rsidRDefault="00116972" w:rsidP="00B92806">
      <w:pPr>
        <w:pStyle w:val="Paragrafoelenco"/>
        <w:numPr>
          <w:ilvl w:val="0"/>
          <w:numId w:val="10"/>
        </w:numPr>
        <w:rPr>
          <w:lang w:val="en-US"/>
        </w:rPr>
      </w:pPr>
      <w:r>
        <w:rPr>
          <w:lang w:val="en-US"/>
        </w:rPr>
        <w:lastRenderedPageBreak/>
        <w:t xml:space="preserve">[R6] </w:t>
      </w:r>
      <w:r w:rsidRPr="00116972">
        <w:rPr>
          <w:lang w:val="en-US"/>
        </w:rPr>
        <w:t xml:space="preserve">Each registration made by a user follows the indications imposed by the Legislative Decree 196/03 and the </w:t>
      </w:r>
      <w:r>
        <w:rPr>
          <w:lang w:val="en-US"/>
        </w:rPr>
        <w:t>R</w:t>
      </w:r>
      <w:r w:rsidRPr="00116972">
        <w:rPr>
          <w:lang w:val="en-US"/>
        </w:rPr>
        <w:t>egulation 2016/679</w:t>
      </w:r>
      <w:r>
        <w:rPr>
          <w:lang w:val="en-US"/>
        </w:rPr>
        <w:t>, which are shown to the user</w:t>
      </w:r>
    </w:p>
    <w:p w14:paraId="477F387E" w14:textId="16F917D0" w:rsidR="00116972" w:rsidRDefault="00116972" w:rsidP="00116972">
      <w:pPr>
        <w:ind w:left="1416"/>
        <w:rPr>
          <w:lang w:val="en-GB"/>
        </w:rPr>
      </w:pPr>
      <w:r>
        <w:rPr>
          <w:lang w:val="en-US"/>
        </w:rPr>
        <w:t xml:space="preserve">[G2] </w:t>
      </w:r>
      <w:r w:rsidRPr="55293CC9">
        <w:rPr>
          <w:lang w:val="en-GB"/>
        </w:rPr>
        <w:t>Every recognized authority should be able to access the application</w:t>
      </w:r>
    </w:p>
    <w:p w14:paraId="25857A2B" w14:textId="63592DF3" w:rsidR="00116972" w:rsidRDefault="00116972" w:rsidP="00116972">
      <w:pPr>
        <w:pStyle w:val="Paragrafoelenco"/>
        <w:numPr>
          <w:ilvl w:val="0"/>
          <w:numId w:val="11"/>
        </w:numPr>
        <w:rPr>
          <w:lang w:val="en-US"/>
        </w:rPr>
      </w:pPr>
      <w:r>
        <w:rPr>
          <w:lang w:val="en-US"/>
        </w:rPr>
        <w:t xml:space="preserve">[R7] </w:t>
      </w:r>
      <w:r w:rsidRPr="00116972">
        <w:rPr>
          <w:lang w:val="en-US"/>
        </w:rPr>
        <w:t xml:space="preserve">Each authority can access the application through its </w:t>
      </w:r>
      <w:r w:rsidR="00564DF3">
        <w:rPr>
          <w:lang w:val="en-US"/>
        </w:rPr>
        <w:t xml:space="preserve">pre-given </w:t>
      </w:r>
      <w:r w:rsidRPr="00116972">
        <w:rPr>
          <w:lang w:val="en-US"/>
        </w:rPr>
        <w:t>credentials and its digital certificate provided by the police forces through the Ministry of the Interior</w:t>
      </w:r>
    </w:p>
    <w:p w14:paraId="0807FB96" w14:textId="6B5C0BD3" w:rsidR="00116972" w:rsidRDefault="00116972" w:rsidP="00116972">
      <w:pPr>
        <w:pStyle w:val="Paragrafoelenco"/>
        <w:numPr>
          <w:ilvl w:val="0"/>
          <w:numId w:val="11"/>
        </w:numPr>
        <w:rPr>
          <w:lang w:val="en-US"/>
        </w:rPr>
      </w:pPr>
      <w:r>
        <w:rPr>
          <w:lang w:val="en-US"/>
        </w:rPr>
        <w:t xml:space="preserve">[R8] </w:t>
      </w:r>
      <w:r w:rsidRPr="00116972">
        <w:rPr>
          <w:lang w:val="en-US"/>
        </w:rPr>
        <w:t>Every authority can make reports</w:t>
      </w:r>
    </w:p>
    <w:p w14:paraId="453E861A" w14:textId="53153B38" w:rsidR="00116972" w:rsidRDefault="00116972" w:rsidP="00116972">
      <w:pPr>
        <w:pStyle w:val="Paragrafoelenco"/>
        <w:numPr>
          <w:ilvl w:val="0"/>
          <w:numId w:val="11"/>
        </w:numPr>
        <w:rPr>
          <w:lang w:val="en-US"/>
        </w:rPr>
      </w:pPr>
      <w:r>
        <w:rPr>
          <w:lang w:val="en-US"/>
        </w:rPr>
        <w:t xml:space="preserve">[R9] </w:t>
      </w:r>
      <w:r w:rsidRPr="00116972">
        <w:rPr>
          <w:lang w:val="en-US"/>
        </w:rPr>
        <w:t xml:space="preserve">Each authority can have access to the application features </w:t>
      </w:r>
      <w:r>
        <w:rPr>
          <w:lang w:val="en-US"/>
        </w:rPr>
        <w:t>available</w:t>
      </w:r>
      <w:r w:rsidRPr="00116972">
        <w:rPr>
          <w:lang w:val="en-US"/>
        </w:rPr>
        <w:t xml:space="preserve"> for users without privileged access</w:t>
      </w:r>
    </w:p>
    <w:p w14:paraId="708DC65B" w14:textId="4FA1CE13" w:rsidR="00116972" w:rsidRDefault="1027FF30" w:rsidP="1027FF30">
      <w:pPr>
        <w:ind w:left="1416"/>
        <w:rPr>
          <w:lang w:val="en-GB"/>
        </w:rPr>
      </w:pPr>
      <w:r w:rsidRPr="1027FF30">
        <w:rPr>
          <w:lang w:val="en-US"/>
        </w:rPr>
        <w:t xml:space="preserve">[G3] </w:t>
      </w:r>
      <w:r w:rsidRPr="1027FF30">
        <w:rPr>
          <w:lang w:val="en-GB"/>
        </w:rPr>
        <w:t>Every recognized authority should be able to receive any violation that has been pointed out by a registered user</w:t>
      </w:r>
    </w:p>
    <w:p w14:paraId="241F8D5B" w14:textId="65E9EC34" w:rsidR="00116972" w:rsidRDefault="00116972" w:rsidP="00116972">
      <w:pPr>
        <w:pStyle w:val="Paragrafoelenco"/>
        <w:numPr>
          <w:ilvl w:val="0"/>
          <w:numId w:val="12"/>
        </w:numPr>
        <w:rPr>
          <w:lang w:val="en-US"/>
        </w:rPr>
      </w:pPr>
      <w:r w:rsidRPr="00116972">
        <w:rPr>
          <w:lang w:val="en-US"/>
        </w:rPr>
        <w:t>[R10] Each authority has full access to the reports made</w:t>
      </w:r>
    </w:p>
    <w:p w14:paraId="5A1763BA" w14:textId="352FF979" w:rsidR="00116972" w:rsidRPr="00941E53" w:rsidRDefault="00116972" w:rsidP="00116972">
      <w:pPr>
        <w:pStyle w:val="Paragrafoelenco"/>
        <w:numPr>
          <w:ilvl w:val="0"/>
          <w:numId w:val="12"/>
        </w:numPr>
        <w:rPr>
          <w:lang w:val="en-US"/>
        </w:rPr>
      </w:pPr>
      <w:r w:rsidRPr="00941E53">
        <w:rPr>
          <w:lang w:val="en-US"/>
        </w:rPr>
        <w:t xml:space="preserve">[R11] </w:t>
      </w:r>
      <w:r w:rsidR="00941E53" w:rsidRPr="00941E53">
        <w:rPr>
          <w:lang w:val="en-US"/>
        </w:rPr>
        <w:t>Each authority can access the details of the report made and of the user who carried it out according to the terms established by the Legislative Decree 196/03 and the regulation 2016/679</w:t>
      </w:r>
    </w:p>
    <w:p w14:paraId="463A26B6" w14:textId="17F47D02" w:rsidR="00116972" w:rsidRDefault="1027FF30" w:rsidP="1027FF30">
      <w:pPr>
        <w:ind w:left="1416"/>
        <w:rPr>
          <w:lang w:val="en-GB"/>
        </w:rPr>
      </w:pPr>
      <w:r w:rsidRPr="1027FF30">
        <w:rPr>
          <w:lang w:val="en-US"/>
        </w:rPr>
        <w:t xml:space="preserve">[G4] </w:t>
      </w:r>
      <w:r w:rsidRPr="1027FF30">
        <w:rPr>
          <w:lang w:val="en-GB"/>
        </w:rPr>
        <w:t>Every communication from the user must include a violation that has been committed by a recognizable vehicle</w:t>
      </w:r>
    </w:p>
    <w:p w14:paraId="3CF7A008" w14:textId="6D34631C" w:rsidR="00116972" w:rsidRDefault="00116972" w:rsidP="00116972">
      <w:pPr>
        <w:pStyle w:val="Paragrafoelenco"/>
        <w:numPr>
          <w:ilvl w:val="0"/>
          <w:numId w:val="13"/>
        </w:numPr>
        <w:rPr>
          <w:lang w:val="en-US"/>
        </w:rPr>
      </w:pPr>
      <w:r>
        <w:rPr>
          <w:lang w:val="en-US"/>
        </w:rPr>
        <w:t xml:space="preserve">[R12] </w:t>
      </w:r>
      <w:r w:rsidRPr="00116972">
        <w:rPr>
          <w:lang w:val="en-US"/>
        </w:rPr>
        <w:t>A report must consist of an image, date, time, location and metadata</w:t>
      </w:r>
    </w:p>
    <w:p w14:paraId="0DCB1140" w14:textId="7495BA17" w:rsidR="00116972" w:rsidRDefault="00116972" w:rsidP="00116972">
      <w:pPr>
        <w:pStyle w:val="Paragrafoelenco"/>
        <w:numPr>
          <w:ilvl w:val="0"/>
          <w:numId w:val="13"/>
        </w:numPr>
        <w:rPr>
          <w:lang w:val="en-US"/>
        </w:rPr>
      </w:pPr>
      <w:r>
        <w:rPr>
          <w:lang w:val="en-US"/>
        </w:rPr>
        <w:t xml:space="preserve">[R13] </w:t>
      </w:r>
      <w:r w:rsidRPr="00116972">
        <w:rPr>
          <w:lang w:val="en-US"/>
        </w:rPr>
        <w:t>The metadata of a report is the type of report, the quality of the report and the notes entered by the user</w:t>
      </w:r>
    </w:p>
    <w:p w14:paraId="2F10FB6B" w14:textId="517A969B" w:rsidR="00116972" w:rsidRDefault="00116972" w:rsidP="00116972">
      <w:pPr>
        <w:pStyle w:val="Paragrafoelenco"/>
        <w:numPr>
          <w:ilvl w:val="0"/>
          <w:numId w:val="13"/>
        </w:numPr>
        <w:rPr>
          <w:lang w:val="en-US"/>
        </w:rPr>
      </w:pPr>
      <w:r>
        <w:rPr>
          <w:lang w:val="en-US"/>
        </w:rPr>
        <w:t xml:space="preserve">[R14] </w:t>
      </w:r>
      <w:r w:rsidRPr="00116972">
        <w:rPr>
          <w:lang w:val="en-US"/>
        </w:rPr>
        <w:t>The notes entered by the user cannot be longer than 140 characters</w:t>
      </w:r>
    </w:p>
    <w:p w14:paraId="66F0931F" w14:textId="5FF55AB7" w:rsidR="00116972" w:rsidRDefault="00116972" w:rsidP="00116972">
      <w:pPr>
        <w:pStyle w:val="Paragrafoelenco"/>
        <w:numPr>
          <w:ilvl w:val="0"/>
          <w:numId w:val="13"/>
        </w:numPr>
        <w:rPr>
          <w:lang w:val="en-US"/>
        </w:rPr>
      </w:pPr>
      <w:r>
        <w:rPr>
          <w:lang w:val="en-US"/>
        </w:rPr>
        <w:t xml:space="preserve">[R15] </w:t>
      </w:r>
      <w:r w:rsidRPr="00116972">
        <w:rPr>
          <w:lang w:val="en-US"/>
        </w:rPr>
        <w:t>Date, time and location must be added automatically via the Internet and GPS</w:t>
      </w:r>
      <w:r w:rsidR="00733EC2">
        <w:rPr>
          <w:lang w:val="en-US"/>
        </w:rPr>
        <w:t>/Galileo satellites</w:t>
      </w:r>
    </w:p>
    <w:p w14:paraId="1419913B" w14:textId="00F3BB01" w:rsidR="00116972" w:rsidRDefault="00733EC2" w:rsidP="00733EC2">
      <w:pPr>
        <w:pStyle w:val="Paragrafoelenco"/>
        <w:numPr>
          <w:ilvl w:val="0"/>
          <w:numId w:val="13"/>
        </w:numPr>
        <w:rPr>
          <w:lang w:val="en-US"/>
        </w:rPr>
      </w:pPr>
      <w:r>
        <w:rPr>
          <w:lang w:val="en-US"/>
        </w:rPr>
        <w:t xml:space="preserve">[R16] </w:t>
      </w:r>
      <w:r w:rsidRPr="00733EC2">
        <w:rPr>
          <w:lang w:val="en-US"/>
        </w:rPr>
        <w:t>The user can proceed with the signaling if the GPS location, if present, is inside the location through the Internet and the location through mobile network cells</w:t>
      </w:r>
    </w:p>
    <w:p w14:paraId="2159D2E2" w14:textId="4DAAD0D4" w:rsidR="00733EC2" w:rsidRDefault="00733EC2" w:rsidP="00733EC2">
      <w:pPr>
        <w:pStyle w:val="Paragrafoelenco"/>
        <w:numPr>
          <w:ilvl w:val="0"/>
          <w:numId w:val="13"/>
        </w:numPr>
        <w:rPr>
          <w:lang w:val="en-US"/>
        </w:rPr>
      </w:pPr>
      <w:r>
        <w:rPr>
          <w:lang w:val="en-US"/>
        </w:rPr>
        <w:t xml:space="preserve">[R17] </w:t>
      </w:r>
      <w:r w:rsidRPr="00733EC2">
        <w:rPr>
          <w:lang w:val="en-US"/>
        </w:rPr>
        <w:t>It is possible to report in the presence of an Internet connection only</w:t>
      </w:r>
    </w:p>
    <w:p w14:paraId="2D1A28B6" w14:textId="57A3488E" w:rsidR="00243216" w:rsidRPr="00817271" w:rsidRDefault="00243216" w:rsidP="00733EC2">
      <w:pPr>
        <w:pStyle w:val="Paragrafoelenco"/>
        <w:numPr>
          <w:ilvl w:val="0"/>
          <w:numId w:val="13"/>
        </w:numPr>
        <w:rPr>
          <w:lang w:val="en-US"/>
        </w:rPr>
      </w:pPr>
      <w:r w:rsidRPr="00817271">
        <w:rPr>
          <w:lang w:val="en-US"/>
        </w:rPr>
        <w:t xml:space="preserve">[R18] </w:t>
      </w:r>
      <w:r w:rsidR="00817271" w:rsidRPr="00817271">
        <w:rPr>
          <w:lang w:val="en-US"/>
        </w:rPr>
        <w:t>User reporting image is recognized as valid for reporting only if it contains a vehicle that can be identified through the license plate</w:t>
      </w:r>
    </w:p>
    <w:p w14:paraId="05C9B79C" w14:textId="75B72314" w:rsidR="00243216" w:rsidRDefault="00243216" w:rsidP="00733EC2">
      <w:pPr>
        <w:pStyle w:val="Paragrafoelenco"/>
        <w:numPr>
          <w:ilvl w:val="0"/>
          <w:numId w:val="13"/>
        </w:numPr>
        <w:rPr>
          <w:lang w:val="en-US"/>
        </w:rPr>
      </w:pPr>
      <w:r w:rsidRPr="00243216">
        <w:rPr>
          <w:lang w:val="en-US"/>
        </w:rPr>
        <w:t>[R19] The system must be able to recognize the vehicle registration number</w:t>
      </w:r>
    </w:p>
    <w:p w14:paraId="0DC9A1CB" w14:textId="6A994AB9" w:rsidR="00243216" w:rsidRDefault="00243216" w:rsidP="00733EC2">
      <w:pPr>
        <w:pStyle w:val="Paragrafoelenco"/>
        <w:numPr>
          <w:ilvl w:val="0"/>
          <w:numId w:val="13"/>
        </w:numPr>
        <w:rPr>
          <w:lang w:val="en-US"/>
        </w:rPr>
      </w:pPr>
      <w:r>
        <w:rPr>
          <w:lang w:val="en-US"/>
        </w:rPr>
        <w:t xml:space="preserve">[R20] </w:t>
      </w:r>
      <w:r w:rsidRPr="00243216">
        <w:rPr>
          <w:lang w:val="en-US"/>
        </w:rPr>
        <w:t>The user can decide to modify the result of the reading of the license plate made by the system</w:t>
      </w:r>
    </w:p>
    <w:p w14:paraId="43C1D870" w14:textId="011E18FA" w:rsidR="00243216" w:rsidRDefault="00243216" w:rsidP="00243216">
      <w:pPr>
        <w:pStyle w:val="Paragrafoelenco"/>
        <w:numPr>
          <w:ilvl w:val="0"/>
          <w:numId w:val="13"/>
        </w:numPr>
        <w:rPr>
          <w:lang w:val="en-US"/>
        </w:rPr>
      </w:pPr>
      <w:r>
        <w:rPr>
          <w:lang w:val="en-US"/>
        </w:rPr>
        <w:t xml:space="preserve">[R21] </w:t>
      </w:r>
      <w:r w:rsidRPr="00243216">
        <w:rPr>
          <w:lang w:val="en-US"/>
        </w:rPr>
        <w:t>A warning in which the user has modified the vehicle registration number will have reported a lower quality</w:t>
      </w:r>
    </w:p>
    <w:p w14:paraId="5244FEC4" w14:textId="6CAFE3E5" w:rsidR="00243216" w:rsidRDefault="00243216" w:rsidP="00243216">
      <w:pPr>
        <w:ind w:left="1416"/>
        <w:rPr>
          <w:lang w:val="en-GB"/>
        </w:rPr>
      </w:pPr>
      <w:r>
        <w:rPr>
          <w:lang w:val="en-US"/>
        </w:rPr>
        <w:t xml:space="preserve">[G5] </w:t>
      </w:r>
      <w:r w:rsidRPr="55293CC9">
        <w:rPr>
          <w:lang w:val="en-GB"/>
        </w:rPr>
        <w:t>Every registered end user should be able to mine general information about the violations committed in a certain are</w:t>
      </w:r>
      <w:r w:rsidR="00817271">
        <w:rPr>
          <w:lang w:val="en-GB"/>
        </w:rPr>
        <w:t>a</w:t>
      </w:r>
    </w:p>
    <w:p w14:paraId="0D9DC9C0" w14:textId="5909682B" w:rsidR="00243216" w:rsidRDefault="00243216" w:rsidP="00243216">
      <w:pPr>
        <w:pStyle w:val="Paragrafoelenco"/>
        <w:numPr>
          <w:ilvl w:val="0"/>
          <w:numId w:val="14"/>
        </w:numPr>
        <w:rPr>
          <w:lang w:val="en-GB"/>
        </w:rPr>
      </w:pPr>
      <w:r>
        <w:rPr>
          <w:lang w:val="en-GB"/>
        </w:rPr>
        <w:t xml:space="preserve">[R22] </w:t>
      </w:r>
      <w:r w:rsidRPr="00243216">
        <w:rPr>
          <w:lang w:val="en-GB"/>
        </w:rPr>
        <w:t>Each user can access a map showing the security level in certain areas</w:t>
      </w:r>
    </w:p>
    <w:p w14:paraId="58EE18EE" w14:textId="6876A9AE" w:rsidR="00243216" w:rsidRDefault="00243216" w:rsidP="00243216">
      <w:pPr>
        <w:pStyle w:val="Paragrafoelenco"/>
        <w:numPr>
          <w:ilvl w:val="0"/>
          <w:numId w:val="14"/>
        </w:numPr>
        <w:rPr>
          <w:lang w:val="en-GB"/>
        </w:rPr>
      </w:pPr>
      <w:r>
        <w:rPr>
          <w:lang w:val="en-GB"/>
        </w:rPr>
        <w:t xml:space="preserve">[R23] </w:t>
      </w:r>
      <w:r w:rsidRPr="00243216">
        <w:rPr>
          <w:lang w:val="en-GB"/>
        </w:rPr>
        <w:t>Each user can have limited access to reports by viewing information that does not violate the privacy of the reporting user according to the Legislative Decree 196/03 and the regulation 2016/679</w:t>
      </w:r>
    </w:p>
    <w:p w14:paraId="2B587591" w14:textId="1BF116E0" w:rsidR="00243216" w:rsidRDefault="00243216" w:rsidP="00243216">
      <w:pPr>
        <w:pStyle w:val="Paragrafoelenco"/>
        <w:numPr>
          <w:ilvl w:val="0"/>
          <w:numId w:val="14"/>
        </w:numPr>
        <w:rPr>
          <w:lang w:val="en-GB"/>
        </w:rPr>
      </w:pPr>
      <w:r>
        <w:rPr>
          <w:lang w:val="en-GB"/>
        </w:rPr>
        <w:t xml:space="preserve">[R24] </w:t>
      </w:r>
      <w:r w:rsidRPr="00243216">
        <w:rPr>
          <w:lang w:val="en-GB"/>
        </w:rPr>
        <w:t>Each user can view statistics based on reports made in certain areas</w:t>
      </w:r>
    </w:p>
    <w:p w14:paraId="3C87D257" w14:textId="1D7D5844" w:rsidR="00243216" w:rsidRDefault="00243216" w:rsidP="00243216">
      <w:pPr>
        <w:ind w:left="1416"/>
        <w:rPr>
          <w:lang w:val="en-GB"/>
        </w:rPr>
      </w:pPr>
      <w:r>
        <w:rPr>
          <w:lang w:val="en-GB"/>
        </w:rPr>
        <w:t xml:space="preserve">[G6] </w:t>
      </w:r>
      <w:r w:rsidRPr="55293CC9">
        <w:rPr>
          <w:lang w:val="en-GB"/>
        </w:rPr>
        <w:t>Every recognized authority must be able to verify the notified violations by the registered users</w:t>
      </w:r>
    </w:p>
    <w:p w14:paraId="419D189D" w14:textId="111CA000" w:rsidR="00243216" w:rsidRDefault="00243216" w:rsidP="00243216">
      <w:pPr>
        <w:pStyle w:val="Paragrafoelenco"/>
        <w:numPr>
          <w:ilvl w:val="0"/>
          <w:numId w:val="16"/>
        </w:numPr>
        <w:rPr>
          <w:lang w:val="en-GB"/>
        </w:rPr>
      </w:pPr>
      <w:r>
        <w:rPr>
          <w:lang w:val="en-GB"/>
        </w:rPr>
        <w:t xml:space="preserve">[R25] </w:t>
      </w:r>
      <w:r w:rsidRPr="00243216">
        <w:rPr>
          <w:lang w:val="en-GB"/>
        </w:rPr>
        <w:t>Authorities can indicate an alert as verified through the application</w:t>
      </w:r>
    </w:p>
    <w:p w14:paraId="42C6240A" w14:textId="46B35548" w:rsidR="00243216" w:rsidRPr="00243216" w:rsidRDefault="00243216" w:rsidP="00243216">
      <w:pPr>
        <w:pStyle w:val="Paragrafoelenco"/>
        <w:numPr>
          <w:ilvl w:val="0"/>
          <w:numId w:val="16"/>
        </w:numPr>
        <w:rPr>
          <w:lang w:val="en-GB"/>
        </w:rPr>
      </w:pPr>
      <w:r>
        <w:rPr>
          <w:lang w:val="en-GB"/>
        </w:rPr>
        <w:t xml:space="preserve">[R26] </w:t>
      </w:r>
      <w:r w:rsidRPr="00243216">
        <w:rPr>
          <w:lang w:val="en-GB"/>
        </w:rPr>
        <w:t>Each alert verified by an authority will give the user who has indicated it a higher reliability score</w:t>
      </w:r>
    </w:p>
    <w:p w14:paraId="11DACC6A" w14:textId="727BFD8A" w:rsidR="00243216" w:rsidRPr="00817271" w:rsidRDefault="00243216" w:rsidP="00243216">
      <w:pPr>
        <w:ind w:left="1416"/>
        <w:rPr>
          <w:lang w:val="en-GB"/>
        </w:rPr>
      </w:pPr>
      <w:r>
        <w:rPr>
          <w:lang w:val="en-GB"/>
        </w:rPr>
        <w:lastRenderedPageBreak/>
        <w:t xml:space="preserve">[G7] </w:t>
      </w:r>
      <w:r w:rsidRPr="55293CC9">
        <w:rPr>
          <w:lang w:val="en-GB"/>
        </w:rPr>
        <w:t>Every recognized authority must be able to receive suggestions about improving the local security</w:t>
      </w:r>
    </w:p>
    <w:p w14:paraId="5210795A" w14:textId="46B29185" w:rsidR="00243216" w:rsidRDefault="00243216" w:rsidP="00243216">
      <w:pPr>
        <w:pStyle w:val="Paragrafoelenco"/>
        <w:numPr>
          <w:ilvl w:val="0"/>
          <w:numId w:val="15"/>
        </w:numPr>
        <w:rPr>
          <w:lang w:val="en-GB"/>
        </w:rPr>
      </w:pPr>
      <w:r>
        <w:rPr>
          <w:lang w:val="en-GB"/>
        </w:rPr>
        <w:t xml:space="preserve">[R27] </w:t>
      </w:r>
      <w:r w:rsidRPr="00243216">
        <w:rPr>
          <w:lang w:val="en-GB"/>
        </w:rPr>
        <w:t>The system must be able to access the accident data present in a specific municipal area if present</w:t>
      </w:r>
    </w:p>
    <w:p w14:paraId="38B5A21D" w14:textId="57A7AB53" w:rsidR="00243216" w:rsidRDefault="00243216" w:rsidP="00243216">
      <w:pPr>
        <w:pStyle w:val="Paragrafoelenco"/>
        <w:numPr>
          <w:ilvl w:val="0"/>
          <w:numId w:val="15"/>
        </w:numPr>
        <w:rPr>
          <w:lang w:val="en-GB"/>
        </w:rPr>
      </w:pPr>
      <w:r>
        <w:rPr>
          <w:lang w:val="en-GB"/>
        </w:rPr>
        <w:t xml:space="preserve">[R28] </w:t>
      </w:r>
      <w:r w:rsidRPr="00243216">
        <w:rPr>
          <w:lang w:val="en-GB"/>
        </w:rPr>
        <w:t xml:space="preserve">The system must </w:t>
      </w:r>
      <w:proofErr w:type="spellStart"/>
      <w:r w:rsidRPr="00243216">
        <w:rPr>
          <w:lang w:val="en-GB"/>
        </w:rPr>
        <w:t>analyze</w:t>
      </w:r>
      <w:proofErr w:type="spellEnd"/>
      <w:r w:rsidRPr="00243216">
        <w:rPr>
          <w:lang w:val="en-GB"/>
        </w:rPr>
        <w:t xml:space="preserve"> accident</w:t>
      </w:r>
      <w:r>
        <w:rPr>
          <w:lang w:val="en-GB"/>
        </w:rPr>
        <w:t>s</w:t>
      </w:r>
      <w:r w:rsidRPr="00243216">
        <w:rPr>
          <w:lang w:val="en-GB"/>
        </w:rPr>
        <w:t xml:space="preserve"> and </w:t>
      </w:r>
      <w:r>
        <w:rPr>
          <w:lang w:val="en-GB"/>
        </w:rPr>
        <w:t>violations</w:t>
      </w:r>
      <w:r w:rsidRPr="00243216">
        <w:rPr>
          <w:lang w:val="en-GB"/>
        </w:rPr>
        <w:t xml:space="preserve"> data to produce a suggestion to be notified to the authority to improve road safety</w:t>
      </w:r>
    </w:p>
    <w:p w14:paraId="2FC3C909" w14:textId="77777777" w:rsidR="00903453" w:rsidRDefault="55293CC9" w:rsidP="55293CC9">
      <w:pPr>
        <w:pStyle w:val="Titolo2"/>
        <w:ind w:firstLine="708"/>
        <w:rPr>
          <w:lang w:val="en-GB"/>
        </w:rPr>
      </w:pPr>
      <w:bookmarkStart w:id="18" w:name="_Toc22478889"/>
      <w:r w:rsidRPr="55293CC9">
        <w:rPr>
          <w:lang w:val="en-GB"/>
        </w:rPr>
        <w:t>3.3 Performance Requirements</w:t>
      </w:r>
      <w:bookmarkEnd w:id="18"/>
    </w:p>
    <w:p w14:paraId="083FFAEB" w14:textId="77777777" w:rsidR="00903453" w:rsidRDefault="55293CC9" w:rsidP="55293CC9">
      <w:pPr>
        <w:pStyle w:val="Titolo2"/>
        <w:ind w:firstLine="708"/>
        <w:rPr>
          <w:lang w:val="en-GB"/>
        </w:rPr>
      </w:pPr>
      <w:bookmarkStart w:id="19" w:name="_Toc22478890"/>
      <w:r w:rsidRPr="55293CC9">
        <w:rPr>
          <w:lang w:val="en-GB"/>
        </w:rPr>
        <w:t>3.4 Design Constraints</w:t>
      </w:r>
      <w:bookmarkEnd w:id="19"/>
    </w:p>
    <w:p w14:paraId="73CC6DD7" w14:textId="77777777" w:rsidR="00C25485" w:rsidRDefault="55293CC9" w:rsidP="55293CC9">
      <w:pPr>
        <w:pStyle w:val="Titolo3"/>
        <w:ind w:left="708" w:firstLine="708"/>
        <w:rPr>
          <w:lang w:val="en-GB"/>
        </w:rPr>
      </w:pPr>
      <w:bookmarkStart w:id="20" w:name="_Toc22478891"/>
      <w:r w:rsidRPr="55293CC9">
        <w:rPr>
          <w:lang w:val="en-GB"/>
        </w:rPr>
        <w:t>3.4.1 Standards compliance</w:t>
      </w:r>
      <w:bookmarkEnd w:id="20"/>
    </w:p>
    <w:p w14:paraId="22DC6264" w14:textId="77777777" w:rsidR="00C25485" w:rsidRPr="00C25485" w:rsidRDefault="55293CC9" w:rsidP="55293CC9">
      <w:pPr>
        <w:pStyle w:val="Titolo3"/>
        <w:ind w:left="708" w:firstLine="708"/>
        <w:rPr>
          <w:lang w:val="en-GB"/>
        </w:rPr>
      </w:pPr>
      <w:bookmarkStart w:id="21" w:name="_Toc22478892"/>
      <w:r w:rsidRPr="55293CC9">
        <w:rPr>
          <w:lang w:val="en-GB"/>
        </w:rPr>
        <w:t>3.4.2 Hardware limitations</w:t>
      </w:r>
      <w:bookmarkEnd w:id="21"/>
    </w:p>
    <w:p w14:paraId="551D174A" w14:textId="77777777" w:rsidR="00C25485" w:rsidRDefault="55293CC9" w:rsidP="55293CC9">
      <w:pPr>
        <w:pStyle w:val="Titolo3"/>
        <w:ind w:left="708" w:firstLine="708"/>
        <w:rPr>
          <w:lang w:val="en-GB"/>
        </w:rPr>
      </w:pPr>
      <w:bookmarkStart w:id="22" w:name="_Toc22478893"/>
      <w:r w:rsidRPr="55293CC9">
        <w:rPr>
          <w:lang w:val="en-GB"/>
        </w:rPr>
        <w:t>3.4.3 Any other constraint</w:t>
      </w:r>
      <w:bookmarkEnd w:id="22"/>
    </w:p>
    <w:p w14:paraId="66C0C3A9" w14:textId="77777777" w:rsidR="00C0010C" w:rsidRDefault="55293CC9" w:rsidP="55293CC9">
      <w:pPr>
        <w:pStyle w:val="Titolo2"/>
        <w:ind w:firstLine="708"/>
        <w:rPr>
          <w:lang w:val="en-GB"/>
        </w:rPr>
      </w:pPr>
      <w:bookmarkStart w:id="23" w:name="_Toc22478894"/>
      <w:r w:rsidRPr="55293CC9">
        <w:rPr>
          <w:lang w:val="en-GB"/>
        </w:rPr>
        <w:t>3.5 Software System Attributes</w:t>
      </w:r>
      <w:bookmarkEnd w:id="23"/>
    </w:p>
    <w:p w14:paraId="561E951E" w14:textId="77777777" w:rsidR="00C0010C" w:rsidRPr="00C0010C" w:rsidRDefault="55293CC9" w:rsidP="55293CC9">
      <w:pPr>
        <w:pStyle w:val="Titolo3"/>
        <w:ind w:left="708" w:firstLine="708"/>
        <w:rPr>
          <w:lang w:val="en-GB"/>
        </w:rPr>
      </w:pPr>
      <w:bookmarkStart w:id="24" w:name="_Toc22478895"/>
      <w:r w:rsidRPr="55293CC9">
        <w:rPr>
          <w:lang w:val="en-GB"/>
        </w:rPr>
        <w:t>3.5.1 Availability</w:t>
      </w:r>
      <w:bookmarkEnd w:id="24"/>
    </w:p>
    <w:p w14:paraId="1F27244D" w14:textId="77777777" w:rsidR="00C0010C" w:rsidRDefault="55293CC9" w:rsidP="55293CC9">
      <w:pPr>
        <w:pStyle w:val="Titolo3"/>
        <w:ind w:left="708" w:firstLine="708"/>
        <w:rPr>
          <w:lang w:val="en-GB"/>
        </w:rPr>
      </w:pPr>
      <w:bookmarkStart w:id="25" w:name="_Toc22478896"/>
      <w:r w:rsidRPr="55293CC9">
        <w:rPr>
          <w:lang w:val="en-GB"/>
        </w:rPr>
        <w:t>3.5.2 Security</w:t>
      </w:r>
      <w:bookmarkEnd w:id="25"/>
    </w:p>
    <w:p w14:paraId="7C4A83EB" w14:textId="77777777" w:rsidR="00C0010C" w:rsidRDefault="55293CC9" w:rsidP="55293CC9">
      <w:pPr>
        <w:pStyle w:val="Titolo3"/>
        <w:ind w:left="708" w:firstLine="708"/>
        <w:rPr>
          <w:lang w:val="en-GB"/>
        </w:rPr>
      </w:pPr>
      <w:bookmarkStart w:id="26" w:name="_Toc22478897"/>
      <w:r w:rsidRPr="55293CC9">
        <w:rPr>
          <w:lang w:val="en-GB"/>
        </w:rPr>
        <w:t>3.5.3 Maintainability</w:t>
      </w:r>
      <w:bookmarkEnd w:id="26"/>
    </w:p>
    <w:p w14:paraId="1606E1CE" w14:textId="77777777" w:rsidR="00174D4A" w:rsidRDefault="55293CC9" w:rsidP="55293CC9">
      <w:pPr>
        <w:pStyle w:val="Titolo3"/>
        <w:ind w:left="708" w:firstLine="708"/>
        <w:rPr>
          <w:lang w:val="en-GB"/>
        </w:rPr>
      </w:pPr>
      <w:bookmarkStart w:id="27" w:name="_Toc22478898"/>
      <w:r w:rsidRPr="55293CC9">
        <w:rPr>
          <w:lang w:val="en-GB"/>
        </w:rPr>
        <w:t>3.5.4 Portability</w:t>
      </w:r>
      <w:bookmarkEnd w:id="27"/>
    </w:p>
    <w:p w14:paraId="4DDBEF00" w14:textId="77777777" w:rsidR="00E51A5F" w:rsidRDefault="00E51A5F" w:rsidP="55293CC9">
      <w:pPr>
        <w:rPr>
          <w:lang w:val="en-GB"/>
        </w:rPr>
      </w:pPr>
    </w:p>
    <w:p w14:paraId="3461D779" w14:textId="77777777" w:rsidR="00E51A5F" w:rsidRDefault="00E51A5F" w:rsidP="55293CC9">
      <w:pPr>
        <w:rPr>
          <w:lang w:val="en-GB"/>
        </w:rPr>
      </w:pPr>
    </w:p>
    <w:p w14:paraId="491E5728" w14:textId="77777777" w:rsidR="00E51A5F" w:rsidRDefault="55293CC9" w:rsidP="55293CC9">
      <w:pPr>
        <w:pStyle w:val="Titolo1"/>
        <w:numPr>
          <w:ilvl w:val="0"/>
          <w:numId w:val="7"/>
        </w:numPr>
        <w:rPr>
          <w:lang w:val="en-GB"/>
        </w:rPr>
      </w:pPr>
      <w:bookmarkStart w:id="28" w:name="_Toc22478899"/>
      <w:r w:rsidRPr="55293CC9">
        <w:rPr>
          <w:lang w:val="en-GB"/>
        </w:rPr>
        <w:t>Formal Analysis using Alloy</w:t>
      </w:r>
      <w:bookmarkEnd w:id="28"/>
    </w:p>
    <w:p w14:paraId="3CF2D8B6" w14:textId="77777777" w:rsidR="00E51A5F" w:rsidRDefault="00E51A5F" w:rsidP="55293CC9">
      <w:pPr>
        <w:rPr>
          <w:lang w:val="en-GB"/>
        </w:rPr>
      </w:pPr>
    </w:p>
    <w:p w14:paraId="56335AEC" w14:textId="77777777" w:rsidR="00E51A5F" w:rsidRDefault="55293CC9" w:rsidP="55293CC9">
      <w:pPr>
        <w:pStyle w:val="Titolo1"/>
        <w:numPr>
          <w:ilvl w:val="0"/>
          <w:numId w:val="7"/>
        </w:numPr>
        <w:rPr>
          <w:lang w:val="en-GB"/>
        </w:rPr>
      </w:pPr>
      <w:bookmarkStart w:id="29" w:name="_Toc22478900"/>
      <w:r w:rsidRPr="55293CC9">
        <w:rPr>
          <w:lang w:val="en-GB"/>
        </w:rPr>
        <w:t>Effort spent</w:t>
      </w:r>
      <w:bookmarkEnd w:id="29"/>
    </w:p>
    <w:p w14:paraId="0FB78278" w14:textId="77777777" w:rsidR="00E51A5F" w:rsidRDefault="00E51A5F" w:rsidP="55293CC9">
      <w:pPr>
        <w:rPr>
          <w:lang w:val="en-GB"/>
        </w:rPr>
      </w:pPr>
    </w:p>
    <w:p w14:paraId="071E4E01" w14:textId="77777777" w:rsidR="00E51A5F" w:rsidRPr="00E51A5F" w:rsidRDefault="55293CC9" w:rsidP="55293CC9">
      <w:pPr>
        <w:pStyle w:val="Titolo1"/>
        <w:numPr>
          <w:ilvl w:val="0"/>
          <w:numId w:val="7"/>
        </w:numPr>
        <w:rPr>
          <w:lang w:val="en-GB"/>
        </w:rPr>
      </w:pPr>
      <w:bookmarkStart w:id="30" w:name="_Toc22478901"/>
      <w:r w:rsidRPr="55293CC9">
        <w:rPr>
          <w:lang w:val="en-GB"/>
        </w:rPr>
        <w:t>References</w:t>
      </w:r>
      <w:bookmarkEnd w:id="30"/>
    </w:p>
    <w:sectPr w:rsidR="00E51A5F" w:rsidRPr="00E51A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30B86730"/>
    <w:lvl w:ilvl="0" w:tplc="2F820F86">
      <w:start w:val="2"/>
      <w:numFmt w:val="decimal"/>
      <w:lvlText w:val="%1."/>
      <w:lvlJc w:val="left"/>
    </w:lvl>
    <w:lvl w:ilvl="1" w:tplc="D6DC6FE0">
      <w:start w:val="1"/>
      <w:numFmt w:val="upperLetter"/>
      <w:lvlText w:val="%2."/>
      <w:lvlJc w:val="left"/>
    </w:lvl>
    <w:lvl w:ilvl="2" w:tplc="5050888A">
      <w:numFmt w:val="decimal"/>
      <w:lvlText w:val=""/>
      <w:lvlJc w:val="left"/>
    </w:lvl>
    <w:lvl w:ilvl="3" w:tplc="A9B4F7F8">
      <w:numFmt w:val="decimal"/>
      <w:lvlText w:val=""/>
      <w:lvlJc w:val="left"/>
    </w:lvl>
    <w:lvl w:ilvl="4" w:tplc="803CE330">
      <w:numFmt w:val="decimal"/>
      <w:lvlText w:val=""/>
      <w:lvlJc w:val="left"/>
    </w:lvl>
    <w:lvl w:ilvl="5" w:tplc="64EE8C04">
      <w:numFmt w:val="decimal"/>
      <w:lvlText w:val=""/>
      <w:lvlJc w:val="left"/>
    </w:lvl>
    <w:lvl w:ilvl="6" w:tplc="E13AF99E">
      <w:numFmt w:val="decimal"/>
      <w:lvlText w:val=""/>
      <w:lvlJc w:val="left"/>
    </w:lvl>
    <w:lvl w:ilvl="7" w:tplc="B6B029AE">
      <w:numFmt w:val="decimal"/>
      <w:lvlText w:val=""/>
      <w:lvlJc w:val="left"/>
    </w:lvl>
    <w:lvl w:ilvl="8" w:tplc="84040866">
      <w:numFmt w:val="decimal"/>
      <w:lvlText w:val=""/>
      <w:lvlJc w:val="left"/>
    </w:lvl>
  </w:abstractNum>
  <w:abstractNum w:abstractNumId="1" w15:restartNumberingAfterBreak="0">
    <w:nsid w:val="02C31544"/>
    <w:multiLevelType w:val="hybridMultilevel"/>
    <w:tmpl w:val="1E3AF48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097B75D4"/>
    <w:multiLevelType w:val="hybridMultilevel"/>
    <w:tmpl w:val="4462F394"/>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3" w15:restartNumberingAfterBreak="0">
    <w:nsid w:val="0CAC50D1"/>
    <w:multiLevelType w:val="hybridMultilevel"/>
    <w:tmpl w:val="320E9CB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0F276DAC"/>
    <w:multiLevelType w:val="hybridMultilevel"/>
    <w:tmpl w:val="739209B8"/>
    <w:lvl w:ilvl="0" w:tplc="563482EA">
      <w:start w:val="1"/>
      <w:numFmt w:val="bullet"/>
      <w:lvlText w:val=""/>
      <w:lvlJc w:val="left"/>
      <w:pPr>
        <w:ind w:left="720" w:hanging="360"/>
      </w:pPr>
      <w:rPr>
        <w:rFonts w:ascii="Symbol" w:hAnsi="Symbol" w:hint="default"/>
      </w:rPr>
    </w:lvl>
    <w:lvl w:ilvl="1" w:tplc="F294C178">
      <w:start w:val="1"/>
      <w:numFmt w:val="bullet"/>
      <w:lvlText w:val="o"/>
      <w:lvlJc w:val="left"/>
      <w:pPr>
        <w:ind w:left="1440" w:hanging="360"/>
      </w:pPr>
      <w:rPr>
        <w:rFonts w:ascii="Courier New" w:hAnsi="Courier New" w:hint="default"/>
      </w:rPr>
    </w:lvl>
    <w:lvl w:ilvl="2" w:tplc="C42A2222">
      <w:start w:val="1"/>
      <w:numFmt w:val="bullet"/>
      <w:lvlText w:val=""/>
      <w:lvlJc w:val="left"/>
      <w:pPr>
        <w:ind w:left="2160" w:hanging="360"/>
      </w:pPr>
      <w:rPr>
        <w:rFonts w:ascii="Wingdings" w:hAnsi="Wingdings" w:hint="default"/>
      </w:rPr>
    </w:lvl>
    <w:lvl w:ilvl="3" w:tplc="D680A2A6">
      <w:start w:val="1"/>
      <w:numFmt w:val="bullet"/>
      <w:lvlText w:val=""/>
      <w:lvlJc w:val="left"/>
      <w:pPr>
        <w:ind w:left="2880" w:hanging="360"/>
      </w:pPr>
      <w:rPr>
        <w:rFonts w:ascii="Symbol" w:hAnsi="Symbol" w:hint="default"/>
      </w:rPr>
    </w:lvl>
    <w:lvl w:ilvl="4" w:tplc="3A82FD72">
      <w:start w:val="1"/>
      <w:numFmt w:val="bullet"/>
      <w:lvlText w:val="o"/>
      <w:lvlJc w:val="left"/>
      <w:pPr>
        <w:ind w:left="3600" w:hanging="360"/>
      </w:pPr>
      <w:rPr>
        <w:rFonts w:ascii="Courier New" w:hAnsi="Courier New" w:hint="default"/>
      </w:rPr>
    </w:lvl>
    <w:lvl w:ilvl="5" w:tplc="93A00418">
      <w:start w:val="1"/>
      <w:numFmt w:val="bullet"/>
      <w:lvlText w:val=""/>
      <w:lvlJc w:val="left"/>
      <w:pPr>
        <w:ind w:left="4320" w:hanging="360"/>
      </w:pPr>
      <w:rPr>
        <w:rFonts w:ascii="Wingdings" w:hAnsi="Wingdings" w:hint="default"/>
      </w:rPr>
    </w:lvl>
    <w:lvl w:ilvl="6" w:tplc="747655CA">
      <w:start w:val="1"/>
      <w:numFmt w:val="bullet"/>
      <w:lvlText w:val=""/>
      <w:lvlJc w:val="left"/>
      <w:pPr>
        <w:ind w:left="5040" w:hanging="360"/>
      </w:pPr>
      <w:rPr>
        <w:rFonts w:ascii="Symbol" w:hAnsi="Symbol" w:hint="default"/>
      </w:rPr>
    </w:lvl>
    <w:lvl w:ilvl="7" w:tplc="98BE17DC">
      <w:start w:val="1"/>
      <w:numFmt w:val="bullet"/>
      <w:lvlText w:val="o"/>
      <w:lvlJc w:val="left"/>
      <w:pPr>
        <w:ind w:left="5760" w:hanging="360"/>
      </w:pPr>
      <w:rPr>
        <w:rFonts w:ascii="Courier New" w:hAnsi="Courier New" w:hint="default"/>
      </w:rPr>
    </w:lvl>
    <w:lvl w:ilvl="8" w:tplc="95A6A642">
      <w:start w:val="1"/>
      <w:numFmt w:val="bullet"/>
      <w:lvlText w:val=""/>
      <w:lvlJc w:val="left"/>
      <w:pPr>
        <w:ind w:left="6480" w:hanging="360"/>
      </w:pPr>
      <w:rPr>
        <w:rFonts w:ascii="Wingdings" w:hAnsi="Wingdings" w:hint="default"/>
      </w:rPr>
    </w:lvl>
  </w:abstractNum>
  <w:abstractNum w:abstractNumId="5" w15:restartNumberingAfterBreak="0">
    <w:nsid w:val="12200854"/>
    <w:multiLevelType w:val="hybridMultilevel"/>
    <w:tmpl w:val="435A3D2E"/>
    <w:lvl w:ilvl="0" w:tplc="7C16D8F0">
      <w:start w:val="1"/>
      <w:numFmt w:val="decimal"/>
      <w:lvlText w:val="%1."/>
      <w:lvlJc w:val="left"/>
    </w:lvl>
    <w:lvl w:ilvl="1" w:tplc="2876B03C">
      <w:numFmt w:val="decimal"/>
      <w:lvlText w:val=""/>
      <w:lvlJc w:val="left"/>
    </w:lvl>
    <w:lvl w:ilvl="2" w:tplc="97FC2F4E">
      <w:numFmt w:val="decimal"/>
      <w:lvlText w:val=""/>
      <w:lvlJc w:val="left"/>
    </w:lvl>
    <w:lvl w:ilvl="3" w:tplc="2A14B630">
      <w:numFmt w:val="decimal"/>
      <w:lvlText w:val=""/>
      <w:lvlJc w:val="left"/>
    </w:lvl>
    <w:lvl w:ilvl="4" w:tplc="FABCBA80">
      <w:numFmt w:val="decimal"/>
      <w:lvlText w:val=""/>
      <w:lvlJc w:val="left"/>
    </w:lvl>
    <w:lvl w:ilvl="5" w:tplc="48565980">
      <w:numFmt w:val="decimal"/>
      <w:lvlText w:val=""/>
      <w:lvlJc w:val="left"/>
    </w:lvl>
    <w:lvl w:ilvl="6" w:tplc="DC9CEFEA">
      <w:numFmt w:val="decimal"/>
      <w:lvlText w:val=""/>
      <w:lvlJc w:val="left"/>
    </w:lvl>
    <w:lvl w:ilvl="7" w:tplc="8B140458">
      <w:numFmt w:val="decimal"/>
      <w:lvlText w:val=""/>
      <w:lvlJc w:val="left"/>
    </w:lvl>
    <w:lvl w:ilvl="8" w:tplc="20C8F5BA">
      <w:numFmt w:val="decimal"/>
      <w:lvlText w:val=""/>
      <w:lvlJc w:val="left"/>
    </w:lvl>
  </w:abstractNum>
  <w:abstractNum w:abstractNumId="6" w15:restartNumberingAfterBreak="0">
    <w:nsid w:val="20341AFD"/>
    <w:multiLevelType w:val="hybridMultilevel"/>
    <w:tmpl w:val="3F143516"/>
    <w:lvl w:ilvl="0" w:tplc="04100001">
      <w:start w:val="1"/>
      <w:numFmt w:val="bullet"/>
      <w:lvlText w:val=""/>
      <w:lvlJc w:val="left"/>
      <w:pPr>
        <w:ind w:left="2850" w:hanging="360"/>
      </w:pPr>
      <w:rPr>
        <w:rFonts w:ascii="Symbol" w:hAnsi="Symbol" w:hint="default"/>
      </w:rPr>
    </w:lvl>
    <w:lvl w:ilvl="1" w:tplc="04100003" w:tentative="1">
      <w:start w:val="1"/>
      <w:numFmt w:val="bullet"/>
      <w:lvlText w:val="o"/>
      <w:lvlJc w:val="left"/>
      <w:pPr>
        <w:ind w:left="3570" w:hanging="360"/>
      </w:pPr>
      <w:rPr>
        <w:rFonts w:ascii="Courier New" w:hAnsi="Courier New" w:cs="Courier New" w:hint="default"/>
      </w:rPr>
    </w:lvl>
    <w:lvl w:ilvl="2" w:tplc="04100005" w:tentative="1">
      <w:start w:val="1"/>
      <w:numFmt w:val="bullet"/>
      <w:lvlText w:val=""/>
      <w:lvlJc w:val="left"/>
      <w:pPr>
        <w:ind w:left="4290" w:hanging="360"/>
      </w:pPr>
      <w:rPr>
        <w:rFonts w:ascii="Wingdings" w:hAnsi="Wingdings" w:hint="default"/>
      </w:rPr>
    </w:lvl>
    <w:lvl w:ilvl="3" w:tplc="04100001" w:tentative="1">
      <w:start w:val="1"/>
      <w:numFmt w:val="bullet"/>
      <w:lvlText w:val=""/>
      <w:lvlJc w:val="left"/>
      <w:pPr>
        <w:ind w:left="5010" w:hanging="360"/>
      </w:pPr>
      <w:rPr>
        <w:rFonts w:ascii="Symbol" w:hAnsi="Symbol" w:hint="default"/>
      </w:rPr>
    </w:lvl>
    <w:lvl w:ilvl="4" w:tplc="04100003" w:tentative="1">
      <w:start w:val="1"/>
      <w:numFmt w:val="bullet"/>
      <w:lvlText w:val="o"/>
      <w:lvlJc w:val="left"/>
      <w:pPr>
        <w:ind w:left="5730" w:hanging="360"/>
      </w:pPr>
      <w:rPr>
        <w:rFonts w:ascii="Courier New" w:hAnsi="Courier New" w:cs="Courier New" w:hint="default"/>
      </w:rPr>
    </w:lvl>
    <w:lvl w:ilvl="5" w:tplc="04100005" w:tentative="1">
      <w:start w:val="1"/>
      <w:numFmt w:val="bullet"/>
      <w:lvlText w:val=""/>
      <w:lvlJc w:val="left"/>
      <w:pPr>
        <w:ind w:left="6450" w:hanging="360"/>
      </w:pPr>
      <w:rPr>
        <w:rFonts w:ascii="Wingdings" w:hAnsi="Wingdings" w:hint="default"/>
      </w:rPr>
    </w:lvl>
    <w:lvl w:ilvl="6" w:tplc="04100001" w:tentative="1">
      <w:start w:val="1"/>
      <w:numFmt w:val="bullet"/>
      <w:lvlText w:val=""/>
      <w:lvlJc w:val="left"/>
      <w:pPr>
        <w:ind w:left="7170" w:hanging="360"/>
      </w:pPr>
      <w:rPr>
        <w:rFonts w:ascii="Symbol" w:hAnsi="Symbol" w:hint="default"/>
      </w:rPr>
    </w:lvl>
    <w:lvl w:ilvl="7" w:tplc="04100003" w:tentative="1">
      <w:start w:val="1"/>
      <w:numFmt w:val="bullet"/>
      <w:lvlText w:val="o"/>
      <w:lvlJc w:val="left"/>
      <w:pPr>
        <w:ind w:left="7890" w:hanging="360"/>
      </w:pPr>
      <w:rPr>
        <w:rFonts w:ascii="Courier New" w:hAnsi="Courier New" w:cs="Courier New" w:hint="default"/>
      </w:rPr>
    </w:lvl>
    <w:lvl w:ilvl="8" w:tplc="04100005" w:tentative="1">
      <w:start w:val="1"/>
      <w:numFmt w:val="bullet"/>
      <w:lvlText w:val=""/>
      <w:lvlJc w:val="left"/>
      <w:pPr>
        <w:ind w:left="8610" w:hanging="360"/>
      </w:pPr>
      <w:rPr>
        <w:rFonts w:ascii="Wingdings" w:hAnsi="Wingdings" w:hint="default"/>
      </w:rPr>
    </w:lvl>
  </w:abstractNum>
  <w:abstractNum w:abstractNumId="7" w15:restartNumberingAfterBreak="0">
    <w:nsid w:val="23E950D9"/>
    <w:multiLevelType w:val="hybridMultilevel"/>
    <w:tmpl w:val="98D49FF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8" w15:restartNumberingAfterBreak="0">
    <w:nsid w:val="2C5A2B6F"/>
    <w:multiLevelType w:val="hybridMultilevel"/>
    <w:tmpl w:val="E586D58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9" w15:restartNumberingAfterBreak="0">
    <w:nsid w:val="43317C60"/>
    <w:multiLevelType w:val="hybridMultilevel"/>
    <w:tmpl w:val="C2D034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DB127F8"/>
    <w:multiLevelType w:val="hybridMultilevel"/>
    <w:tmpl w:val="A6B4EC92"/>
    <w:lvl w:ilvl="0" w:tplc="2C7E32AC">
      <w:start w:val="1"/>
      <w:numFmt w:val="decimal"/>
      <w:lvlText w:val="%1"/>
      <w:lvlJc w:val="left"/>
    </w:lvl>
    <w:lvl w:ilvl="1" w:tplc="40740AAC">
      <w:start w:val="1"/>
      <w:numFmt w:val="upperLetter"/>
      <w:lvlText w:val="%2."/>
      <w:lvlJc w:val="left"/>
    </w:lvl>
    <w:lvl w:ilvl="2" w:tplc="DE7A7AC8">
      <w:numFmt w:val="decimal"/>
      <w:lvlText w:val=""/>
      <w:lvlJc w:val="left"/>
    </w:lvl>
    <w:lvl w:ilvl="3" w:tplc="E8BC0076">
      <w:numFmt w:val="decimal"/>
      <w:lvlText w:val=""/>
      <w:lvlJc w:val="left"/>
    </w:lvl>
    <w:lvl w:ilvl="4" w:tplc="2A683CD4">
      <w:numFmt w:val="decimal"/>
      <w:lvlText w:val=""/>
      <w:lvlJc w:val="left"/>
    </w:lvl>
    <w:lvl w:ilvl="5" w:tplc="0CF6801C">
      <w:numFmt w:val="decimal"/>
      <w:lvlText w:val=""/>
      <w:lvlJc w:val="left"/>
    </w:lvl>
    <w:lvl w:ilvl="6" w:tplc="2B248604">
      <w:numFmt w:val="decimal"/>
      <w:lvlText w:val=""/>
      <w:lvlJc w:val="left"/>
    </w:lvl>
    <w:lvl w:ilvl="7" w:tplc="C9569E92">
      <w:numFmt w:val="decimal"/>
      <w:lvlText w:val=""/>
      <w:lvlJc w:val="left"/>
    </w:lvl>
    <w:lvl w:ilvl="8" w:tplc="D9181970">
      <w:numFmt w:val="decimal"/>
      <w:lvlText w:val=""/>
      <w:lvlJc w:val="left"/>
    </w:lvl>
  </w:abstractNum>
  <w:abstractNum w:abstractNumId="11"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12" w15:restartNumberingAfterBreak="0">
    <w:nsid w:val="56F83D66"/>
    <w:multiLevelType w:val="hybridMultilevel"/>
    <w:tmpl w:val="5EA08A70"/>
    <w:lvl w:ilvl="0" w:tplc="8BFA9EFA">
      <w:start w:val="1"/>
      <w:numFmt w:val="bullet"/>
      <w:lvlText w:val=""/>
      <w:lvlJc w:val="left"/>
      <w:pPr>
        <w:ind w:left="720" w:hanging="360"/>
      </w:pPr>
      <w:rPr>
        <w:rFonts w:ascii="Symbol" w:hAnsi="Symbol" w:hint="default"/>
      </w:rPr>
    </w:lvl>
    <w:lvl w:ilvl="1" w:tplc="8F1CA500">
      <w:start w:val="1"/>
      <w:numFmt w:val="bullet"/>
      <w:lvlText w:val="o"/>
      <w:lvlJc w:val="left"/>
      <w:pPr>
        <w:ind w:left="1440" w:hanging="360"/>
      </w:pPr>
      <w:rPr>
        <w:rFonts w:ascii="Courier New" w:hAnsi="Courier New" w:hint="default"/>
      </w:rPr>
    </w:lvl>
    <w:lvl w:ilvl="2" w:tplc="9CAE5ECC">
      <w:start w:val="1"/>
      <w:numFmt w:val="bullet"/>
      <w:lvlText w:val=""/>
      <w:lvlJc w:val="left"/>
      <w:pPr>
        <w:ind w:left="2160" w:hanging="360"/>
      </w:pPr>
      <w:rPr>
        <w:rFonts w:ascii="Wingdings" w:hAnsi="Wingdings" w:hint="default"/>
      </w:rPr>
    </w:lvl>
    <w:lvl w:ilvl="3" w:tplc="288CCEF4">
      <w:start w:val="1"/>
      <w:numFmt w:val="bullet"/>
      <w:lvlText w:val=""/>
      <w:lvlJc w:val="left"/>
      <w:pPr>
        <w:ind w:left="2880" w:hanging="360"/>
      </w:pPr>
      <w:rPr>
        <w:rFonts w:ascii="Symbol" w:hAnsi="Symbol" w:hint="default"/>
      </w:rPr>
    </w:lvl>
    <w:lvl w:ilvl="4" w:tplc="1856E6E0">
      <w:start w:val="1"/>
      <w:numFmt w:val="bullet"/>
      <w:lvlText w:val="o"/>
      <w:lvlJc w:val="left"/>
      <w:pPr>
        <w:ind w:left="3600" w:hanging="360"/>
      </w:pPr>
      <w:rPr>
        <w:rFonts w:ascii="Courier New" w:hAnsi="Courier New" w:hint="default"/>
      </w:rPr>
    </w:lvl>
    <w:lvl w:ilvl="5" w:tplc="AC5CB078">
      <w:start w:val="1"/>
      <w:numFmt w:val="bullet"/>
      <w:lvlText w:val=""/>
      <w:lvlJc w:val="left"/>
      <w:pPr>
        <w:ind w:left="4320" w:hanging="360"/>
      </w:pPr>
      <w:rPr>
        <w:rFonts w:ascii="Wingdings" w:hAnsi="Wingdings" w:hint="default"/>
      </w:rPr>
    </w:lvl>
    <w:lvl w:ilvl="6" w:tplc="9E98C1E6">
      <w:start w:val="1"/>
      <w:numFmt w:val="bullet"/>
      <w:lvlText w:val=""/>
      <w:lvlJc w:val="left"/>
      <w:pPr>
        <w:ind w:left="5040" w:hanging="360"/>
      </w:pPr>
      <w:rPr>
        <w:rFonts w:ascii="Symbol" w:hAnsi="Symbol" w:hint="default"/>
      </w:rPr>
    </w:lvl>
    <w:lvl w:ilvl="7" w:tplc="20D05054">
      <w:start w:val="1"/>
      <w:numFmt w:val="bullet"/>
      <w:lvlText w:val="o"/>
      <w:lvlJc w:val="left"/>
      <w:pPr>
        <w:ind w:left="5760" w:hanging="360"/>
      </w:pPr>
      <w:rPr>
        <w:rFonts w:ascii="Courier New" w:hAnsi="Courier New" w:hint="default"/>
      </w:rPr>
    </w:lvl>
    <w:lvl w:ilvl="8" w:tplc="FE8281B0">
      <w:start w:val="1"/>
      <w:numFmt w:val="bullet"/>
      <w:lvlText w:val=""/>
      <w:lvlJc w:val="left"/>
      <w:pPr>
        <w:ind w:left="6480" w:hanging="360"/>
      </w:pPr>
      <w:rPr>
        <w:rFonts w:ascii="Wingdings" w:hAnsi="Wingdings" w:hint="default"/>
      </w:rPr>
    </w:lvl>
  </w:abstractNum>
  <w:abstractNum w:abstractNumId="13" w15:restartNumberingAfterBreak="0">
    <w:nsid w:val="5D0B3E27"/>
    <w:multiLevelType w:val="hybridMultilevel"/>
    <w:tmpl w:val="17C0717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4" w15:restartNumberingAfterBreak="0">
    <w:nsid w:val="5E99612F"/>
    <w:multiLevelType w:val="hybridMultilevel"/>
    <w:tmpl w:val="0BF28790"/>
    <w:lvl w:ilvl="0" w:tplc="00180FFC">
      <w:start w:val="1"/>
      <w:numFmt w:val="bullet"/>
      <w:lvlText w:val=""/>
      <w:lvlJc w:val="left"/>
      <w:pPr>
        <w:ind w:left="720" w:hanging="360"/>
      </w:pPr>
      <w:rPr>
        <w:rFonts w:ascii="Symbol" w:hAnsi="Symbol" w:hint="default"/>
      </w:rPr>
    </w:lvl>
    <w:lvl w:ilvl="1" w:tplc="9F3E7926">
      <w:start w:val="1"/>
      <w:numFmt w:val="bullet"/>
      <w:lvlText w:val="o"/>
      <w:lvlJc w:val="left"/>
      <w:pPr>
        <w:ind w:left="1440" w:hanging="360"/>
      </w:pPr>
      <w:rPr>
        <w:rFonts w:ascii="Courier New" w:hAnsi="Courier New" w:hint="default"/>
      </w:rPr>
    </w:lvl>
    <w:lvl w:ilvl="2" w:tplc="3FFAE128">
      <w:start w:val="1"/>
      <w:numFmt w:val="bullet"/>
      <w:lvlText w:val=""/>
      <w:lvlJc w:val="left"/>
      <w:pPr>
        <w:ind w:left="2160" w:hanging="360"/>
      </w:pPr>
      <w:rPr>
        <w:rFonts w:ascii="Wingdings" w:hAnsi="Wingdings" w:hint="default"/>
      </w:rPr>
    </w:lvl>
    <w:lvl w:ilvl="3" w:tplc="39A628E2">
      <w:start w:val="1"/>
      <w:numFmt w:val="bullet"/>
      <w:lvlText w:val=""/>
      <w:lvlJc w:val="left"/>
      <w:pPr>
        <w:ind w:left="2880" w:hanging="360"/>
      </w:pPr>
      <w:rPr>
        <w:rFonts w:ascii="Symbol" w:hAnsi="Symbol" w:hint="default"/>
      </w:rPr>
    </w:lvl>
    <w:lvl w:ilvl="4" w:tplc="C548D6AA">
      <w:start w:val="1"/>
      <w:numFmt w:val="bullet"/>
      <w:lvlText w:val="o"/>
      <w:lvlJc w:val="left"/>
      <w:pPr>
        <w:ind w:left="3600" w:hanging="360"/>
      </w:pPr>
      <w:rPr>
        <w:rFonts w:ascii="Courier New" w:hAnsi="Courier New" w:hint="default"/>
      </w:rPr>
    </w:lvl>
    <w:lvl w:ilvl="5" w:tplc="C58C2D32">
      <w:start w:val="1"/>
      <w:numFmt w:val="bullet"/>
      <w:lvlText w:val=""/>
      <w:lvlJc w:val="left"/>
      <w:pPr>
        <w:ind w:left="4320" w:hanging="360"/>
      </w:pPr>
      <w:rPr>
        <w:rFonts w:ascii="Wingdings" w:hAnsi="Wingdings" w:hint="default"/>
      </w:rPr>
    </w:lvl>
    <w:lvl w:ilvl="6" w:tplc="472A6344">
      <w:start w:val="1"/>
      <w:numFmt w:val="bullet"/>
      <w:lvlText w:val=""/>
      <w:lvlJc w:val="left"/>
      <w:pPr>
        <w:ind w:left="5040" w:hanging="360"/>
      </w:pPr>
      <w:rPr>
        <w:rFonts w:ascii="Symbol" w:hAnsi="Symbol" w:hint="default"/>
      </w:rPr>
    </w:lvl>
    <w:lvl w:ilvl="7" w:tplc="C6FE9E1C">
      <w:start w:val="1"/>
      <w:numFmt w:val="bullet"/>
      <w:lvlText w:val="o"/>
      <w:lvlJc w:val="left"/>
      <w:pPr>
        <w:ind w:left="5760" w:hanging="360"/>
      </w:pPr>
      <w:rPr>
        <w:rFonts w:ascii="Courier New" w:hAnsi="Courier New" w:hint="default"/>
      </w:rPr>
    </w:lvl>
    <w:lvl w:ilvl="8" w:tplc="0C4AB06E">
      <w:start w:val="1"/>
      <w:numFmt w:val="bullet"/>
      <w:lvlText w:val=""/>
      <w:lvlJc w:val="left"/>
      <w:pPr>
        <w:ind w:left="6480" w:hanging="360"/>
      </w:pPr>
      <w:rPr>
        <w:rFonts w:ascii="Wingdings" w:hAnsi="Wingdings" w:hint="default"/>
      </w:rPr>
    </w:lvl>
  </w:abstractNum>
  <w:abstractNum w:abstractNumId="15" w15:restartNumberingAfterBreak="0">
    <w:nsid w:val="697D3829"/>
    <w:multiLevelType w:val="hybridMultilevel"/>
    <w:tmpl w:val="7D78E784"/>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6" w15:restartNumberingAfterBreak="0">
    <w:nsid w:val="795048A2"/>
    <w:multiLevelType w:val="hybridMultilevel"/>
    <w:tmpl w:val="6E9269A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num w:numId="1">
    <w:abstractNumId w:val="14"/>
  </w:num>
  <w:num w:numId="2">
    <w:abstractNumId w:val="4"/>
  </w:num>
  <w:num w:numId="3">
    <w:abstractNumId w:val="12"/>
  </w:num>
  <w:num w:numId="4">
    <w:abstractNumId w:val="5"/>
  </w:num>
  <w:num w:numId="5">
    <w:abstractNumId w:val="10"/>
  </w:num>
  <w:num w:numId="6">
    <w:abstractNumId w:val="0"/>
  </w:num>
  <w:num w:numId="7">
    <w:abstractNumId w:val="11"/>
  </w:num>
  <w:num w:numId="8">
    <w:abstractNumId w:val="9"/>
  </w:num>
  <w:num w:numId="9">
    <w:abstractNumId w:val="6"/>
  </w:num>
  <w:num w:numId="10">
    <w:abstractNumId w:val="8"/>
  </w:num>
  <w:num w:numId="11">
    <w:abstractNumId w:val="3"/>
  </w:num>
  <w:num w:numId="12">
    <w:abstractNumId w:val="15"/>
  </w:num>
  <w:num w:numId="13">
    <w:abstractNumId w:val="1"/>
  </w:num>
  <w:num w:numId="14">
    <w:abstractNumId w:val="16"/>
  </w:num>
  <w:num w:numId="15">
    <w:abstractNumId w:val="13"/>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01133C"/>
    <w:rsid w:val="00100321"/>
    <w:rsid w:val="00116972"/>
    <w:rsid w:val="00136725"/>
    <w:rsid w:val="0017494C"/>
    <w:rsid w:val="00174D4A"/>
    <w:rsid w:val="001B07B1"/>
    <w:rsid w:val="001C68D3"/>
    <w:rsid w:val="001F3333"/>
    <w:rsid w:val="0021387A"/>
    <w:rsid w:val="00243216"/>
    <w:rsid w:val="002F499C"/>
    <w:rsid w:val="003D75DE"/>
    <w:rsid w:val="003F3811"/>
    <w:rsid w:val="00404523"/>
    <w:rsid w:val="00410EB7"/>
    <w:rsid w:val="00444CC8"/>
    <w:rsid w:val="00512B61"/>
    <w:rsid w:val="00564DF3"/>
    <w:rsid w:val="005E6C7B"/>
    <w:rsid w:val="006C5F47"/>
    <w:rsid w:val="007005A9"/>
    <w:rsid w:val="0072252C"/>
    <w:rsid w:val="007263D2"/>
    <w:rsid w:val="00733EC2"/>
    <w:rsid w:val="00787711"/>
    <w:rsid w:val="007A2C90"/>
    <w:rsid w:val="007B400C"/>
    <w:rsid w:val="00817271"/>
    <w:rsid w:val="008E5ABC"/>
    <w:rsid w:val="00903453"/>
    <w:rsid w:val="00941E53"/>
    <w:rsid w:val="009939E5"/>
    <w:rsid w:val="009A56D2"/>
    <w:rsid w:val="00A87885"/>
    <w:rsid w:val="00AD591C"/>
    <w:rsid w:val="00AE6D4C"/>
    <w:rsid w:val="00B06745"/>
    <w:rsid w:val="00B92806"/>
    <w:rsid w:val="00C0010C"/>
    <w:rsid w:val="00C25485"/>
    <w:rsid w:val="00C60F13"/>
    <w:rsid w:val="00CA4109"/>
    <w:rsid w:val="00E51A5F"/>
    <w:rsid w:val="00F03740"/>
    <w:rsid w:val="06616B26"/>
    <w:rsid w:val="1027FF30"/>
    <w:rsid w:val="1BFF9D86"/>
    <w:rsid w:val="3458B459"/>
    <w:rsid w:val="55293CC9"/>
    <w:rsid w:val="7F271E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9A56D2"/>
  </w:style>
  <w:style w:type="paragraph" w:styleId="Titolo1">
    <w:name w:val="heading 1"/>
    <w:basedOn w:val="Normale"/>
    <w:next w:val="Normale"/>
    <w:link w:val="Titolo1Carattere"/>
    <w:uiPriority w:val="9"/>
    <w:qFormat/>
    <w:rsid w:val="009A56D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eastAsiaTheme="majorEastAsia" w:hAnsiTheme="majorHAnsi" w:cstheme="majorBidi"/>
      <w:color w:val="7C9CD6"/>
      <w:sz w:val="26"/>
      <w:szCs w:val="26"/>
    </w:rPr>
  </w:style>
  <w:style w:type="paragraph" w:styleId="Titolo4">
    <w:name w:val="heading 4"/>
    <w:basedOn w:val="Normale"/>
    <w:next w:val="Normale"/>
    <w:link w:val="Titolo4Carattere"/>
    <w:uiPriority w:val="9"/>
    <w:semiHidden/>
    <w:unhideWhenUsed/>
    <w:qFormat/>
    <w:rsid w:val="009A56D2"/>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56D2"/>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9A56D2"/>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941E53"/>
    <w:rPr>
      <w:rFonts w:asciiTheme="majorHAnsi" w:eastAsiaTheme="majorEastAsia" w:hAnsiTheme="majorHAnsi" w:cstheme="majorBidi"/>
      <w:color w:val="7C9CD6"/>
      <w:sz w:val="26"/>
      <w:szCs w:val="26"/>
    </w:rPr>
  </w:style>
  <w:style w:type="character" w:customStyle="1" w:styleId="Titolo4Carattere">
    <w:name w:val="Titolo 4 Carattere"/>
    <w:basedOn w:val="Carpredefinitoparagrafo"/>
    <w:link w:val="Titolo4"/>
    <w:uiPriority w:val="9"/>
    <w:semiHidden/>
    <w:rsid w:val="009A56D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9A56D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9A56D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9A56D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9A56D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9A56D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
    <w:rsid w:val="009A56D2"/>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9A56D2"/>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9A56D2"/>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era.it/parlam/leggi/deleghe/Testi/03196dl.htm" TargetMode="External"/><Relationship Id="rId13" Type="http://schemas.openxmlformats.org/officeDocument/2006/relationships/hyperlink" Target="http://politichepersonale.interno.it/itaindex.php?IdMat=1&amp;IdSot=35&amp;IdNot=386"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polimi365-my.sharepoint.com/:b:/g/personal/10528029_polimi_it/EXR1gN6gBoxJgMC86Ow45gMBFwZzkRSWuoaf5K7t1wZutA?e=SPnVk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tandards.ieee.org/standard/29148-2018.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andards.ieee.org/standard/830-1998.html" TargetMode="External"/><Relationship Id="rId4" Type="http://schemas.openxmlformats.org/officeDocument/2006/relationships/settings" Target="settings.xml"/><Relationship Id="rId9" Type="http://schemas.openxmlformats.org/officeDocument/2006/relationships/hyperlink" Target="https://eur-lex.europa.eu/legal-content/EN/TXT/HTML/?uri=CELEX:32016R0679" TargetMode="External"/><Relationship Id="rId14"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8A78C-67BC-4AA3-AB5E-1EFE27F73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2976</Words>
  <Characters>16968</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Comi</dc:creator>
  <cp:keywords/>
  <dc:description/>
  <cp:lastModifiedBy>Daniele Comi</cp:lastModifiedBy>
  <cp:revision>15</cp:revision>
  <dcterms:created xsi:type="dcterms:W3CDTF">2019-10-20T19:12:00Z</dcterms:created>
  <dcterms:modified xsi:type="dcterms:W3CDTF">2019-10-22T20:05:00Z</dcterms:modified>
</cp:coreProperties>
</file>