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A4109" w:rsidP="55293CC9" w:rsidRDefault="0072252C" w14:paraId="672A6659" w14:textId="77777777">
      <w:pPr>
        <w:jc w:val="center"/>
        <w:rPr>
          <w:lang w:val="en-GB"/>
        </w:rPr>
      </w:pPr>
      <w:r>
        <w:rPr>
          <w:noProof/>
        </w:rPr>
        <w:drawing>
          <wp:inline distT="0" distB="0" distL="0" distR="0" wp14:anchorId="2C8A9947" wp14:editId="5581DC2D">
            <wp:extent cx="6348304" cy="3352800"/>
            <wp:effectExtent l="0" t="0" r="0" b="0"/>
            <wp:docPr id="1428765897"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rsidR="00CA4109" w:rsidP="55293CC9" w:rsidRDefault="00AE6D4C" w14:paraId="0A37501D" w14:textId="77777777">
      <w:pPr>
        <w:rPr>
          <w:lang w:val="en-GB"/>
        </w:rPr>
      </w:pPr>
      <w:r>
        <w:tab/>
      </w:r>
      <w:r>
        <w:tab/>
      </w:r>
      <w:r>
        <w:tab/>
      </w:r>
      <w:r>
        <w:tab/>
      </w:r>
      <w:r>
        <w:tab/>
      </w:r>
    </w:p>
    <w:p w:rsidR="00AE6D4C" w:rsidP="55293CC9" w:rsidRDefault="55293CC9" w14:paraId="1F6B81D9" w14:textId="77777777">
      <w:pPr>
        <w:jc w:val="center"/>
        <w:rPr>
          <w:lang w:val="en-GB"/>
        </w:rPr>
      </w:pPr>
      <w:r w:rsidRPr="55293CC9">
        <w:rPr>
          <w:lang w:val="en-GB"/>
        </w:rPr>
        <w:t>Software Engineering 2</w:t>
      </w:r>
    </w:p>
    <w:p w:rsidR="00AE6D4C" w:rsidP="55293CC9" w:rsidRDefault="55293CC9" w14:paraId="32C7319E" w14:textId="77777777">
      <w:pPr>
        <w:jc w:val="center"/>
        <w:rPr>
          <w:lang w:val="en-GB"/>
        </w:rPr>
      </w:pPr>
      <w:r w:rsidRPr="55293CC9">
        <w:rPr>
          <w:lang w:val="en-GB"/>
        </w:rPr>
        <w:t>A.Y. 2019/2020</w:t>
      </w:r>
    </w:p>
    <w:p w:rsidR="007A2C90" w:rsidP="55293CC9" w:rsidRDefault="007A2C90" w14:paraId="5DAB6C7B" w14:textId="77777777">
      <w:pPr>
        <w:jc w:val="center"/>
        <w:rPr>
          <w:lang w:val="en-GB"/>
        </w:rPr>
      </w:pPr>
    </w:p>
    <w:p w:rsidRPr="009939E5" w:rsidR="009939E5" w:rsidP="55293CC9" w:rsidRDefault="55293CC9" w14:paraId="3B5F21FB" w14:textId="77777777">
      <w:pPr>
        <w:autoSpaceDE w:val="0"/>
        <w:autoSpaceDN w:val="0"/>
        <w:adjustRightInd w:val="0"/>
        <w:spacing w:after="0" w:line="240" w:lineRule="auto"/>
        <w:jc w:val="center"/>
        <w:rPr>
          <w:rFonts w:asciiTheme="majorHAnsi" w:hAnsiTheme="majorHAnsi" w:cstheme="majorBidi"/>
          <w:b/>
          <w:bCs/>
          <w:sz w:val="20"/>
          <w:szCs w:val="20"/>
          <w:lang w:val="en-GB"/>
        </w:rPr>
      </w:pPr>
      <w:r w:rsidRPr="55293CC9">
        <w:rPr>
          <w:rFonts w:asciiTheme="majorHAnsi" w:hAnsiTheme="majorHAnsi" w:cstheme="majorBidi"/>
          <w:b/>
          <w:bCs/>
          <w:sz w:val="72"/>
          <w:szCs w:val="72"/>
          <w:lang w:val="en-GB"/>
        </w:rPr>
        <w:t>SafeStreets</w:t>
      </w:r>
      <w:r w:rsidRPr="006C5F47" w:rsidR="007A2C90">
        <w:rPr>
          <w:lang w:val="en-US"/>
        </w:rPr>
        <w:br/>
      </w:r>
    </w:p>
    <w:p w:rsidR="00CA4109" w:rsidP="55293CC9" w:rsidRDefault="55293CC9" w14:paraId="6BEEF9A2" w14:textId="77777777">
      <w:pPr>
        <w:autoSpaceDE w:val="0"/>
        <w:autoSpaceDN w:val="0"/>
        <w:adjustRightInd w:val="0"/>
        <w:spacing w:after="0" w:line="240" w:lineRule="auto"/>
        <w:jc w:val="center"/>
        <w:rPr>
          <w:rFonts w:ascii="Calibri-Light" w:hAnsi="Calibri-Light" w:cs="Calibri-Light"/>
          <w:sz w:val="56"/>
          <w:szCs w:val="56"/>
          <w:lang w:val="en-GB"/>
        </w:rPr>
      </w:pPr>
      <w:r w:rsidRPr="55293CC9">
        <w:rPr>
          <w:rFonts w:ascii="Calibri-Light" w:hAnsi="Calibri-Light" w:cs="Calibri-Light"/>
          <w:sz w:val="56"/>
          <w:szCs w:val="56"/>
          <w:lang w:val="en-GB"/>
        </w:rPr>
        <w:t>RASD – Requirement Analysis and Specification Document</w:t>
      </w:r>
    </w:p>
    <w:p w:rsidR="009939E5" w:rsidP="55293CC9" w:rsidRDefault="009939E5" w14:paraId="02EB378F" w14:textId="77777777">
      <w:pPr>
        <w:autoSpaceDE w:val="0"/>
        <w:autoSpaceDN w:val="0"/>
        <w:adjustRightInd w:val="0"/>
        <w:spacing w:after="0" w:line="240" w:lineRule="auto"/>
        <w:jc w:val="center"/>
        <w:rPr>
          <w:rFonts w:ascii="Calibri-Light" w:hAnsi="Calibri-Light" w:cs="Calibri-Light"/>
          <w:sz w:val="20"/>
          <w:szCs w:val="20"/>
          <w:lang w:val="en-GB"/>
        </w:rPr>
      </w:pPr>
    </w:p>
    <w:p w:rsidRPr="006C5F47" w:rsidR="007A2C90" w:rsidP="55293CC9" w:rsidRDefault="55293CC9" w14:paraId="7D791613" w14:textId="77777777">
      <w:pPr>
        <w:autoSpaceDE w:val="0"/>
        <w:autoSpaceDN w:val="0"/>
        <w:adjustRightInd w:val="0"/>
        <w:spacing w:after="0" w:line="240" w:lineRule="auto"/>
        <w:jc w:val="center"/>
        <w:rPr>
          <w:rFonts w:ascii="Calibri-Light" w:hAnsi="Calibri-Light" w:cs="Calibri-Light"/>
          <w:sz w:val="20"/>
          <w:szCs w:val="20"/>
        </w:rPr>
      </w:pPr>
      <w:r w:rsidRPr="006C5F47">
        <w:rPr>
          <w:rFonts w:ascii="Calibri-Light" w:hAnsi="Calibri-Light" w:cs="Calibri-Light"/>
          <w:sz w:val="20"/>
          <w:szCs w:val="20"/>
        </w:rPr>
        <w:t>Version 1.0</w:t>
      </w:r>
    </w:p>
    <w:p w:rsidRPr="006C5F47" w:rsidR="00CA4109" w:rsidP="55293CC9" w:rsidRDefault="00CA4109" w14:paraId="6A05A809" w14:textId="77777777"/>
    <w:p w:rsidRPr="006C5F47" w:rsidR="00CA4109" w:rsidP="55293CC9" w:rsidRDefault="00CA4109" w14:paraId="5A39BBE3" w14:textId="77777777"/>
    <w:p w:rsidRPr="006C5F47" w:rsidR="00CA4109" w:rsidP="55293CC9" w:rsidRDefault="00CA4109" w14:paraId="41C8F396" w14:textId="77777777"/>
    <w:p w:rsidRPr="006C5F47" w:rsidR="00CA4109" w:rsidP="55293CC9" w:rsidRDefault="00CA4109" w14:paraId="72A3D3EC" w14:textId="77777777"/>
    <w:p w:rsidRPr="006C5F47" w:rsidR="00CA4109" w:rsidP="55293CC9" w:rsidRDefault="00CA4109" w14:paraId="0D0B940D" w14:textId="77777777"/>
    <w:p w:rsidRPr="006C5F47" w:rsidR="0072252C" w:rsidP="55293CC9" w:rsidRDefault="55293CC9" w14:paraId="0E27B00A" w14:textId="281FC15A">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Authors:</w:t>
      </w:r>
      <w:r w:rsidR="001F3333">
        <w:rPr>
          <w:rFonts w:ascii="Arial" w:hAnsi="Arial" w:cs="Arial"/>
          <w:b/>
          <w:bCs/>
          <w:color w:val="000000" w:themeColor="text1"/>
          <w:sz w:val="22"/>
          <w:szCs w:val="22"/>
        </w:rPr>
        <w:br/>
      </w:r>
    </w:p>
    <w:p w:rsidRPr="00404523" w:rsidR="00A87885" w:rsidP="55293CC9" w:rsidRDefault="55293CC9" w14:paraId="60061E4C" w14:textId="1439A3FD">
      <w:pPr>
        <w:rPr>
          <w:rFonts w:ascii="Arial" w:hAnsi="Arial" w:cs="Arial"/>
          <w:color w:val="000000" w:themeColor="text1"/>
          <w:sz w:val="22"/>
          <w:szCs w:val="22"/>
        </w:rPr>
      </w:pPr>
      <w:r w:rsidRPr="006C5F47">
        <w:rPr>
          <w:rFonts w:ascii="Arial" w:hAnsi="Arial" w:cs="Arial"/>
          <w:color w:val="000000" w:themeColor="text1"/>
          <w:sz w:val="22"/>
          <w:szCs w:val="22"/>
        </w:rPr>
        <w:t>Daniele Comi 10528029</w:t>
      </w:r>
      <w:r w:rsidR="00404523">
        <w:rPr>
          <w:rFonts w:ascii="Arial" w:hAnsi="Arial" w:cs="Arial"/>
          <w:color w:val="000000" w:themeColor="text1"/>
          <w:sz w:val="22"/>
          <w:szCs w:val="22"/>
        </w:rPr>
        <w:t xml:space="preserve"> - </w:t>
      </w:r>
      <w:r w:rsidRPr="00404523" w:rsidR="00404523">
        <w:rPr>
          <w:rFonts w:ascii="Arial" w:hAnsi="Arial" w:cs="Arial"/>
          <w:color w:val="000000" w:themeColor="text1"/>
          <w:sz w:val="22"/>
          <w:szCs w:val="22"/>
        </w:rPr>
        <w:t>944534</w:t>
      </w:r>
      <w:r>
        <w:br/>
      </w:r>
      <w:r w:rsidRPr="006C5F47">
        <w:rPr>
          <w:rFonts w:ascii="Arial" w:hAnsi="Arial" w:cs="Arial"/>
          <w:color w:val="000000" w:themeColor="text1"/>
          <w:sz w:val="22"/>
          <w:szCs w:val="22"/>
        </w:rPr>
        <w:t xml:space="preserve">Anton Ghobryal 10501942 - </w:t>
      </w:r>
      <w:r w:rsidRPr="006C5F47">
        <w:rPr>
          <w:rFonts w:ascii="Arial" w:hAnsi="Arial" w:eastAsia="Arial" w:cs="Arial"/>
          <w:sz w:val="22"/>
          <w:szCs w:val="22"/>
        </w:rPr>
        <w:t>945577</w:t>
      </w:r>
    </w:p>
    <w:p w:rsidRPr="006C5F47" w:rsidR="0072252C" w:rsidP="55293CC9" w:rsidRDefault="55293CC9" w14:paraId="0D3CAC78" w14:textId="73C8830D">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Professor:</w:t>
      </w:r>
      <w:r w:rsidR="00404523">
        <w:rPr>
          <w:rFonts w:ascii="Arial" w:hAnsi="Arial" w:cs="Arial"/>
          <w:b/>
          <w:bCs/>
          <w:color w:val="000000" w:themeColor="text1"/>
          <w:sz w:val="22"/>
          <w:szCs w:val="22"/>
        </w:rPr>
        <w:br/>
      </w:r>
    </w:p>
    <w:p w:rsidRPr="006C5F47" w:rsidR="009A56D2" w:rsidP="55293CC9" w:rsidRDefault="55293CC9" w14:paraId="6ECD1F94" w14:textId="36FC09AE">
      <w:pPr>
        <w:pStyle w:val="Titolo"/>
        <w:rPr>
          <w:rFonts w:ascii="Arial" w:hAnsi="Arial" w:cs="Arial"/>
          <w:color w:val="000000" w:themeColor="text1"/>
          <w:sz w:val="22"/>
          <w:szCs w:val="22"/>
        </w:rPr>
      </w:pPr>
      <w:r w:rsidRPr="006C5F47">
        <w:rPr>
          <w:rFonts w:ascii="Arial" w:hAnsi="Arial" w:cs="Arial"/>
          <w:color w:val="000000" w:themeColor="text1"/>
          <w:sz w:val="22"/>
          <w:szCs w:val="22"/>
        </w:rPr>
        <w:t>Elisabetta Di Nitto</w:t>
      </w:r>
    </w:p>
    <w:sdt>
      <w:sdtPr>
        <w:rPr>
          <w:rFonts w:asciiTheme="minorHAnsi" w:hAnsiTheme="minorHAnsi" w:eastAsiaTheme="minorEastAsia" w:cstheme="minorBidi"/>
          <w:color w:val="auto"/>
          <w:sz w:val="21"/>
          <w:szCs w:val="21"/>
        </w:rPr>
        <w:id w:val="-1301216491"/>
        <w:docPartObj>
          <w:docPartGallery w:val="Table of Contents"/>
          <w:docPartUnique/>
        </w:docPartObj>
      </w:sdtPr>
      <w:sdtEndPr>
        <w:rPr>
          <w:b/>
          <w:bCs/>
        </w:rPr>
      </w:sdtEndPr>
      <w:sdtContent>
        <w:p w:rsidR="002F499C" w:rsidRDefault="002F499C" w14:paraId="406425CA" w14:textId="77777777">
          <w:pPr>
            <w:pStyle w:val="Titolosommario"/>
          </w:pPr>
          <w:r>
            <w:t>Contents</w:t>
          </w:r>
        </w:p>
        <w:p w:rsidR="002F499C" w:rsidRDefault="002F499C" w14:paraId="65C45114" w14:textId="77777777">
          <w:pPr>
            <w:pStyle w:val="Sommario1"/>
            <w:tabs>
              <w:tab w:val="left" w:pos="440"/>
              <w:tab w:val="right" w:leader="dot" w:pos="9628"/>
            </w:tabs>
            <w:rPr>
              <w:noProof/>
            </w:rPr>
          </w:pPr>
          <w:r>
            <w:fldChar w:fldCharType="begin"/>
          </w:r>
          <w:r>
            <w:instrText xml:space="preserve"> TOC \o "1-3" \h \z \u </w:instrText>
          </w:r>
          <w:r>
            <w:fldChar w:fldCharType="separate"/>
          </w:r>
          <w:hyperlink w:history="1" w:anchor="_Toc22478870">
            <w:r w:rsidRPr="006B1FD5">
              <w:rPr>
                <w:rStyle w:val="Collegamentoipertestuale"/>
                <w:noProof/>
              </w:rPr>
              <w:t>1.</w:t>
            </w:r>
            <w:r>
              <w:rPr>
                <w:noProof/>
              </w:rPr>
              <w:tab/>
            </w:r>
            <w:r w:rsidRPr="006B1FD5">
              <w:rPr>
                <w:rStyle w:val="Collegamentoipertestuale"/>
                <w:noProof/>
              </w:rPr>
              <w:t>Introduction</w:t>
            </w:r>
            <w:r>
              <w:rPr>
                <w:noProof/>
                <w:webHidden/>
              </w:rPr>
              <w:tab/>
            </w:r>
            <w:r>
              <w:rPr>
                <w:noProof/>
                <w:webHidden/>
              </w:rPr>
              <w:fldChar w:fldCharType="begin"/>
            </w:r>
            <w:r>
              <w:rPr>
                <w:noProof/>
                <w:webHidden/>
              </w:rPr>
              <w:instrText xml:space="preserve"> PAGEREF _Toc22478870 \h </w:instrText>
            </w:r>
            <w:r>
              <w:rPr>
                <w:noProof/>
                <w:webHidden/>
              </w:rPr>
            </w:r>
            <w:r>
              <w:rPr>
                <w:noProof/>
                <w:webHidden/>
              </w:rPr>
              <w:fldChar w:fldCharType="separate"/>
            </w:r>
            <w:r>
              <w:rPr>
                <w:noProof/>
                <w:webHidden/>
              </w:rPr>
              <w:t>3</w:t>
            </w:r>
            <w:r>
              <w:rPr>
                <w:noProof/>
                <w:webHidden/>
              </w:rPr>
              <w:fldChar w:fldCharType="end"/>
            </w:r>
          </w:hyperlink>
        </w:p>
        <w:p w:rsidR="002F499C" w:rsidRDefault="00564DF3" w14:paraId="305DBCD5" w14:textId="77777777">
          <w:pPr>
            <w:pStyle w:val="Sommario2"/>
            <w:tabs>
              <w:tab w:val="left" w:pos="880"/>
              <w:tab w:val="right" w:leader="dot" w:pos="9628"/>
            </w:tabs>
            <w:rPr>
              <w:noProof/>
            </w:rPr>
          </w:pPr>
          <w:hyperlink w:history="1" w:anchor="_Toc22478871">
            <w:r w:rsidRPr="006B1FD5" w:rsidR="002F499C">
              <w:rPr>
                <w:rStyle w:val="Collegamentoipertestuale"/>
                <w:noProof/>
              </w:rPr>
              <w:t>1.1</w:t>
            </w:r>
            <w:r w:rsidR="002F499C">
              <w:rPr>
                <w:noProof/>
              </w:rPr>
              <w:tab/>
            </w:r>
            <w:r w:rsidRPr="006B1FD5" w:rsidR="002F499C">
              <w:rPr>
                <w:rStyle w:val="Collegamentoipertestuale"/>
                <w:noProof/>
              </w:rPr>
              <w:t>Purpose</w:t>
            </w:r>
            <w:r w:rsidR="002F499C">
              <w:rPr>
                <w:noProof/>
                <w:webHidden/>
              </w:rPr>
              <w:tab/>
            </w:r>
            <w:r w:rsidR="002F499C">
              <w:rPr>
                <w:noProof/>
                <w:webHidden/>
              </w:rPr>
              <w:fldChar w:fldCharType="begin"/>
            </w:r>
            <w:r w:rsidR="002F499C">
              <w:rPr>
                <w:noProof/>
                <w:webHidden/>
              </w:rPr>
              <w:instrText xml:space="preserve"> PAGEREF _Toc22478871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210927FB" w14:textId="77777777">
          <w:pPr>
            <w:pStyle w:val="Sommario2"/>
            <w:tabs>
              <w:tab w:val="right" w:leader="dot" w:pos="9628"/>
            </w:tabs>
            <w:rPr>
              <w:noProof/>
            </w:rPr>
          </w:pPr>
          <w:hyperlink w:history="1" w:anchor="_Toc22478872">
            <w:r w:rsidRPr="006B1FD5" w:rsidR="002F499C">
              <w:rPr>
                <w:rStyle w:val="Collegamentoipertestuale"/>
                <w:noProof/>
                <w:lang w:val="en-US"/>
              </w:rPr>
              <w:t>1.2 Scope</w:t>
            </w:r>
            <w:r w:rsidR="002F499C">
              <w:rPr>
                <w:noProof/>
                <w:webHidden/>
              </w:rPr>
              <w:tab/>
            </w:r>
            <w:r w:rsidR="002F499C">
              <w:rPr>
                <w:noProof/>
                <w:webHidden/>
              </w:rPr>
              <w:fldChar w:fldCharType="begin"/>
            </w:r>
            <w:r w:rsidR="002F499C">
              <w:rPr>
                <w:noProof/>
                <w:webHidden/>
              </w:rPr>
              <w:instrText xml:space="preserve"> PAGEREF _Toc22478872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00A338FD" w14:textId="77777777">
          <w:pPr>
            <w:pStyle w:val="Sommario2"/>
            <w:tabs>
              <w:tab w:val="right" w:leader="dot" w:pos="9628"/>
            </w:tabs>
            <w:rPr>
              <w:noProof/>
            </w:rPr>
          </w:pPr>
          <w:hyperlink w:history="1" w:anchor="_Toc22478873">
            <w:r w:rsidRPr="006B1FD5" w:rsidR="002F499C">
              <w:rPr>
                <w:rStyle w:val="Collegamentoipertestuale"/>
                <w:noProof/>
                <w:lang w:val="en-US"/>
              </w:rPr>
              <w:t>1.3 Definitions, Acronyms, Abbreviations</w:t>
            </w:r>
            <w:r w:rsidR="002F499C">
              <w:rPr>
                <w:noProof/>
                <w:webHidden/>
              </w:rPr>
              <w:tab/>
            </w:r>
            <w:r w:rsidR="002F499C">
              <w:rPr>
                <w:noProof/>
                <w:webHidden/>
              </w:rPr>
              <w:fldChar w:fldCharType="begin"/>
            </w:r>
            <w:r w:rsidR="002F499C">
              <w:rPr>
                <w:noProof/>
                <w:webHidden/>
              </w:rPr>
              <w:instrText xml:space="preserve"> PAGEREF _Toc22478873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3B15364A" w14:textId="77777777">
          <w:pPr>
            <w:pStyle w:val="Sommario2"/>
            <w:tabs>
              <w:tab w:val="right" w:leader="dot" w:pos="9628"/>
            </w:tabs>
            <w:rPr>
              <w:noProof/>
            </w:rPr>
          </w:pPr>
          <w:hyperlink w:history="1" w:anchor="_Toc22478874">
            <w:r w:rsidRPr="006B1FD5" w:rsidR="002F499C">
              <w:rPr>
                <w:rStyle w:val="Collegamentoipertestuale"/>
                <w:noProof/>
                <w:lang w:val="en-US"/>
              </w:rPr>
              <w:t>1.4 Revision history</w:t>
            </w:r>
            <w:r w:rsidR="002F499C">
              <w:rPr>
                <w:noProof/>
                <w:webHidden/>
              </w:rPr>
              <w:tab/>
            </w:r>
            <w:r w:rsidR="002F499C">
              <w:rPr>
                <w:noProof/>
                <w:webHidden/>
              </w:rPr>
              <w:fldChar w:fldCharType="begin"/>
            </w:r>
            <w:r w:rsidR="002F499C">
              <w:rPr>
                <w:noProof/>
                <w:webHidden/>
              </w:rPr>
              <w:instrText xml:space="preserve"> PAGEREF _Toc22478874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616703D7" w14:textId="77777777">
          <w:pPr>
            <w:pStyle w:val="Sommario2"/>
            <w:tabs>
              <w:tab w:val="right" w:leader="dot" w:pos="9628"/>
            </w:tabs>
            <w:rPr>
              <w:noProof/>
            </w:rPr>
          </w:pPr>
          <w:hyperlink w:history="1" w:anchor="_Toc22478875">
            <w:r w:rsidRPr="006B1FD5" w:rsidR="002F499C">
              <w:rPr>
                <w:rStyle w:val="Collegamentoipertestuale"/>
                <w:noProof/>
                <w:lang w:val="en-US"/>
              </w:rPr>
              <w:t>1.5 Reference Documents</w:t>
            </w:r>
            <w:r w:rsidR="002F499C">
              <w:rPr>
                <w:noProof/>
                <w:webHidden/>
              </w:rPr>
              <w:tab/>
            </w:r>
            <w:r w:rsidR="002F499C">
              <w:rPr>
                <w:noProof/>
                <w:webHidden/>
              </w:rPr>
              <w:fldChar w:fldCharType="begin"/>
            </w:r>
            <w:r w:rsidR="002F499C">
              <w:rPr>
                <w:noProof/>
                <w:webHidden/>
              </w:rPr>
              <w:instrText xml:space="preserve"> PAGEREF _Toc22478875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381072A4" w14:textId="77777777">
          <w:pPr>
            <w:pStyle w:val="Sommario2"/>
            <w:tabs>
              <w:tab w:val="right" w:leader="dot" w:pos="9628"/>
            </w:tabs>
            <w:rPr>
              <w:noProof/>
            </w:rPr>
          </w:pPr>
          <w:hyperlink w:history="1" w:anchor="_Toc22478876">
            <w:r w:rsidRPr="006B1FD5" w:rsidR="002F499C">
              <w:rPr>
                <w:rStyle w:val="Collegamentoipertestuale"/>
                <w:noProof/>
                <w:lang w:val="en-US"/>
              </w:rPr>
              <w:t>1.6 Document Structure</w:t>
            </w:r>
            <w:r w:rsidR="002F499C">
              <w:rPr>
                <w:noProof/>
                <w:webHidden/>
              </w:rPr>
              <w:tab/>
            </w:r>
            <w:r w:rsidR="002F499C">
              <w:rPr>
                <w:noProof/>
                <w:webHidden/>
              </w:rPr>
              <w:fldChar w:fldCharType="begin"/>
            </w:r>
            <w:r w:rsidR="002F499C">
              <w:rPr>
                <w:noProof/>
                <w:webHidden/>
              </w:rPr>
              <w:instrText xml:space="preserve"> PAGEREF _Toc22478876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0AB08D3E" w14:textId="77777777">
          <w:pPr>
            <w:pStyle w:val="Sommario1"/>
            <w:tabs>
              <w:tab w:val="left" w:pos="440"/>
              <w:tab w:val="right" w:leader="dot" w:pos="9628"/>
            </w:tabs>
            <w:rPr>
              <w:noProof/>
            </w:rPr>
          </w:pPr>
          <w:hyperlink w:history="1" w:anchor="_Toc22478877">
            <w:r w:rsidRPr="006B1FD5" w:rsidR="002F499C">
              <w:rPr>
                <w:rStyle w:val="Collegamentoipertestuale"/>
                <w:noProof/>
              </w:rPr>
              <w:t>2.</w:t>
            </w:r>
            <w:r w:rsidR="002F499C">
              <w:rPr>
                <w:noProof/>
              </w:rPr>
              <w:tab/>
            </w:r>
            <w:r w:rsidRPr="006B1FD5" w:rsidR="002F499C">
              <w:rPr>
                <w:rStyle w:val="Collegamentoipertestuale"/>
                <w:noProof/>
              </w:rPr>
              <w:t>Overall description</w:t>
            </w:r>
            <w:r w:rsidR="002F499C">
              <w:rPr>
                <w:noProof/>
                <w:webHidden/>
              </w:rPr>
              <w:tab/>
            </w:r>
            <w:r w:rsidR="002F499C">
              <w:rPr>
                <w:noProof/>
                <w:webHidden/>
              </w:rPr>
              <w:fldChar w:fldCharType="begin"/>
            </w:r>
            <w:r w:rsidR="002F499C">
              <w:rPr>
                <w:noProof/>
                <w:webHidden/>
              </w:rPr>
              <w:instrText xml:space="preserve"> PAGEREF _Toc22478877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59865570" w14:textId="77777777">
          <w:pPr>
            <w:pStyle w:val="Sommario2"/>
            <w:tabs>
              <w:tab w:val="left" w:pos="880"/>
              <w:tab w:val="right" w:leader="dot" w:pos="9628"/>
            </w:tabs>
            <w:rPr>
              <w:noProof/>
            </w:rPr>
          </w:pPr>
          <w:hyperlink w:history="1" w:anchor="_Toc22478878">
            <w:r w:rsidRPr="006B1FD5" w:rsidR="002F499C">
              <w:rPr>
                <w:rStyle w:val="Collegamentoipertestuale"/>
                <w:noProof/>
              </w:rPr>
              <w:t>2.1</w:t>
            </w:r>
            <w:r w:rsidR="002F499C">
              <w:rPr>
                <w:noProof/>
              </w:rPr>
              <w:tab/>
            </w:r>
            <w:r w:rsidRPr="006B1FD5" w:rsidR="002F499C">
              <w:rPr>
                <w:rStyle w:val="Collegamentoipertestuale"/>
                <w:noProof/>
              </w:rPr>
              <w:t>Product perspective</w:t>
            </w:r>
            <w:r w:rsidR="002F499C">
              <w:rPr>
                <w:noProof/>
                <w:webHidden/>
              </w:rPr>
              <w:tab/>
            </w:r>
            <w:r w:rsidR="002F499C">
              <w:rPr>
                <w:noProof/>
                <w:webHidden/>
              </w:rPr>
              <w:fldChar w:fldCharType="begin"/>
            </w:r>
            <w:r w:rsidR="002F499C">
              <w:rPr>
                <w:noProof/>
                <w:webHidden/>
              </w:rPr>
              <w:instrText xml:space="preserve"> PAGEREF _Toc22478878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20F3E13B" w14:textId="77777777">
          <w:pPr>
            <w:pStyle w:val="Sommario2"/>
            <w:tabs>
              <w:tab w:val="right" w:leader="dot" w:pos="9628"/>
            </w:tabs>
            <w:rPr>
              <w:noProof/>
            </w:rPr>
          </w:pPr>
          <w:hyperlink w:history="1" w:anchor="_Toc22478879">
            <w:r w:rsidRPr="006B1FD5" w:rsidR="002F499C">
              <w:rPr>
                <w:rStyle w:val="Collegamentoipertestuale"/>
                <w:noProof/>
              </w:rPr>
              <w:t>2.2 Product functions</w:t>
            </w:r>
            <w:r w:rsidR="002F499C">
              <w:rPr>
                <w:noProof/>
                <w:webHidden/>
              </w:rPr>
              <w:tab/>
            </w:r>
            <w:r w:rsidR="002F499C">
              <w:rPr>
                <w:noProof/>
                <w:webHidden/>
              </w:rPr>
              <w:fldChar w:fldCharType="begin"/>
            </w:r>
            <w:r w:rsidR="002F499C">
              <w:rPr>
                <w:noProof/>
                <w:webHidden/>
              </w:rPr>
              <w:instrText xml:space="preserve"> PAGEREF _Toc22478879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27EC9A6E" w14:textId="77777777">
          <w:pPr>
            <w:pStyle w:val="Sommario2"/>
            <w:tabs>
              <w:tab w:val="right" w:leader="dot" w:pos="9628"/>
            </w:tabs>
            <w:rPr>
              <w:noProof/>
            </w:rPr>
          </w:pPr>
          <w:hyperlink w:history="1" w:anchor="_Toc22478880">
            <w:r w:rsidRPr="006B1FD5" w:rsidR="002F499C">
              <w:rPr>
                <w:rStyle w:val="Collegamentoipertestuale"/>
                <w:noProof/>
              </w:rPr>
              <w:t>2.3 User characteristics</w:t>
            </w:r>
            <w:r w:rsidR="002F499C">
              <w:rPr>
                <w:noProof/>
                <w:webHidden/>
              </w:rPr>
              <w:tab/>
            </w:r>
            <w:r w:rsidR="002F499C">
              <w:rPr>
                <w:noProof/>
                <w:webHidden/>
              </w:rPr>
              <w:fldChar w:fldCharType="begin"/>
            </w:r>
            <w:r w:rsidR="002F499C">
              <w:rPr>
                <w:noProof/>
                <w:webHidden/>
              </w:rPr>
              <w:instrText xml:space="preserve"> PAGEREF _Toc22478880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5C7475FE" w14:textId="77777777">
          <w:pPr>
            <w:pStyle w:val="Sommario2"/>
            <w:tabs>
              <w:tab w:val="right" w:leader="dot" w:pos="9628"/>
            </w:tabs>
            <w:rPr>
              <w:noProof/>
            </w:rPr>
          </w:pPr>
          <w:hyperlink w:history="1" w:anchor="_Toc22478881">
            <w:r w:rsidRPr="006B1FD5" w:rsidR="002F499C">
              <w:rPr>
                <w:rStyle w:val="Collegamentoipertestuale"/>
                <w:noProof/>
              </w:rPr>
              <w:t>2.4 Assumptions, dependencies and constraints</w:t>
            </w:r>
            <w:r w:rsidR="002F499C">
              <w:rPr>
                <w:noProof/>
                <w:webHidden/>
              </w:rPr>
              <w:tab/>
            </w:r>
            <w:r w:rsidR="002F499C">
              <w:rPr>
                <w:noProof/>
                <w:webHidden/>
              </w:rPr>
              <w:fldChar w:fldCharType="begin"/>
            </w:r>
            <w:r w:rsidR="002F499C">
              <w:rPr>
                <w:noProof/>
                <w:webHidden/>
              </w:rPr>
              <w:instrText xml:space="preserve"> PAGEREF _Toc22478881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301C4C53" w14:textId="77777777">
          <w:pPr>
            <w:pStyle w:val="Sommario1"/>
            <w:tabs>
              <w:tab w:val="left" w:pos="440"/>
              <w:tab w:val="right" w:leader="dot" w:pos="9628"/>
            </w:tabs>
            <w:rPr>
              <w:noProof/>
            </w:rPr>
          </w:pPr>
          <w:hyperlink w:history="1" w:anchor="_Toc22478882">
            <w:r w:rsidRPr="006B1FD5" w:rsidR="002F499C">
              <w:rPr>
                <w:rStyle w:val="Collegamentoipertestuale"/>
                <w:noProof/>
              </w:rPr>
              <w:t>3.</w:t>
            </w:r>
            <w:r w:rsidR="002F499C">
              <w:rPr>
                <w:noProof/>
              </w:rPr>
              <w:tab/>
            </w:r>
            <w:r w:rsidRPr="006B1FD5" w:rsidR="002F499C">
              <w:rPr>
                <w:rStyle w:val="Collegamentoipertestuale"/>
                <w:noProof/>
              </w:rPr>
              <w:t>Specific requirements</w:t>
            </w:r>
            <w:r w:rsidR="002F499C">
              <w:rPr>
                <w:noProof/>
                <w:webHidden/>
              </w:rPr>
              <w:tab/>
            </w:r>
            <w:r w:rsidR="002F499C">
              <w:rPr>
                <w:noProof/>
                <w:webHidden/>
              </w:rPr>
              <w:fldChar w:fldCharType="begin"/>
            </w:r>
            <w:r w:rsidR="002F499C">
              <w:rPr>
                <w:noProof/>
                <w:webHidden/>
              </w:rPr>
              <w:instrText xml:space="preserve"> PAGEREF _Toc22478882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22FF97B3" w14:textId="77777777">
          <w:pPr>
            <w:pStyle w:val="Sommario2"/>
            <w:tabs>
              <w:tab w:val="right" w:leader="dot" w:pos="9628"/>
            </w:tabs>
            <w:rPr>
              <w:noProof/>
            </w:rPr>
          </w:pPr>
          <w:hyperlink w:history="1" w:anchor="_Toc22478883">
            <w:r w:rsidRPr="006B1FD5" w:rsidR="002F499C">
              <w:rPr>
                <w:rStyle w:val="Collegamentoipertestuale"/>
                <w:noProof/>
              </w:rPr>
              <w:t>3.1 External Interface Requirements</w:t>
            </w:r>
            <w:r w:rsidR="002F499C">
              <w:rPr>
                <w:noProof/>
                <w:webHidden/>
              </w:rPr>
              <w:tab/>
            </w:r>
            <w:r w:rsidR="002F499C">
              <w:rPr>
                <w:noProof/>
                <w:webHidden/>
              </w:rPr>
              <w:fldChar w:fldCharType="begin"/>
            </w:r>
            <w:r w:rsidR="002F499C">
              <w:rPr>
                <w:noProof/>
                <w:webHidden/>
              </w:rPr>
              <w:instrText xml:space="preserve"> PAGEREF _Toc22478883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7782E49C" w14:textId="77777777">
          <w:pPr>
            <w:pStyle w:val="Sommario3"/>
            <w:tabs>
              <w:tab w:val="right" w:leader="dot" w:pos="9628"/>
            </w:tabs>
            <w:rPr>
              <w:noProof/>
            </w:rPr>
          </w:pPr>
          <w:hyperlink w:history="1" w:anchor="_Toc22478884">
            <w:r w:rsidRPr="006B1FD5" w:rsidR="002F499C">
              <w:rPr>
                <w:rStyle w:val="Collegamentoipertestuale"/>
                <w:noProof/>
              </w:rPr>
              <w:t>3.1.1 User interfaces</w:t>
            </w:r>
            <w:r w:rsidR="002F499C">
              <w:rPr>
                <w:noProof/>
                <w:webHidden/>
              </w:rPr>
              <w:tab/>
            </w:r>
            <w:r w:rsidR="002F499C">
              <w:rPr>
                <w:noProof/>
                <w:webHidden/>
              </w:rPr>
              <w:fldChar w:fldCharType="begin"/>
            </w:r>
            <w:r w:rsidR="002F499C">
              <w:rPr>
                <w:noProof/>
                <w:webHidden/>
              </w:rPr>
              <w:instrText xml:space="preserve"> PAGEREF _Toc22478884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4D0873C8" w14:textId="77777777">
          <w:pPr>
            <w:pStyle w:val="Sommario3"/>
            <w:tabs>
              <w:tab w:val="right" w:leader="dot" w:pos="9628"/>
            </w:tabs>
            <w:rPr>
              <w:noProof/>
            </w:rPr>
          </w:pPr>
          <w:hyperlink w:history="1" w:anchor="_Toc22478885">
            <w:r w:rsidRPr="006B1FD5" w:rsidR="002F499C">
              <w:rPr>
                <w:rStyle w:val="Collegamentoipertestuale"/>
                <w:noProof/>
              </w:rPr>
              <w:t>3.1.2 Hardware Interfaces</w:t>
            </w:r>
            <w:r w:rsidR="002F499C">
              <w:rPr>
                <w:noProof/>
                <w:webHidden/>
              </w:rPr>
              <w:tab/>
            </w:r>
            <w:r w:rsidR="002F499C">
              <w:rPr>
                <w:noProof/>
                <w:webHidden/>
              </w:rPr>
              <w:fldChar w:fldCharType="begin"/>
            </w:r>
            <w:r w:rsidR="002F499C">
              <w:rPr>
                <w:noProof/>
                <w:webHidden/>
              </w:rPr>
              <w:instrText xml:space="preserve"> PAGEREF _Toc22478885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6BF52C11" w14:textId="77777777">
          <w:pPr>
            <w:pStyle w:val="Sommario3"/>
            <w:tabs>
              <w:tab w:val="right" w:leader="dot" w:pos="9628"/>
            </w:tabs>
            <w:rPr>
              <w:noProof/>
            </w:rPr>
          </w:pPr>
          <w:hyperlink w:history="1" w:anchor="_Toc22478886">
            <w:r w:rsidRPr="006B1FD5" w:rsidR="002F499C">
              <w:rPr>
                <w:rStyle w:val="Collegamentoipertestuale"/>
                <w:noProof/>
              </w:rPr>
              <w:t>3.1.3 Software Interfaces</w:t>
            </w:r>
            <w:r w:rsidR="002F499C">
              <w:rPr>
                <w:noProof/>
                <w:webHidden/>
              </w:rPr>
              <w:tab/>
            </w:r>
            <w:r w:rsidR="002F499C">
              <w:rPr>
                <w:noProof/>
                <w:webHidden/>
              </w:rPr>
              <w:fldChar w:fldCharType="begin"/>
            </w:r>
            <w:r w:rsidR="002F499C">
              <w:rPr>
                <w:noProof/>
                <w:webHidden/>
              </w:rPr>
              <w:instrText xml:space="preserve"> PAGEREF _Toc22478886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73CBCEDB" w14:textId="77777777">
          <w:pPr>
            <w:pStyle w:val="Sommario3"/>
            <w:tabs>
              <w:tab w:val="right" w:leader="dot" w:pos="9628"/>
            </w:tabs>
            <w:rPr>
              <w:noProof/>
            </w:rPr>
          </w:pPr>
          <w:hyperlink w:history="1" w:anchor="_Toc22478887">
            <w:r w:rsidRPr="006B1FD5" w:rsidR="002F499C">
              <w:rPr>
                <w:rStyle w:val="Collegamentoipertestuale"/>
                <w:noProof/>
              </w:rPr>
              <w:t>3.1.4 Communication Interfaces</w:t>
            </w:r>
            <w:r w:rsidR="002F499C">
              <w:rPr>
                <w:noProof/>
                <w:webHidden/>
              </w:rPr>
              <w:tab/>
            </w:r>
            <w:r w:rsidR="002F499C">
              <w:rPr>
                <w:noProof/>
                <w:webHidden/>
              </w:rPr>
              <w:fldChar w:fldCharType="begin"/>
            </w:r>
            <w:r w:rsidR="002F499C">
              <w:rPr>
                <w:noProof/>
                <w:webHidden/>
              </w:rPr>
              <w:instrText xml:space="preserve"> PAGEREF _Toc22478887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71F333B3" w14:textId="77777777">
          <w:pPr>
            <w:pStyle w:val="Sommario2"/>
            <w:tabs>
              <w:tab w:val="right" w:leader="dot" w:pos="9628"/>
            </w:tabs>
            <w:rPr>
              <w:noProof/>
            </w:rPr>
          </w:pPr>
          <w:hyperlink w:history="1" w:anchor="_Toc22478888">
            <w:r w:rsidRPr="006B1FD5" w:rsidR="002F499C">
              <w:rPr>
                <w:rStyle w:val="Collegamentoipertestuale"/>
                <w:noProof/>
              </w:rPr>
              <w:t>3.2 Functional Requirements</w:t>
            </w:r>
            <w:r w:rsidR="002F499C">
              <w:rPr>
                <w:noProof/>
                <w:webHidden/>
              </w:rPr>
              <w:tab/>
            </w:r>
            <w:r w:rsidR="002F499C">
              <w:rPr>
                <w:noProof/>
                <w:webHidden/>
              </w:rPr>
              <w:fldChar w:fldCharType="begin"/>
            </w:r>
            <w:r w:rsidR="002F499C">
              <w:rPr>
                <w:noProof/>
                <w:webHidden/>
              </w:rPr>
              <w:instrText xml:space="preserve"> PAGEREF _Toc22478888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2CDEF639" w14:textId="77777777">
          <w:pPr>
            <w:pStyle w:val="Sommario2"/>
            <w:tabs>
              <w:tab w:val="right" w:leader="dot" w:pos="9628"/>
            </w:tabs>
            <w:rPr>
              <w:noProof/>
            </w:rPr>
          </w:pPr>
          <w:hyperlink w:history="1" w:anchor="_Toc22478889">
            <w:r w:rsidRPr="006B1FD5" w:rsidR="002F499C">
              <w:rPr>
                <w:rStyle w:val="Collegamentoipertestuale"/>
                <w:noProof/>
              </w:rPr>
              <w:t>3.3 Performance Requirements</w:t>
            </w:r>
            <w:r w:rsidR="002F499C">
              <w:rPr>
                <w:noProof/>
                <w:webHidden/>
              </w:rPr>
              <w:tab/>
            </w:r>
            <w:r w:rsidR="002F499C">
              <w:rPr>
                <w:noProof/>
                <w:webHidden/>
              </w:rPr>
              <w:fldChar w:fldCharType="begin"/>
            </w:r>
            <w:r w:rsidR="002F499C">
              <w:rPr>
                <w:noProof/>
                <w:webHidden/>
              </w:rPr>
              <w:instrText xml:space="preserve"> PAGEREF _Toc22478889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01A42233" w14:textId="77777777">
          <w:pPr>
            <w:pStyle w:val="Sommario2"/>
            <w:tabs>
              <w:tab w:val="right" w:leader="dot" w:pos="9628"/>
            </w:tabs>
            <w:rPr>
              <w:noProof/>
            </w:rPr>
          </w:pPr>
          <w:hyperlink w:history="1" w:anchor="_Toc22478890">
            <w:r w:rsidRPr="006B1FD5" w:rsidR="002F499C">
              <w:rPr>
                <w:rStyle w:val="Collegamentoipertestuale"/>
                <w:noProof/>
              </w:rPr>
              <w:t>3.4 Design Constraints</w:t>
            </w:r>
            <w:r w:rsidR="002F499C">
              <w:rPr>
                <w:noProof/>
                <w:webHidden/>
              </w:rPr>
              <w:tab/>
            </w:r>
            <w:r w:rsidR="002F499C">
              <w:rPr>
                <w:noProof/>
                <w:webHidden/>
              </w:rPr>
              <w:fldChar w:fldCharType="begin"/>
            </w:r>
            <w:r w:rsidR="002F499C">
              <w:rPr>
                <w:noProof/>
                <w:webHidden/>
              </w:rPr>
              <w:instrText xml:space="preserve"> PAGEREF _Toc22478890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4417877B" w14:textId="77777777">
          <w:pPr>
            <w:pStyle w:val="Sommario3"/>
            <w:tabs>
              <w:tab w:val="right" w:leader="dot" w:pos="9628"/>
            </w:tabs>
            <w:rPr>
              <w:noProof/>
            </w:rPr>
          </w:pPr>
          <w:hyperlink w:history="1" w:anchor="_Toc22478891">
            <w:r w:rsidRPr="006B1FD5" w:rsidR="002F499C">
              <w:rPr>
                <w:rStyle w:val="Collegamentoipertestuale"/>
                <w:noProof/>
              </w:rPr>
              <w:t>3.4.1 Standards compliance</w:t>
            </w:r>
            <w:r w:rsidR="002F499C">
              <w:rPr>
                <w:noProof/>
                <w:webHidden/>
              </w:rPr>
              <w:tab/>
            </w:r>
            <w:r w:rsidR="002F499C">
              <w:rPr>
                <w:noProof/>
                <w:webHidden/>
              </w:rPr>
              <w:fldChar w:fldCharType="begin"/>
            </w:r>
            <w:r w:rsidR="002F499C">
              <w:rPr>
                <w:noProof/>
                <w:webHidden/>
              </w:rPr>
              <w:instrText xml:space="preserve"> PAGEREF _Toc22478891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275F6835" w14:textId="77777777">
          <w:pPr>
            <w:pStyle w:val="Sommario3"/>
            <w:tabs>
              <w:tab w:val="right" w:leader="dot" w:pos="9628"/>
            </w:tabs>
            <w:rPr>
              <w:noProof/>
            </w:rPr>
          </w:pPr>
          <w:hyperlink w:history="1" w:anchor="_Toc22478892">
            <w:r w:rsidRPr="006B1FD5" w:rsidR="002F499C">
              <w:rPr>
                <w:rStyle w:val="Collegamentoipertestuale"/>
                <w:noProof/>
              </w:rPr>
              <w:t>3.4.2 Hardware limitations</w:t>
            </w:r>
            <w:r w:rsidR="002F499C">
              <w:rPr>
                <w:noProof/>
                <w:webHidden/>
              </w:rPr>
              <w:tab/>
            </w:r>
            <w:r w:rsidR="002F499C">
              <w:rPr>
                <w:noProof/>
                <w:webHidden/>
              </w:rPr>
              <w:fldChar w:fldCharType="begin"/>
            </w:r>
            <w:r w:rsidR="002F499C">
              <w:rPr>
                <w:noProof/>
                <w:webHidden/>
              </w:rPr>
              <w:instrText xml:space="preserve"> PAGEREF _Toc22478892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075DBB05" w14:textId="77777777">
          <w:pPr>
            <w:pStyle w:val="Sommario3"/>
            <w:tabs>
              <w:tab w:val="right" w:leader="dot" w:pos="9628"/>
            </w:tabs>
            <w:rPr>
              <w:noProof/>
            </w:rPr>
          </w:pPr>
          <w:hyperlink w:history="1" w:anchor="_Toc22478893">
            <w:r w:rsidRPr="006B1FD5" w:rsidR="002F499C">
              <w:rPr>
                <w:rStyle w:val="Collegamentoipertestuale"/>
                <w:noProof/>
              </w:rPr>
              <w:t>3.4.3 Any other constraint</w:t>
            </w:r>
            <w:r w:rsidR="002F499C">
              <w:rPr>
                <w:noProof/>
                <w:webHidden/>
              </w:rPr>
              <w:tab/>
            </w:r>
            <w:r w:rsidR="002F499C">
              <w:rPr>
                <w:noProof/>
                <w:webHidden/>
              </w:rPr>
              <w:fldChar w:fldCharType="begin"/>
            </w:r>
            <w:r w:rsidR="002F499C">
              <w:rPr>
                <w:noProof/>
                <w:webHidden/>
              </w:rPr>
              <w:instrText xml:space="preserve"> PAGEREF _Toc22478893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78F2C3EC" w14:textId="77777777">
          <w:pPr>
            <w:pStyle w:val="Sommario2"/>
            <w:tabs>
              <w:tab w:val="right" w:leader="dot" w:pos="9628"/>
            </w:tabs>
            <w:rPr>
              <w:noProof/>
            </w:rPr>
          </w:pPr>
          <w:hyperlink w:history="1" w:anchor="_Toc22478894">
            <w:r w:rsidRPr="006B1FD5" w:rsidR="002F499C">
              <w:rPr>
                <w:rStyle w:val="Collegamentoipertestuale"/>
                <w:noProof/>
              </w:rPr>
              <w:t>3.5 Software System Attributes</w:t>
            </w:r>
            <w:r w:rsidR="002F499C">
              <w:rPr>
                <w:noProof/>
                <w:webHidden/>
              </w:rPr>
              <w:tab/>
            </w:r>
            <w:r w:rsidR="002F499C">
              <w:rPr>
                <w:noProof/>
                <w:webHidden/>
              </w:rPr>
              <w:fldChar w:fldCharType="begin"/>
            </w:r>
            <w:r w:rsidR="002F499C">
              <w:rPr>
                <w:noProof/>
                <w:webHidden/>
              </w:rPr>
              <w:instrText xml:space="preserve"> PAGEREF _Toc22478894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4EE03417" w14:textId="77777777">
          <w:pPr>
            <w:pStyle w:val="Sommario3"/>
            <w:tabs>
              <w:tab w:val="right" w:leader="dot" w:pos="9628"/>
            </w:tabs>
            <w:rPr>
              <w:noProof/>
            </w:rPr>
          </w:pPr>
          <w:hyperlink w:history="1" w:anchor="_Toc22478895">
            <w:r w:rsidRPr="006B1FD5" w:rsidR="002F499C">
              <w:rPr>
                <w:rStyle w:val="Collegamentoipertestuale"/>
                <w:noProof/>
              </w:rPr>
              <w:t>3.5.1 Availability</w:t>
            </w:r>
            <w:r w:rsidR="002F499C">
              <w:rPr>
                <w:noProof/>
                <w:webHidden/>
              </w:rPr>
              <w:tab/>
            </w:r>
            <w:r w:rsidR="002F499C">
              <w:rPr>
                <w:noProof/>
                <w:webHidden/>
              </w:rPr>
              <w:fldChar w:fldCharType="begin"/>
            </w:r>
            <w:r w:rsidR="002F499C">
              <w:rPr>
                <w:noProof/>
                <w:webHidden/>
              </w:rPr>
              <w:instrText xml:space="preserve"> PAGEREF _Toc22478895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04CD0FCE" w14:textId="77777777">
          <w:pPr>
            <w:pStyle w:val="Sommario3"/>
            <w:tabs>
              <w:tab w:val="right" w:leader="dot" w:pos="9628"/>
            </w:tabs>
            <w:rPr>
              <w:noProof/>
            </w:rPr>
          </w:pPr>
          <w:hyperlink w:history="1" w:anchor="_Toc22478896">
            <w:r w:rsidRPr="006B1FD5" w:rsidR="002F499C">
              <w:rPr>
                <w:rStyle w:val="Collegamentoipertestuale"/>
                <w:noProof/>
              </w:rPr>
              <w:t>3.5.2 Security</w:t>
            </w:r>
            <w:r w:rsidR="002F499C">
              <w:rPr>
                <w:noProof/>
                <w:webHidden/>
              </w:rPr>
              <w:tab/>
            </w:r>
            <w:r w:rsidR="002F499C">
              <w:rPr>
                <w:noProof/>
                <w:webHidden/>
              </w:rPr>
              <w:fldChar w:fldCharType="begin"/>
            </w:r>
            <w:r w:rsidR="002F499C">
              <w:rPr>
                <w:noProof/>
                <w:webHidden/>
              </w:rPr>
              <w:instrText xml:space="preserve"> PAGEREF _Toc22478896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0C2AC842" w14:textId="77777777">
          <w:pPr>
            <w:pStyle w:val="Sommario3"/>
            <w:tabs>
              <w:tab w:val="right" w:leader="dot" w:pos="9628"/>
            </w:tabs>
            <w:rPr>
              <w:noProof/>
            </w:rPr>
          </w:pPr>
          <w:hyperlink w:history="1" w:anchor="_Toc22478897">
            <w:r w:rsidRPr="006B1FD5" w:rsidR="002F499C">
              <w:rPr>
                <w:rStyle w:val="Collegamentoipertestuale"/>
                <w:noProof/>
              </w:rPr>
              <w:t>3.5.3 Maintainability</w:t>
            </w:r>
            <w:r w:rsidR="002F499C">
              <w:rPr>
                <w:noProof/>
                <w:webHidden/>
              </w:rPr>
              <w:tab/>
            </w:r>
            <w:r w:rsidR="002F499C">
              <w:rPr>
                <w:noProof/>
                <w:webHidden/>
              </w:rPr>
              <w:fldChar w:fldCharType="begin"/>
            </w:r>
            <w:r w:rsidR="002F499C">
              <w:rPr>
                <w:noProof/>
                <w:webHidden/>
              </w:rPr>
              <w:instrText xml:space="preserve"> PAGEREF _Toc22478897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0DCA51A2" w14:textId="77777777">
          <w:pPr>
            <w:pStyle w:val="Sommario3"/>
            <w:tabs>
              <w:tab w:val="right" w:leader="dot" w:pos="9628"/>
            </w:tabs>
            <w:rPr>
              <w:noProof/>
            </w:rPr>
          </w:pPr>
          <w:hyperlink w:history="1" w:anchor="_Toc22478898">
            <w:r w:rsidRPr="006B1FD5" w:rsidR="002F499C">
              <w:rPr>
                <w:rStyle w:val="Collegamentoipertestuale"/>
                <w:noProof/>
              </w:rPr>
              <w:t>3.5.4 Portability</w:t>
            </w:r>
            <w:r w:rsidR="002F499C">
              <w:rPr>
                <w:noProof/>
                <w:webHidden/>
              </w:rPr>
              <w:tab/>
            </w:r>
            <w:r w:rsidR="002F499C">
              <w:rPr>
                <w:noProof/>
                <w:webHidden/>
              </w:rPr>
              <w:fldChar w:fldCharType="begin"/>
            </w:r>
            <w:r w:rsidR="002F499C">
              <w:rPr>
                <w:noProof/>
                <w:webHidden/>
              </w:rPr>
              <w:instrText xml:space="preserve"> PAGEREF _Toc22478898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36D990B4" w14:textId="77777777">
          <w:pPr>
            <w:pStyle w:val="Sommario1"/>
            <w:tabs>
              <w:tab w:val="left" w:pos="420"/>
              <w:tab w:val="right" w:leader="dot" w:pos="9628"/>
            </w:tabs>
            <w:rPr>
              <w:noProof/>
            </w:rPr>
          </w:pPr>
          <w:hyperlink w:history="1" w:anchor="_Toc22478899">
            <w:r w:rsidRPr="006B1FD5" w:rsidR="002F499C">
              <w:rPr>
                <w:rStyle w:val="Collegamentoipertestuale"/>
                <w:noProof/>
              </w:rPr>
              <w:t>4.</w:t>
            </w:r>
            <w:r w:rsidR="002F499C">
              <w:rPr>
                <w:noProof/>
              </w:rPr>
              <w:tab/>
            </w:r>
            <w:r w:rsidRPr="006B1FD5" w:rsidR="002F499C">
              <w:rPr>
                <w:rStyle w:val="Collegamentoipertestuale"/>
                <w:noProof/>
              </w:rPr>
              <w:t>Formal Analysis using Alloy</w:t>
            </w:r>
            <w:r w:rsidR="002F499C">
              <w:rPr>
                <w:noProof/>
                <w:webHidden/>
              </w:rPr>
              <w:tab/>
            </w:r>
            <w:r w:rsidR="002F499C">
              <w:rPr>
                <w:noProof/>
                <w:webHidden/>
              </w:rPr>
              <w:fldChar w:fldCharType="begin"/>
            </w:r>
            <w:r w:rsidR="002F499C">
              <w:rPr>
                <w:noProof/>
                <w:webHidden/>
              </w:rPr>
              <w:instrText xml:space="preserve"> PAGEREF _Toc22478899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0CCE8875" w14:textId="77777777">
          <w:pPr>
            <w:pStyle w:val="Sommario1"/>
            <w:tabs>
              <w:tab w:val="left" w:pos="420"/>
              <w:tab w:val="right" w:leader="dot" w:pos="9628"/>
            </w:tabs>
            <w:rPr>
              <w:noProof/>
            </w:rPr>
          </w:pPr>
          <w:hyperlink w:history="1" w:anchor="_Toc22478900">
            <w:r w:rsidRPr="006B1FD5" w:rsidR="002F499C">
              <w:rPr>
                <w:rStyle w:val="Collegamentoipertestuale"/>
                <w:noProof/>
              </w:rPr>
              <w:t>5.</w:t>
            </w:r>
            <w:r w:rsidR="002F499C">
              <w:rPr>
                <w:noProof/>
              </w:rPr>
              <w:tab/>
            </w:r>
            <w:r w:rsidRPr="006B1FD5" w:rsidR="002F499C">
              <w:rPr>
                <w:rStyle w:val="Collegamentoipertestuale"/>
                <w:noProof/>
              </w:rPr>
              <w:t>Effort spent</w:t>
            </w:r>
            <w:r w:rsidR="002F499C">
              <w:rPr>
                <w:noProof/>
                <w:webHidden/>
              </w:rPr>
              <w:tab/>
            </w:r>
            <w:r w:rsidR="002F499C">
              <w:rPr>
                <w:noProof/>
                <w:webHidden/>
              </w:rPr>
              <w:fldChar w:fldCharType="begin"/>
            </w:r>
            <w:r w:rsidR="002F499C">
              <w:rPr>
                <w:noProof/>
                <w:webHidden/>
              </w:rPr>
              <w:instrText xml:space="preserve"> PAGEREF _Toc22478900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7187F7D1" w14:textId="77777777">
          <w:pPr>
            <w:pStyle w:val="Sommario1"/>
            <w:tabs>
              <w:tab w:val="left" w:pos="420"/>
              <w:tab w:val="right" w:leader="dot" w:pos="9628"/>
            </w:tabs>
            <w:rPr>
              <w:noProof/>
            </w:rPr>
          </w:pPr>
          <w:hyperlink w:history="1" w:anchor="_Toc22478901">
            <w:r w:rsidRPr="006B1FD5" w:rsidR="002F499C">
              <w:rPr>
                <w:rStyle w:val="Collegamentoipertestuale"/>
                <w:noProof/>
              </w:rPr>
              <w:t>6.</w:t>
            </w:r>
            <w:r w:rsidR="002F499C">
              <w:rPr>
                <w:noProof/>
              </w:rPr>
              <w:tab/>
            </w:r>
            <w:r w:rsidRPr="006B1FD5" w:rsidR="002F499C">
              <w:rPr>
                <w:rStyle w:val="Collegamentoipertestuale"/>
                <w:noProof/>
              </w:rPr>
              <w:t>References</w:t>
            </w:r>
            <w:r w:rsidR="002F499C">
              <w:rPr>
                <w:noProof/>
                <w:webHidden/>
              </w:rPr>
              <w:tab/>
            </w:r>
            <w:r w:rsidR="002F499C">
              <w:rPr>
                <w:noProof/>
                <w:webHidden/>
              </w:rPr>
              <w:fldChar w:fldCharType="begin"/>
            </w:r>
            <w:r w:rsidR="002F499C">
              <w:rPr>
                <w:noProof/>
                <w:webHidden/>
              </w:rPr>
              <w:instrText xml:space="preserve"> PAGEREF _Toc22478901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2F499C" w14:paraId="4B94D5A5" w14:textId="77777777">
          <w:r>
            <w:rPr>
              <w:b/>
              <w:bCs/>
            </w:rPr>
            <w:fldChar w:fldCharType="end"/>
          </w:r>
        </w:p>
      </w:sdtContent>
    </w:sdt>
    <w:p w:rsidR="00E51A5F" w:rsidP="55293CC9" w:rsidRDefault="00E51A5F" w14:paraId="3DEEC669" w14:textId="77777777">
      <w:pPr>
        <w:rPr>
          <w:lang w:val="en-GB"/>
        </w:rPr>
      </w:pPr>
    </w:p>
    <w:p w:rsidR="00E51A5F" w:rsidP="55293CC9" w:rsidRDefault="00E51A5F" w14:paraId="3656B9AB" w14:textId="77777777">
      <w:pPr>
        <w:rPr>
          <w:lang w:val="en-GB"/>
        </w:rPr>
      </w:pPr>
    </w:p>
    <w:p w:rsidR="0021387A" w:rsidP="001C68D3" w:rsidRDefault="55293CC9" w14:paraId="53128261" w14:textId="5B73D7B2">
      <w:pPr>
        <w:pStyle w:val="Titolo1"/>
        <w:numPr>
          <w:ilvl w:val="0"/>
          <w:numId w:val="7"/>
        </w:numPr>
      </w:pPr>
      <w:r w:rsidRPr="55293CC9">
        <w:rPr>
          <w:lang w:val="en-GB"/>
        </w:rPr>
        <w:lastRenderedPageBreak/>
        <w:t>Introduction</w:t>
      </w:r>
    </w:p>
    <w:p w:rsidR="55293CC9" w:rsidP="55293CC9" w:rsidRDefault="55293CC9" w14:paraId="62BED763" w14:textId="54A793B3">
      <w:pPr>
        <w:pStyle w:val="Titolo2"/>
        <w:numPr>
          <w:ilvl w:val="1"/>
          <w:numId w:val="7"/>
        </w:numPr>
        <w:rPr>
          <w:lang w:val="en-GB"/>
        </w:rPr>
      </w:pPr>
      <w:r w:rsidRPr="55293CC9">
        <w:rPr>
          <w:lang w:val="en-GB"/>
        </w:rPr>
        <w:t>Purpose</w:t>
      </w:r>
    </w:p>
    <w:p w:rsidR="55293CC9" w:rsidP="55293CC9" w:rsidRDefault="55293CC9" w14:paraId="0E6206CB" w14:textId="59D7FC0F">
      <w:pPr>
        <w:rPr>
          <w:sz w:val="12"/>
          <w:szCs w:val="12"/>
          <w:lang w:val="en-GB"/>
        </w:rPr>
      </w:pPr>
    </w:p>
    <w:p w:rsidR="55293CC9" w:rsidP="001C68D3" w:rsidRDefault="55293CC9" w14:paraId="0ADEFFF6" w14:textId="0176EAC1">
      <w:pPr>
        <w:pStyle w:val="Titolo3"/>
        <w:ind w:left="420" w:firstLine="708"/>
        <w:rPr>
          <w:lang w:val="en-GB"/>
        </w:rPr>
      </w:pPr>
      <w:r w:rsidRPr="55293CC9">
        <w:rPr>
          <w:lang w:val="en-GB"/>
        </w:rPr>
        <w:t>1.1.1 General Purpose</w:t>
      </w:r>
    </w:p>
    <w:p w:rsidR="55293CC9" w:rsidP="00941E53" w:rsidRDefault="55293CC9" w14:paraId="1CEB4500" w14:textId="42FCEC5E">
      <w:pPr>
        <w:ind w:left="1416"/>
        <w:rPr>
          <w:rFonts w:ascii="Calibri" w:hAnsi="Calibri" w:eastAsia="Calibri" w:cs="Calibri"/>
          <w:lang w:val="en-GB"/>
        </w:rPr>
      </w:pPr>
      <w:r w:rsidRPr="55293CC9">
        <w:rPr>
          <w:rFonts w:ascii="Calibri" w:hAnsi="Calibri" w:eastAsia="Calibri" w:cs="Calibri"/>
          <w:lang w:val="en-GB"/>
        </w:rPr>
        <w:t>SafeStreets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SafeStreets is to reduce the number of accidents that may be caused by certain violations that can be avoided easily. The following examples may illustrate and visualize the type of violations that may be captured and notified to the authorities:</w:t>
      </w:r>
    </w:p>
    <w:p w:rsidR="55293CC9" w:rsidP="00941E53" w:rsidRDefault="55293CC9" w14:paraId="3F644876" w14:textId="235EEE37">
      <w:pPr>
        <w:pStyle w:val="Paragrafoelenco"/>
        <w:numPr>
          <w:ilvl w:val="0"/>
          <w:numId w:val="3"/>
        </w:numPr>
        <w:ind w:left="2136"/>
        <w:rPr>
          <w:lang w:val="en-GB"/>
        </w:rPr>
      </w:pPr>
      <w:r w:rsidRPr="55293CC9">
        <w:rPr>
          <w:rFonts w:ascii="Calibri" w:hAnsi="Calibri" w:eastAsia="Calibri" w:cs="Calibri"/>
          <w:lang w:val="en-GB"/>
        </w:rPr>
        <w:t>Double parking</w:t>
      </w:r>
    </w:p>
    <w:p w:rsidR="55293CC9" w:rsidP="00941E53" w:rsidRDefault="55293CC9" w14:paraId="39B56AFB" w14:textId="590C8B66">
      <w:pPr>
        <w:pStyle w:val="Paragrafoelenco"/>
        <w:numPr>
          <w:ilvl w:val="0"/>
          <w:numId w:val="3"/>
        </w:numPr>
        <w:ind w:left="2136"/>
        <w:rPr>
          <w:lang w:val="en-GB"/>
        </w:rPr>
      </w:pPr>
      <w:r w:rsidRPr="55293CC9">
        <w:rPr>
          <w:rFonts w:ascii="Calibri" w:hAnsi="Calibri" w:eastAsia="Calibri" w:cs="Calibri"/>
          <w:lang w:val="en-GB"/>
        </w:rPr>
        <w:t>Expiry of the parking time limit</w:t>
      </w:r>
    </w:p>
    <w:p w:rsidR="55293CC9" w:rsidP="00941E53" w:rsidRDefault="55293CC9" w14:paraId="2DCDEA1F" w14:textId="168E0C97">
      <w:pPr>
        <w:pStyle w:val="Paragrafoelenco"/>
        <w:numPr>
          <w:ilvl w:val="0"/>
          <w:numId w:val="3"/>
        </w:numPr>
        <w:ind w:left="2136"/>
        <w:rPr>
          <w:lang w:val="en-GB"/>
        </w:rPr>
      </w:pPr>
      <w:r w:rsidRPr="55293CC9">
        <w:rPr>
          <w:rFonts w:ascii="Calibri" w:hAnsi="Calibri" w:eastAsia="Calibri" w:cs="Calibri"/>
          <w:lang w:val="en-GB"/>
        </w:rPr>
        <w:t>No parking area</w:t>
      </w:r>
    </w:p>
    <w:p w:rsidR="55293CC9" w:rsidP="00941E53" w:rsidRDefault="55293CC9" w14:paraId="2547B65F" w14:textId="2B854EB0">
      <w:pPr>
        <w:pStyle w:val="Paragrafoelenco"/>
        <w:numPr>
          <w:ilvl w:val="0"/>
          <w:numId w:val="3"/>
        </w:numPr>
        <w:ind w:left="2136"/>
        <w:rPr>
          <w:lang w:val="en-GB"/>
        </w:rPr>
      </w:pPr>
      <w:r w:rsidRPr="55293CC9">
        <w:rPr>
          <w:rFonts w:ascii="Calibri" w:hAnsi="Calibri" w:eastAsia="Calibri" w:cs="Calibri"/>
          <w:lang w:val="en-GB"/>
        </w:rPr>
        <w:t>Parking in places reserved to people with disabilities</w:t>
      </w:r>
    </w:p>
    <w:p w:rsidR="55293CC9" w:rsidP="00941E53" w:rsidRDefault="55293CC9" w14:paraId="7BD68EC0" w14:textId="462EE284">
      <w:pPr>
        <w:pStyle w:val="Paragrafoelenco"/>
        <w:numPr>
          <w:ilvl w:val="0"/>
          <w:numId w:val="3"/>
        </w:numPr>
        <w:ind w:left="2136"/>
        <w:rPr>
          <w:lang w:val="en-GB"/>
        </w:rPr>
      </w:pPr>
      <w:r w:rsidRPr="55293CC9">
        <w:rPr>
          <w:rFonts w:ascii="Calibri" w:hAnsi="Calibri" w:eastAsia="Calibri" w:cs="Calibri"/>
          <w:lang w:val="en-GB"/>
        </w:rPr>
        <w:t>Parking in the middle of bike lanes</w:t>
      </w:r>
    </w:p>
    <w:p w:rsidR="55293CC9" w:rsidP="00941E53" w:rsidRDefault="55293CC9" w14:paraId="02B07484" w14:textId="4E2CDD88">
      <w:pPr>
        <w:pStyle w:val="Paragrafoelenco"/>
        <w:numPr>
          <w:ilvl w:val="0"/>
          <w:numId w:val="3"/>
        </w:numPr>
        <w:ind w:left="2136"/>
        <w:rPr>
          <w:lang w:val="en-GB"/>
        </w:rPr>
      </w:pPr>
      <w:r w:rsidRPr="55293CC9">
        <w:rPr>
          <w:rFonts w:ascii="Calibri" w:hAnsi="Calibri" w:eastAsia="Calibri" w:cs="Calibri"/>
          <w:lang w:val="en-GB"/>
        </w:rPr>
        <w:t>Parking near bus stops</w:t>
      </w:r>
    </w:p>
    <w:p w:rsidR="55293CC9" w:rsidP="00941E53" w:rsidRDefault="55293CC9" w14:paraId="0BD5DD35" w14:textId="70CECD7E">
      <w:pPr>
        <w:pStyle w:val="Paragrafoelenco"/>
        <w:numPr>
          <w:ilvl w:val="0"/>
          <w:numId w:val="3"/>
        </w:numPr>
        <w:ind w:left="2136"/>
        <w:rPr>
          <w:lang w:val="en-GB"/>
        </w:rPr>
      </w:pPr>
      <w:r w:rsidRPr="55293CC9">
        <w:rPr>
          <w:rFonts w:ascii="Calibri" w:hAnsi="Calibri" w:eastAsia="Calibri" w:cs="Calibri"/>
          <w:lang w:val="en-GB"/>
        </w:rPr>
        <w:t>Parking on crosswalk</w:t>
      </w:r>
    </w:p>
    <w:p w:rsidR="55293CC9" w:rsidP="00941E53" w:rsidRDefault="55293CC9" w14:paraId="48874235" w14:textId="372E3968">
      <w:pPr>
        <w:pStyle w:val="Paragrafoelenco"/>
        <w:numPr>
          <w:ilvl w:val="0"/>
          <w:numId w:val="3"/>
        </w:numPr>
        <w:ind w:left="2136"/>
        <w:rPr>
          <w:lang w:val="en-GB"/>
        </w:rPr>
      </w:pPr>
      <w:r w:rsidRPr="55293CC9">
        <w:rPr>
          <w:rFonts w:ascii="Calibri" w:hAnsi="Calibri" w:eastAsia="Calibri" w:cs="Calibri"/>
          <w:lang w:val="en-GB"/>
        </w:rPr>
        <w:t>Parking on residents reserved spots</w:t>
      </w:r>
    </w:p>
    <w:p w:rsidR="55293CC9" w:rsidP="00941E53" w:rsidRDefault="55293CC9" w14:paraId="77CB1FB4" w14:textId="53949605">
      <w:pPr>
        <w:pStyle w:val="Paragrafoelenco"/>
        <w:numPr>
          <w:ilvl w:val="0"/>
          <w:numId w:val="3"/>
        </w:numPr>
        <w:ind w:left="2136"/>
        <w:rPr>
          <w:lang w:val="en-GB"/>
        </w:rPr>
      </w:pPr>
      <w:r w:rsidRPr="55293CC9">
        <w:rPr>
          <w:rFonts w:ascii="Calibri" w:hAnsi="Calibri" w:eastAsia="Calibri" w:cs="Calibri"/>
          <w:lang w:val="en-GB"/>
        </w:rPr>
        <w:t>Parking ticket missing</w:t>
      </w:r>
    </w:p>
    <w:p w:rsidR="55293CC9" w:rsidP="00941E53" w:rsidRDefault="55293CC9" w14:paraId="1D348042" w14:textId="3C2C8885">
      <w:pPr>
        <w:pStyle w:val="Paragrafoelenco"/>
        <w:numPr>
          <w:ilvl w:val="0"/>
          <w:numId w:val="3"/>
        </w:numPr>
        <w:ind w:left="2136"/>
        <w:rPr>
          <w:lang w:val="en-GB"/>
        </w:rPr>
      </w:pPr>
      <w:r w:rsidRPr="55293CC9">
        <w:rPr>
          <w:rFonts w:ascii="Calibri" w:hAnsi="Calibri" w:eastAsia="Calibri" w:cs="Calibri"/>
          <w:lang w:val="en-GB"/>
        </w:rPr>
        <w:t>Possible vehicles damage by third parties (e.g. broken glass)</w:t>
      </w:r>
    </w:p>
    <w:p w:rsidR="55293CC9" w:rsidP="00941E53" w:rsidRDefault="55293CC9" w14:paraId="044ACD3D" w14:textId="3F970A02">
      <w:pPr>
        <w:ind w:left="1416"/>
        <w:rPr>
          <w:rFonts w:ascii="Calibri" w:hAnsi="Calibri" w:eastAsia="Calibri" w:cs="Calibri"/>
          <w:lang w:val="en-GB"/>
        </w:rPr>
      </w:pPr>
      <w:r w:rsidRPr="55293CC9">
        <w:rPr>
          <w:rFonts w:ascii="Calibri" w:hAnsi="Calibri" w:eastAsia="Calibri" w:cs="Calibri"/>
          <w:lang w:val="en-GB"/>
        </w:rPr>
        <w:t>SafeStreets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rsidR="55293CC9" w:rsidP="00941E53" w:rsidRDefault="55293CC9" w14:paraId="0FCB4DAD" w14:textId="2BA0A53B">
      <w:pPr>
        <w:ind w:left="1416"/>
        <w:rPr>
          <w:rFonts w:ascii="Calibri" w:hAnsi="Calibri" w:eastAsia="Calibri" w:cs="Calibri"/>
          <w:lang w:val="en-GB"/>
        </w:rPr>
      </w:pPr>
    </w:p>
    <w:p w:rsidR="55293CC9" w:rsidP="00941E53" w:rsidRDefault="55293CC9" w14:paraId="52231647" w14:textId="7B8A7101">
      <w:pPr>
        <w:ind w:left="1416"/>
        <w:rPr>
          <w:rFonts w:ascii="Calibri" w:hAnsi="Calibri" w:eastAsia="Calibri" w:cs="Calibri"/>
          <w:lang w:val="en-GB"/>
        </w:rPr>
      </w:pPr>
      <w:r w:rsidRPr="55293CC9">
        <w:rPr>
          <w:rFonts w:ascii="Calibri" w:hAnsi="Calibri" w:eastAsia="Calibri" w:cs="Calibri"/>
          <w:lang w:val="en-GB"/>
        </w:rPr>
        <w:t>Moreover, there’s another functionality that can be provided by SafeStreets. If the municipality offers a service that allows users to retrieve the information about accidents that occur on the territory of the municipality, SafeStreets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rsidR="55293CC9" w:rsidP="00941E53" w:rsidRDefault="55293CC9" w14:paraId="04A2C6F7" w14:textId="66273E16">
      <w:pPr>
        <w:pStyle w:val="Paragrafoelenco"/>
        <w:numPr>
          <w:ilvl w:val="0"/>
          <w:numId w:val="2"/>
        </w:numPr>
        <w:ind w:left="2136"/>
        <w:rPr>
          <w:lang w:val="en-GB"/>
        </w:rPr>
      </w:pPr>
      <w:r w:rsidRPr="55293CC9">
        <w:rPr>
          <w:rFonts w:ascii="Calibri" w:hAnsi="Calibri" w:eastAsia="Calibri" w:cs="Calibri"/>
          <w:lang w:val="en-GB"/>
        </w:rPr>
        <w:t>Add a barrier between the bike lane and the part of the road for motorized vehicles</w:t>
      </w:r>
    </w:p>
    <w:p w:rsidR="55293CC9" w:rsidP="00941E53" w:rsidRDefault="55293CC9" w14:paraId="6F200935" w14:textId="320CD9A9">
      <w:pPr>
        <w:pStyle w:val="Paragrafoelenco"/>
        <w:numPr>
          <w:ilvl w:val="0"/>
          <w:numId w:val="2"/>
        </w:numPr>
        <w:ind w:left="2136"/>
        <w:rPr>
          <w:lang w:val="en-GB"/>
        </w:rPr>
      </w:pPr>
      <w:r w:rsidRPr="55293CC9">
        <w:rPr>
          <w:rFonts w:ascii="Calibri" w:hAnsi="Calibri" w:eastAsia="Calibri" w:cs="Calibri"/>
          <w:lang w:val="en-GB"/>
        </w:rPr>
        <w:t xml:space="preserve">Install a towaway zone sign </w:t>
      </w:r>
    </w:p>
    <w:p w:rsidR="55293CC9" w:rsidP="00941E53" w:rsidRDefault="55293CC9" w14:paraId="1B8DDB90" w14:textId="125E5DE4">
      <w:pPr>
        <w:pStyle w:val="Paragrafoelenco"/>
        <w:numPr>
          <w:ilvl w:val="0"/>
          <w:numId w:val="2"/>
        </w:numPr>
        <w:ind w:left="2136"/>
        <w:rPr>
          <w:lang w:val="en-GB"/>
        </w:rPr>
      </w:pPr>
      <w:r w:rsidRPr="55293CC9">
        <w:rPr>
          <w:rFonts w:ascii="Calibri" w:hAnsi="Calibri" w:eastAsia="Calibri" w:cs="Calibri"/>
          <w:lang w:val="en-GB"/>
        </w:rPr>
        <w:t xml:space="preserve">Increase parking slots </w:t>
      </w:r>
    </w:p>
    <w:p w:rsidR="55293CC9" w:rsidP="00941E53" w:rsidRDefault="55293CC9" w14:paraId="58CBA6DA" w14:textId="3119C834">
      <w:pPr>
        <w:pStyle w:val="Paragrafoelenco"/>
        <w:numPr>
          <w:ilvl w:val="0"/>
          <w:numId w:val="2"/>
        </w:numPr>
        <w:ind w:left="2136"/>
        <w:rPr>
          <w:lang w:val="en-GB"/>
        </w:rPr>
      </w:pPr>
      <w:r w:rsidRPr="55293CC9">
        <w:rPr>
          <w:rFonts w:ascii="Calibri" w:hAnsi="Calibri" w:eastAsia="Calibri" w:cs="Calibri"/>
          <w:lang w:val="en-GB"/>
        </w:rPr>
        <w:t>Increase local police controls</w:t>
      </w:r>
    </w:p>
    <w:p w:rsidR="55293CC9" w:rsidP="00941E53" w:rsidRDefault="55293CC9" w14:paraId="58845834" w14:textId="455BA9CE">
      <w:pPr>
        <w:ind w:left="1416"/>
        <w:rPr>
          <w:rFonts w:ascii="Calibri" w:hAnsi="Calibri" w:eastAsia="Calibri" w:cs="Calibri"/>
          <w:lang w:val="en-GB"/>
        </w:rPr>
      </w:pPr>
      <w:r w:rsidRPr="55293CC9">
        <w:rPr>
          <w:rFonts w:ascii="Calibri" w:hAnsi="Calibri" w:eastAsia="Calibri" w:cs="Calibri"/>
          <w:lang w:val="en-GB"/>
        </w:rPr>
        <w:t xml:space="preserve">The main purpose of this functionality is that SafeStreets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w:t>
      </w:r>
      <w:r w:rsidRPr="55293CC9">
        <w:rPr>
          <w:rFonts w:ascii="Calibri" w:hAnsi="Calibri" w:eastAsia="Calibri" w:cs="Calibri"/>
          <w:lang w:val="en-GB"/>
        </w:rPr>
        <w:lastRenderedPageBreak/>
        <w:t>areas with critical statistics. So, if the municipality provide the needed information, it helps with the traceability of the main problem, therefore handling it providing also a higher measurement on local security.</w:t>
      </w:r>
    </w:p>
    <w:p w:rsidR="55293CC9" w:rsidP="55293CC9" w:rsidRDefault="55293CC9" w14:paraId="1BC45246" w14:textId="6D47832F">
      <w:pPr>
        <w:rPr>
          <w:rFonts w:ascii="Calibri" w:hAnsi="Calibri" w:eastAsia="Calibri" w:cs="Calibri"/>
          <w:lang w:val="en-GB"/>
        </w:rPr>
      </w:pPr>
    </w:p>
    <w:p w:rsidRPr="00B92806" w:rsidR="55293CC9" w:rsidP="001C68D3" w:rsidRDefault="55293CC9" w14:paraId="645DA305" w14:textId="46C78C69">
      <w:pPr>
        <w:pStyle w:val="Titolo3"/>
        <w:ind w:left="420" w:firstLine="708"/>
        <w:rPr>
          <w:lang w:val="en-US"/>
        </w:rPr>
      </w:pPr>
      <w:r w:rsidRPr="00B92806">
        <w:rPr>
          <w:lang w:val="en-US"/>
        </w:rPr>
        <w:t>1.1.2 Goals</w:t>
      </w:r>
    </w:p>
    <w:p w:rsidR="55293CC9" w:rsidP="00941E53" w:rsidRDefault="55293CC9" w14:paraId="6C621C17" w14:textId="3C3289F7">
      <w:pPr>
        <w:ind w:left="1416"/>
        <w:rPr>
          <w:lang w:val="en-GB"/>
        </w:rPr>
      </w:pPr>
      <w:r w:rsidRPr="55293CC9">
        <w:rPr>
          <w:lang w:val="en-GB"/>
        </w:rPr>
        <w:t>Taking the abstraction as an outcome of the “real-world” only, we should be able to define the goals as a part of the requirement engineering of an S2B to satisfy the stakeholders’ requests:</w:t>
      </w:r>
    </w:p>
    <w:p w:rsidR="55293CC9" w:rsidP="3458B459" w:rsidRDefault="55293CC9" w14:paraId="2E49D232" w14:textId="0D745365">
      <w:pPr>
        <w:pStyle w:val="Paragrafoelenco"/>
        <w:numPr>
          <w:ilvl w:val="0"/>
          <w:numId w:val="1"/>
        </w:numPr>
        <w:ind w:left="2136"/>
        <w:rPr>
          <w:lang w:val="en-GB"/>
        </w:rPr>
      </w:pPr>
      <w:r w:rsidRPr="3458B459" w:rsidR="3458B459">
        <w:rPr>
          <w:lang w:val="en-GB"/>
        </w:rPr>
        <w:t>[</w:t>
      </w:r>
      <w:r w:rsidRPr="3458B459" w:rsidR="3458B459">
        <w:rPr>
          <w:lang w:val="en-GB"/>
        </w:rPr>
        <w:t>G1</w:t>
      </w:r>
      <w:r w:rsidRPr="3458B459" w:rsidR="3458B459">
        <w:rPr>
          <w:lang w:val="en-GB"/>
        </w:rPr>
        <w:t>]</w:t>
      </w:r>
      <w:r w:rsidRPr="3458B459" w:rsidR="3458B459">
        <w:rPr>
          <w:lang w:val="en-GB"/>
        </w:rPr>
        <w:t xml:space="preserve"> Every registered user should be able to notify violations</w:t>
      </w:r>
    </w:p>
    <w:p w:rsidR="55293CC9" w:rsidP="3458B459" w:rsidRDefault="55293CC9" w14:paraId="4222FB5A" w14:textId="5DEE72B1">
      <w:pPr>
        <w:pStyle w:val="Paragrafoelenco"/>
        <w:numPr>
          <w:ilvl w:val="0"/>
          <w:numId w:val="1"/>
        </w:numPr>
        <w:ind w:left="2136"/>
        <w:rPr>
          <w:lang w:val="en-GB"/>
        </w:rPr>
      </w:pPr>
      <w:r w:rsidRPr="3458B459" w:rsidR="3458B459">
        <w:rPr>
          <w:lang w:val="en-GB"/>
        </w:rPr>
        <w:t>[</w:t>
      </w:r>
      <w:r w:rsidRPr="3458B459" w:rsidR="3458B459">
        <w:rPr>
          <w:lang w:val="en-GB"/>
        </w:rPr>
        <w:t>G2</w:t>
      </w:r>
      <w:r w:rsidRPr="3458B459" w:rsidR="3458B459">
        <w:rPr>
          <w:lang w:val="en-GB"/>
        </w:rPr>
        <w:t>]</w:t>
      </w:r>
      <w:r w:rsidRPr="3458B459" w:rsidR="3458B459">
        <w:rPr>
          <w:lang w:val="en-GB"/>
        </w:rPr>
        <w:t xml:space="preserve"> Every recognized authority should be able to access the application</w:t>
      </w:r>
    </w:p>
    <w:p w:rsidR="55293CC9" w:rsidP="3458B459" w:rsidRDefault="55293CC9" w14:paraId="7EEB7C45" w14:textId="1563BFB6">
      <w:pPr>
        <w:pStyle w:val="Paragrafoelenco"/>
        <w:numPr>
          <w:ilvl w:val="0"/>
          <w:numId w:val="1"/>
        </w:numPr>
        <w:ind w:left="2136"/>
        <w:rPr>
          <w:lang w:val="en-GB"/>
        </w:rPr>
      </w:pPr>
      <w:r w:rsidRPr="3458B459" w:rsidR="3458B459">
        <w:rPr>
          <w:lang w:val="en-GB"/>
        </w:rPr>
        <w:t>[</w:t>
      </w:r>
      <w:r w:rsidRPr="3458B459" w:rsidR="3458B459">
        <w:rPr>
          <w:lang w:val="en-GB"/>
        </w:rPr>
        <w:t>G3</w:t>
      </w:r>
      <w:r w:rsidRPr="3458B459" w:rsidR="3458B459">
        <w:rPr>
          <w:lang w:val="en-GB"/>
        </w:rPr>
        <w:t>]</w:t>
      </w:r>
      <w:r w:rsidRPr="3458B459" w:rsidR="3458B459">
        <w:rPr>
          <w:lang w:val="en-GB"/>
        </w:rPr>
        <w:t xml:space="preserve"> Every recognized authority should be able to </w:t>
      </w:r>
      <w:r w:rsidRPr="3458B459" w:rsidR="3458B459">
        <w:rPr>
          <w:lang w:val="en-GB"/>
        </w:rPr>
        <w:t xml:space="preserve">receive </w:t>
      </w:r>
      <w:r w:rsidRPr="3458B459" w:rsidR="3458B459">
        <w:rPr>
          <w:lang w:val="en-GB"/>
        </w:rPr>
        <w:t>any violation that has been pointed out by a registered user</w:t>
      </w:r>
    </w:p>
    <w:p w:rsidR="55293CC9" w:rsidP="3458B459" w:rsidRDefault="55293CC9" w14:paraId="7001CC2F" w14:textId="3AD4C8CF">
      <w:pPr>
        <w:pStyle w:val="Paragrafoelenco"/>
        <w:numPr>
          <w:ilvl w:val="0"/>
          <w:numId w:val="1"/>
        </w:numPr>
        <w:ind w:left="2136"/>
        <w:rPr>
          <w:lang w:val="en-GB"/>
        </w:rPr>
      </w:pPr>
      <w:r w:rsidRPr="3458B459" w:rsidR="3458B459">
        <w:rPr>
          <w:lang w:val="en-GB"/>
        </w:rPr>
        <w:t>[</w:t>
      </w:r>
      <w:r w:rsidRPr="3458B459" w:rsidR="3458B459">
        <w:rPr>
          <w:lang w:val="en-GB"/>
        </w:rPr>
        <w:t>G4</w:t>
      </w:r>
      <w:r w:rsidRPr="3458B459" w:rsidR="3458B459">
        <w:rPr>
          <w:lang w:val="en-GB"/>
        </w:rPr>
        <w:t>]</w:t>
      </w:r>
      <w:r w:rsidRPr="3458B459" w:rsidR="3458B459">
        <w:rPr>
          <w:lang w:val="en-GB"/>
        </w:rPr>
        <w:t xml:space="preserve"> Every communication from the user must include a violation that has been committed by a recognizable vehicle </w:t>
      </w:r>
    </w:p>
    <w:p w:rsidR="55293CC9" w:rsidP="3458B459" w:rsidRDefault="55293CC9" w14:paraId="0851296B" w14:textId="768AD17F">
      <w:pPr>
        <w:pStyle w:val="Paragrafoelenco"/>
        <w:numPr>
          <w:ilvl w:val="0"/>
          <w:numId w:val="1"/>
        </w:numPr>
        <w:ind w:left="2136"/>
        <w:rPr>
          <w:lang w:val="en-GB"/>
        </w:rPr>
      </w:pPr>
      <w:r w:rsidRPr="3458B459" w:rsidR="3458B459">
        <w:rPr>
          <w:lang w:val="en-GB"/>
        </w:rPr>
        <w:t>[</w:t>
      </w:r>
      <w:r w:rsidRPr="3458B459" w:rsidR="3458B459">
        <w:rPr>
          <w:lang w:val="en-GB"/>
        </w:rPr>
        <w:t>G5</w:t>
      </w:r>
      <w:r w:rsidRPr="3458B459" w:rsidR="3458B459">
        <w:rPr>
          <w:lang w:val="en-GB"/>
        </w:rPr>
        <w:t>]</w:t>
      </w:r>
      <w:r w:rsidRPr="3458B459" w:rsidR="3458B459">
        <w:rPr>
          <w:lang w:val="en-GB"/>
        </w:rPr>
        <w:t xml:space="preserve"> Every registered end user should be able to mine general information about the violations committed in a certain area</w:t>
      </w:r>
    </w:p>
    <w:p w:rsidR="55293CC9" w:rsidP="3458B459" w:rsidRDefault="55293CC9" w14:paraId="28B59BCF" w14:textId="1A9ABA01">
      <w:pPr>
        <w:pStyle w:val="Paragrafoelenco"/>
        <w:numPr>
          <w:ilvl w:val="0"/>
          <w:numId w:val="1"/>
        </w:numPr>
        <w:ind w:left="2136"/>
        <w:rPr>
          <w:lang w:val="en-GB"/>
        </w:rPr>
      </w:pPr>
      <w:r w:rsidRPr="3458B459" w:rsidR="3458B459">
        <w:rPr>
          <w:lang w:val="en-GB"/>
        </w:rPr>
        <w:t>[</w:t>
      </w:r>
      <w:r w:rsidRPr="3458B459" w:rsidR="3458B459">
        <w:rPr>
          <w:lang w:val="en-GB"/>
        </w:rPr>
        <w:t>G6</w:t>
      </w:r>
      <w:r w:rsidRPr="3458B459" w:rsidR="3458B459">
        <w:rPr>
          <w:lang w:val="en-GB"/>
        </w:rPr>
        <w:t>]</w:t>
      </w:r>
      <w:r w:rsidRPr="3458B459" w:rsidR="3458B459">
        <w:rPr>
          <w:lang w:val="en-GB"/>
        </w:rPr>
        <w:t xml:space="preserve"> Every recognized authority must be able to verify the notified violations by the registered users</w:t>
      </w:r>
    </w:p>
    <w:p w:rsidR="55293CC9" w:rsidP="3458B459" w:rsidRDefault="55293CC9" w14:paraId="4C2974D4" w14:textId="2BF490A0">
      <w:pPr>
        <w:pStyle w:val="Paragrafoelenco"/>
        <w:numPr>
          <w:ilvl w:val="0"/>
          <w:numId w:val="1"/>
        </w:numPr>
        <w:ind w:left="2136"/>
        <w:rPr>
          <w:lang w:val="en-GB"/>
        </w:rPr>
      </w:pPr>
      <w:r w:rsidRPr="3458B459" w:rsidR="3458B459">
        <w:rPr>
          <w:lang w:val="en-GB"/>
        </w:rPr>
        <w:t>[</w:t>
      </w:r>
      <w:r w:rsidRPr="3458B459" w:rsidR="3458B459">
        <w:rPr>
          <w:lang w:val="en-GB"/>
        </w:rPr>
        <w:t>G7</w:t>
      </w:r>
      <w:r w:rsidRPr="3458B459" w:rsidR="3458B459">
        <w:rPr>
          <w:lang w:val="en-GB"/>
        </w:rPr>
        <w:t>]</w:t>
      </w:r>
      <w:r w:rsidRPr="3458B459" w:rsidR="3458B459">
        <w:rPr>
          <w:lang w:val="en-GB"/>
        </w:rPr>
        <w:t xml:space="preserve"> Every recognized authority must be able to receive suggestions about improving the local security</w:t>
      </w:r>
    </w:p>
    <w:p w:rsidR="55293CC9" w:rsidP="00941E53" w:rsidRDefault="55293CC9" w14:paraId="64081B23" w14:textId="69ED98DE">
      <w:pPr>
        <w:ind w:left="1416"/>
        <w:rPr>
          <w:lang w:val="en-GB"/>
        </w:rPr>
      </w:pPr>
      <w:r w:rsidRPr="55293CC9">
        <w:rPr>
          <w:lang w:val="en-GB"/>
        </w:rPr>
        <w:t>Reading these goals, we should acknowledge the fact that the system considers two most end users: the normal user and the authorities. They’ll be defined later on.</w:t>
      </w:r>
    </w:p>
    <w:p w:rsidRPr="00174D4A" w:rsidR="001B07B1" w:rsidP="3458B459" w:rsidRDefault="55293CC9" w14:paraId="05CFE648" w14:textId="77777777">
      <w:pPr>
        <w:pStyle w:val="Titolo2"/>
        <w:ind w:firstLine="708"/>
        <w:rPr>
          <w:lang w:val="en-GB"/>
        </w:rPr>
      </w:pPr>
      <w:bookmarkStart w:name="_Toc22478872" w:id="0"/>
      <w:r w:rsidRPr="7F271E48" w:rsidR="7F271E48">
        <w:rPr>
          <w:lang w:val="en-GB"/>
        </w:rPr>
        <w:t>1.2 Scope</w:t>
      </w:r>
      <w:bookmarkEnd w:id="0"/>
    </w:p>
    <w:p w:rsidR="7F271E48" w:rsidP="7F271E48" w:rsidRDefault="7F271E48" w14:paraId="2FFB8326" w14:textId="641B348B">
      <w:pPr>
        <w:pStyle w:val="Normale"/>
        <w:rPr>
          <w:lang w:val="en-GB"/>
        </w:rPr>
      </w:pPr>
    </w:p>
    <w:p w:rsidR="3458B459" w:rsidP="3458B459" w:rsidRDefault="3458B459" w14:paraId="35D92112" w14:textId="4B09C7E9">
      <w:pPr>
        <w:pStyle w:val="Normale"/>
        <w:rPr>
          <w:lang w:val="en-GB"/>
        </w:rPr>
      </w:pPr>
      <w:r>
        <w:drawing>
          <wp:inline wp14:editId="3C8F37E0" wp14:anchorId="095ADD75">
            <wp:extent cx="6096000" cy="3340100"/>
            <wp:effectExtent l="133350" t="76200" r="57150" b="107950"/>
            <wp:docPr id="1481719086" name="" title=""/>
            <wp:cNvGraphicFramePr>
              <a:graphicFrameLocks noChangeAspect="1"/>
            </wp:cNvGraphicFramePr>
            <a:graphic>
              <a:graphicData uri="http://schemas.openxmlformats.org/drawingml/2006/picture">
                <pic:pic>
                  <pic:nvPicPr>
                    <pic:cNvPr id="0" name=""/>
                    <pic:cNvPicPr/>
                  </pic:nvPicPr>
                  <pic:blipFill>
                    <a:blip r:embed="R6aa6f370fd9341c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096000" cy="3340100"/>
                    </a:xfrm>
                    <a:prstGeom xmlns:a="http://schemas.openxmlformats.org/drawingml/2006/main" prst="roundRect">
                      <a:avLst>
                        <a:gd name="adj" fmla="val 16667"/>
                      </a:avLst>
                    </a:prstGeom>
                    <a:ln xmlns:a="http://schemas.openxmlformats.org/drawingml/2006/main">
                      <a:noFill/>
                    </a:ln>
                    <a:effectLst xmlns:a="http://schemas.openxmlformats.org/drawingml/2006/main">
                      <a:outerShdw blurRad="76200" dist="38100" dir="7800000" algn="tl" rotWithShape="0">
                        <a:srgbClr val="000000">
                          <a:alpha val="40000"/>
                        </a:srgbClr>
                      </a:outerShdw>
                    </a:effectLst>
                    <a:scene3d xmlns:a="http://schemas.openxmlformats.org/drawingml/2006/main">
                      <a:camera prst="orthographicFront"/>
                      <a:lightRig rig="contrasting" dir="t">
                        <a:rot lat="0" lon="0" rev="4200000"/>
                      </a:lightRig>
                    </a:scene3d>
                    <a:sp3d xmlns:a="http://schemas.openxmlformats.org/drawingml/2006/main" prstMaterial="plastic">
                      <a:bevelT w="381000" h="114300" prst="relaxedInset"/>
                      <a:contourClr>
                        <a:srgbClr val="969696"/>
                      </a:contourClr>
                    </a:sp3d>
                  </pic:spPr>
                </pic:pic>
              </a:graphicData>
            </a:graphic>
          </wp:inline>
        </w:drawing>
      </w:r>
    </w:p>
    <w:p w:rsidR="06616B26" w:rsidP="06616B26" w:rsidRDefault="06616B26" w14:paraId="021CBE38" w14:textId="74B4F61F">
      <w:pPr>
        <w:pStyle w:val="Normale"/>
        <w:rPr>
          <w:lang w:val="en-GB"/>
        </w:rPr>
      </w:pPr>
    </w:p>
    <w:p w:rsidR="3458B459" w:rsidP="3458B459" w:rsidRDefault="3458B459" w14:paraId="19C1401E" w14:textId="2B0C97D9">
      <w:pPr>
        <w:pStyle w:val="Normale"/>
        <w:rPr>
          <w:lang w:val="en-GB"/>
        </w:rPr>
      </w:pPr>
      <w:proofErr w:type="spellStart"/>
      <w:r w:rsidRPr="3458B459" w:rsidR="3458B459">
        <w:rPr>
          <w:lang w:val="en-GB"/>
        </w:rPr>
        <w:t>SafeStreets</w:t>
      </w:r>
      <w:proofErr w:type="spellEnd"/>
      <w:r w:rsidRPr="3458B459" w:rsidR="3458B459">
        <w:rPr>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rsidR="1BFF9D86" w:rsidP="1BFF9D86" w:rsidRDefault="1BFF9D86" w14:paraId="40E56351" w14:textId="405F657B">
      <w:pPr>
        <w:pStyle w:val="Normale"/>
        <w:rPr>
          <w:rFonts w:ascii="Calibri" w:hAnsi="Calibri" w:eastAsia="Calibri" w:cs="Calibri"/>
          <w:noProof w:val="0"/>
          <w:sz w:val="21"/>
          <w:szCs w:val="21"/>
          <w:lang w:val="en-GB"/>
        </w:rPr>
      </w:pPr>
      <w:proofErr w:type="spellStart"/>
      <w:r w:rsidRPr="1BFF9D86" w:rsidR="1BFF9D86">
        <w:rPr>
          <w:lang w:val="en-GB"/>
        </w:rPr>
        <w:t>SafeStreets</w:t>
      </w:r>
      <w:proofErr w:type="spellEnd"/>
      <w:r w:rsidRPr="1BFF9D86" w:rsidR="1BFF9D86">
        <w:rPr>
          <w:lang w:val="en-GB"/>
        </w:rPr>
        <w:t xml:space="preserve"> allow users to report a violation to the authorities when they spot one. In order to obtain the ability of using </w:t>
      </w:r>
      <w:proofErr w:type="spellStart"/>
      <w:r w:rsidRPr="1BFF9D86" w:rsidR="1BFF9D86">
        <w:rPr>
          <w:lang w:val="en-GB"/>
        </w:rPr>
        <w:t>SafeStreets</w:t>
      </w:r>
      <w:proofErr w:type="spellEnd"/>
      <w:r w:rsidRPr="1BFF9D86" w:rsidR="1BFF9D86">
        <w:rPr>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w:t>
      </w:r>
      <w:r w:rsidRPr="1BFF9D86" w:rsidR="1BFF9D86">
        <w:rPr>
          <w:lang w:val="en-GB"/>
        </w:rPr>
        <w:t xml:space="preserve">As it is in the specification of the S2B, Reports are composed of date, </w:t>
      </w:r>
      <w:r w:rsidRPr="1BFF9D86" w:rsidR="1BFF9D86">
        <w:rPr>
          <w:rFonts w:ascii="Calibri" w:hAnsi="Calibri" w:eastAsia="Calibri" w:cs="Calibri"/>
          <w:noProof w:val="0"/>
          <w:sz w:val="21"/>
          <w:szCs w:val="21"/>
          <w:lang w:val="en-GB"/>
        </w:rPr>
        <w:t>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rsidR="1BFF9D86" w:rsidP="1BFF9D86" w:rsidRDefault="1BFF9D86" w14:paraId="414DEF64" w14:textId="62A66B53">
      <w:pPr>
        <w:pStyle w:val="Normale"/>
        <w:rPr>
          <w:rFonts w:ascii="Calibri" w:hAnsi="Calibri" w:eastAsia="Calibri" w:cs="Calibri"/>
          <w:noProof w:val="0"/>
          <w:sz w:val="21"/>
          <w:szCs w:val="21"/>
          <w:lang w:val="en-GB"/>
        </w:rPr>
      </w:pPr>
      <w:r w:rsidRPr="1BFF9D86" w:rsidR="1BFF9D86">
        <w:rPr>
          <w:rFonts w:ascii="Calibri" w:hAnsi="Calibri" w:eastAsia="Calibri" w:cs="Calibri"/>
          <w:noProof w:val="0"/>
          <w:sz w:val="21"/>
          <w:szCs w:val="21"/>
          <w:lang w:val="en-GB"/>
        </w:rPr>
        <w:t xml:space="preserve">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w:t>
      </w:r>
      <w:r w:rsidRPr="1BFF9D86" w:rsidR="1BFF9D86">
        <w:rPr>
          <w:rFonts w:ascii="Calibri" w:hAnsi="Calibri" w:eastAsia="Calibri" w:cs="Calibri"/>
          <w:noProof w:val="0"/>
          <w:sz w:val="21"/>
          <w:szCs w:val="21"/>
          <w:lang w:val="en-GB"/>
        </w:rPr>
        <w:t>stable</w:t>
      </w:r>
      <w:r w:rsidRPr="1BFF9D86" w:rsidR="1BFF9D86">
        <w:rPr>
          <w:rFonts w:ascii="Calibri" w:hAnsi="Calibri" w:eastAsia="Calibri" w:cs="Calibri"/>
          <w:noProof w:val="0"/>
          <w:sz w:val="21"/>
          <w:szCs w:val="21"/>
          <w:lang w:val="en-GB"/>
        </w:rPr>
        <w:t xml:space="preserve"> active connection to be able to submit the violation.</w:t>
      </w:r>
    </w:p>
    <w:p w:rsidR="1BFF9D86" w:rsidP="1BFF9D86" w:rsidRDefault="1BFF9D86" w14:paraId="05DAF2D2" w14:textId="16F0BE30">
      <w:pPr>
        <w:pStyle w:val="Normale"/>
        <w:rPr>
          <w:rFonts w:ascii="Calibri" w:hAnsi="Calibri" w:eastAsia="Calibri" w:cs="Calibri"/>
          <w:noProof w:val="0"/>
          <w:sz w:val="21"/>
          <w:szCs w:val="21"/>
          <w:lang w:val="en-GB"/>
        </w:rPr>
      </w:pPr>
      <w:r w:rsidRPr="1BFF9D86" w:rsidR="1BFF9D86">
        <w:rPr>
          <w:rFonts w:ascii="Calibri" w:hAnsi="Calibri" w:eastAsia="Calibri" w:cs="Calibri"/>
          <w:noProof w:val="0"/>
          <w:sz w:val="21"/>
          <w:szCs w:val="21"/>
          <w:lang w:val="en-GB"/>
        </w:rPr>
        <w:t xml:space="preserve">A report should satisfy the application domain before it becomes in hands of authorities and in order to realize this fact a report should include the preconditions described earlier. When a report is filled in </w:t>
      </w:r>
      <w:r w:rsidRPr="1BFF9D86" w:rsidR="1BFF9D86">
        <w:rPr>
          <w:rFonts w:ascii="Calibri" w:hAnsi="Calibri" w:eastAsia="Calibri" w:cs="Calibri"/>
          <w:noProof w:val="0"/>
          <w:sz w:val="21"/>
          <w:szCs w:val="21"/>
          <w:lang w:val="en-GB"/>
        </w:rPr>
        <w:t>completely</w:t>
      </w:r>
      <w:r w:rsidRPr="1BFF9D86" w:rsidR="1BFF9D86">
        <w:rPr>
          <w:rFonts w:ascii="Calibri" w:hAnsi="Calibri" w:eastAsia="Calibri" w:cs="Calibri"/>
          <w:noProof w:val="0"/>
          <w:sz w:val="21"/>
          <w:szCs w:val="21"/>
          <w:lang w:val="en-GB"/>
        </w:rPr>
        <w:t xml:space="preserve">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w:t>
      </w:r>
      <w:r w:rsidRPr="1BFF9D86" w:rsidR="1BFF9D86">
        <w:rPr>
          <w:lang w:val="en-US"/>
        </w:rPr>
        <w:t>provided by the police forces through the Ministry of the Interior</w:t>
      </w:r>
      <w:r w:rsidRPr="1BFF9D86" w:rsidR="1BFF9D86">
        <w:rPr>
          <w:rFonts w:ascii="Calibri" w:hAnsi="Calibri" w:eastAsia="Calibri" w:cs="Calibri"/>
          <w:noProof w:val="0"/>
          <w:sz w:val="21"/>
          <w:szCs w:val="21"/>
          <w:lang w:val="en-GB"/>
        </w:rPr>
        <w:t xml:space="preserve">. An authority must register to be able to use the application. The registration process requires </w:t>
      </w:r>
      <w:r w:rsidRPr="1BFF9D86" w:rsidR="1BFF9D86">
        <w:rPr>
          <w:rFonts w:ascii="Calibri" w:hAnsi="Calibri" w:eastAsia="Calibri" w:cs="Calibri"/>
          <w:noProof w:val="0"/>
          <w:sz w:val="21"/>
          <w:szCs w:val="21"/>
          <w:lang w:val="en-GB"/>
        </w:rPr>
        <w:t xml:space="preserve">a </w:t>
      </w:r>
      <w:r w:rsidRPr="1BFF9D86" w:rsidR="1BFF9D86">
        <w:rPr>
          <w:rFonts w:ascii="Calibri" w:hAnsi="Calibri" w:eastAsia="Calibri" w:cs="Calibri"/>
          <w:noProof w:val="0"/>
          <w:sz w:val="21"/>
          <w:szCs w:val="21"/>
          <w:lang w:val="en-GB"/>
        </w:rPr>
        <w:t>valid</w:t>
      </w:r>
      <w:r w:rsidRPr="1BFF9D86" w:rsidR="1BFF9D86">
        <w:rPr>
          <w:rFonts w:ascii="Calibri" w:hAnsi="Calibri" w:eastAsia="Calibri" w:cs="Calibri"/>
          <w:noProof w:val="0"/>
          <w:sz w:val="21"/>
          <w:szCs w:val="21"/>
          <w:lang w:val="en-GB"/>
        </w:rPr>
        <w:t xml:space="preserve"> digital certificate</w:t>
      </w:r>
      <w:r w:rsidRPr="1BFF9D86" w:rsidR="1BFF9D86">
        <w:rPr>
          <w:rFonts w:ascii="Calibri" w:hAnsi="Calibri" w:eastAsia="Calibri" w:cs="Calibri"/>
          <w:noProof w:val="0"/>
          <w:sz w:val="21"/>
          <w:szCs w:val="21"/>
          <w:lang w:val="en-GB"/>
        </w:rPr>
        <w:t>.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w:t>
      </w:r>
    </w:p>
    <w:p w:rsidR="3458B459" w:rsidP="3458B459" w:rsidRDefault="3458B459" w14:paraId="2325D2A8" w14:textId="1D53B7DD">
      <w:pPr>
        <w:pStyle w:val="Titolo2"/>
        <w:ind w:firstLine="708"/>
        <w:rPr>
          <w:lang w:val="en-GB"/>
        </w:rPr>
      </w:pPr>
    </w:p>
    <w:p w:rsidRPr="00174D4A" w:rsidR="00174D4A" w:rsidP="55293CC9" w:rsidRDefault="55293CC9" w14:paraId="119A312D" w14:textId="77777777">
      <w:pPr>
        <w:pStyle w:val="Titolo2"/>
        <w:ind w:firstLine="708"/>
        <w:rPr>
          <w:lang w:val="en-GB"/>
        </w:rPr>
      </w:pPr>
      <w:bookmarkStart w:name="_Toc22478873" w:id="1"/>
      <w:r w:rsidRPr="55293CC9">
        <w:rPr>
          <w:lang w:val="en-GB"/>
        </w:rPr>
        <w:t>1.3 Definitions, Acronyms, Abbreviations</w:t>
      </w:r>
      <w:bookmarkEnd w:id="1"/>
    </w:p>
    <w:p w:rsidR="00174D4A" w:rsidP="55293CC9" w:rsidRDefault="55293CC9" w14:paraId="39963300" w14:textId="77777777">
      <w:pPr>
        <w:pStyle w:val="Titolo2"/>
        <w:ind w:firstLine="708"/>
        <w:rPr>
          <w:lang w:val="en-GB"/>
        </w:rPr>
      </w:pPr>
      <w:bookmarkStart w:name="_Toc22478874" w:id="2"/>
      <w:r w:rsidRPr="55293CC9">
        <w:rPr>
          <w:lang w:val="en-GB"/>
        </w:rPr>
        <w:t>1.4 Revision history</w:t>
      </w:r>
      <w:bookmarkEnd w:id="2"/>
    </w:p>
    <w:p w:rsidR="00174D4A" w:rsidP="55293CC9" w:rsidRDefault="55293CC9" w14:paraId="116646AB" w14:textId="47ED6D6A">
      <w:pPr>
        <w:pStyle w:val="Titolo2"/>
        <w:ind w:firstLine="708"/>
        <w:rPr>
          <w:lang w:val="en-GB"/>
        </w:rPr>
      </w:pPr>
      <w:bookmarkStart w:name="_Toc22478875" w:id="3"/>
      <w:r w:rsidRPr="55293CC9">
        <w:rPr>
          <w:lang w:val="en-GB"/>
        </w:rPr>
        <w:t>1.5 Reference Documents</w:t>
      </w:r>
      <w:bookmarkEnd w:id="3"/>
    </w:p>
    <w:p w:rsidR="00941E53" w:rsidP="00941E53" w:rsidRDefault="00941E53" w14:paraId="7A8B4C47" w14:textId="3DE3F2DC">
      <w:pPr>
        <w:pStyle w:val="Paragrafoelenco"/>
        <w:numPr>
          <w:ilvl w:val="0"/>
          <w:numId w:val="17"/>
        </w:numPr>
      </w:pPr>
      <w:r>
        <w:t>D.L.</w:t>
      </w:r>
      <w:r w:rsidRPr="00941E53">
        <w:t xml:space="preserve"> 196 del 2003 (196/03) </w:t>
      </w:r>
      <w:hyperlink w:history="1" r:id="rId7">
        <w:r>
          <w:rPr>
            <w:rStyle w:val="Collegamentoipertestuale"/>
          </w:rPr>
          <w:t>https://www.camera.it/parlam/leggi/deleghe/Testi/03196dl.htm</w:t>
        </w:r>
      </w:hyperlink>
    </w:p>
    <w:p w:rsidRPr="00941E53" w:rsidR="00941E53" w:rsidP="00941E53" w:rsidRDefault="00941E53" w14:paraId="24C08B80" w14:textId="6C35BC06">
      <w:pPr>
        <w:pStyle w:val="Paragrafoelenco"/>
        <w:numPr>
          <w:ilvl w:val="0"/>
          <w:numId w:val="17"/>
        </w:numPr>
        <w:rPr>
          <w:lang w:val="en-US"/>
        </w:rPr>
      </w:pPr>
      <w:r w:rsidRPr="00941E53">
        <w:rPr>
          <w:lang w:val="en-US"/>
        </w:rPr>
        <w:t>General Data Protection Regulation</w:t>
      </w:r>
      <w:r>
        <w:rPr>
          <w:lang w:val="en-US"/>
        </w:rPr>
        <w:t xml:space="preserve"> </w:t>
      </w:r>
      <w:r w:rsidRPr="00941E53">
        <w:rPr>
          <w:lang w:val="en-US"/>
        </w:rPr>
        <w:t>(EU) 2016/679</w:t>
      </w:r>
      <w:r>
        <w:rPr>
          <w:lang w:val="en-US"/>
        </w:rPr>
        <w:t xml:space="preserve"> </w:t>
      </w:r>
      <w:hyperlink w:history="1" r:id="rId8">
        <w:r w:rsidRPr="00941E53">
          <w:rPr>
            <w:rStyle w:val="Collegamentoipertestuale"/>
            <w:lang w:val="en-US"/>
          </w:rPr>
          <w:t>https://eur-lex.europa.eu/legal-content/EN/TXT/HTML/?uri=CELEX:32016R0679</w:t>
        </w:r>
      </w:hyperlink>
    </w:p>
    <w:p w:rsidRPr="00564DF3" w:rsidR="00941E53" w:rsidP="00941E53" w:rsidRDefault="00941E53" w14:paraId="647B16E2" w14:textId="2C5143B3">
      <w:pPr>
        <w:pStyle w:val="Paragrafoelenco"/>
        <w:numPr>
          <w:ilvl w:val="0"/>
          <w:numId w:val="17"/>
        </w:numPr>
        <w:rPr>
          <w:rStyle w:val="Collegamentoipertestuale"/>
          <w:color w:val="auto"/>
          <w:u w:val="none"/>
          <w:lang w:val="en-US"/>
        </w:rPr>
      </w:pPr>
      <w:r w:rsidRPr="00941E53">
        <w:rPr>
          <w:lang w:val="en-US"/>
        </w:rPr>
        <w:t>IEEE 830-1998 - IEEE Recommended Practice for Software Requirements Specifications</w:t>
      </w:r>
      <w:r>
        <w:rPr>
          <w:lang w:val="en-US"/>
        </w:rPr>
        <w:t xml:space="preserve"> </w:t>
      </w:r>
      <w:hyperlink w:history="1" r:id="rId9">
        <w:r w:rsidRPr="00941E53">
          <w:rPr>
            <w:rStyle w:val="Collegamentoipertestuale"/>
            <w:lang w:val="en-US"/>
          </w:rPr>
          <w:t>https://standards.ieee.org/standard/830-1998.html</w:t>
        </w:r>
      </w:hyperlink>
    </w:p>
    <w:p w:rsidRPr="00941E53" w:rsidR="00564DF3" w:rsidP="00941E53" w:rsidRDefault="00564DF3" w14:paraId="449EE7D8" w14:textId="0AADF9C8">
      <w:pPr>
        <w:pStyle w:val="Paragrafoelenco"/>
        <w:numPr>
          <w:ilvl w:val="0"/>
          <w:numId w:val="17"/>
        </w:numPr>
        <w:rPr>
          <w:lang w:val="en-US"/>
        </w:rPr>
      </w:pPr>
      <w:r w:rsidRPr="00564DF3">
        <w:rPr>
          <w:lang w:val="en-US"/>
        </w:rPr>
        <w:t>IEEE 29148-2018 - ISO/IEC/IEEE International Standard - Systems and software engineering -- Life cycle processes -- Requirements engineering</w:t>
      </w:r>
      <w:r>
        <w:rPr>
          <w:lang w:val="en-US"/>
        </w:rPr>
        <w:t xml:space="preserve"> </w:t>
      </w:r>
      <w:hyperlink w:history="1" r:id="rId10">
        <w:r w:rsidRPr="00564DF3">
          <w:rPr>
            <w:rStyle w:val="Collegamentoipertestuale"/>
            <w:lang w:val="en-US"/>
          </w:rPr>
          <w:t>https://standards.ieee.org/standard/29148-2018.html</w:t>
        </w:r>
      </w:hyperlink>
    </w:p>
    <w:p w:rsidR="00941E53" w:rsidP="00941E53" w:rsidRDefault="00941E53" w14:paraId="4784180C" w14:textId="6BAEAE22">
      <w:pPr>
        <w:pStyle w:val="Paragrafoelenco"/>
        <w:numPr>
          <w:ilvl w:val="0"/>
          <w:numId w:val="17"/>
        </w:numPr>
        <w:rPr>
          <w:lang w:val="en-US"/>
        </w:rPr>
      </w:pPr>
      <w:r>
        <w:rPr>
          <w:lang w:val="en-US"/>
        </w:rPr>
        <w:t xml:space="preserve">Specification document “Mandatory Project Assignment AY 2018-2019” </w:t>
      </w:r>
      <w:hyperlink w:history="1" r:id="rId11">
        <w:r w:rsidRPr="00941E53">
          <w:rPr>
            <w:rStyle w:val="Collegamentoipertestuale"/>
            <w:lang w:val="en-US"/>
          </w:rPr>
          <w:t>https://polimi365-my.sharepoint.com/:b:/g/personal/10528029_polimi_it/EXR1gN6gBoxJgMC86Ow45gMBFwZzkRSWuoaf5K7t1wZutA?e=SPnVkI</w:t>
        </w:r>
      </w:hyperlink>
    </w:p>
    <w:p w:rsidRPr="00941E53" w:rsidR="00941E53" w:rsidP="00941E53" w:rsidRDefault="00941E53" w14:paraId="275B506E" w14:textId="36AD40E1">
      <w:pPr>
        <w:pStyle w:val="Paragrafoelenco"/>
        <w:numPr>
          <w:ilvl w:val="0"/>
          <w:numId w:val="17"/>
        </w:numPr>
        <w:rPr>
          <w:lang w:val="en-US"/>
        </w:rPr>
      </w:pPr>
      <w:r w:rsidRPr="00116972">
        <w:rPr>
          <w:lang w:val="en-US"/>
        </w:rPr>
        <w:t>Ministry of the Interior</w:t>
      </w:r>
      <w:r>
        <w:rPr>
          <w:lang w:val="en-US"/>
        </w:rPr>
        <w:t xml:space="preserve"> and digital certificates released </w:t>
      </w:r>
      <w:hyperlink w:history="1" r:id="rId12">
        <w:r w:rsidRPr="00941E53">
          <w:rPr>
            <w:rStyle w:val="Collegamentoipertestuale"/>
            <w:lang w:val="en-US"/>
          </w:rPr>
          <w:t>http://politichepersonale.interno.it/itaindex.php?IdMat=1&amp;IdSot=35&amp;IdNot=386</w:t>
        </w:r>
      </w:hyperlink>
    </w:p>
    <w:p w:rsidRPr="00174D4A" w:rsidR="00B06745" w:rsidP="55293CC9" w:rsidRDefault="55293CC9" w14:paraId="0CF85CD0" w14:textId="77777777">
      <w:pPr>
        <w:pStyle w:val="Titolo2"/>
        <w:ind w:firstLine="708"/>
        <w:rPr>
          <w:lang w:val="en-GB"/>
        </w:rPr>
      </w:pPr>
      <w:bookmarkStart w:name="_Toc22478876" w:id="4"/>
      <w:r w:rsidRPr="55293CC9">
        <w:rPr>
          <w:lang w:val="en-GB"/>
        </w:rPr>
        <w:t>1.6 Document Structure</w:t>
      </w:r>
      <w:bookmarkEnd w:id="4"/>
    </w:p>
    <w:p w:rsidRPr="00174D4A" w:rsidR="007B400C" w:rsidP="55293CC9" w:rsidRDefault="007B400C" w14:paraId="62486C05" w14:textId="77777777">
      <w:pPr>
        <w:rPr>
          <w:lang w:val="en-GB"/>
        </w:rPr>
      </w:pPr>
    </w:p>
    <w:p w:rsidRPr="00174D4A" w:rsidR="007B400C" w:rsidP="55293CC9" w:rsidRDefault="007B400C" w14:paraId="4101652C" w14:textId="77777777">
      <w:pPr>
        <w:rPr>
          <w:lang w:val="en-GB"/>
        </w:rPr>
      </w:pPr>
      <w:r w:rsidRPr="00174D4A">
        <w:rPr>
          <w:lang w:val="en-US"/>
        </w:rPr>
        <w:tab/>
      </w:r>
    </w:p>
    <w:p w:rsidRPr="00174D4A" w:rsidR="007B400C" w:rsidP="55293CC9" w:rsidRDefault="007B400C" w14:paraId="4B99056E" w14:textId="77777777">
      <w:pPr>
        <w:rPr>
          <w:lang w:val="en-GB"/>
        </w:rPr>
      </w:pPr>
    </w:p>
    <w:p w:rsidRPr="007B400C" w:rsidR="007B400C" w:rsidP="55293CC9" w:rsidRDefault="55293CC9" w14:paraId="1098FB61" w14:textId="77777777">
      <w:pPr>
        <w:pStyle w:val="Titolo1"/>
        <w:numPr>
          <w:ilvl w:val="0"/>
          <w:numId w:val="7"/>
        </w:numPr>
        <w:rPr>
          <w:lang w:val="en-GB"/>
        </w:rPr>
      </w:pPr>
      <w:bookmarkStart w:name="_Toc22478877" w:id="5"/>
      <w:r w:rsidRPr="55293CC9">
        <w:rPr>
          <w:lang w:val="en-GB"/>
        </w:rPr>
        <w:t>Overall description</w:t>
      </w:r>
      <w:bookmarkEnd w:id="5"/>
    </w:p>
    <w:p w:rsidRPr="007B400C" w:rsidR="007B400C" w:rsidP="55293CC9" w:rsidRDefault="55293CC9" w14:paraId="38CEC84D" w14:textId="77777777">
      <w:pPr>
        <w:pStyle w:val="Titolo2"/>
        <w:numPr>
          <w:ilvl w:val="1"/>
          <w:numId w:val="7"/>
        </w:numPr>
        <w:rPr>
          <w:lang w:val="en-GB"/>
        </w:rPr>
      </w:pPr>
      <w:bookmarkStart w:name="_Toc22478878" w:id="6"/>
      <w:r w:rsidRPr="55293CC9">
        <w:rPr>
          <w:lang w:val="en-GB"/>
        </w:rPr>
        <w:t>Product perspective</w:t>
      </w:r>
      <w:bookmarkEnd w:id="6"/>
    </w:p>
    <w:p w:rsidR="007B400C" w:rsidP="55293CC9" w:rsidRDefault="55293CC9" w14:paraId="37CFBC9C" w14:textId="77777777">
      <w:pPr>
        <w:pStyle w:val="Titolo2"/>
        <w:ind w:left="708"/>
        <w:rPr>
          <w:lang w:val="en-GB"/>
        </w:rPr>
      </w:pPr>
      <w:bookmarkStart w:name="_Toc22478879" w:id="7"/>
      <w:r w:rsidRPr="55293CC9">
        <w:rPr>
          <w:lang w:val="en-GB"/>
        </w:rPr>
        <w:t>2.2 Product functions</w:t>
      </w:r>
      <w:bookmarkEnd w:id="7"/>
    </w:p>
    <w:p w:rsidR="007B400C" w:rsidP="55293CC9" w:rsidRDefault="55293CC9" w14:paraId="2C48CF5F" w14:textId="77777777">
      <w:pPr>
        <w:pStyle w:val="Titolo2"/>
        <w:ind w:firstLine="708"/>
        <w:rPr>
          <w:lang w:val="en-GB"/>
        </w:rPr>
      </w:pPr>
      <w:bookmarkStart w:name="_Toc22478880" w:id="8"/>
      <w:r w:rsidRPr="55293CC9">
        <w:rPr>
          <w:lang w:val="en-GB"/>
        </w:rPr>
        <w:t>2.3 User characteristics</w:t>
      </w:r>
      <w:bookmarkEnd w:id="8"/>
    </w:p>
    <w:p w:rsidR="003D75DE" w:rsidP="55293CC9" w:rsidRDefault="55293CC9" w14:paraId="4D043C92" w14:textId="77777777">
      <w:pPr>
        <w:pStyle w:val="Titolo2"/>
        <w:ind w:firstLine="708"/>
        <w:rPr>
          <w:lang w:val="en-GB"/>
        </w:rPr>
      </w:pPr>
      <w:bookmarkStart w:name="_Toc22478881" w:id="9"/>
      <w:r w:rsidRPr="55293CC9">
        <w:rPr>
          <w:lang w:val="en-GB"/>
        </w:rPr>
        <w:t>2.4 Assumptions, dependencies and constraints</w:t>
      </w:r>
      <w:bookmarkEnd w:id="9"/>
    </w:p>
    <w:p w:rsidR="003D75DE" w:rsidP="55293CC9" w:rsidRDefault="003D75DE" w14:paraId="1299C43A" w14:textId="77777777">
      <w:pPr>
        <w:rPr>
          <w:lang w:val="en-GB"/>
        </w:rPr>
      </w:pPr>
    </w:p>
    <w:p w:rsidRPr="003D75DE" w:rsidR="003D75DE" w:rsidP="55293CC9" w:rsidRDefault="55293CC9" w14:paraId="1968DA66" w14:textId="77777777">
      <w:pPr>
        <w:pStyle w:val="Titolo1"/>
        <w:numPr>
          <w:ilvl w:val="0"/>
          <w:numId w:val="7"/>
        </w:numPr>
        <w:rPr>
          <w:lang w:val="en-GB"/>
        </w:rPr>
      </w:pPr>
      <w:bookmarkStart w:name="_Toc22478882" w:id="10"/>
      <w:r w:rsidRPr="55293CC9">
        <w:rPr>
          <w:lang w:val="en-GB"/>
        </w:rPr>
        <w:t>Specific requirements</w:t>
      </w:r>
      <w:bookmarkEnd w:id="10"/>
    </w:p>
    <w:p w:rsidR="003D75DE" w:rsidP="55293CC9" w:rsidRDefault="55293CC9" w14:paraId="6F9B1379" w14:textId="77777777">
      <w:pPr>
        <w:pStyle w:val="Titolo2"/>
        <w:ind w:firstLine="708"/>
        <w:rPr>
          <w:lang w:val="en-GB"/>
        </w:rPr>
      </w:pPr>
      <w:bookmarkStart w:name="_Toc22478883" w:id="11"/>
      <w:r w:rsidRPr="55293CC9">
        <w:rPr>
          <w:lang w:val="en-GB"/>
        </w:rPr>
        <w:t>3.1 External Interface Requirements</w:t>
      </w:r>
      <w:bookmarkEnd w:id="11"/>
    </w:p>
    <w:p w:rsidR="003F3811" w:rsidP="55293CC9" w:rsidRDefault="55293CC9" w14:paraId="6CD86991" w14:textId="77777777">
      <w:pPr>
        <w:pStyle w:val="Titolo3"/>
        <w:ind w:left="708" w:firstLine="708"/>
        <w:rPr>
          <w:lang w:val="en-GB"/>
        </w:rPr>
      </w:pPr>
      <w:bookmarkStart w:name="_Toc22478884" w:id="12"/>
      <w:r w:rsidRPr="55293CC9">
        <w:rPr>
          <w:lang w:val="en-GB"/>
        </w:rPr>
        <w:t>3.1.1 User interfaces</w:t>
      </w:r>
      <w:bookmarkEnd w:id="12"/>
    </w:p>
    <w:p w:rsidR="003F3811" w:rsidP="55293CC9" w:rsidRDefault="55293CC9" w14:paraId="530F20FF" w14:textId="77777777">
      <w:pPr>
        <w:pStyle w:val="Titolo3"/>
        <w:ind w:left="708" w:firstLine="708"/>
        <w:rPr>
          <w:lang w:val="en-GB"/>
        </w:rPr>
      </w:pPr>
      <w:bookmarkStart w:name="_Toc22478885" w:id="13"/>
      <w:r w:rsidRPr="55293CC9">
        <w:rPr>
          <w:lang w:val="en-GB"/>
        </w:rPr>
        <w:t>3.1.2 Hardware Interfaces</w:t>
      </w:r>
      <w:bookmarkEnd w:id="13"/>
    </w:p>
    <w:p w:rsidR="003F3811" w:rsidP="55293CC9" w:rsidRDefault="55293CC9" w14:paraId="5AAF0AC4" w14:textId="77777777">
      <w:pPr>
        <w:pStyle w:val="Titolo3"/>
        <w:ind w:left="708" w:firstLine="708"/>
        <w:rPr>
          <w:lang w:val="en-GB"/>
        </w:rPr>
      </w:pPr>
      <w:bookmarkStart w:name="_Toc22478886" w:id="14"/>
      <w:r w:rsidRPr="55293CC9">
        <w:rPr>
          <w:lang w:val="en-GB"/>
        </w:rPr>
        <w:t>3.1.3 Software Interfaces</w:t>
      </w:r>
      <w:bookmarkEnd w:id="14"/>
    </w:p>
    <w:p w:rsidR="003F3811" w:rsidP="55293CC9" w:rsidRDefault="003F3811" w14:paraId="187EF7F0" w14:textId="77777777">
      <w:pPr>
        <w:pStyle w:val="Titolo3"/>
        <w:rPr>
          <w:lang w:val="en-GB"/>
        </w:rPr>
      </w:pPr>
      <w:r>
        <w:tab/>
      </w:r>
      <w:r>
        <w:tab/>
      </w:r>
      <w:bookmarkStart w:name="_Toc22478887" w:id="15"/>
      <w:r w:rsidRPr="55293CC9">
        <w:rPr>
          <w:lang w:val="en-GB"/>
        </w:rPr>
        <w:t>3.1.4 Communication Interfaces</w:t>
      </w:r>
      <w:bookmarkEnd w:id="15"/>
    </w:p>
    <w:p w:rsidR="003F3811" w:rsidP="55293CC9" w:rsidRDefault="55293CC9" w14:paraId="6F6D639F" w14:textId="39816AF0">
      <w:pPr>
        <w:pStyle w:val="Titolo2"/>
        <w:ind w:firstLine="708"/>
        <w:rPr>
          <w:lang w:val="en-GB"/>
        </w:rPr>
      </w:pPr>
      <w:bookmarkStart w:name="_Toc22478888" w:id="16"/>
      <w:r w:rsidRPr="55293CC9">
        <w:rPr>
          <w:lang w:val="en-GB"/>
        </w:rPr>
        <w:t>3.2 Functional Requirements</w:t>
      </w:r>
      <w:bookmarkEnd w:id="16"/>
    </w:p>
    <w:p w:rsidR="00B92806" w:rsidP="00B92806" w:rsidRDefault="00B92806" w14:paraId="030E64B8" w14:textId="146A3189">
      <w:pPr>
        <w:rPr>
          <w:lang w:val="en-GB"/>
        </w:rPr>
      </w:pPr>
      <w:r>
        <w:rPr>
          <w:lang w:val="en-GB"/>
        </w:rPr>
        <w:tab/>
      </w:r>
      <w:r>
        <w:rPr>
          <w:lang w:val="en-GB"/>
        </w:rPr>
        <w:tab/>
      </w:r>
      <w:r>
        <w:rPr>
          <w:lang w:val="en-GB"/>
        </w:rPr>
        <w:t xml:space="preserve">[G1] </w:t>
      </w:r>
      <w:r w:rsidRPr="55293CC9">
        <w:rPr>
          <w:lang w:val="en-GB"/>
        </w:rPr>
        <w:t>Every registered user should be able to notify violations</w:t>
      </w:r>
    </w:p>
    <w:p w:rsidR="00B92806" w:rsidP="00B92806" w:rsidRDefault="00B92806" w14:paraId="55B75FAB" w14:textId="2068C253">
      <w:pPr>
        <w:pStyle w:val="Paragrafoelenco"/>
        <w:numPr>
          <w:ilvl w:val="0"/>
          <w:numId w:val="10"/>
        </w:numPr>
        <w:rPr>
          <w:lang w:val="en-GB"/>
        </w:rPr>
      </w:pPr>
      <w:r>
        <w:rPr>
          <w:lang w:val="en-GB"/>
        </w:rPr>
        <w:t xml:space="preserve">[R1] </w:t>
      </w:r>
      <w:r w:rsidRPr="00B92806">
        <w:rPr>
          <w:lang w:val="en-GB"/>
        </w:rPr>
        <w:t>The user must be registered to use the application</w:t>
      </w:r>
    </w:p>
    <w:p w:rsidR="00B92806" w:rsidP="00B92806" w:rsidRDefault="00B92806" w14:paraId="6DF3C051" w14:textId="078401BD">
      <w:pPr>
        <w:pStyle w:val="Paragrafoelenco"/>
        <w:numPr>
          <w:ilvl w:val="0"/>
          <w:numId w:val="10"/>
        </w:numPr>
        <w:rPr>
          <w:lang w:val="en-GB"/>
        </w:rPr>
      </w:pPr>
      <w:r>
        <w:rPr>
          <w:lang w:val="en-GB"/>
        </w:rPr>
        <w:t xml:space="preserve">[R2] </w:t>
      </w:r>
      <w:r w:rsidRPr="00B92806">
        <w:rPr>
          <w:lang w:val="en-GB"/>
        </w:rPr>
        <w:t>The user can register, and access, through two different authentication methods: SPID and proprietary authentication</w:t>
      </w:r>
    </w:p>
    <w:p w:rsidR="00B92806" w:rsidP="3458B459" w:rsidRDefault="00B92806" w14:paraId="6E435340" w14:textId="5B5FC55C">
      <w:pPr>
        <w:pStyle w:val="Paragrafoelenco"/>
        <w:numPr>
          <w:ilvl w:val="0"/>
          <w:numId w:val="10"/>
        </w:numPr>
        <w:rPr>
          <w:lang w:val="en-GB"/>
        </w:rPr>
      </w:pPr>
      <w:r w:rsidRPr="3458B459" w:rsidR="3458B459">
        <w:rPr>
          <w:lang w:val="en-GB"/>
        </w:rPr>
        <w:t xml:space="preserve">[R3] The user registered with SPID has a higher initial </w:t>
      </w:r>
      <w:r w:rsidRPr="3458B459" w:rsidR="3458B459">
        <w:rPr>
          <w:lang w:val="en-GB"/>
        </w:rPr>
        <w:t>integrity</w:t>
      </w:r>
      <w:r w:rsidRPr="3458B459" w:rsidR="3458B459">
        <w:rPr>
          <w:lang w:val="en-GB"/>
        </w:rPr>
        <w:t xml:space="preserve"> score than a registered user with proprietary authentication</w:t>
      </w:r>
    </w:p>
    <w:p w:rsidRPr="00941E53" w:rsidR="00116972" w:rsidP="3458B459" w:rsidRDefault="00116972" w14:paraId="707EA8E4" w14:textId="7E1CB860">
      <w:pPr>
        <w:pStyle w:val="Paragrafoelenco"/>
        <w:numPr>
          <w:ilvl w:val="0"/>
          <w:numId w:val="10"/>
        </w:numPr>
        <w:rPr>
          <w:lang w:val="en-US"/>
        </w:rPr>
      </w:pPr>
      <w:r w:rsidRPr="3458B459" w:rsidR="3458B459">
        <w:rPr>
          <w:lang w:val="en-US"/>
        </w:rPr>
        <w:t xml:space="preserve">[R4] Each user has </w:t>
      </w:r>
      <w:r w:rsidRPr="3458B459" w:rsidR="3458B459">
        <w:rPr>
          <w:lang w:val="en-US"/>
        </w:rPr>
        <w:t>a</w:t>
      </w:r>
      <w:r w:rsidRPr="3458B459" w:rsidR="3458B459">
        <w:rPr>
          <w:lang w:val="en-US"/>
        </w:rPr>
        <w:t>n</w:t>
      </w:r>
      <w:r w:rsidRPr="3458B459" w:rsidR="3458B459">
        <w:rPr>
          <w:lang w:val="en-US"/>
        </w:rPr>
        <w:t xml:space="preserve"> </w:t>
      </w:r>
      <w:r w:rsidRPr="3458B459" w:rsidR="3458B459">
        <w:rPr>
          <w:lang w:val="en-US"/>
        </w:rPr>
        <w:t>integrity</w:t>
      </w:r>
      <w:r w:rsidRPr="3458B459" w:rsidR="3458B459">
        <w:rPr>
          <w:lang w:val="en-US"/>
        </w:rPr>
        <w:t xml:space="preserve"> score</w:t>
      </w:r>
    </w:p>
    <w:p w:rsidR="00116972" w:rsidP="3458B459" w:rsidRDefault="00116972" w14:paraId="4F1DC049" w14:textId="7E049D76">
      <w:pPr>
        <w:pStyle w:val="Paragrafoelenco"/>
        <w:numPr>
          <w:ilvl w:val="0"/>
          <w:numId w:val="10"/>
        </w:numPr>
        <w:rPr>
          <w:lang w:val="en-US"/>
        </w:rPr>
      </w:pPr>
      <w:r w:rsidRPr="3458B459" w:rsidR="3458B459">
        <w:rPr>
          <w:lang w:val="en-US"/>
        </w:rPr>
        <w:t xml:space="preserve">[R5] Each user can access the details of his own and view his data, </w:t>
      </w:r>
      <w:r w:rsidRPr="3458B459" w:rsidR="3458B459">
        <w:rPr>
          <w:lang w:val="en-US"/>
        </w:rPr>
        <w:t>integrity</w:t>
      </w:r>
      <w:r w:rsidRPr="3458B459" w:rsidR="3458B459">
        <w:rPr>
          <w:lang w:val="en-US"/>
        </w:rPr>
        <w:t xml:space="preserve"> score and reports made</w:t>
      </w:r>
    </w:p>
    <w:p w:rsidR="00116972" w:rsidP="00B92806" w:rsidRDefault="00116972" w14:paraId="2B757A5C" w14:textId="25F873CD">
      <w:pPr>
        <w:pStyle w:val="Paragrafoelenco"/>
        <w:numPr>
          <w:ilvl w:val="0"/>
          <w:numId w:val="10"/>
        </w:numPr>
        <w:rPr>
          <w:lang w:val="en-US"/>
        </w:rPr>
      </w:pPr>
      <w:r>
        <w:rPr>
          <w:lang w:val="en-US"/>
        </w:rPr>
        <w:t xml:space="preserve">[R6] </w:t>
      </w:r>
      <w:r w:rsidRPr="00116972">
        <w:rPr>
          <w:lang w:val="en-US"/>
        </w:rPr>
        <w:t xml:space="preserve">Each registration made by a user follows the indications imposed by the Legislative Decree 196/03 and the </w:t>
      </w:r>
      <w:r>
        <w:rPr>
          <w:lang w:val="en-US"/>
        </w:rPr>
        <w:t>R</w:t>
      </w:r>
      <w:r w:rsidRPr="00116972">
        <w:rPr>
          <w:lang w:val="en-US"/>
        </w:rPr>
        <w:t>egulation 2016/679</w:t>
      </w:r>
      <w:r>
        <w:rPr>
          <w:lang w:val="en-US"/>
        </w:rPr>
        <w:t>, which are shown to the user</w:t>
      </w:r>
    </w:p>
    <w:p w:rsidR="00116972" w:rsidP="00116972" w:rsidRDefault="00116972" w14:paraId="477F387E" w14:textId="16F917D0">
      <w:pPr>
        <w:ind w:left="1416"/>
        <w:rPr>
          <w:lang w:val="en-GB"/>
        </w:rPr>
      </w:pPr>
      <w:r>
        <w:rPr>
          <w:lang w:val="en-US"/>
        </w:rPr>
        <w:t xml:space="preserve">[G2] </w:t>
      </w:r>
      <w:r w:rsidRPr="55293CC9">
        <w:rPr>
          <w:lang w:val="en-GB"/>
        </w:rPr>
        <w:t>Every recognized authority should be able to access the application</w:t>
      </w:r>
    </w:p>
    <w:p w:rsidR="00116972" w:rsidP="00116972" w:rsidRDefault="00116972" w14:paraId="25857A2B" w14:textId="63592DF3">
      <w:pPr>
        <w:pStyle w:val="Paragrafoelenco"/>
        <w:numPr>
          <w:ilvl w:val="0"/>
          <w:numId w:val="11"/>
        </w:numPr>
        <w:rPr>
          <w:lang w:val="en-US"/>
        </w:rPr>
      </w:pPr>
      <w:r>
        <w:rPr>
          <w:lang w:val="en-US"/>
        </w:rPr>
        <w:t xml:space="preserve">[R7] </w:t>
      </w:r>
      <w:r w:rsidRPr="00116972">
        <w:rPr>
          <w:lang w:val="en-US"/>
        </w:rPr>
        <w:t xml:space="preserve">Each authority can access the application through its </w:t>
      </w:r>
      <w:r w:rsidR="00564DF3">
        <w:rPr>
          <w:lang w:val="en-US"/>
        </w:rPr>
        <w:t xml:space="preserve">pre-given </w:t>
      </w:r>
      <w:bookmarkStart w:name="_GoBack" w:id="17"/>
      <w:bookmarkEnd w:id="17"/>
      <w:r w:rsidRPr="00116972">
        <w:rPr>
          <w:lang w:val="en-US"/>
        </w:rPr>
        <w:t>credentials and its digital certificate provided by the police forces through the Ministry of the Interior</w:t>
      </w:r>
    </w:p>
    <w:p w:rsidR="00116972" w:rsidP="00116972" w:rsidRDefault="00116972" w14:paraId="0807FB96" w14:textId="6B5C0BD3">
      <w:pPr>
        <w:pStyle w:val="Paragrafoelenco"/>
        <w:numPr>
          <w:ilvl w:val="0"/>
          <w:numId w:val="11"/>
        </w:numPr>
        <w:rPr>
          <w:lang w:val="en-US"/>
        </w:rPr>
      </w:pPr>
      <w:r>
        <w:rPr>
          <w:lang w:val="en-US"/>
        </w:rPr>
        <w:t xml:space="preserve">[R8] </w:t>
      </w:r>
      <w:r w:rsidRPr="00116972">
        <w:rPr>
          <w:lang w:val="en-US"/>
        </w:rPr>
        <w:t>Every authority can make reports</w:t>
      </w:r>
    </w:p>
    <w:p w:rsidR="00116972" w:rsidP="00116972" w:rsidRDefault="00116972" w14:paraId="453E861A" w14:textId="53153B38">
      <w:pPr>
        <w:pStyle w:val="Paragrafoelenco"/>
        <w:numPr>
          <w:ilvl w:val="0"/>
          <w:numId w:val="11"/>
        </w:numPr>
        <w:rPr>
          <w:lang w:val="en-US"/>
        </w:rPr>
      </w:pPr>
      <w:r>
        <w:rPr>
          <w:lang w:val="en-US"/>
        </w:rPr>
        <w:t xml:space="preserve">[R9] </w:t>
      </w:r>
      <w:r w:rsidRPr="00116972">
        <w:rPr>
          <w:lang w:val="en-US"/>
        </w:rPr>
        <w:t xml:space="preserve">Each authority can have access to the application features </w:t>
      </w:r>
      <w:r>
        <w:rPr>
          <w:lang w:val="en-US"/>
        </w:rPr>
        <w:t>available</w:t>
      </w:r>
      <w:r w:rsidRPr="00116972">
        <w:rPr>
          <w:lang w:val="en-US"/>
        </w:rPr>
        <w:t xml:space="preserve"> for users without privileged access</w:t>
      </w:r>
    </w:p>
    <w:p w:rsidR="00116972" w:rsidP="1027FF30" w:rsidRDefault="00116972" w14:paraId="708DC65B" w14:textId="4FA1CE13">
      <w:pPr>
        <w:ind w:left="1416"/>
        <w:rPr>
          <w:lang w:val="en-GB"/>
        </w:rPr>
      </w:pPr>
      <w:r w:rsidRPr="1027FF30" w:rsidR="1027FF30">
        <w:rPr>
          <w:lang w:val="en-US"/>
        </w:rPr>
        <w:t xml:space="preserve">[G3] </w:t>
      </w:r>
      <w:r w:rsidRPr="1027FF30" w:rsidR="1027FF30">
        <w:rPr>
          <w:lang w:val="en-GB"/>
        </w:rPr>
        <w:t xml:space="preserve">Every recognized authority should be able to </w:t>
      </w:r>
      <w:r w:rsidRPr="1027FF30" w:rsidR="1027FF30">
        <w:rPr>
          <w:lang w:val="en-GB"/>
        </w:rPr>
        <w:t>receive</w:t>
      </w:r>
      <w:r w:rsidRPr="1027FF30" w:rsidR="1027FF30">
        <w:rPr>
          <w:lang w:val="en-GB"/>
        </w:rPr>
        <w:t xml:space="preserve"> any violation that has been pointed out by a registered user</w:t>
      </w:r>
    </w:p>
    <w:p w:rsidR="00116972" w:rsidP="00116972" w:rsidRDefault="00116972" w14:paraId="241F8D5B" w14:textId="65E9EC34">
      <w:pPr>
        <w:pStyle w:val="Paragrafoelenco"/>
        <w:numPr>
          <w:ilvl w:val="0"/>
          <w:numId w:val="12"/>
        </w:numPr>
        <w:rPr>
          <w:lang w:val="en-US"/>
        </w:rPr>
      </w:pPr>
      <w:r w:rsidRPr="00116972">
        <w:rPr>
          <w:lang w:val="en-US"/>
        </w:rPr>
        <w:t>[R10] Each authority has full access to the reports made</w:t>
      </w:r>
    </w:p>
    <w:p w:rsidRPr="00941E53" w:rsidR="00116972" w:rsidP="00116972" w:rsidRDefault="00116972" w14:paraId="5A1763BA" w14:textId="352FF979">
      <w:pPr>
        <w:pStyle w:val="Paragrafoelenco"/>
        <w:numPr>
          <w:ilvl w:val="0"/>
          <w:numId w:val="12"/>
        </w:numPr>
        <w:rPr>
          <w:lang w:val="en-US"/>
        </w:rPr>
      </w:pPr>
      <w:r w:rsidRPr="00941E53">
        <w:rPr>
          <w:lang w:val="en-US"/>
        </w:rPr>
        <w:t xml:space="preserve">[R11] </w:t>
      </w:r>
      <w:r w:rsidRPr="00941E53" w:rsidR="00941E53">
        <w:rPr>
          <w:lang w:val="en-US"/>
        </w:rPr>
        <w:t>Each authority can access the details of the report made and of the user who carried it out according to the terms established by the Legislative Decree 196/03 and the regulation 2016/679</w:t>
      </w:r>
    </w:p>
    <w:p w:rsidR="00116972" w:rsidP="1027FF30" w:rsidRDefault="00116972" w14:paraId="463A26B6" w14:textId="17F47D02">
      <w:pPr>
        <w:ind w:left="1416"/>
        <w:rPr>
          <w:lang w:val="en-GB"/>
        </w:rPr>
      </w:pPr>
      <w:r w:rsidRPr="1027FF30" w:rsidR="1027FF30">
        <w:rPr>
          <w:lang w:val="en-US"/>
        </w:rPr>
        <w:t xml:space="preserve">[G4] </w:t>
      </w:r>
      <w:r w:rsidRPr="1027FF30" w:rsidR="1027FF30">
        <w:rPr>
          <w:lang w:val="en-GB"/>
        </w:rPr>
        <w:t>Every communication from the user</w:t>
      </w:r>
      <w:r w:rsidRPr="1027FF30" w:rsidR="1027FF30">
        <w:rPr>
          <w:lang w:val="en-GB"/>
        </w:rPr>
        <w:t xml:space="preserve"> </w:t>
      </w:r>
      <w:r w:rsidRPr="1027FF30" w:rsidR="1027FF30">
        <w:rPr>
          <w:lang w:val="en-GB"/>
        </w:rPr>
        <w:t>must include a violation that has been committed by a recognizable vehicle</w:t>
      </w:r>
    </w:p>
    <w:p w:rsidR="00116972" w:rsidP="00116972" w:rsidRDefault="00116972" w14:paraId="3CF7A008" w14:textId="6D34631C">
      <w:pPr>
        <w:pStyle w:val="Paragrafoelenco"/>
        <w:numPr>
          <w:ilvl w:val="0"/>
          <w:numId w:val="13"/>
        </w:numPr>
        <w:rPr>
          <w:lang w:val="en-US"/>
        </w:rPr>
      </w:pPr>
      <w:r>
        <w:rPr>
          <w:lang w:val="en-US"/>
        </w:rPr>
        <w:t xml:space="preserve">[R12] </w:t>
      </w:r>
      <w:r w:rsidRPr="00116972">
        <w:rPr>
          <w:lang w:val="en-US"/>
        </w:rPr>
        <w:t>A report must consist of an image, date, time, location and metadata</w:t>
      </w:r>
    </w:p>
    <w:p w:rsidR="00116972" w:rsidP="00116972" w:rsidRDefault="00116972" w14:paraId="0DCB1140" w14:textId="7495BA17">
      <w:pPr>
        <w:pStyle w:val="Paragrafoelenco"/>
        <w:numPr>
          <w:ilvl w:val="0"/>
          <w:numId w:val="13"/>
        </w:numPr>
        <w:rPr>
          <w:lang w:val="en-US"/>
        </w:rPr>
      </w:pPr>
      <w:r>
        <w:rPr>
          <w:lang w:val="en-US"/>
        </w:rPr>
        <w:t xml:space="preserve">[R13] </w:t>
      </w:r>
      <w:r w:rsidRPr="00116972">
        <w:rPr>
          <w:lang w:val="en-US"/>
        </w:rPr>
        <w:t>The metadata of a report is the type of report, the quality of the report and the notes entered by the user</w:t>
      </w:r>
    </w:p>
    <w:p w:rsidR="00116972" w:rsidP="00116972" w:rsidRDefault="00116972" w14:paraId="2F10FB6B" w14:textId="517A969B">
      <w:pPr>
        <w:pStyle w:val="Paragrafoelenco"/>
        <w:numPr>
          <w:ilvl w:val="0"/>
          <w:numId w:val="13"/>
        </w:numPr>
        <w:rPr>
          <w:lang w:val="en-US"/>
        </w:rPr>
      </w:pPr>
      <w:r>
        <w:rPr>
          <w:lang w:val="en-US"/>
        </w:rPr>
        <w:t xml:space="preserve">[R14] </w:t>
      </w:r>
      <w:r w:rsidRPr="00116972">
        <w:rPr>
          <w:lang w:val="en-US"/>
        </w:rPr>
        <w:t>The notes entered by the user cannot be longer than 140 characters</w:t>
      </w:r>
    </w:p>
    <w:p w:rsidR="00116972" w:rsidP="00116972" w:rsidRDefault="00116972" w14:paraId="66F0931F" w14:textId="5FF55AB7">
      <w:pPr>
        <w:pStyle w:val="Paragrafoelenco"/>
        <w:numPr>
          <w:ilvl w:val="0"/>
          <w:numId w:val="13"/>
        </w:numPr>
        <w:rPr>
          <w:lang w:val="en-US"/>
        </w:rPr>
      </w:pPr>
      <w:r>
        <w:rPr>
          <w:lang w:val="en-US"/>
        </w:rPr>
        <w:t xml:space="preserve">[R15] </w:t>
      </w:r>
      <w:r w:rsidRPr="00116972">
        <w:rPr>
          <w:lang w:val="en-US"/>
        </w:rPr>
        <w:t>Date, time and location must be added automatically via the Internet and GPS</w:t>
      </w:r>
      <w:r w:rsidR="00733EC2">
        <w:rPr>
          <w:lang w:val="en-US"/>
        </w:rPr>
        <w:t>/Galileo satellites</w:t>
      </w:r>
    </w:p>
    <w:p w:rsidR="00116972" w:rsidP="00733EC2" w:rsidRDefault="00733EC2" w14:paraId="1419913B" w14:textId="00F3BB01">
      <w:pPr>
        <w:pStyle w:val="Paragrafoelenco"/>
        <w:numPr>
          <w:ilvl w:val="0"/>
          <w:numId w:val="13"/>
        </w:numPr>
        <w:rPr>
          <w:lang w:val="en-US"/>
        </w:rPr>
      </w:pPr>
      <w:r>
        <w:rPr>
          <w:lang w:val="en-US"/>
        </w:rPr>
        <w:t xml:space="preserve">[R16] </w:t>
      </w:r>
      <w:r w:rsidRPr="00733EC2">
        <w:rPr>
          <w:lang w:val="en-US"/>
        </w:rPr>
        <w:t>The user can proceed with the signaling if the GPS location, if present, is inside the location through the Internet and the location through mobile network cells</w:t>
      </w:r>
    </w:p>
    <w:p w:rsidR="00733EC2" w:rsidP="00733EC2" w:rsidRDefault="00733EC2" w14:paraId="2159D2E2" w14:textId="4DAAD0D4">
      <w:pPr>
        <w:pStyle w:val="Paragrafoelenco"/>
        <w:numPr>
          <w:ilvl w:val="0"/>
          <w:numId w:val="13"/>
        </w:numPr>
        <w:rPr>
          <w:lang w:val="en-US"/>
        </w:rPr>
      </w:pPr>
      <w:r>
        <w:rPr>
          <w:lang w:val="en-US"/>
        </w:rPr>
        <w:t xml:space="preserve">[R17] </w:t>
      </w:r>
      <w:r w:rsidRPr="00733EC2">
        <w:rPr>
          <w:lang w:val="en-US"/>
        </w:rPr>
        <w:t>It is possible to report in the presence of an Internet connection only</w:t>
      </w:r>
    </w:p>
    <w:p w:rsidRPr="00817271" w:rsidR="00243216" w:rsidP="00733EC2" w:rsidRDefault="00243216" w14:paraId="2D1A28B6" w14:textId="57A3488E">
      <w:pPr>
        <w:pStyle w:val="Paragrafoelenco"/>
        <w:numPr>
          <w:ilvl w:val="0"/>
          <w:numId w:val="13"/>
        </w:numPr>
        <w:rPr>
          <w:lang w:val="en-US"/>
        </w:rPr>
      </w:pPr>
      <w:r w:rsidRPr="00817271">
        <w:rPr>
          <w:lang w:val="en-US"/>
        </w:rPr>
        <w:t xml:space="preserve">[R18] </w:t>
      </w:r>
      <w:r w:rsidRPr="00817271" w:rsidR="00817271">
        <w:rPr>
          <w:lang w:val="en-US"/>
        </w:rPr>
        <w:t>User reporting image is recognized as valid for reporting only if it contains a vehicle that can be identified through the license plate</w:t>
      </w:r>
    </w:p>
    <w:p w:rsidR="00243216" w:rsidP="00733EC2" w:rsidRDefault="00243216" w14:paraId="05C9B79C" w14:textId="75B72314">
      <w:pPr>
        <w:pStyle w:val="Paragrafoelenco"/>
        <w:numPr>
          <w:ilvl w:val="0"/>
          <w:numId w:val="13"/>
        </w:numPr>
        <w:rPr>
          <w:lang w:val="en-US"/>
        </w:rPr>
      </w:pPr>
      <w:r w:rsidRPr="00243216">
        <w:rPr>
          <w:lang w:val="en-US"/>
        </w:rPr>
        <w:t>[R19] The system must be able to recognize the vehicle registration number</w:t>
      </w:r>
    </w:p>
    <w:p w:rsidR="00243216" w:rsidP="00733EC2" w:rsidRDefault="00243216" w14:paraId="0DC9A1CB" w14:textId="6A994AB9">
      <w:pPr>
        <w:pStyle w:val="Paragrafoelenco"/>
        <w:numPr>
          <w:ilvl w:val="0"/>
          <w:numId w:val="13"/>
        </w:numPr>
        <w:rPr>
          <w:lang w:val="en-US"/>
        </w:rPr>
      </w:pPr>
      <w:r>
        <w:rPr>
          <w:lang w:val="en-US"/>
        </w:rPr>
        <w:t xml:space="preserve">[R20] </w:t>
      </w:r>
      <w:r w:rsidRPr="00243216">
        <w:rPr>
          <w:lang w:val="en-US"/>
        </w:rPr>
        <w:t>The user can decide to modify the result of the reading of the license plate made by the system</w:t>
      </w:r>
    </w:p>
    <w:p w:rsidR="00243216" w:rsidP="00243216" w:rsidRDefault="00243216" w14:paraId="43C1D870" w14:textId="011E18FA">
      <w:pPr>
        <w:pStyle w:val="Paragrafoelenco"/>
        <w:numPr>
          <w:ilvl w:val="0"/>
          <w:numId w:val="13"/>
        </w:numPr>
        <w:rPr>
          <w:lang w:val="en-US"/>
        </w:rPr>
      </w:pPr>
      <w:r>
        <w:rPr>
          <w:lang w:val="en-US"/>
        </w:rPr>
        <w:t xml:space="preserve">[R21] </w:t>
      </w:r>
      <w:r w:rsidRPr="00243216">
        <w:rPr>
          <w:lang w:val="en-US"/>
        </w:rPr>
        <w:t>A warning in which the user has modified the vehicle registration number will have reported a lower quality</w:t>
      </w:r>
    </w:p>
    <w:p w:rsidR="00243216" w:rsidP="00243216" w:rsidRDefault="00243216" w14:paraId="5244FEC4" w14:textId="6CAFE3E5">
      <w:pPr>
        <w:ind w:left="1416"/>
        <w:rPr>
          <w:lang w:val="en-GB"/>
        </w:rPr>
      </w:pPr>
      <w:r>
        <w:rPr>
          <w:lang w:val="en-US"/>
        </w:rPr>
        <w:t xml:space="preserve">[G5] </w:t>
      </w:r>
      <w:r w:rsidRPr="55293CC9">
        <w:rPr>
          <w:lang w:val="en-GB"/>
        </w:rPr>
        <w:t>Every registered end user should be able to mine general information about the violations committed in a certain are</w:t>
      </w:r>
      <w:r w:rsidR="00817271">
        <w:rPr>
          <w:lang w:val="en-GB"/>
        </w:rPr>
        <w:t>a</w:t>
      </w:r>
    </w:p>
    <w:p w:rsidR="00243216" w:rsidP="00243216" w:rsidRDefault="00243216" w14:paraId="0D9DC9C0" w14:textId="5909682B">
      <w:pPr>
        <w:pStyle w:val="Paragrafoelenco"/>
        <w:numPr>
          <w:ilvl w:val="0"/>
          <w:numId w:val="14"/>
        </w:numPr>
        <w:rPr>
          <w:lang w:val="en-GB"/>
        </w:rPr>
      </w:pPr>
      <w:r>
        <w:rPr>
          <w:lang w:val="en-GB"/>
        </w:rPr>
        <w:t xml:space="preserve">[R22] </w:t>
      </w:r>
      <w:r w:rsidRPr="00243216">
        <w:rPr>
          <w:lang w:val="en-GB"/>
        </w:rPr>
        <w:t>Each user can access a map showing the security level in certain areas</w:t>
      </w:r>
    </w:p>
    <w:p w:rsidR="00243216" w:rsidP="00243216" w:rsidRDefault="00243216" w14:paraId="58EE18EE" w14:textId="6876A9AE">
      <w:pPr>
        <w:pStyle w:val="Paragrafoelenco"/>
        <w:numPr>
          <w:ilvl w:val="0"/>
          <w:numId w:val="14"/>
        </w:numPr>
        <w:rPr>
          <w:lang w:val="en-GB"/>
        </w:rPr>
      </w:pPr>
      <w:r>
        <w:rPr>
          <w:lang w:val="en-GB"/>
        </w:rPr>
        <w:t xml:space="preserve">[R23] </w:t>
      </w:r>
      <w:r w:rsidRPr="00243216">
        <w:rPr>
          <w:lang w:val="en-GB"/>
        </w:rPr>
        <w:t>Each user can have limited access to reports by viewing information that does not violate the privacy of the reporting user according to the Legislative Decree 196/03 and the regulation 2016/679</w:t>
      </w:r>
    </w:p>
    <w:p w:rsidR="00243216" w:rsidP="00243216" w:rsidRDefault="00243216" w14:paraId="2B587591" w14:textId="1BF116E0">
      <w:pPr>
        <w:pStyle w:val="Paragrafoelenco"/>
        <w:numPr>
          <w:ilvl w:val="0"/>
          <w:numId w:val="14"/>
        </w:numPr>
        <w:rPr>
          <w:lang w:val="en-GB"/>
        </w:rPr>
      </w:pPr>
      <w:r>
        <w:rPr>
          <w:lang w:val="en-GB"/>
        </w:rPr>
        <w:t xml:space="preserve">[R24] </w:t>
      </w:r>
      <w:r w:rsidRPr="00243216">
        <w:rPr>
          <w:lang w:val="en-GB"/>
        </w:rPr>
        <w:t>Each user can view statistics based on reports made in certain areas</w:t>
      </w:r>
    </w:p>
    <w:p w:rsidR="00243216" w:rsidP="00243216" w:rsidRDefault="00243216" w14:paraId="3C87D257" w14:textId="1D7D5844">
      <w:pPr>
        <w:ind w:left="1416"/>
        <w:rPr>
          <w:lang w:val="en-GB"/>
        </w:rPr>
      </w:pPr>
      <w:r>
        <w:rPr>
          <w:lang w:val="en-GB"/>
        </w:rPr>
        <w:t xml:space="preserve">[G6] </w:t>
      </w:r>
      <w:r w:rsidRPr="55293CC9">
        <w:rPr>
          <w:lang w:val="en-GB"/>
        </w:rPr>
        <w:t>Every recognized authority must be able to verify the notified violations by the registered users</w:t>
      </w:r>
    </w:p>
    <w:p w:rsidR="00243216" w:rsidP="00243216" w:rsidRDefault="00243216" w14:paraId="419D189D" w14:textId="111CA000">
      <w:pPr>
        <w:pStyle w:val="Paragrafoelenco"/>
        <w:numPr>
          <w:ilvl w:val="0"/>
          <w:numId w:val="16"/>
        </w:numPr>
        <w:rPr>
          <w:lang w:val="en-GB"/>
        </w:rPr>
      </w:pPr>
      <w:r>
        <w:rPr>
          <w:lang w:val="en-GB"/>
        </w:rPr>
        <w:t xml:space="preserve">[R25] </w:t>
      </w:r>
      <w:r w:rsidRPr="00243216">
        <w:rPr>
          <w:lang w:val="en-GB"/>
        </w:rPr>
        <w:t>Authorities can indicate an alert as verified through the application</w:t>
      </w:r>
    </w:p>
    <w:p w:rsidRPr="00243216" w:rsidR="00243216" w:rsidP="00243216" w:rsidRDefault="00243216" w14:paraId="42C6240A" w14:textId="46B35548">
      <w:pPr>
        <w:pStyle w:val="Paragrafoelenco"/>
        <w:numPr>
          <w:ilvl w:val="0"/>
          <w:numId w:val="16"/>
        </w:numPr>
        <w:rPr>
          <w:lang w:val="en-GB"/>
        </w:rPr>
      </w:pPr>
      <w:r>
        <w:rPr>
          <w:lang w:val="en-GB"/>
        </w:rPr>
        <w:t xml:space="preserve">[R26] </w:t>
      </w:r>
      <w:r w:rsidRPr="00243216">
        <w:rPr>
          <w:lang w:val="en-GB"/>
        </w:rPr>
        <w:t>Each alert verified by an authority will give the user who has indicated it a higher reliability score</w:t>
      </w:r>
    </w:p>
    <w:p w:rsidRPr="00817271" w:rsidR="00243216" w:rsidP="00243216" w:rsidRDefault="00243216" w14:paraId="11DACC6A" w14:textId="727BFD8A">
      <w:pPr>
        <w:ind w:left="1416"/>
        <w:rPr>
          <w:lang w:val="en-GB"/>
        </w:rPr>
      </w:pPr>
      <w:r>
        <w:rPr>
          <w:lang w:val="en-GB"/>
        </w:rPr>
        <w:t xml:space="preserve">[G7] </w:t>
      </w:r>
      <w:r w:rsidRPr="55293CC9">
        <w:rPr>
          <w:lang w:val="en-GB"/>
        </w:rPr>
        <w:t>Every recognized authority must be able to receive suggestions about improving the local security</w:t>
      </w:r>
    </w:p>
    <w:p w:rsidR="00243216" w:rsidP="00243216" w:rsidRDefault="00243216" w14:paraId="5210795A" w14:textId="46B29185">
      <w:pPr>
        <w:pStyle w:val="Paragrafoelenco"/>
        <w:numPr>
          <w:ilvl w:val="0"/>
          <w:numId w:val="15"/>
        </w:numPr>
        <w:rPr>
          <w:lang w:val="en-GB"/>
        </w:rPr>
      </w:pPr>
      <w:r>
        <w:rPr>
          <w:lang w:val="en-GB"/>
        </w:rPr>
        <w:t xml:space="preserve">[R27] </w:t>
      </w:r>
      <w:r w:rsidRPr="00243216">
        <w:rPr>
          <w:lang w:val="en-GB"/>
        </w:rPr>
        <w:t>The system must be able to access the accident data present in a specific municipal area if present</w:t>
      </w:r>
    </w:p>
    <w:p w:rsidR="00243216" w:rsidP="00243216" w:rsidRDefault="00243216" w14:paraId="38B5A21D" w14:textId="57A7AB53">
      <w:pPr>
        <w:pStyle w:val="Paragrafoelenco"/>
        <w:numPr>
          <w:ilvl w:val="0"/>
          <w:numId w:val="15"/>
        </w:numPr>
        <w:rPr>
          <w:lang w:val="en-GB"/>
        </w:rPr>
      </w:pPr>
      <w:r>
        <w:rPr>
          <w:lang w:val="en-GB"/>
        </w:rPr>
        <w:t xml:space="preserve">[R28] </w:t>
      </w:r>
      <w:r w:rsidRPr="00243216">
        <w:rPr>
          <w:lang w:val="en-GB"/>
        </w:rPr>
        <w:t>The system must analyze accident</w:t>
      </w:r>
      <w:r>
        <w:rPr>
          <w:lang w:val="en-GB"/>
        </w:rPr>
        <w:t>s</w:t>
      </w:r>
      <w:r w:rsidRPr="00243216">
        <w:rPr>
          <w:lang w:val="en-GB"/>
        </w:rPr>
        <w:t xml:space="preserve"> and </w:t>
      </w:r>
      <w:r>
        <w:rPr>
          <w:lang w:val="en-GB"/>
        </w:rPr>
        <w:t>violations</w:t>
      </w:r>
      <w:r w:rsidRPr="00243216">
        <w:rPr>
          <w:lang w:val="en-GB"/>
        </w:rPr>
        <w:t xml:space="preserve"> data to produce a suggestion to be notified to the authority to improve road safety</w:t>
      </w:r>
    </w:p>
    <w:p w:rsidR="00903453" w:rsidP="55293CC9" w:rsidRDefault="55293CC9" w14:paraId="2FC3C909" w14:textId="77777777">
      <w:pPr>
        <w:pStyle w:val="Titolo2"/>
        <w:ind w:firstLine="708"/>
        <w:rPr>
          <w:lang w:val="en-GB"/>
        </w:rPr>
      </w:pPr>
      <w:bookmarkStart w:name="_Toc22478889" w:id="18"/>
      <w:r w:rsidRPr="55293CC9">
        <w:rPr>
          <w:lang w:val="en-GB"/>
        </w:rPr>
        <w:lastRenderedPageBreak/>
        <w:t>3.3 Performance Requirements</w:t>
      </w:r>
      <w:bookmarkEnd w:id="18"/>
    </w:p>
    <w:p w:rsidR="00903453" w:rsidP="55293CC9" w:rsidRDefault="55293CC9" w14:paraId="083FFAEB" w14:textId="77777777">
      <w:pPr>
        <w:pStyle w:val="Titolo2"/>
        <w:ind w:firstLine="708"/>
        <w:rPr>
          <w:lang w:val="en-GB"/>
        </w:rPr>
      </w:pPr>
      <w:bookmarkStart w:name="_Toc22478890" w:id="19"/>
      <w:r w:rsidRPr="55293CC9">
        <w:rPr>
          <w:lang w:val="en-GB"/>
        </w:rPr>
        <w:t>3.4 Design Constraints</w:t>
      </w:r>
      <w:bookmarkEnd w:id="19"/>
    </w:p>
    <w:p w:rsidR="00C25485" w:rsidP="55293CC9" w:rsidRDefault="55293CC9" w14:paraId="73CC6DD7" w14:textId="77777777">
      <w:pPr>
        <w:pStyle w:val="Titolo3"/>
        <w:ind w:left="708" w:firstLine="708"/>
        <w:rPr>
          <w:lang w:val="en-GB"/>
        </w:rPr>
      </w:pPr>
      <w:bookmarkStart w:name="_Toc22478891" w:id="20"/>
      <w:r w:rsidRPr="55293CC9">
        <w:rPr>
          <w:lang w:val="en-GB"/>
        </w:rPr>
        <w:t>3.4.1 Standards compliance</w:t>
      </w:r>
      <w:bookmarkEnd w:id="20"/>
    </w:p>
    <w:p w:rsidRPr="00C25485" w:rsidR="00C25485" w:rsidP="55293CC9" w:rsidRDefault="55293CC9" w14:paraId="22DC6264" w14:textId="77777777">
      <w:pPr>
        <w:pStyle w:val="Titolo3"/>
        <w:ind w:left="708" w:firstLine="708"/>
        <w:rPr>
          <w:lang w:val="en-GB"/>
        </w:rPr>
      </w:pPr>
      <w:bookmarkStart w:name="_Toc22478892" w:id="21"/>
      <w:r w:rsidRPr="55293CC9">
        <w:rPr>
          <w:lang w:val="en-GB"/>
        </w:rPr>
        <w:t>3.4.2 Hardware limitations</w:t>
      </w:r>
      <w:bookmarkEnd w:id="21"/>
    </w:p>
    <w:p w:rsidR="00C25485" w:rsidP="55293CC9" w:rsidRDefault="55293CC9" w14:paraId="551D174A" w14:textId="77777777">
      <w:pPr>
        <w:pStyle w:val="Titolo3"/>
        <w:ind w:left="708" w:firstLine="708"/>
        <w:rPr>
          <w:lang w:val="en-GB"/>
        </w:rPr>
      </w:pPr>
      <w:bookmarkStart w:name="_Toc22478893" w:id="22"/>
      <w:r w:rsidRPr="55293CC9">
        <w:rPr>
          <w:lang w:val="en-GB"/>
        </w:rPr>
        <w:t>3.4.3 Any other constraint</w:t>
      </w:r>
      <w:bookmarkEnd w:id="22"/>
    </w:p>
    <w:p w:rsidR="00C0010C" w:rsidP="55293CC9" w:rsidRDefault="55293CC9" w14:paraId="66C0C3A9" w14:textId="77777777">
      <w:pPr>
        <w:pStyle w:val="Titolo2"/>
        <w:ind w:firstLine="708"/>
        <w:rPr>
          <w:lang w:val="en-GB"/>
        </w:rPr>
      </w:pPr>
      <w:bookmarkStart w:name="_Toc22478894" w:id="23"/>
      <w:r w:rsidRPr="55293CC9">
        <w:rPr>
          <w:lang w:val="en-GB"/>
        </w:rPr>
        <w:t>3.5 Software System Attributes</w:t>
      </w:r>
      <w:bookmarkEnd w:id="23"/>
    </w:p>
    <w:p w:rsidRPr="00C0010C" w:rsidR="00C0010C" w:rsidP="55293CC9" w:rsidRDefault="55293CC9" w14:paraId="561E951E" w14:textId="77777777">
      <w:pPr>
        <w:pStyle w:val="Titolo3"/>
        <w:ind w:left="708" w:firstLine="708"/>
        <w:rPr>
          <w:lang w:val="en-GB"/>
        </w:rPr>
      </w:pPr>
      <w:bookmarkStart w:name="_Toc22478895" w:id="24"/>
      <w:r w:rsidRPr="55293CC9">
        <w:rPr>
          <w:lang w:val="en-GB"/>
        </w:rPr>
        <w:t>3.5.1 Availability</w:t>
      </w:r>
      <w:bookmarkEnd w:id="24"/>
    </w:p>
    <w:p w:rsidR="00C0010C" w:rsidP="55293CC9" w:rsidRDefault="55293CC9" w14:paraId="1F27244D" w14:textId="77777777">
      <w:pPr>
        <w:pStyle w:val="Titolo3"/>
        <w:ind w:left="708" w:firstLine="708"/>
        <w:rPr>
          <w:lang w:val="en-GB"/>
        </w:rPr>
      </w:pPr>
      <w:bookmarkStart w:name="_Toc22478896" w:id="25"/>
      <w:r w:rsidRPr="55293CC9">
        <w:rPr>
          <w:lang w:val="en-GB"/>
        </w:rPr>
        <w:t>3.5.2 Security</w:t>
      </w:r>
      <w:bookmarkEnd w:id="25"/>
    </w:p>
    <w:p w:rsidR="00C0010C" w:rsidP="55293CC9" w:rsidRDefault="55293CC9" w14:paraId="7C4A83EB" w14:textId="77777777">
      <w:pPr>
        <w:pStyle w:val="Titolo3"/>
        <w:ind w:left="708" w:firstLine="708"/>
        <w:rPr>
          <w:lang w:val="en-GB"/>
        </w:rPr>
      </w:pPr>
      <w:bookmarkStart w:name="_Toc22478897" w:id="26"/>
      <w:r w:rsidRPr="55293CC9">
        <w:rPr>
          <w:lang w:val="en-GB"/>
        </w:rPr>
        <w:t>3.5.3 Maintainability</w:t>
      </w:r>
      <w:bookmarkEnd w:id="26"/>
    </w:p>
    <w:p w:rsidR="00174D4A" w:rsidP="55293CC9" w:rsidRDefault="55293CC9" w14:paraId="1606E1CE" w14:textId="77777777">
      <w:pPr>
        <w:pStyle w:val="Titolo3"/>
        <w:ind w:left="708" w:firstLine="708"/>
        <w:rPr>
          <w:lang w:val="en-GB"/>
        </w:rPr>
      </w:pPr>
      <w:bookmarkStart w:name="_Toc22478898" w:id="27"/>
      <w:r w:rsidRPr="55293CC9">
        <w:rPr>
          <w:lang w:val="en-GB"/>
        </w:rPr>
        <w:t>3.5.4 Portability</w:t>
      </w:r>
      <w:bookmarkEnd w:id="27"/>
    </w:p>
    <w:p w:rsidR="00E51A5F" w:rsidP="55293CC9" w:rsidRDefault="00E51A5F" w14:paraId="4DDBEF00" w14:textId="77777777">
      <w:pPr>
        <w:rPr>
          <w:lang w:val="en-GB"/>
        </w:rPr>
      </w:pPr>
    </w:p>
    <w:p w:rsidR="00E51A5F" w:rsidP="55293CC9" w:rsidRDefault="00E51A5F" w14:paraId="3461D779" w14:textId="77777777">
      <w:pPr>
        <w:rPr>
          <w:lang w:val="en-GB"/>
        </w:rPr>
      </w:pPr>
    </w:p>
    <w:p w:rsidR="00E51A5F" w:rsidP="55293CC9" w:rsidRDefault="55293CC9" w14:paraId="491E5728" w14:textId="77777777">
      <w:pPr>
        <w:pStyle w:val="Titolo1"/>
        <w:numPr>
          <w:ilvl w:val="0"/>
          <w:numId w:val="7"/>
        </w:numPr>
        <w:rPr>
          <w:lang w:val="en-GB"/>
        </w:rPr>
      </w:pPr>
      <w:bookmarkStart w:name="_Toc22478899" w:id="28"/>
      <w:r w:rsidRPr="55293CC9">
        <w:rPr>
          <w:lang w:val="en-GB"/>
        </w:rPr>
        <w:t>Formal Analysis using Alloy</w:t>
      </w:r>
      <w:bookmarkEnd w:id="28"/>
    </w:p>
    <w:p w:rsidR="00E51A5F" w:rsidP="55293CC9" w:rsidRDefault="00E51A5F" w14:paraId="3CF2D8B6" w14:textId="77777777">
      <w:pPr>
        <w:rPr>
          <w:lang w:val="en-GB"/>
        </w:rPr>
      </w:pPr>
    </w:p>
    <w:p w:rsidR="00E51A5F" w:rsidP="55293CC9" w:rsidRDefault="55293CC9" w14:paraId="56335AEC" w14:textId="77777777">
      <w:pPr>
        <w:pStyle w:val="Titolo1"/>
        <w:numPr>
          <w:ilvl w:val="0"/>
          <w:numId w:val="7"/>
        </w:numPr>
        <w:rPr>
          <w:lang w:val="en-GB"/>
        </w:rPr>
      </w:pPr>
      <w:bookmarkStart w:name="_Toc22478900" w:id="29"/>
      <w:r w:rsidRPr="55293CC9">
        <w:rPr>
          <w:lang w:val="en-GB"/>
        </w:rPr>
        <w:t>Effort spent</w:t>
      </w:r>
      <w:bookmarkEnd w:id="29"/>
    </w:p>
    <w:p w:rsidR="00E51A5F" w:rsidP="55293CC9" w:rsidRDefault="00E51A5F" w14:paraId="0FB78278" w14:textId="77777777">
      <w:pPr>
        <w:rPr>
          <w:lang w:val="en-GB"/>
        </w:rPr>
      </w:pPr>
    </w:p>
    <w:p w:rsidRPr="00E51A5F" w:rsidR="00E51A5F" w:rsidP="55293CC9" w:rsidRDefault="55293CC9" w14:paraId="071E4E01" w14:textId="77777777">
      <w:pPr>
        <w:pStyle w:val="Titolo1"/>
        <w:numPr>
          <w:ilvl w:val="0"/>
          <w:numId w:val="7"/>
        </w:numPr>
        <w:rPr>
          <w:lang w:val="en-GB"/>
        </w:rPr>
      </w:pPr>
      <w:bookmarkStart w:name="_Toc22478901" w:id="30"/>
      <w:r w:rsidRPr="55293CC9">
        <w:rPr>
          <w:lang w:val="en-GB"/>
        </w:rPr>
        <w:t>References</w:t>
      </w:r>
      <w:bookmarkEnd w:id="30"/>
    </w:p>
    <w:sectPr w:rsidRPr="00E51A5F" w:rsidR="00E51A5F">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hint="default" w:ascii="Symbol" w:hAnsi="Symbol"/>
      </w:rPr>
    </w:lvl>
    <w:lvl w:ilvl="1" w:tplc="F294C178">
      <w:start w:val="1"/>
      <w:numFmt w:val="bullet"/>
      <w:lvlText w:val="o"/>
      <w:lvlJc w:val="left"/>
      <w:pPr>
        <w:ind w:left="1440" w:hanging="360"/>
      </w:pPr>
      <w:rPr>
        <w:rFonts w:hint="default" w:ascii="Courier New" w:hAnsi="Courier New"/>
      </w:rPr>
    </w:lvl>
    <w:lvl w:ilvl="2" w:tplc="C42A2222">
      <w:start w:val="1"/>
      <w:numFmt w:val="bullet"/>
      <w:lvlText w:val=""/>
      <w:lvlJc w:val="left"/>
      <w:pPr>
        <w:ind w:left="2160" w:hanging="360"/>
      </w:pPr>
      <w:rPr>
        <w:rFonts w:hint="default" w:ascii="Wingdings" w:hAnsi="Wingdings"/>
      </w:rPr>
    </w:lvl>
    <w:lvl w:ilvl="3" w:tplc="D680A2A6">
      <w:start w:val="1"/>
      <w:numFmt w:val="bullet"/>
      <w:lvlText w:val=""/>
      <w:lvlJc w:val="left"/>
      <w:pPr>
        <w:ind w:left="2880" w:hanging="360"/>
      </w:pPr>
      <w:rPr>
        <w:rFonts w:hint="default" w:ascii="Symbol" w:hAnsi="Symbol"/>
      </w:rPr>
    </w:lvl>
    <w:lvl w:ilvl="4" w:tplc="3A82FD72">
      <w:start w:val="1"/>
      <w:numFmt w:val="bullet"/>
      <w:lvlText w:val="o"/>
      <w:lvlJc w:val="left"/>
      <w:pPr>
        <w:ind w:left="3600" w:hanging="360"/>
      </w:pPr>
      <w:rPr>
        <w:rFonts w:hint="default" w:ascii="Courier New" w:hAnsi="Courier New"/>
      </w:rPr>
    </w:lvl>
    <w:lvl w:ilvl="5" w:tplc="93A00418">
      <w:start w:val="1"/>
      <w:numFmt w:val="bullet"/>
      <w:lvlText w:val=""/>
      <w:lvlJc w:val="left"/>
      <w:pPr>
        <w:ind w:left="4320" w:hanging="360"/>
      </w:pPr>
      <w:rPr>
        <w:rFonts w:hint="default" w:ascii="Wingdings" w:hAnsi="Wingdings"/>
      </w:rPr>
    </w:lvl>
    <w:lvl w:ilvl="6" w:tplc="747655CA">
      <w:start w:val="1"/>
      <w:numFmt w:val="bullet"/>
      <w:lvlText w:val=""/>
      <w:lvlJc w:val="left"/>
      <w:pPr>
        <w:ind w:left="5040" w:hanging="360"/>
      </w:pPr>
      <w:rPr>
        <w:rFonts w:hint="default" w:ascii="Symbol" w:hAnsi="Symbol"/>
      </w:rPr>
    </w:lvl>
    <w:lvl w:ilvl="7" w:tplc="98BE17DC">
      <w:start w:val="1"/>
      <w:numFmt w:val="bullet"/>
      <w:lvlText w:val="o"/>
      <w:lvlJc w:val="left"/>
      <w:pPr>
        <w:ind w:left="5760" w:hanging="360"/>
      </w:pPr>
      <w:rPr>
        <w:rFonts w:hint="default" w:ascii="Courier New" w:hAnsi="Courier New"/>
      </w:rPr>
    </w:lvl>
    <w:lvl w:ilvl="8" w:tplc="95A6A642">
      <w:start w:val="1"/>
      <w:numFmt w:val="bullet"/>
      <w:lvlText w:val=""/>
      <w:lvlJc w:val="left"/>
      <w:pPr>
        <w:ind w:left="6480" w:hanging="360"/>
      </w:pPr>
      <w:rPr>
        <w:rFonts w:hint="default" w:ascii="Wingdings" w:hAnsi="Wingdings"/>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20341AFD"/>
    <w:multiLevelType w:val="hybridMultilevel"/>
    <w:tmpl w:val="3F143516"/>
    <w:lvl w:ilvl="0" w:tplc="04100001">
      <w:start w:val="1"/>
      <w:numFmt w:val="bullet"/>
      <w:lvlText w:val=""/>
      <w:lvlJc w:val="left"/>
      <w:pPr>
        <w:ind w:left="2850" w:hanging="360"/>
      </w:pPr>
      <w:rPr>
        <w:rFonts w:hint="default" w:ascii="Symbol" w:hAnsi="Symbol"/>
      </w:rPr>
    </w:lvl>
    <w:lvl w:ilvl="1" w:tplc="04100003" w:tentative="1">
      <w:start w:val="1"/>
      <w:numFmt w:val="bullet"/>
      <w:lvlText w:val="o"/>
      <w:lvlJc w:val="left"/>
      <w:pPr>
        <w:ind w:left="3570" w:hanging="360"/>
      </w:pPr>
      <w:rPr>
        <w:rFonts w:hint="default" w:ascii="Courier New" w:hAnsi="Courier New" w:cs="Courier New"/>
      </w:rPr>
    </w:lvl>
    <w:lvl w:ilvl="2" w:tplc="04100005" w:tentative="1">
      <w:start w:val="1"/>
      <w:numFmt w:val="bullet"/>
      <w:lvlText w:val=""/>
      <w:lvlJc w:val="left"/>
      <w:pPr>
        <w:ind w:left="4290" w:hanging="360"/>
      </w:pPr>
      <w:rPr>
        <w:rFonts w:hint="default" w:ascii="Wingdings" w:hAnsi="Wingdings"/>
      </w:rPr>
    </w:lvl>
    <w:lvl w:ilvl="3" w:tplc="04100001" w:tentative="1">
      <w:start w:val="1"/>
      <w:numFmt w:val="bullet"/>
      <w:lvlText w:val=""/>
      <w:lvlJc w:val="left"/>
      <w:pPr>
        <w:ind w:left="5010" w:hanging="360"/>
      </w:pPr>
      <w:rPr>
        <w:rFonts w:hint="default" w:ascii="Symbol" w:hAnsi="Symbol"/>
      </w:rPr>
    </w:lvl>
    <w:lvl w:ilvl="4" w:tplc="04100003" w:tentative="1">
      <w:start w:val="1"/>
      <w:numFmt w:val="bullet"/>
      <w:lvlText w:val="o"/>
      <w:lvlJc w:val="left"/>
      <w:pPr>
        <w:ind w:left="5730" w:hanging="360"/>
      </w:pPr>
      <w:rPr>
        <w:rFonts w:hint="default" w:ascii="Courier New" w:hAnsi="Courier New" w:cs="Courier New"/>
      </w:rPr>
    </w:lvl>
    <w:lvl w:ilvl="5" w:tplc="04100005" w:tentative="1">
      <w:start w:val="1"/>
      <w:numFmt w:val="bullet"/>
      <w:lvlText w:val=""/>
      <w:lvlJc w:val="left"/>
      <w:pPr>
        <w:ind w:left="6450" w:hanging="360"/>
      </w:pPr>
      <w:rPr>
        <w:rFonts w:hint="default" w:ascii="Wingdings" w:hAnsi="Wingdings"/>
      </w:rPr>
    </w:lvl>
    <w:lvl w:ilvl="6" w:tplc="04100001" w:tentative="1">
      <w:start w:val="1"/>
      <w:numFmt w:val="bullet"/>
      <w:lvlText w:val=""/>
      <w:lvlJc w:val="left"/>
      <w:pPr>
        <w:ind w:left="7170" w:hanging="360"/>
      </w:pPr>
      <w:rPr>
        <w:rFonts w:hint="default" w:ascii="Symbol" w:hAnsi="Symbol"/>
      </w:rPr>
    </w:lvl>
    <w:lvl w:ilvl="7" w:tplc="04100003" w:tentative="1">
      <w:start w:val="1"/>
      <w:numFmt w:val="bullet"/>
      <w:lvlText w:val="o"/>
      <w:lvlJc w:val="left"/>
      <w:pPr>
        <w:ind w:left="7890" w:hanging="360"/>
      </w:pPr>
      <w:rPr>
        <w:rFonts w:hint="default" w:ascii="Courier New" w:hAnsi="Courier New" w:cs="Courier New"/>
      </w:rPr>
    </w:lvl>
    <w:lvl w:ilvl="8" w:tplc="04100005" w:tentative="1">
      <w:start w:val="1"/>
      <w:numFmt w:val="bullet"/>
      <w:lvlText w:val=""/>
      <w:lvlJc w:val="left"/>
      <w:pPr>
        <w:ind w:left="8610" w:hanging="360"/>
      </w:pPr>
      <w:rPr>
        <w:rFonts w:hint="default" w:ascii="Wingdings" w:hAnsi="Wingdings"/>
      </w:rPr>
    </w:lvl>
  </w:abstractNum>
  <w:abstractNum w:abstractNumId="7" w15:restartNumberingAfterBreak="0">
    <w:nsid w:val="23E950D9"/>
    <w:multiLevelType w:val="hybridMultilevel"/>
    <w:tmpl w:val="98D49FFE"/>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8" w15:restartNumberingAfterBreak="0">
    <w:nsid w:val="2C5A2B6F"/>
    <w:multiLevelType w:val="hybridMultilevel"/>
    <w:tmpl w:val="E586D588"/>
    <w:lvl w:ilvl="0" w:tplc="04100001">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9"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1"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2" w15:restartNumberingAfterBreak="0">
    <w:nsid w:val="56F83D66"/>
    <w:multiLevelType w:val="hybridMultilevel"/>
    <w:tmpl w:val="5EA08A70"/>
    <w:lvl w:ilvl="0" w:tplc="8BFA9EFA">
      <w:start w:val="1"/>
      <w:numFmt w:val="bullet"/>
      <w:lvlText w:val=""/>
      <w:lvlJc w:val="left"/>
      <w:pPr>
        <w:ind w:left="720" w:hanging="360"/>
      </w:pPr>
      <w:rPr>
        <w:rFonts w:hint="default" w:ascii="Symbol" w:hAnsi="Symbol"/>
      </w:rPr>
    </w:lvl>
    <w:lvl w:ilvl="1" w:tplc="8F1CA500">
      <w:start w:val="1"/>
      <w:numFmt w:val="bullet"/>
      <w:lvlText w:val="o"/>
      <w:lvlJc w:val="left"/>
      <w:pPr>
        <w:ind w:left="1440" w:hanging="360"/>
      </w:pPr>
      <w:rPr>
        <w:rFonts w:hint="default" w:ascii="Courier New" w:hAnsi="Courier New"/>
      </w:rPr>
    </w:lvl>
    <w:lvl w:ilvl="2" w:tplc="9CAE5ECC">
      <w:start w:val="1"/>
      <w:numFmt w:val="bullet"/>
      <w:lvlText w:val=""/>
      <w:lvlJc w:val="left"/>
      <w:pPr>
        <w:ind w:left="2160" w:hanging="360"/>
      </w:pPr>
      <w:rPr>
        <w:rFonts w:hint="default" w:ascii="Wingdings" w:hAnsi="Wingdings"/>
      </w:rPr>
    </w:lvl>
    <w:lvl w:ilvl="3" w:tplc="288CCEF4">
      <w:start w:val="1"/>
      <w:numFmt w:val="bullet"/>
      <w:lvlText w:val=""/>
      <w:lvlJc w:val="left"/>
      <w:pPr>
        <w:ind w:left="2880" w:hanging="360"/>
      </w:pPr>
      <w:rPr>
        <w:rFonts w:hint="default" w:ascii="Symbol" w:hAnsi="Symbol"/>
      </w:rPr>
    </w:lvl>
    <w:lvl w:ilvl="4" w:tplc="1856E6E0">
      <w:start w:val="1"/>
      <w:numFmt w:val="bullet"/>
      <w:lvlText w:val="o"/>
      <w:lvlJc w:val="left"/>
      <w:pPr>
        <w:ind w:left="3600" w:hanging="360"/>
      </w:pPr>
      <w:rPr>
        <w:rFonts w:hint="default" w:ascii="Courier New" w:hAnsi="Courier New"/>
      </w:rPr>
    </w:lvl>
    <w:lvl w:ilvl="5" w:tplc="AC5CB078">
      <w:start w:val="1"/>
      <w:numFmt w:val="bullet"/>
      <w:lvlText w:val=""/>
      <w:lvlJc w:val="left"/>
      <w:pPr>
        <w:ind w:left="4320" w:hanging="360"/>
      </w:pPr>
      <w:rPr>
        <w:rFonts w:hint="default" w:ascii="Wingdings" w:hAnsi="Wingdings"/>
      </w:rPr>
    </w:lvl>
    <w:lvl w:ilvl="6" w:tplc="9E98C1E6">
      <w:start w:val="1"/>
      <w:numFmt w:val="bullet"/>
      <w:lvlText w:val=""/>
      <w:lvlJc w:val="left"/>
      <w:pPr>
        <w:ind w:left="5040" w:hanging="360"/>
      </w:pPr>
      <w:rPr>
        <w:rFonts w:hint="default" w:ascii="Symbol" w:hAnsi="Symbol"/>
      </w:rPr>
    </w:lvl>
    <w:lvl w:ilvl="7" w:tplc="20D05054">
      <w:start w:val="1"/>
      <w:numFmt w:val="bullet"/>
      <w:lvlText w:val="o"/>
      <w:lvlJc w:val="left"/>
      <w:pPr>
        <w:ind w:left="5760" w:hanging="360"/>
      </w:pPr>
      <w:rPr>
        <w:rFonts w:hint="default" w:ascii="Courier New" w:hAnsi="Courier New"/>
      </w:rPr>
    </w:lvl>
    <w:lvl w:ilvl="8" w:tplc="FE8281B0">
      <w:start w:val="1"/>
      <w:numFmt w:val="bullet"/>
      <w:lvlText w:val=""/>
      <w:lvlJc w:val="left"/>
      <w:pPr>
        <w:ind w:left="6480" w:hanging="360"/>
      </w:pPr>
      <w:rPr>
        <w:rFonts w:hint="default" w:ascii="Wingdings" w:hAnsi="Wingdings"/>
      </w:rPr>
    </w:lvl>
  </w:abstractNum>
  <w:abstractNum w:abstractNumId="13" w15:restartNumberingAfterBreak="0">
    <w:nsid w:val="5D0B3E27"/>
    <w:multiLevelType w:val="hybridMultilevel"/>
    <w:tmpl w:val="17C07176"/>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14" w15:restartNumberingAfterBreak="0">
    <w:nsid w:val="5E99612F"/>
    <w:multiLevelType w:val="hybridMultilevel"/>
    <w:tmpl w:val="0BF28790"/>
    <w:lvl w:ilvl="0" w:tplc="00180FFC">
      <w:start w:val="1"/>
      <w:numFmt w:val="bullet"/>
      <w:lvlText w:val=""/>
      <w:lvlJc w:val="left"/>
      <w:pPr>
        <w:ind w:left="720" w:hanging="360"/>
      </w:pPr>
      <w:rPr>
        <w:rFonts w:hint="default" w:ascii="Symbol" w:hAnsi="Symbol"/>
      </w:rPr>
    </w:lvl>
    <w:lvl w:ilvl="1" w:tplc="9F3E7926">
      <w:start w:val="1"/>
      <w:numFmt w:val="bullet"/>
      <w:lvlText w:val="o"/>
      <w:lvlJc w:val="left"/>
      <w:pPr>
        <w:ind w:left="1440" w:hanging="360"/>
      </w:pPr>
      <w:rPr>
        <w:rFonts w:hint="default" w:ascii="Courier New" w:hAnsi="Courier New"/>
      </w:rPr>
    </w:lvl>
    <w:lvl w:ilvl="2" w:tplc="3FFAE128">
      <w:start w:val="1"/>
      <w:numFmt w:val="bullet"/>
      <w:lvlText w:val=""/>
      <w:lvlJc w:val="left"/>
      <w:pPr>
        <w:ind w:left="2160" w:hanging="360"/>
      </w:pPr>
      <w:rPr>
        <w:rFonts w:hint="default" w:ascii="Wingdings" w:hAnsi="Wingdings"/>
      </w:rPr>
    </w:lvl>
    <w:lvl w:ilvl="3" w:tplc="39A628E2">
      <w:start w:val="1"/>
      <w:numFmt w:val="bullet"/>
      <w:lvlText w:val=""/>
      <w:lvlJc w:val="left"/>
      <w:pPr>
        <w:ind w:left="2880" w:hanging="360"/>
      </w:pPr>
      <w:rPr>
        <w:rFonts w:hint="default" w:ascii="Symbol" w:hAnsi="Symbol"/>
      </w:rPr>
    </w:lvl>
    <w:lvl w:ilvl="4" w:tplc="C548D6AA">
      <w:start w:val="1"/>
      <w:numFmt w:val="bullet"/>
      <w:lvlText w:val="o"/>
      <w:lvlJc w:val="left"/>
      <w:pPr>
        <w:ind w:left="3600" w:hanging="360"/>
      </w:pPr>
      <w:rPr>
        <w:rFonts w:hint="default" w:ascii="Courier New" w:hAnsi="Courier New"/>
      </w:rPr>
    </w:lvl>
    <w:lvl w:ilvl="5" w:tplc="C58C2D32">
      <w:start w:val="1"/>
      <w:numFmt w:val="bullet"/>
      <w:lvlText w:val=""/>
      <w:lvlJc w:val="left"/>
      <w:pPr>
        <w:ind w:left="4320" w:hanging="360"/>
      </w:pPr>
      <w:rPr>
        <w:rFonts w:hint="default" w:ascii="Wingdings" w:hAnsi="Wingdings"/>
      </w:rPr>
    </w:lvl>
    <w:lvl w:ilvl="6" w:tplc="472A6344">
      <w:start w:val="1"/>
      <w:numFmt w:val="bullet"/>
      <w:lvlText w:val=""/>
      <w:lvlJc w:val="left"/>
      <w:pPr>
        <w:ind w:left="5040" w:hanging="360"/>
      </w:pPr>
      <w:rPr>
        <w:rFonts w:hint="default" w:ascii="Symbol" w:hAnsi="Symbol"/>
      </w:rPr>
    </w:lvl>
    <w:lvl w:ilvl="7" w:tplc="C6FE9E1C">
      <w:start w:val="1"/>
      <w:numFmt w:val="bullet"/>
      <w:lvlText w:val="o"/>
      <w:lvlJc w:val="left"/>
      <w:pPr>
        <w:ind w:left="5760" w:hanging="360"/>
      </w:pPr>
      <w:rPr>
        <w:rFonts w:hint="default" w:ascii="Courier New" w:hAnsi="Courier New"/>
      </w:rPr>
    </w:lvl>
    <w:lvl w:ilvl="8" w:tplc="0C4AB06E">
      <w:start w:val="1"/>
      <w:numFmt w:val="bullet"/>
      <w:lvlText w:val=""/>
      <w:lvlJc w:val="left"/>
      <w:pPr>
        <w:ind w:left="6480" w:hanging="360"/>
      </w:pPr>
      <w:rPr>
        <w:rFonts w:hint="default" w:ascii="Wingdings" w:hAnsi="Wingdings"/>
      </w:rPr>
    </w:lvl>
  </w:abstractNum>
  <w:abstractNum w:abstractNumId="15" w15:restartNumberingAfterBreak="0">
    <w:nsid w:val="697D3829"/>
    <w:multiLevelType w:val="hybridMultilevel"/>
    <w:tmpl w:val="7D78E784"/>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16" w15:restartNumberingAfterBreak="0">
    <w:nsid w:val="795048A2"/>
    <w:multiLevelType w:val="hybridMultilevel"/>
    <w:tmpl w:val="6E9269A8"/>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num w:numId="1">
    <w:abstractNumId w:val="14"/>
  </w:num>
  <w:num w:numId="2">
    <w:abstractNumId w:val="4"/>
  </w:num>
  <w:num w:numId="3">
    <w:abstractNumId w:val="12"/>
  </w:num>
  <w:num w:numId="4">
    <w:abstractNumId w:val="5"/>
  </w:num>
  <w:num w:numId="5">
    <w:abstractNumId w:val="10"/>
  </w:num>
  <w:num w:numId="6">
    <w:abstractNumId w:val="0"/>
  </w:num>
  <w:num w:numId="7">
    <w:abstractNumId w:val="11"/>
  </w:num>
  <w:num w:numId="8">
    <w:abstractNumId w:val="9"/>
  </w:num>
  <w:num w:numId="9">
    <w:abstractNumId w:val="6"/>
  </w:num>
  <w:num w:numId="10">
    <w:abstractNumId w:val="8"/>
  </w:num>
  <w:num w:numId="11">
    <w:abstractNumId w:val="3"/>
  </w:num>
  <w:num w:numId="12">
    <w:abstractNumId w:val="15"/>
  </w:num>
  <w:num w:numId="13">
    <w:abstractNumId w:val="1"/>
  </w:num>
  <w:num w:numId="14">
    <w:abstractNumId w:val="16"/>
  </w:num>
  <w:num w:numId="15">
    <w:abstractNumId w:val="13"/>
  </w:num>
  <w:num w:numId="16">
    <w:abstractNumId w:val="7"/>
  </w:num>
  <w:num w:numId="1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100321"/>
    <w:rsid w:val="00116972"/>
    <w:rsid w:val="00136725"/>
    <w:rsid w:val="00174D4A"/>
    <w:rsid w:val="001B07B1"/>
    <w:rsid w:val="001C68D3"/>
    <w:rsid w:val="001F3333"/>
    <w:rsid w:val="0021387A"/>
    <w:rsid w:val="00243216"/>
    <w:rsid w:val="002F499C"/>
    <w:rsid w:val="003D75DE"/>
    <w:rsid w:val="003F3811"/>
    <w:rsid w:val="00404523"/>
    <w:rsid w:val="00512B61"/>
    <w:rsid w:val="00564DF3"/>
    <w:rsid w:val="005E6C7B"/>
    <w:rsid w:val="006C5F47"/>
    <w:rsid w:val="007005A9"/>
    <w:rsid w:val="0072252C"/>
    <w:rsid w:val="007263D2"/>
    <w:rsid w:val="00733EC2"/>
    <w:rsid w:val="00787711"/>
    <w:rsid w:val="007A2C90"/>
    <w:rsid w:val="007B400C"/>
    <w:rsid w:val="00817271"/>
    <w:rsid w:val="008E5ABC"/>
    <w:rsid w:val="00903453"/>
    <w:rsid w:val="00941E53"/>
    <w:rsid w:val="009939E5"/>
    <w:rsid w:val="009A56D2"/>
    <w:rsid w:val="00A87885"/>
    <w:rsid w:val="00AE6D4C"/>
    <w:rsid w:val="00B06745"/>
    <w:rsid w:val="00B92806"/>
    <w:rsid w:val="00C0010C"/>
    <w:rsid w:val="00C25485"/>
    <w:rsid w:val="00C60F13"/>
    <w:rsid w:val="00CA4109"/>
    <w:rsid w:val="00E51A5F"/>
    <w:rsid w:val="00F03740"/>
    <w:rsid w:val="06616B26"/>
    <w:rsid w:val="1027FF30"/>
    <w:rsid w:val="1BFF9D86"/>
    <w:rsid w:val="3458B459"/>
    <w:rsid w:val="55293CC9"/>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e" w:default="1">
    <w:name w:val="Normal"/>
    <w:qFormat/>
    <w:rsid w:val="009A56D2"/>
  </w:style>
  <w:style w:type="paragraph" w:styleId="Titolo1">
    <w:name w:val="heading 1"/>
    <w:basedOn w:val="Normale"/>
    <w:next w:val="Normale"/>
    <w:link w:val="Titolo1Carattere"/>
    <w:uiPriority w:val="9"/>
    <w:qFormat/>
    <w:rsid w:val="009A56D2"/>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hAnsiTheme="majorHAnsi" w:eastAsiaTheme="majorEastAsia"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hAnsiTheme="majorHAnsi" w:eastAsiaTheme="majorEastAsia" w:cstheme="majorBidi"/>
      <w:color w:val="7C9CD6"/>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hAnsiTheme="majorHAnsi" w:eastAsiaTheme="majorEastAsia"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hAnsiTheme="majorHAnsi" w:eastAsiaTheme="majorEastAsia"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hAnsiTheme="majorHAnsi" w:eastAsiaTheme="majorEastAsia"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hAnsiTheme="majorHAnsi" w:eastAsiaTheme="majorEastAsia"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9A56D2"/>
    <w:rPr>
      <w:rFonts w:asciiTheme="majorHAnsi" w:hAnsiTheme="majorHAnsi" w:eastAsiaTheme="majorEastAsia" w:cstheme="majorBidi"/>
      <w:color w:val="2F5496" w:themeColor="accent1" w:themeShade="BF"/>
      <w:sz w:val="36"/>
      <w:szCs w:val="36"/>
    </w:rPr>
  </w:style>
  <w:style w:type="character" w:styleId="Titolo2Carattere" w:customStyle="1">
    <w:name w:val="Titolo 2 Carattere"/>
    <w:basedOn w:val="Carpredefinitoparagrafo"/>
    <w:link w:val="Titolo2"/>
    <w:uiPriority w:val="9"/>
    <w:rsid w:val="009A56D2"/>
    <w:rPr>
      <w:rFonts w:asciiTheme="majorHAnsi" w:hAnsiTheme="majorHAnsi" w:eastAsiaTheme="majorEastAsia" w:cstheme="majorBidi"/>
      <w:color w:val="2F5496" w:themeColor="accent1" w:themeShade="BF"/>
      <w:sz w:val="28"/>
      <w:szCs w:val="28"/>
    </w:rPr>
  </w:style>
  <w:style w:type="character" w:styleId="Titolo3Carattere" w:customStyle="1">
    <w:name w:val="Titolo 3 Carattere"/>
    <w:basedOn w:val="Carpredefinitoparagrafo"/>
    <w:link w:val="Titolo3"/>
    <w:uiPriority w:val="9"/>
    <w:rsid w:val="00941E53"/>
    <w:rPr>
      <w:rFonts w:asciiTheme="majorHAnsi" w:hAnsiTheme="majorHAnsi" w:eastAsiaTheme="majorEastAsia" w:cstheme="majorBidi"/>
      <w:color w:val="7C9CD6"/>
      <w:sz w:val="26"/>
      <w:szCs w:val="26"/>
    </w:rPr>
  </w:style>
  <w:style w:type="character" w:styleId="Titolo4Carattere" w:customStyle="1">
    <w:name w:val="Titolo 4 Carattere"/>
    <w:basedOn w:val="Carpredefinitoparagrafo"/>
    <w:link w:val="Titolo4"/>
    <w:uiPriority w:val="9"/>
    <w:semiHidden/>
    <w:rsid w:val="009A56D2"/>
    <w:rPr>
      <w:rFonts w:asciiTheme="majorHAnsi" w:hAnsiTheme="majorHAnsi" w:eastAsiaTheme="majorEastAsia" w:cstheme="majorBidi"/>
      <w:sz w:val="24"/>
      <w:szCs w:val="24"/>
    </w:rPr>
  </w:style>
  <w:style w:type="character" w:styleId="Titolo5Carattere" w:customStyle="1">
    <w:name w:val="Titolo 5 Carattere"/>
    <w:basedOn w:val="Carpredefinitoparagrafo"/>
    <w:link w:val="Titolo5"/>
    <w:uiPriority w:val="9"/>
    <w:semiHidden/>
    <w:rsid w:val="009A56D2"/>
    <w:rPr>
      <w:rFonts w:asciiTheme="majorHAnsi" w:hAnsiTheme="majorHAnsi" w:eastAsiaTheme="majorEastAsia" w:cstheme="majorBidi"/>
      <w:i/>
      <w:iCs/>
      <w:sz w:val="22"/>
      <w:szCs w:val="22"/>
    </w:rPr>
  </w:style>
  <w:style w:type="character" w:styleId="Titolo6Carattere" w:customStyle="1">
    <w:name w:val="Titolo 6 Carattere"/>
    <w:basedOn w:val="Carpredefinitoparagrafo"/>
    <w:link w:val="Titolo6"/>
    <w:uiPriority w:val="9"/>
    <w:semiHidden/>
    <w:rsid w:val="009A56D2"/>
    <w:rPr>
      <w:rFonts w:asciiTheme="majorHAnsi" w:hAnsiTheme="majorHAnsi" w:eastAsiaTheme="majorEastAsia" w:cstheme="majorBidi"/>
      <w:color w:val="595959" w:themeColor="text1" w:themeTint="A6"/>
    </w:rPr>
  </w:style>
  <w:style w:type="character" w:styleId="Titolo7Carattere" w:customStyle="1">
    <w:name w:val="Titolo 7 Carattere"/>
    <w:basedOn w:val="Carpredefinitoparagrafo"/>
    <w:link w:val="Titolo7"/>
    <w:uiPriority w:val="9"/>
    <w:semiHidden/>
    <w:rsid w:val="009A56D2"/>
    <w:rPr>
      <w:rFonts w:asciiTheme="majorHAnsi" w:hAnsiTheme="majorHAnsi" w:eastAsiaTheme="majorEastAsia" w:cstheme="majorBidi"/>
      <w:i/>
      <w:iCs/>
      <w:color w:val="595959" w:themeColor="text1" w:themeTint="A6"/>
    </w:rPr>
  </w:style>
  <w:style w:type="character" w:styleId="Titolo8Carattere" w:customStyle="1">
    <w:name w:val="Titolo 8 Carattere"/>
    <w:basedOn w:val="Carpredefinitoparagrafo"/>
    <w:link w:val="Titolo8"/>
    <w:uiPriority w:val="9"/>
    <w:semiHidden/>
    <w:rsid w:val="009A56D2"/>
    <w:rPr>
      <w:rFonts w:asciiTheme="majorHAnsi" w:hAnsiTheme="majorHAnsi" w:eastAsiaTheme="majorEastAsia" w:cstheme="majorBidi"/>
      <w:smallCaps/>
      <w:color w:val="595959" w:themeColor="text1" w:themeTint="A6"/>
    </w:rPr>
  </w:style>
  <w:style w:type="character" w:styleId="Titolo9Carattere" w:customStyle="1">
    <w:name w:val="Titolo 9 Carattere"/>
    <w:basedOn w:val="Carpredefinitoparagrafo"/>
    <w:link w:val="Titolo9"/>
    <w:uiPriority w:val="9"/>
    <w:semiHidden/>
    <w:rsid w:val="009A56D2"/>
    <w:rPr>
      <w:rFonts w:asciiTheme="majorHAnsi" w:hAnsiTheme="majorHAnsi" w:eastAsiaTheme="majorEastAsia"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hAnsiTheme="majorHAnsi" w:eastAsiaTheme="majorEastAsia" w:cstheme="majorBidi"/>
      <w:color w:val="2F5496" w:themeColor="accent1" w:themeShade="BF"/>
      <w:spacing w:val="-7"/>
      <w:sz w:val="80"/>
      <w:szCs w:val="80"/>
    </w:rPr>
  </w:style>
  <w:style w:type="character" w:styleId="TitoloCarattere" w:customStyle="1">
    <w:name w:val="Titolo Carattere"/>
    <w:basedOn w:val="Carpredefinitoparagrafo"/>
    <w:link w:val="Titolo"/>
    <w:uiPriority w:val="1"/>
    <w:rsid w:val="009A56D2"/>
    <w:rPr>
      <w:rFonts w:asciiTheme="majorHAnsi" w:hAnsiTheme="majorHAnsi" w:eastAsiaTheme="majorEastAsia"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ottotitoloCarattere" w:customStyle="1">
    <w:name w:val="Sottotitolo Carattere"/>
    <w:basedOn w:val="Carpredefinitoparagrafo"/>
    <w:link w:val="Sottotitolo"/>
    <w:uiPriority w:val="11"/>
    <w:rsid w:val="009A56D2"/>
    <w:rPr>
      <w:rFonts w:asciiTheme="majorHAnsi" w:hAnsiTheme="majorHAnsi" w:eastAsiaTheme="majorEastAsia"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styleId="CitazioneCarattere" w:customStyle="1">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hAnsiTheme="majorHAnsi" w:eastAsiaTheme="majorEastAsia" w:cstheme="majorBidi"/>
      <w:color w:val="4472C4" w:themeColor="accent1"/>
      <w:sz w:val="28"/>
      <w:szCs w:val="28"/>
    </w:rPr>
  </w:style>
  <w:style w:type="character" w:styleId="CitazioneintensaCarattere" w:customStyle="1">
    <w:name w:val="Citazione intensa Carattere"/>
    <w:basedOn w:val="Carpredefinitoparagrafo"/>
    <w:link w:val="Citazioneintensa"/>
    <w:uiPriority w:val="30"/>
    <w:rsid w:val="009A56D2"/>
    <w:rPr>
      <w:rFonts w:asciiTheme="majorHAnsi" w:hAnsiTheme="majorHAnsi" w:eastAsiaTheme="majorEastAsia"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ur-lex.europa.eu/legal-content/EN/TXT/HTML/?uri=CELEX:32016R0679" TargetMode="Externa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hyperlink" Target="https://www.camera.it/parlam/leggi/deleghe/Testi/03196dl.htm" TargetMode="External" Id="rId7" /><Relationship Type="http://schemas.openxmlformats.org/officeDocument/2006/relationships/hyperlink" Target="http://politichepersonale.interno.it/itaindex.php?IdMat=1&amp;IdSot=35&amp;IdNot=386"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g" Id="rId6" /><Relationship Type="http://schemas.openxmlformats.org/officeDocument/2006/relationships/hyperlink" Target="https://polimi365-my.sharepoint.com/:b:/g/personal/10528029_polimi_it/EXR1gN6gBoxJgMC86Ow45gMBFwZzkRSWuoaf5K7t1wZutA?e=SPnVkI" TargetMode="External" Id="rId11" /><Relationship Type="http://schemas.openxmlformats.org/officeDocument/2006/relationships/webSettings" Target="webSettings.xml" Id="rId5" /><Relationship Type="http://schemas.openxmlformats.org/officeDocument/2006/relationships/hyperlink" Target="https://standards.ieee.org/standard/29148-2018.html" TargetMode="External" Id="rId10" /><Relationship Type="http://schemas.openxmlformats.org/officeDocument/2006/relationships/settings" Target="settings.xml" Id="rId4" /><Relationship Type="http://schemas.openxmlformats.org/officeDocument/2006/relationships/hyperlink" Target="https://standards.ieee.org/standard/830-1998.html" TargetMode="External" Id="rId9" /><Relationship Type="http://schemas.openxmlformats.org/officeDocument/2006/relationships/theme" Target="theme/theme1.xml" Id="rId14" /><Relationship Type="http://schemas.openxmlformats.org/officeDocument/2006/relationships/image" Target="/media/image2.jpg" Id="R6aa6f370fd9341c8" /><Relationship Type="http://schemas.openxmlformats.org/officeDocument/2006/relationships/glossaryDocument" Target="/word/glossary/document.xml" Id="R35355aa2e60647f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ce2cce5-65ca-47db-b672-acbc27bc20c7}"/>
      </w:docPartPr>
      <w:docPartBody>
        <w:p w14:paraId="19C8992C">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2A0BC-1978-4B89-BEEC-DD6B51C2CCE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Daniele Comi</dc:creator>
  <keywords/>
  <dc:description/>
  <lastModifiedBy>Anton Usama Hakem Mahany Ghobryal</lastModifiedBy>
  <revision>11</revision>
  <dcterms:created xsi:type="dcterms:W3CDTF">2019-10-20T19:12:00.0000000Z</dcterms:created>
  <dcterms:modified xsi:type="dcterms:W3CDTF">2019-10-22T16:01:32.2810507Z</dcterms:modified>
</coreProperties>
</file>