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209481" w:rsidR="00ED52E2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252538E" wp14:editId="66A4A1FB">
            <wp:simplePos x="0" y="0"/>
            <wp:positionH relativeFrom="column">
              <wp:posOffset>2178050</wp:posOffset>
            </wp:positionH>
            <wp:positionV relativeFrom="paragraph">
              <wp:posOffset>117475</wp:posOffset>
            </wp:positionV>
            <wp:extent cx="711835" cy="669925"/>
            <wp:effectExtent l="0" t="0" r="0" b="3175"/>
            <wp:wrapTight wrapText="bothSides">
              <wp:wrapPolygon edited="0">
                <wp:start x="0" y="0"/>
                <wp:lineTo x="0" y="21293"/>
                <wp:lineTo x="21195" y="21293"/>
                <wp:lineTo x="21195" y="0"/>
                <wp:lineTo x="0" y="0"/>
              </wp:wrapPolygon>
            </wp:wrapTight>
            <wp:docPr id="304124457" name="Picture 3" descr="Delhi - university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3" descr="Delhi - university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8BEA209" wp14:editId="0C71039F">
            <wp:simplePos x="0" y="0"/>
            <wp:positionH relativeFrom="column">
              <wp:posOffset>3122930</wp:posOffset>
            </wp:positionH>
            <wp:positionV relativeFrom="paragraph">
              <wp:posOffset>117475</wp:posOffset>
            </wp:positionV>
            <wp:extent cx="669925" cy="669925"/>
            <wp:effectExtent l="0" t="0" r="3175" b="3175"/>
            <wp:wrapTight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ight>
            <wp:docPr id="614153691" name="Picture 4" descr="Shaheed Rajguru College of Applied Sciences for Women | New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aheed Rajguru College of Applied Sciences for Women | New Delh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EAE14" w14:textId="56BCCB1E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5E66D62B" w14:textId="5AE5FC41" w:rsidR="00200B11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"/Users/deepakgupta/Library/Group Containers/UBF8T346G9.ms/WebArchiveCopyPasteTempFiles/com.microsoft.Word/9k=" \* MERGEFORMATINET </w:instrText>
      </w:r>
      <w:r>
        <w:fldChar w:fldCharType="end"/>
      </w:r>
    </w:p>
    <w:p w14:paraId="071AD636" w14:textId="3B86BE4C" w:rsidR="00200B11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"/Users/deepakgupta/Library/Group Containers/UBF8T346G9.ms/WebArchiveCopyPasteTempFiles/com.microsoft.Word/B54QzA1QHZD4AAAAAElFTkSuQmCC" \* MERGEFORMATINET </w:instrText>
      </w:r>
      <w:r>
        <w:fldChar w:fldCharType="end"/>
      </w:r>
    </w:p>
    <w:p w14:paraId="724737A7" w14:textId="77777777" w:rsidR="00686F56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2" w14:textId="1DCA6627" w:rsidR="00ED52E2" w:rsidRDefault="00686F5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ComSIA</w:t>
      </w:r>
      <w:r w:rsidR="00200B11">
        <w:rPr>
          <w:b/>
          <w:color w:val="000000"/>
          <w:sz w:val="32"/>
          <w:szCs w:val="32"/>
        </w:rPr>
        <w:t>-202</w:t>
      </w:r>
      <w:r w:rsidR="00D768AA">
        <w:rPr>
          <w:b/>
          <w:sz w:val="32"/>
          <w:szCs w:val="32"/>
        </w:rPr>
        <w:t>6</w:t>
      </w:r>
    </w:p>
    <w:p w14:paraId="00000003" w14:textId="2EE7481F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International Conference</w:t>
      </w:r>
      <w:r w:rsidR="00686F56">
        <w:rPr>
          <w:b/>
          <w:color w:val="000000"/>
          <w:sz w:val="32"/>
          <w:szCs w:val="32"/>
        </w:rPr>
        <w:t xml:space="preserve"> on Computing </w:t>
      </w:r>
      <w:r w:rsidR="00351ED5">
        <w:rPr>
          <w:b/>
          <w:color w:val="000000"/>
          <w:sz w:val="32"/>
          <w:szCs w:val="32"/>
        </w:rPr>
        <w:t>Systems and Intelligent Applications</w:t>
      </w:r>
    </w:p>
    <w:p w14:paraId="67FB5BE0" w14:textId="1F9C7A32" w:rsidR="00686F56" w:rsidRPr="00686F56" w:rsidRDefault="00200B11" w:rsidP="00686F56">
      <w:pPr>
        <w:pStyle w:val="Heading5"/>
        <w:shd w:val="clear" w:color="auto" w:fill="FFFFFF"/>
        <w:spacing w:before="0"/>
        <w:jc w:val="center"/>
        <w:rPr>
          <w:b/>
          <w:i w:val="0"/>
          <w:sz w:val="24"/>
          <w:szCs w:val="24"/>
        </w:rPr>
      </w:pPr>
      <w:r>
        <w:rPr>
          <w:b/>
          <w:sz w:val="24"/>
          <w:szCs w:val="24"/>
        </w:rPr>
        <w:t xml:space="preserve">Organized </w:t>
      </w:r>
      <w:r>
        <w:rPr>
          <w:b/>
          <w:i w:val="0"/>
          <w:sz w:val="24"/>
          <w:szCs w:val="24"/>
        </w:rPr>
        <w:t xml:space="preserve">by </w:t>
      </w:r>
      <w:r w:rsidR="00686F56" w:rsidRPr="00686F56">
        <w:rPr>
          <w:b/>
          <w:i w:val="0"/>
          <w:sz w:val="24"/>
          <w:szCs w:val="24"/>
        </w:rPr>
        <w:t>S</w:t>
      </w:r>
      <w:r w:rsidR="00686F56">
        <w:rPr>
          <w:b/>
          <w:i w:val="0"/>
          <w:sz w:val="24"/>
          <w:szCs w:val="24"/>
        </w:rPr>
        <w:t>chool</w:t>
      </w:r>
      <w:r w:rsidR="00686F56" w:rsidRPr="00686F56">
        <w:rPr>
          <w:b/>
          <w:i w:val="0"/>
          <w:sz w:val="24"/>
          <w:szCs w:val="24"/>
        </w:rPr>
        <w:t xml:space="preserve"> </w:t>
      </w:r>
      <w:r w:rsidR="00686F56">
        <w:rPr>
          <w:b/>
          <w:i w:val="0"/>
          <w:sz w:val="24"/>
          <w:szCs w:val="24"/>
        </w:rPr>
        <w:t>of</w:t>
      </w:r>
      <w:r w:rsidR="00686F56" w:rsidRPr="00686F56">
        <w:rPr>
          <w:b/>
          <w:i w:val="0"/>
          <w:sz w:val="24"/>
          <w:szCs w:val="24"/>
        </w:rPr>
        <w:t xml:space="preserve"> O</w:t>
      </w:r>
      <w:r w:rsidR="00686F56">
        <w:rPr>
          <w:b/>
          <w:i w:val="0"/>
          <w:sz w:val="24"/>
          <w:szCs w:val="24"/>
        </w:rPr>
        <w:t>pen</w:t>
      </w:r>
      <w:r w:rsidR="00686F56" w:rsidRPr="00686F56">
        <w:rPr>
          <w:b/>
          <w:i w:val="0"/>
          <w:sz w:val="24"/>
          <w:szCs w:val="24"/>
        </w:rPr>
        <w:t xml:space="preserve"> L</w:t>
      </w:r>
      <w:r w:rsidR="00686F56">
        <w:rPr>
          <w:b/>
          <w:i w:val="0"/>
          <w:sz w:val="24"/>
          <w:szCs w:val="24"/>
        </w:rPr>
        <w:t>earning</w:t>
      </w:r>
      <w:r w:rsidR="00686F56" w:rsidRPr="00686F56">
        <w:rPr>
          <w:b/>
          <w:i w:val="0"/>
          <w:sz w:val="24"/>
          <w:szCs w:val="24"/>
        </w:rPr>
        <w:t xml:space="preserve">, </w:t>
      </w:r>
      <w:r w:rsidR="00686F56">
        <w:rPr>
          <w:b/>
          <w:i w:val="0"/>
          <w:sz w:val="24"/>
          <w:szCs w:val="24"/>
        </w:rPr>
        <w:t>University of Delhi</w:t>
      </w:r>
      <w:r w:rsidR="00686F56" w:rsidRPr="00686F56">
        <w:rPr>
          <w:b/>
          <w:i w:val="0"/>
          <w:sz w:val="24"/>
          <w:szCs w:val="24"/>
        </w:rPr>
        <w:t xml:space="preserve"> </w:t>
      </w:r>
      <w:r w:rsidR="00686F56">
        <w:rPr>
          <w:b/>
          <w:i w:val="0"/>
          <w:sz w:val="24"/>
          <w:szCs w:val="24"/>
        </w:rPr>
        <w:t>&amp;</w:t>
      </w:r>
      <w:r w:rsidR="00686F56" w:rsidRPr="00686F56">
        <w:rPr>
          <w:b/>
          <w:i w:val="0"/>
          <w:sz w:val="24"/>
          <w:szCs w:val="24"/>
        </w:rPr>
        <w:t xml:space="preserve"> S</w:t>
      </w:r>
      <w:r w:rsidR="00686F56">
        <w:rPr>
          <w:b/>
          <w:i w:val="0"/>
          <w:sz w:val="24"/>
          <w:szCs w:val="24"/>
        </w:rPr>
        <w:t>haheed</w:t>
      </w:r>
      <w:r w:rsidR="00686F56" w:rsidRPr="00686F56">
        <w:rPr>
          <w:b/>
          <w:i w:val="0"/>
          <w:sz w:val="24"/>
          <w:szCs w:val="24"/>
        </w:rPr>
        <w:t xml:space="preserve"> </w:t>
      </w:r>
      <w:proofErr w:type="spellStart"/>
      <w:r w:rsidR="00686F56" w:rsidRPr="00686F56">
        <w:rPr>
          <w:b/>
          <w:i w:val="0"/>
          <w:sz w:val="24"/>
          <w:szCs w:val="24"/>
        </w:rPr>
        <w:t>R</w:t>
      </w:r>
      <w:r w:rsidR="00686F56">
        <w:rPr>
          <w:b/>
          <w:i w:val="0"/>
          <w:sz w:val="24"/>
          <w:szCs w:val="24"/>
        </w:rPr>
        <w:t>ajguru</w:t>
      </w:r>
      <w:proofErr w:type="spellEnd"/>
      <w:r w:rsidR="00686F56" w:rsidRPr="00686F56">
        <w:rPr>
          <w:b/>
          <w:i w:val="0"/>
          <w:sz w:val="24"/>
          <w:szCs w:val="24"/>
        </w:rPr>
        <w:t xml:space="preserve"> C</w:t>
      </w:r>
      <w:r w:rsidR="00686F56">
        <w:rPr>
          <w:b/>
          <w:i w:val="0"/>
          <w:sz w:val="24"/>
          <w:szCs w:val="24"/>
        </w:rPr>
        <w:t>ollege of Applied</w:t>
      </w:r>
      <w:r w:rsidR="00686F56" w:rsidRPr="00686F56">
        <w:rPr>
          <w:b/>
          <w:i w:val="0"/>
          <w:sz w:val="24"/>
          <w:szCs w:val="24"/>
        </w:rPr>
        <w:t xml:space="preserve"> S</w:t>
      </w:r>
      <w:r w:rsidR="00686F56">
        <w:rPr>
          <w:b/>
          <w:i w:val="0"/>
          <w:sz w:val="24"/>
          <w:szCs w:val="24"/>
        </w:rPr>
        <w:t>ciences for Women</w:t>
      </w:r>
      <w:r w:rsidR="00686F56" w:rsidRPr="00686F56">
        <w:rPr>
          <w:b/>
          <w:i w:val="0"/>
          <w:sz w:val="24"/>
          <w:szCs w:val="24"/>
        </w:rPr>
        <w:t xml:space="preserve">, </w:t>
      </w:r>
      <w:r w:rsidR="00686F56">
        <w:rPr>
          <w:b/>
          <w:i w:val="0"/>
          <w:sz w:val="24"/>
          <w:szCs w:val="24"/>
        </w:rPr>
        <w:t>University of Delhi</w:t>
      </w:r>
    </w:p>
    <w:p w14:paraId="00000005" w14:textId="2ABE2076" w:rsidR="00ED52E2" w:rsidRDefault="00083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           </w:t>
      </w:r>
      <w:r w:rsidR="00351ED5">
        <w:rPr>
          <w:b/>
          <w:color w:val="000000"/>
        </w:rPr>
        <w:t>2</w:t>
      </w:r>
      <w:r w:rsidR="00D768AA">
        <w:rPr>
          <w:b/>
          <w:color w:val="000000"/>
        </w:rPr>
        <w:t>0</w:t>
      </w:r>
      <w:r w:rsidR="00686F56">
        <w:rPr>
          <w:b/>
          <w:color w:val="000000"/>
        </w:rPr>
        <w:t>-</w:t>
      </w:r>
      <w:r w:rsidR="00351ED5">
        <w:rPr>
          <w:b/>
          <w:color w:val="000000"/>
        </w:rPr>
        <w:t>2</w:t>
      </w:r>
      <w:r w:rsidR="00D768AA">
        <w:rPr>
          <w:b/>
          <w:color w:val="000000"/>
        </w:rPr>
        <w:t>1s</w:t>
      </w:r>
      <w:r w:rsidR="00686F56">
        <w:rPr>
          <w:b/>
        </w:rPr>
        <w:t>t</w:t>
      </w:r>
      <w:r w:rsidR="00200B11">
        <w:rPr>
          <w:b/>
          <w:color w:val="000000"/>
        </w:rPr>
        <w:t xml:space="preserve"> Ma</w:t>
      </w:r>
      <w:r w:rsidR="00351ED5">
        <w:rPr>
          <w:b/>
          <w:color w:val="000000"/>
        </w:rPr>
        <w:t>rch</w:t>
      </w:r>
      <w:r w:rsidR="00200B11">
        <w:rPr>
          <w:b/>
          <w:color w:val="000000"/>
        </w:rPr>
        <w:t xml:space="preserve"> 20</w:t>
      </w:r>
      <w:r w:rsidR="00D768AA">
        <w:rPr>
          <w:b/>
          <w:color w:val="000000"/>
        </w:rPr>
        <w:t>26</w:t>
      </w:r>
      <w:bookmarkStart w:id="0" w:name="_GoBack"/>
      <w:bookmarkEnd w:id="0"/>
      <w:r w:rsidR="00200B11">
        <w:rPr>
          <w:b/>
          <w:color w:val="000000"/>
        </w:rPr>
        <w:t>.</w:t>
      </w:r>
    </w:p>
    <w:p w14:paraId="0000000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</w:p>
    <w:p w14:paraId="00000007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************** CALL FOR PAPERS ***************</w:t>
      </w:r>
    </w:p>
    <w:p w14:paraId="00000008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9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A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SPECIAL SESSION ON </w:t>
      </w:r>
    </w:p>
    <w:p w14:paraId="0000000B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Session Name]</w:t>
      </w:r>
    </w:p>
    <w:p w14:paraId="0000000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0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SESSION ORGANIZERS: </w:t>
      </w:r>
    </w:p>
    <w:p w14:paraId="0000000E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0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0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EDITORIAL BOARD: (Optional)</w:t>
      </w:r>
    </w:p>
    <w:p w14:paraId="00000011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12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3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SESSION DESCRIPTION:</w:t>
      </w:r>
    </w:p>
    <w:p w14:paraId="00000014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descriptive paragraph]</w:t>
      </w:r>
    </w:p>
    <w:p w14:paraId="00000015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7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RECOMMENDED TOPICS:</w:t>
      </w:r>
    </w:p>
    <w:p w14:paraId="00000018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>Topics to be discussed in this special session include (but are not limited to) the following:</w:t>
      </w:r>
    </w:p>
    <w:p w14:paraId="00000019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A" w14:textId="77777777" w:rsidR="00ED52E2" w:rsidRDefault="00200B11">
      <w:pPr>
        <w:widowControl w:val="0"/>
        <w:numPr>
          <w:ilvl w:val="0"/>
          <w:numId w:val="1"/>
        </w:numPr>
        <w:rPr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[Please insert a minimum of 6 topics]</w:t>
      </w:r>
    </w:p>
    <w:p w14:paraId="0000001B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SUBMISSION PROCEDURE:</w:t>
      </w:r>
    </w:p>
    <w:p w14:paraId="0000001E" w14:textId="7D20BAEA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 xml:space="preserve">Researchers and practitioners are invited to submit papers for this special theme session on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special session topic]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on or before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due date]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submissions must be original and may not be under review by another publication. INTERESTED AUTHORS SHOULD CONSULT THE CONFERENCE’S GUIDELINES FOR MANUSCRIPT SUBMISSIONS at </w:t>
      </w:r>
      <w:hyperlink r:id="rId7">
        <w:r w:rsidR="00686F56"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https://comsia.in/paper_submission.html</w:t>
        </w:r>
      </w:hyperlink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submitted papers will be reviewed on a double-blind, peer review basis. </w:t>
      </w:r>
    </w:p>
    <w:p w14:paraId="0000001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20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NOTE: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While submitting paper in this special session, please specify [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insert special session title</w:t>
      </w:r>
      <w:r>
        <w:rPr>
          <w:rFonts w:ascii="Candara" w:eastAsia="Candara" w:hAnsi="Candara" w:cs="Candara"/>
          <w:color w:val="000000"/>
          <w:sz w:val="22"/>
          <w:szCs w:val="22"/>
        </w:rPr>
        <w:t>] at the top (above paper title) of the first page of your paper.</w:t>
      </w:r>
    </w:p>
    <w:p w14:paraId="00000021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54E66BAB" w14:textId="77777777" w:rsidR="00083CA1" w:rsidRDefault="00083CA1">
      <w:pPr>
        <w:jc w:val="center"/>
        <w:rPr>
          <w:rFonts w:ascii="Candara" w:eastAsia="Candara" w:hAnsi="Candara" w:cs="Candara"/>
          <w:b/>
          <w:sz w:val="32"/>
          <w:szCs w:val="32"/>
        </w:rPr>
      </w:pPr>
    </w:p>
    <w:p w14:paraId="00000022" w14:textId="04D0AF6C" w:rsidR="00ED52E2" w:rsidRDefault="00200B11">
      <w:pPr>
        <w:jc w:val="center"/>
        <w:rPr>
          <w:rFonts w:ascii="Candara" w:eastAsia="Candara" w:hAnsi="Candara" w:cs="Candara"/>
          <w:b/>
          <w:sz w:val="32"/>
          <w:szCs w:val="32"/>
        </w:rPr>
      </w:pPr>
      <w:r>
        <w:rPr>
          <w:rFonts w:ascii="Candara" w:eastAsia="Candara" w:hAnsi="Candara" w:cs="Candara"/>
          <w:b/>
          <w:sz w:val="32"/>
          <w:szCs w:val="32"/>
        </w:rPr>
        <w:t>* * * * * *</w:t>
      </w:r>
    </w:p>
    <w:p w14:paraId="00000023" w14:textId="77777777" w:rsidR="00ED52E2" w:rsidRDefault="00ED52E2"/>
    <w:sectPr w:rsidR="00ED52E2" w:rsidSect="00083CA1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E0956"/>
    <w:multiLevelType w:val="multilevel"/>
    <w:tmpl w:val="A238D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E2"/>
    <w:rsid w:val="00083CA1"/>
    <w:rsid w:val="001F5A3B"/>
    <w:rsid w:val="00200B11"/>
    <w:rsid w:val="00351ED5"/>
    <w:rsid w:val="00686F56"/>
    <w:rsid w:val="0090285E"/>
    <w:rsid w:val="00D768AA"/>
    <w:rsid w:val="00E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883"/>
  <w15:docId w15:val="{4A956B6F-4FF3-4CFD-87F3-DD13D13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4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40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40"/>
      <w:ind w:left="1080" w:hanging="36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sia.in/paper_submi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Amith Harish</cp:lastModifiedBy>
  <cp:revision>4</cp:revision>
  <dcterms:created xsi:type="dcterms:W3CDTF">2024-05-25T12:09:00Z</dcterms:created>
  <dcterms:modified xsi:type="dcterms:W3CDTF">2025-04-07T19:38:00Z</dcterms:modified>
</cp:coreProperties>
</file>