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B583B0" w14:textId="46BB11F7" w:rsidR="00FD0318" w:rsidRPr="00B619C0" w:rsidRDefault="00B619C0">
      <w:pPr>
        <w:rPr>
          <w:b/>
          <w:bCs/>
          <w:u w:val="single"/>
        </w:rPr>
      </w:pPr>
      <w:r w:rsidRPr="00B619C0">
        <w:rPr>
          <w:b/>
          <w:bCs/>
          <w:u w:val="single"/>
        </w:rPr>
        <w:t>Autorización Orden de venta.</w:t>
      </w:r>
    </w:p>
    <w:p w14:paraId="35F71AA9" w14:textId="70697700" w:rsidR="00B619C0" w:rsidRDefault="00B619C0">
      <w:r>
        <w:t>El documento deberá ser autorizado cuando se den alguna de las siguientes condiciones descriptas a continuación:</w:t>
      </w:r>
    </w:p>
    <w:p w14:paraId="322B3389" w14:textId="32391518" w:rsidR="00B619C0" w:rsidRDefault="00B619C0">
      <w:r>
        <w:t>-La orden de venta esté relacionada a una oferta de venta</w:t>
      </w:r>
    </w:p>
    <w:p w14:paraId="770E5FC3" w14:textId="6EEE8CC8" w:rsidR="00B619C0" w:rsidRDefault="00B619C0">
      <w:r>
        <w:t xml:space="preserve">-Cuando el campo RDR1- </w:t>
      </w:r>
      <w:proofErr w:type="spellStart"/>
      <w:r>
        <w:t>Quantity</w:t>
      </w:r>
      <w:proofErr w:type="spellEnd"/>
      <w:r>
        <w:t xml:space="preserve"> sea</w:t>
      </w:r>
      <w:r w:rsidR="009C3FD7">
        <w:t xml:space="preserve"> mayor</w:t>
      </w:r>
      <w:r>
        <w:t xml:space="preserve"> a QUT1 – </w:t>
      </w:r>
      <w:proofErr w:type="spellStart"/>
      <w:r>
        <w:t>Quantity</w:t>
      </w:r>
      <w:proofErr w:type="spellEnd"/>
      <w:r>
        <w:t>.</w:t>
      </w:r>
    </w:p>
    <w:p w14:paraId="36565AD1" w14:textId="38C38510" w:rsidR="00B619C0" w:rsidRDefault="00B619C0">
      <w:r>
        <w:t xml:space="preserve">-Cuando el campo OQUT – </w:t>
      </w:r>
      <w:proofErr w:type="spellStart"/>
      <w:r>
        <w:t>OFTipoCotizacion</w:t>
      </w:r>
      <w:proofErr w:type="spellEnd"/>
      <w:r>
        <w:t xml:space="preserve"> sea igual a 1 (pedido de precios).</w:t>
      </w:r>
    </w:p>
    <w:p w14:paraId="569EE0C8" w14:textId="2A37BB80" w:rsidR="00B619C0" w:rsidRPr="009C3FD7" w:rsidRDefault="009C3FD7">
      <w:pPr>
        <w:rPr>
          <w:lang w:val="es-MX"/>
        </w:rPr>
      </w:pPr>
      <w:r>
        <w:t xml:space="preserve">-Cuando el campo OQUT – </w:t>
      </w:r>
      <w:proofErr w:type="spellStart"/>
      <w:r>
        <w:t>OFDiaMesAnioMO</w:t>
      </w:r>
      <w:proofErr w:type="spellEnd"/>
      <w:r>
        <w:t xml:space="preserve"> sea menor a ORDR-</w:t>
      </w:r>
      <w:proofErr w:type="spellStart"/>
      <w:r>
        <w:t>TaxDate</w:t>
      </w:r>
      <w:proofErr w:type="spellEnd"/>
    </w:p>
    <w:sectPr w:rsidR="00B619C0" w:rsidRPr="009C3F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9C0"/>
    <w:rsid w:val="009C3FD7"/>
    <w:rsid w:val="00B619C0"/>
    <w:rsid w:val="00D60EE7"/>
    <w:rsid w:val="00FD0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432571"/>
  <w15:chartTrackingRefBased/>
  <w15:docId w15:val="{F20AE2E0-5B71-4AF7-B282-1A1D030AA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61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Matías Alejandro Bavastro</dc:creator>
  <cp:keywords/>
  <dc:description/>
  <cp:lastModifiedBy>Matías Alejandro Bavastro</cp:lastModifiedBy>
  <cp:revision>1</cp:revision>
  <dcterms:created xsi:type="dcterms:W3CDTF">2024-02-26T14:58:00Z</dcterms:created>
  <dcterms:modified xsi:type="dcterms:W3CDTF">2024-02-26T15:14:00Z</dcterms:modified>
</cp:coreProperties>
</file>