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5" w:type="dxa"/>
        <w:tblInd w:w="-5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5"/>
      </w:tblGrid>
      <w:tr w:rsidR="00821359" w14:paraId="052225BB" w14:textId="77777777" w:rsidTr="00377FB5">
        <w:trPr>
          <w:trHeight w:val="3426"/>
        </w:trPr>
        <w:tc>
          <w:tcPr>
            <w:tcW w:w="10805" w:type="dxa"/>
            <w:shd w:val="clear" w:color="auto" w:fill="auto"/>
          </w:tcPr>
          <w:p w14:paraId="4537B4DC" w14:textId="77777777" w:rsidR="00821359" w:rsidRDefault="00821359" w:rsidP="008213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105A89" wp14:editId="5A6E000D">
                  <wp:extent cx="2197100" cy="2197100"/>
                  <wp:effectExtent l="0" t="0" r="1270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222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04DB19" wp14:editId="5A5628E5">
                  <wp:extent cx="2197100" cy="2197100"/>
                  <wp:effectExtent l="0" t="0" r="1270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222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6BB8BA" wp14:editId="5D9A81BF">
                  <wp:extent cx="2197100" cy="2197100"/>
                  <wp:effectExtent l="0" t="0" r="1270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2222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23560" w14:textId="77777777" w:rsidR="00821359" w:rsidRPr="00821359" w:rsidRDefault="00821359">
      <w:pPr>
        <w:rPr>
          <w:sz w:val="40"/>
          <w:szCs w:val="40"/>
        </w:rPr>
      </w:pPr>
    </w:p>
    <w:p w14:paraId="5BC69504" w14:textId="77777777" w:rsidR="00821359" w:rsidRPr="00821359" w:rsidRDefault="00821359" w:rsidP="00821359">
      <w:pPr>
        <w:pStyle w:val="Titolo1"/>
        <w:rPr>
          <w:sz w:val="40"/>
          <w:szCs w:val="40"/>
        </w:rPr>
      </w:pPr>
      <w:r w:rsidRPr="00821359">
        <w:rPr>
          <w:sz w:val="40"/>
          <w:szCs w:val="40"/>
        </w:rPr>
        <w:t>Casi D’uso ComixL</w:t>
      </w:r>
      <w:r>
        <w:rPr>
          <w:sz w:val="40"/>
          <w:szCs w:val="40"/>
        </w:rPr>
        <w:t>oan</w:t>
      </w:r>
    </w:p>
    <w:p w14:paraId="6C4F9EEE" w14:textId="77777777" w:rsidR="00821359" w:rsidRDefault="00821359" w:rsidP="00821359">
      <w:pPr>
        <w:pStyle w:val="Titolo2"/>
      </w:pPr>
      <w:r w:rsidRPr="00821359">
        <w:t>1.</w:t>
      </w:r>
      <w:r>
        <w:t xml:space="preserve"> </w:t>
      </w:r>
      <w:r w:rsidRPr="00821359">
        <w:t>Registrazione utente</w:t>
      </w:r>
    </w:p>
    <w:p w14:paraId="4591008E" w14:textId="77777777" w:rsidR="00C02575" w:rsidRDefault="00821359" w:rsidP="00821359">
      <w:pPr>
        <w:rPr>
          <w:sz w:val="28"/>
          <w:szCs w:val="28"/>
        </w:rPr>
      </w:pPr>
      <w:r>
        <w:rPr>
          <w:sz w:val="28"/>
          <w:szCs w:val="28"/>
        </w:rPr>
        <w:t xml:space="preserve">L’utente utilizza il sistema per registrarsi: è </w:t>
      </w:r>
      <w:r w:rsidR="001A4937">
        <w:rPr>
          <w:sz w:val="28"/>
          <w:szCs w:val="28"/>
        </w:rPr>
        <w:t>richiesta una</w:t>
      </w:r>
      <w:r>
        <w:rPr>
          <w:sz w:val="28"/>
          <w:szCs w:val="28"/>
        </w:rPr>
        <w:t xml:space="preserve"> mail valida</w:t>
      </w:r>
      <w:r w:rsidR="001A4937">
        <w:rPr>
          <w:sz w:val="28"/>
          <w:szCs w:val="28"/>
        </w:rPr>
        <w:t xml:space="preserve"> e non utilizzata (</w:t>
      </w:r>
      <w:hyperlink r:id="rId11" w:history="1">
        <w:r w:rsidR="001A4937" w:rsidRPr="00286306">
          <w:rPr>
            <w:rStyle w:val="Collegamentoipertestuale"/>
            <w:sz w:val="28"/>
            <w:szCs w:val="28"/>
          </w:rPr>
          <w:t>prova@mail.qualcosa)</w:t>
        </w:r>
      </w:hyperlink>
      <w:r w:rsidR="001A4937">
        <w:rPr>
          <w:sz w:val="28"/>
          <w:szCs w:val="28"/>
        </w:rPr>
        <w:t xml:space="preserve"> , una password, un username, il nome ed il cognome  dell’utente.</w:t>
      </w:r>
      <w:r w:rsidR="001A4937">
        <w:rPr>
          <w:sz w:val="28"/>
          <w:szCs w:val="28"/>
        </w:rPr>
        <w:br/>
        <w:t>Una volta registrato l’utente può utilizzare il sistema.</w:t>
      </w:r>
    </w:p>
    <w:p w14:paraId="66CF173C" w14:textId="77777777" w:rsidR="003D5DF4" w:rsidRDefault="003D5DF4" w:rsidP="00821359">
      <w:pPr>
        <w:rPr>
          <w:sz w:val="28"/>
          <w:szCs w:val="28"/>
        </w:rPr>
      </w:pPr>
    </w:p>
    <w:p w14:paraId="31BB35DC" w14:textId="77777777" w:rsidR="001A4937" w:rsidRPr="00821359" w:rsidRDefault="001A4937" w:rsidP="001A4937">
      <w:pPr>
        <w:pStyle w:val="Titolo2"/>
      </w:pPr>
      <w:r>
        <w:t>2. ACCESSO UTENTE</w:t>
      </w:r>
    </w:p>
    <w:p w14:paraId="760E0353" w14:textId="77777777" w:rsidR="00C02575" w:rsidRDefault="001A4937" w:rsidP="00C02575">
      <w:pPr>
        <w:rPr>
          <w:sz w:val="28"/>
          <w:szCs w:val="28"/>
        </w:rPr>
      </w:pPr>
      <w:r>
        <w:rPr>
          <w:sz w:val="28"/>
          <w:szCs w:val="28"/>
        </w:rPr>
        <w:t xml:space="preserve">L’utente può accedere inserendo mail/username e </w:t>
      </w:r>
      <w:r w:rsidR="008932CF">
        <w:rPr>
          <w:sz w:val="28"/>
          <w:szCs w:val="28"/>
        </w:rPr>
        <w:t xml:space="preserve"> </w:t>
      </w:r>
      <w:r>
        <w:rPr>
          <w:sz w:val="28"/>
          <w:szCs w:val="28"/>
        </w:rPr>
        <w:t>password</w:t>
      </w:r>
      <w:r w:rsidR="00C02575">
        <w:rPr>
          <w:sz w:val="28"/>
          <w:szCs w:val="28"/>
        </w:rPr>
        <w:t>.</w:t>
      </w:r>
    </w:p>
    <w:p w14:paraId="12A26F28" w14:textId="77777777" w:rsidR="00C02575" w:rsidRDefault="00C02575" w:rsidP="00C02575">
      <w:pPr>
        <w:rPr>
          <w:sz w:val="28"/>
          <w:szCs w:val="28"/>
        </w:rPr>
      </w:pPr>
    </w:p>
    <w:p w14:paraId="7C8F0980" w14:textId="77777777" w:rsidR="001A4937" w:rsidRDefault="00C02575" w:rsidP="00C02575">
      <w:pPr>
        <w:pStyle w:val="Titolo2"/>
      </w:pPr>
      <w:r>
        <w:t>3. creazione comunita</w:t>
      </w:r>
    </w:p>
    <w:p w14:paraId="166C67A4" w14:textId="77777777" w:rsidR="00C02575" w:rsidRDefault="00C02575" w:rsidP="00C02575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="003D5DF4">
        <w:rPr>
          <w:sz w:val="28"/>
          <w:szCs w:val="28"/>
        </w:rPr>
        <w:t xml:space="preserve">utente sceglie di </w:t>
      </w:r>
      <w:r>
        <w:rPr>
          <w:sz w:val="28"/>
          <w:szCs w:val="28"/>
        </w:rPr>
        <w:t xml:space="preserve">creare una nuova comunità , </w:t>
      </w:r>
      <w:r w:rsidR="003D5DF4">
        <w:rPr>
          <w:sz w:val="28"/>
          <w:szCs w:val="28"/>
        </w:rPr>
        <w:t xml:space="preserve">inserisce il </w:t>
      </w:r>
      <w:r>
        <w:rPr>
          <w:sz w:val="28"/>
          <w:szCs w:val="28"/>
        </w:rPr>
        <w:t xml:space="preserve">nome </w:t>
      </w:r>
      <w:r w:rsidR="003D5DF4">
        <w:rPr>
          <w:sz w:val="28"/>
          <w:szCs w:val="28"/>
        </w:rPr>
        <w:t>, ed aggiunge</w:t>
      </w:r>
      <w:r>
        <w:rPr>
          <w:sz w:val="28"/>
          <w:szCs w:val="28"/>
        </w:rPr>
        <w:t xml:space="preserve"> una descrizione. Dopo averla creata può aggiungere altri utenti inserendo il loro username.</w:t>
      </w:r>
    </w:p>
    <w:p w14:paraId="57D0C708" w14:textId="77777777" w:rsidR="00C02575" w:rsidRDefault="00C02575" w:rsidP="00C02575">
      <w:pPr>
        <w:rPr>
          <w:sz w:val="28"/>
          <w:szCs w:val="28"/>
        </w:rPr>
      </w:pPr>
    </w:p>
    <w:p w14:paraId="7F70708B" w14:textId="77777777" w:rsidR="00C02575" w:rsidRDefault="00C02575" w:rsidP="00C02575">
      <w:pPr>
        <w:rPr>
          <w:sz w:val="28"/>
          <w:szCs w:val="28"/>
        </w:rPr>
      </w:pPr>
    </w:p>
    <w:p w14:paraId="179A8141" w14:textId="77777777" w:rsidR="00C02575" w:rsidRDefault="00C02575" w:rsidP="00C02575">
      <w:pPr>
        <w:pStyle w:val="Titolo2"/>
      </w:pPr>
      <w:r>
        <w:t>4.Navigazione Comunita</w:t>
      </w:r>
    </w:p>
    <w:p w14:paraId="1D5D5EBA" w14:textId="77777777" w:rsidR="00C02575" w:rsidRDefault="00C02575" w:rsidP="00C025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L’utente può navigare fra le comunità in cui è iscritto</w:t>
      </w:r>
      <w:r w:rsidR="008932CF">
        <w:rPr>
          <w:sz w:val="28"/>
          <w:szCs w:val="28"/>
        </w:rPr>
        <w:t xml:space="preserve"> e visualizzare gli altri utenti iscritti in esse.</w:t>
      </w:r>
    </w:p>
    <w:p w14:paraId="2207BD52" w14:textId="77777777" w:rsidR="00C02575" w:rsidRDefault="00C02575" w:rsidP="00C02575">
      <w:pPr>
        <w:rPr>
          <w:sz w:val="28"/>
          <w:szCs w:val="28"/>
        </w:rPr>
      </w:pPr>
    </w:p>
    <w:p w14:paraId="1DF6ABA9" w14:textId="77777777" w:rsidR="00C02575" w:rsidRDefault="00C02575" w:rsidP="00C02575">
      <w:pPr>
        <w:pStyle w:val="Titolo2"/>
      </w:pPr>
      <w:r>
        <w:t>5. Gestione volumi</w:t>
      </w:r>
    </w:p>
    <w:p w14:paraId="1B244711" w14:textId="77777777" w:rsidR="00B659D4" w:rsidRDefault="00C02575" w:rsidP="00C02575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="003D5DF4">
        <w:rPr>
          <w:sz w:val="28"/>
          <w:szCs w:val="28"/>
        </w:rPr>
        <w:t xml:space="preserve">utente sceglie di </w:t>
      </w:r>
      <w:r>
        <w:rPr>
          <w:sz w:val="28"/>
          <w:szCs w:val="28"/>
        </w:rPr>
        <w:t xml:space="preserve">visualizzare i propri fumetti. </w:t>
      </w:r>
      <w:r w:rsidR="00B659D4">
        <w:rPr>
          <w:sz w:val="28"/>
          <w:szCs w:val="28"/>
        </w:rPr>
        <w:t xml:space="preserve">Il sistema visualizza i fumetti posseduti, il </w:t>
      </w:r>
      <w:r w:rsidR="00F47658">
        <w:rPr>
          <w:sz w:val="28"/>
          <w:szCs w:val="28"/>
        </w:rPr>
        <w:t>loro numero totale ed il valore</w:t>
      </w:r>
      <w:r w:rsidR="00B659D4">
        <w:rPr>
          <w:sz w:val="28"/>
          <w:szCs w:val="28"/>
        </w:rPr>
        <w:t xml:space="preserve"> della “libreria”</w:t>
      </w:r>
      <w:r w:rsidR="00F47658">
        <w:rPr>
          <w:sz w:val="28"/>
          <w:szCs w:val="28"/>
        </w:rPr>
        <w:t>(di tutti i fumetti posseduti dall’Utente)</w:t>
      </w:r>
      <w:r w:rsidR="00B659D4">
        <w:rPr>
          <w:sz w:val="28"/>
          <w:szCs w:val="28"/>
        </w:rPr>
        <w:t>.</w:t>
      </w:r>
    </w:p>
    <w:p w14:paraId="59C71464" w14:textId="77777777" w:rsidR="00C02575" w:rsidRDefault="00C02575" w:rsidP="00C02575">
      <w:pPr>
        <w:rPr>
          <w:sz w:val="28"/>
          <w:szCs w:val="28"/>
        </w:rPr>
      </w:pPr>
      <w:r>
        <w:rPr>
          <w:sz w:val="28"/>
          <w:szCs w:val="28"/>
        </w:rPr>
        <w:t xml:space="preserve">Può aggiungerne di nuovi selezionando la serie di cui vuole aggiungere uno o più fumetti. </w:t>
      </w:r>
    </w:p>
    <w:p w14:paraId="45662987" w14:textId="77777777" w:rsidR="00C02575" w:rsidRDefault="00C02575" w:rsidP="00C02575">
      <w:pPr>
        <w:rPr>
          <w:sz w:val="28"/>
          <w:szCs w:val="28"/>
        </w:rPr>
      </w:pPr>
      <w:r>
        <w:rPr>
          <w:sz w:val="28"/>
          <w:szCs w:val="28"/>
        </w:rPr>
        <w:t>Se la serie non esiste nel database d</w:t>
      </w:r>
      <w:r w:rsidR="003D5DF4">
        <w:rPr>
          <w:sz w:val="28"/>
          <w:szCs w:val="28"/>
        </w:rPr>
        <w:t>eve crearla inserendone il nome,</w:t>
      </w:r>
      <w:r>
        <w:rPr>
          <w:sz w:val="28"/>
          <w:szCs w:val="28"/>
        </w:rPr>
        <w:t xml:space="preserve"> l’autore, la descrizione e l’editore.</w:t>
      </w:r>
    </w:p>
    <w:p w14:paraId="7B53FAC7" w14:textId="77777777" w:rsidR="008932CF" w:rsidRDefault="008932CF" w:rsidP="00C02575">
      <w:pPr>
        <w:rPr>
          <w:sz w:val="28"/>
          <w:szCs w:val="28"/>
        </w:rPr>
      </w:pPr>
      <w:r>
        <w:rPr>
          <w:sz w:val="28"/>
          <w:szCs w:val="28"/>
        </w:rPr>
        <w:t xml:space="preserve">L’utente quando </w:t>
      </w:r>
      <w:r w:rsidR="003D5DF4">
        <w:rPr>
          <w:sz w:val="28"/>
          <w:szCs w:val="28"/>
        </w:rPr>
        <w:t>aggiunge un singolo fumetto indica</w:t>
      </w:r>
      <w:r>
        <w:rPr>
          <w:sz w:val="28"/>
          <w:szCs w:val="28"/>
        </w:rPr>
        <w:t xml:space="preserve"> il numero dell’albo, la descrizione ed il relativo prezzo. Se aggiunge più fumetti insieme deve inserire l’intervallo desiderato ed indicare il prezzo di default di ogni volume dell’intervallo.</w:t>
      </w:r>
    </w:p>
    <w:p w14:paraId="5FC8A338" w14:textId="77777777" w:rsidR="003D5DF4" w:rsidRDefault="003D5DF4" w:rsidP="00C02575">
      <w:pPr>
        <w:rPr>
          <w:sz w:val="28"/>
          <w:szCs w:val="28"/>
        </w:rPr>
      </w:pPr>
    </w:p>
    <w:p w14:paraId="2F2A9029" w14:textId="77777777" w:rsidR="008932CF" w:rsidRDefault="008932CF" w:rsidP="008932CF">
      <w:pPr>
        <w:pStyle w:val="Titolo2"/>
      </w:pPr>
      <w:r>
        <w:t>6.Visualizzazione Prestiti in corso</w:t>
      </w:r>
      <w:r>
        <w:tab/>
      </w:r>
    </w:p>
    <w:p w14:paraId="0EE92F31" w14:textId="77777777" w:rsidR="008932CF" w:rsidRDefault="008932CF" w:rsidP="008932CF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="003D5DF4">
        <w:rPr>
          <w:sz w:val="28"/>
          <w:szCs w:val="28"/>
        </w:rPr>
        <w:t xml:space="preserve">utente sceglie di </w:t>
      </w:r>
      <w:r>
        <w:rPr>
          <w:sz w:val="28"/>
          <w:szCs w:val="28"/>
        </w:rPr>
        <w:t xml:space="preserve">visualizzare tutti i prestiti in corso. Selezionando un prestito in corso </w:t>
      </w:r>
      <w:r w:rsidR="00F47658">
        <w:rPr>
          <w:sz w:val="28"/>
          <w:szCs w:val="28"/>
        </w:rPr>
        <w:t>l’utente può</w:t>
      </w:r>
      <w:r>
        <w:rPr>
          <w:sz w:val="28"/>
          <w:szCs w:val="28"/>
        </w:rPr>
        <w:t xml:space="preserve">  ottenere informazione sulla data in cui è iniziato, sui fumetti prestati e sull’utente.</w:t>
      </w:r>
    </w:p>
    <w:p w14:paraId="22C42A6B" w14:textId="77777777" w:rsidR="003D5DF4" w:rsidRDefault="003D5DF4" w:rsidP="008932CF">
      <w:pPr>
        <w:rPr>
          <w:sz w:val="28"/>
          <w:szCs w:val="28"/>
        </w:rPr>
      </w:pPr>
    </w:p>
    <w:p w14:paraId="5A9C0683" w14:textId="77777777" w:rsidR="003D5DF4" w:rsidRDefault="003D5DF4" w:rsidP="003D5DF4">
      <w:pPr>
        <w:pStyle w:val="Titolo2"/>
      </w:pPr>
      <w:r>
        <w:t>7. Creazione nuovo prestito</w:t>
      </w:r>
    </w:p>
    <w:p w14:paraId="2EB2BFE9" w14:textId="77777777" w:rsidR="00B659D4" w:rsidRDefault="003D5DF4" w:rsidP="003D5DF4">
      <w:pPr>
        <w:rPr>
          <w:sz w:val="28"/>
          <w:szCs w:val="28"/>
        </w:rPr>
      </w:pPr>
      <w:r>
        <w:rPr>
          <w:sz w:val="28"/>
          <w:szCs w:val="28"/>
        </w:rPr>
        <w:t xml:space="preserve">L’Utente sceglie di creare un nuovo prestito. Il sistema visualizza solo gli utenti che sono iscritti ad una comunità dell’Utente.  L’Utente seleziona quello a cui vuole prestare i suoi fumetti. L’utente cerca i fumetti </w:t>
      </w:r>
      <w:r w:rsidR="00B659D4">
        <w:rPr>
          <w:sz w:val="28"/>
          <w:szCs w:val="28"/>
        </w:rPr>
        <w:t xml:space="preserve">disponibili. </w:t>
      </w:r>
      <w:r>
        <w:rPr>
          <w:sz w:val="28"/>
          <w:szCs w:val="28"/>
        </w:rPr>
        <w:t xml:space="preserve">Il sistema visualizza i fumetti non prestati dell’utente. </w:t>
      </w:r>
      <w:r w:rsidR="00B659D4">
        <w:rPr>
          <w:sz w:val="28"/>
          <w:szCs w:val="28"/>
        </w:rPr>
        <w:t>L’utente seleziona i fumetti da aggiungere al prestito (“lo zaino”). Quando ha concluso l’utente dice al sistema di creare il prestito. Da questo momento il prestito sarà visualizzabile fra i prestiti in corso.</w:t>
      </w:r>
    </w:p>
    <w:p w14:paraId="1A790BD6" w14:textId="77777777" w:rsidR="00B659D4" w:rsidRDefault="00B659D4" w:rsidP="003D5DF4">
      <w:pPr>
        <w:rPr>
          <w:sz w:val="28"/>
          <w:szCs w:val="28"/>
        </w:rPr>
      </w:pPr>
    </w:p>
    <w:p w14:paraId="30C7E171" w14:textId="77777777" w:rsidR="00B659D4" w:rsidRDefault="00B659D4" w:rsidP="003D5DF4">
      <w:pPr>
        <w:rPr>
          <w:sz w:val="28"/>
          <w:szCs w:val="28"/>
        </w:rPr>
      </w:pPr>
    </w:p>
    <w:p w14:paraId="7F207793" w14:textId="77777777" w:rsidR="00B659D4" w:rsidRDefault="00B659D4" w:rsidP="003D5DF4">
      <w:pPr>
        <w:rPr>
          <w:sz w:val="28"/>
          <w:szCs w:val="28"/>
        </w:rPr>
      </w:pPr>
    </w:p>
    <w:p w14:paraId="1B984634" w14:textId="77777777" w:rsidR="00B659D4" w:rsidRPr="003D5DF4" w:rsidRDefault="00B659D4" w:rsidP="00B659D4">
      <w:pPr>
        <w:pStyle w:val="Titolo2"/>
      </w:pPr>
      <w:r>
        <w:t>8. Restituzione Prestito</w:t>
      </w:r>
    </w:p>
    <w:p w14:paraId="3BC9FFD9" w14:textId="77777777" w:rsidR="00C02575" w:rsidRDefault="00B659D4" w:rsidP="00C02575">
      <w:pPr>
        <w:rPr>
          <w:sz w:val="28"/>
          <w:szCs w:val="28"/>
        </w:rPr>
      </w:pPr>
      <w:r>
        <w:rPr>
          <w:sz w:val="28"/>
          <w:szCs w:val="28"/>
        </w:rPr>
        <w:t>L’utente sceglie di visualizzare i prestiti in corso e segna come restituito il prestito che si è concluso. Da questo momento il prestito è concluso e quindi il sistema lo registra nello Storico prestiti.</w:t>
      </w:r>
    </w:p>
    <w:p w14:paraId="4F690232" w14:textId="77777777" w:rsidR="00B659D4" w:rsidRDefault="00B659D4" w:rsidP="00C02575">
      <w:pPr>
        <w:rPr>
          <w:sz w:val="28"/>
          <w:szCs w:val="28"/>
        </w:rPr>
      </w:pPr>
    </w:p>
    <w:p w14:paraId="0A861441" w14:textId="77777777" w:rsidR="00B659D4" w:rsidRDefault="00B659D4" w:rsidP="00B659D4">
      <w:pPr>
        <w:pStyle w:val="Titolo2"/>
      </w:pPr>
      <w:r>
        <w:t>9. Visualizzazione Storico Prestiti</w:t>
      </w:r>
    </w:p>
    <w:p w14:paraId="54C3BE28" w14:textId="77777777" w:rsidR="00B659D4" w:rsidRDefault="00B659D4" w:rsidP="00B659D4">
      <w:pPr>
        <w:rPr>
          <w:sz w:val="28"/>
          <w:szCs w:val="28"/>
        </w:rPr>
      </w:pPr>
      <w:r>
        <w:rPr>
          <w:sz w:val="28"/>
          <w:szCs w:val="28"/>
        </w:rPr>
        <w:t xml:space="preserve">L’utente sceglie di visualizzare tutti i prestiti che ha registrato. Il sistema visualizza lo storico dei prestiti. L’utente può selezionare un prestito passato per visualizzarne la durata, l’utente con cui è stato </w:t>
      </w:r>
      <w:r w:rsidR="00F47658">
        <w:rPr>
          <w:sz w:val="28"/>
          <w:szCs w:val="28"/>
        </w:rPr>
        <w:t>effettuato,</w:t>
      </w:r>
      <w:r>
        <w:rPr>
          <w:sz w:val="28"/>
          <w:szCs w:val="28"/>
        </w:rPr>
        <w:t xml:space="preserve"> ed i fumetti prestati.</w:t>
      </w:r>
    </w:p>
    <w:p w14:paraId="7462D560" w14:textId="77777777" w:rsidR="00F47658" w:rsidRDefault="00F47658" w:rsidP="00B659D4">
      <w:pPr>
        <w:rPr>
          <w:sz w:val="28"/>
          <w:szCs w:val="28"/>
        </w:rPr>
      </w:pPr>
    </w:p>
    <w:p w14:paraId="0EA0C3B5" w14:textId="77777777" w:rsidR="00F47658" w:rsidRDefault="00F47658" w:rsidP="00F47658">
      <w:pPr>
        <w:pStyle w:val="Titolo2"/>
      </w:pPr>
      <w:r>
        <w:t>10. Log-out dell’utente</w:t>
      </w:r>
      <w:r>
        <w:tab/>
      </w:r>
    </w:p>
    <w:p w14:paraId="4880A5BC" w14:textId="77777777" w:rsidR="00F47658" w:rsidRPr="00F47658" w:rsidRDefault="00F47658" w:rsidP="00F47658">
      <w:pPr>
        <w:rPr>
          <w:sz w:val="28"/>
          <w:szCs w:val="28"/>
        </w:rPr>
      </w:pPr>
      <w:r>
        <w:rPr>
          <w:sz w:val="28"/>
          <w:szCs w:val="28"/>
        </w:rPr>
        <w:t>L’utente sceglie di uscire dal sistema. Il sistema scollega l’utente.</w:t>
      </w:r>
    </w:p>
    <w:p w14:paraId="0A62F2DE" w14:textId="77777777" w:rsidR="00F47658" w:rsidRDefault="00F47658" w:rsidP="00F47658"/>
    <w:p w14:paraId="1AFAED69" w14:textId="77777777" w:rsidR="00377FB5" w:rsidRDefault="00377FB5" w:rsidP="00F47658"/>
    <w:p w14:paraId="27729C1A" w14:textId="77777777" w:rsidR="00377FB5" w:rsidRDefault="00377FB5" w:rsidP="00F47658"/>
    <w:p w14:paraId="72DB6BCE" w14:textId="77777777" w:rsidR="00377FB5" w:rsidRDefault="00377FB5" w:rsidP="00F47658"/>
    <w:p w14:paraId="66C3C049" w14:textId="77777777" w:rsidR="00377FB5" w:rsidRDefault="00377FB5" w:rsidP="00F47658"/>
    <w:p w14:paraId="7EB4937F" w14:textId="77777777" w:rsidR="00377FB5" w:rsidRDefault="00377FB5" w:rsidP="00F47658"/>
    <w:p w14:paraId="708B6D50" w14:textId="77777777" w:rsidR="00377FB5" w:rsidRDefault="00377FB5" w:rsidP="00F47658"/>
    <w:p w14:paraId="2FED91C5" w14:textId="77777777" w:rsidR="00377FB5" w:rsidRDefault="00377FB5" w:rsidP="00F47658"/>
    <w:p w14:paraId="47FE0836" w14:textId="77777777" w:rsidR="00377FB5" w:rsidRDefault="00377FB5" w:rsidP="00F47658"/>
    <w:p w14:paraId="778DCAB1" w14:textId="77777777" w:rsidR="00377FB5" w:rsidRDefault="00377FB5" w:rsidP="00F47658"/>
    <w:p w14:paraId="15A5E8A8" w14:textId="77777777" w:rsidR="00377FB5" w:rsidRDefault="00377FB5" w:rsidP="00F47658"/>
    <w:p w14:paraId="18DB2E5B" w14:textId="77777777" w:rsidR="00377FB5" w:rsidRDefault="00377FB5" w:rsidP="00F47658"/>
    <w:p w14:paraId="2B8E0AD0" w14:textId="77777777" w:rsidR="00377FB5" w:rsidRDefault="00377FB5" w:rsidP="00F47658"/>
    <w:p w14:paraId="5172454F" w14:textId="77777777" w:rsidR="00377FB5" w:rsidRDefault="00377FB5" w:rsidP="00F47658"/>
    <w:p w14:paraId="4AB07A33" w14:textId="77777777" w:rsidR="00377FB5" w:rsidRPr="00F47658" w:rsidRDefault="00377FB5" w:rsidP="00F47658">
      <w:bookmarkStart w:id="0" w:name="_GoBack"/>
      <w:bookmarkEnd w:id="0"/>
    </w:p>
    <w:sectPr w:rsidR="00377FB5" w:rsidRPr="00F47658" w:rsidSect="001149D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C2510" w14:textId="77777777" w:rsidR="00CA5350" w:rsidRDefault="00CA5350" w:rsidP="00821359">
      <w:pPr>
        <w:spacing w:before="0" w:after="0" w:line="240" w:lineRule="auto"/>
      </w:pPr>
      <w:r>
        <w:separator/>
      </w:r>
    </w:p>
  </w:endnote>
  <w:endnote w:type="continuationSeparator" w:id="0">
    <w:p w14:paraId="2AC01512" w14:textId="77777777" w:rsidR="00CA5350" w:rsidRDefault="00CA5350" w:rsidP="008213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9ADD4" w14:textId="77777777" w:rsidR="00CA5350" w:rsidRDefault="00CA5350" w:rsidP="00821359">
      <w:pPr>
        <w:spacing w:before="0" w:after="0" w:line="240" w:lineRule="auto"/>
      </w:pPr>
      <w:r>
        <w:separator/>
      </w:r>
    </w:p>
  </w:footnote>
  <w:footnote w:type="continuationSeparator" w:id="0">
    <w:p w14:paraId="62DB2B17" w14:textId="77777777" w:rsidR="00CA5350" w:rsidRDefault="00CA5350" w:rsidP="008213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B7CD2"/>
    <w:multiLevelType w:val="hybridMultilevel"/>
    <w:tmpl w:val="E6B414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3E0B"/>
    <w:multiLevelType w:val="hybridMultilevel"/>
    <w:tmpl w:val="2F4E4B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603DE"/>
    <w:multiLevelType w:val="hybridMultilevel"/>
    <w:tmpl w:val="41EC7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43D51"/>
    <w:multiLevelType w:val="hybridMultilevel"/>
    <w:tmpl w:val="D08C14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it-IT" w:vendorID="64" w:dllVersion="131078" w:nlCheck="1" w:checkStyle="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59"/>
    <w:rsid w:val="001149D4"/>
    <w:rsid w:val="001A4937"/>
    <w:rsid w:val="00372718"/>
    <w:rsid w:val="00377FB5"/>
    <w:rsid w:val="003D5DF4"/>
    <w:rsid w:val="00463224"/>
    <w:rsid w:val="00496DE6"/>
    <w:rsid w:val="00555997"/>
    <w:rsid w:val="00821359"/>
    <w:rsid w:val="008932CF"/>
    <w:rsid w:val="00B659D4"/>
    <w:rsid w:val="00C02575"/>
    <w:rsid w:val="00CA5350"/>
    <w:rsid w:val="00CD5C8B"/>
    <w:rsid w:val="00F47658"/>
    <w:rsid w:val="00F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A78A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1359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4937"/>
    <w:pPr>
      <w:pBdr>
        <w:top w:val="single" w:sz="24" w:space="0" w:color="E52121"/>
        <w:left w:val="single" w:sz="24" w:space="0" w:color="E52121"/>
        <w:bottom w:val="single" w:sz="24" w:space="0" w:color="E52121"/>
        <w:right w:val="single" w:sz="24" w:space="0" w:color="E52121"/>
      </w:pBdr>
      <w:shd w:val="clear" w:color="auto" w:fill="E5212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4937"/>
    <w:pPr>
      <w:pBdr>
        <w:top w:val="single" w:sz="24" w:space="0" w:color="FEDD00"/>
        <w:left w:val="single" w:sz="24" w:space="0" w:color="FEDD00"/>
        <w:bottom w:val="single" w:sz="24" w:space="0" w:color="FEDD00"/>
        <w:right w:val="single" w:sz="24" w:space="0" w:color="FEDD00"/>
      </w:pBdr>
      <w:shd w:val="clear" w:color="auto" w:fill="FEDD00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35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35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35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35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35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3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3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213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1359"/>
  </w:style>
  <w:style w:type="paragraph" w:styleId="Pidipagina">
    <w:name w:val="footer"/>
    <w:basedOn w:val="Normale"/>
    <w:link w:val="PidipaginaCarattere"/>
    <w:uiPriority w:val="99"/>
    <w:unhideWhenUsed/>
    <w:rsid w:val="008213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1359"/>
  </w:style>
  <w:style w:type="character" w:customStyle="1" w:styleId="Titolo1Carattere">
    <w:name w:val="Titolo 1 Carattere"/>
    <w:basedOn w:val="Carpredefinitoparagrafo"/>
    <w:link w:val="Titolo1"/>
    <w:uiPriority w:val="9"/>
    <w:rsid w:val="001A4937"/>
    <w:rPr>
      <w:b/>
      <w:bCs/>
      <w:caps/>
      <w:color w:val="FFFFFF" w:themeColor="background1"/>
      <w:spacing w:val="15"/>
      <w:shd w:val="clear" w:color="auto" w:fill="E521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4937"/>
    <w:rPr>
      <w:caps/>
      <w:spacing w:val="15"/>
      <w:shd w:val="clear" w:color="auto" w:fill="FEDD0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359"/>
    <w:rPr>
      <w:caps/>
      <w:color w:val="1F4D7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359"/>
    <w:rPr>
      <w:caps/>
      <w:color w:val="2E74B5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359"/>
    <w:rPr>
      <w:caps/>
      <w:color w:val="2E74B5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359"/>
    <w:rPr>
      <w:caps/>
      <w:color w:val="2E74B5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359"/>
    <w:rPr>
      <w:caps/>
      <w:color w:val="2E74B5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359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359"/>
    <w:rPr>
      <w:i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359"/>
    <w:rPr>
      <w:b/>
      <w:bCs/>
      <w:color w:val="2E74B5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35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21359"/>
    <w:rPr>
      <w:caps/>
      <w:color w:val="5B9BD5" w:themeColor="accent1"/>
      <w:spacing w:val="10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3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359"/>
    <w:rPr>
      <w:caps/>
      <w:color w:val="595959" w:themeColor="text1" w:themeTint="A6"/>
      <w:spacing w:val="10"/>
      <w:sz w:val="24"/>
      <w:szCs w:val="24"/>
    </w:rPr>
  </w:style>
  <w:style w:type="character" w:styleId="Enfasigrassetto">
    <w:name w:val="Strong"/>
    <w:uiPriority w:val="22"/>
    <w:qFormat/>
    <w:rsid w:val="00821359"/>
    <w:rPr>
      <w:b/>
      <w:bCs/>
    </w:rPr>
  </w:style>
  <w:style w:type="character" w:styleId="Enfasicorsivo">
    <w:name w:val="Emphasis"/>
    <w:uiPriority w:val="20"/>
    <w:qFormat/>
    <w:rsid w:val="00821359"/>
    <w:rPr>
      <w:caps/>
      <w:color w:val="1F4D78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821359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21359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821359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359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359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35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359"/>
    <w:rPr>
      <w:i/>
      <w:iCs/>
      <w:color w:val="5B9BD5" w:themeColor="accent1"/>
      <w:sz w:val="20"/>
      <w:szCs w:val="20"/>
    </w:rPr>
  </w:style>
  <w:style w:type="character" w:styleId="Enfasidelicata">
    <w:name w:val="Subtle Emphasis"/>
    <w:uiPriority w:val="19"/>
    <w:qFormat/>
    <w:rsid w:val="00821359"/>
    <w:rPr>
      <w:i/>
      <w:iCs/>
      <w:color w:val="1F4D78" w:themeColor="accent1" w:themeShade="7F"/>
    </w:rPr>
  </w:style>
  <w:style w:type="character" w:styleId="Enfasiintensa">
    <w:name w:val="Intense Emphasis"/>
    <w:uiPriority w:val="21"/>
    <w:qFormat/>
    <w:rsid w:val="00821359"/>
    <w:rPr>
      <w:b/>
      <w:bCs/>
      <w:caps/>
      <w:color w:val="1F4D78" w:themeColor="accent1" w:themeShade="7F"/>
      <w:spacing w:val="10"/>
    </w:rPr>
  </w:style>
  <w:style w:type="character" w:styleId="Riferimentodelicato">
    <w:name w:val="Subtle Reference"/>
    <w:uiPriority w:val="31"/>
    <w:qFormat/>
    <w:rsid w:val="00821359"/>
    <w:rPr>
      <w:b/>
      <w:bCs/>
      <w:color w:val="5B9BD5" w:themeColor="accent1"/>
    </w:rPr>
  </w:style>
  <w:style w:type="character" w:styleId="Riferimentointenso">
    <w:name w:val="Intense Reference"/>
    <w:uiPriority w:val="32"/>
    <w:qFormat/>
    <w:rsid w:val="00821359"/>
    <w:rPr>
      <w:b/>
      <w:bCs/>
      <w:i/>
      <w:iCs/>
      <w:caps/>
      <w:color w:val="5B9BD5" w:themeColor="accent1"/>
    </w:rPr>
  </w:style>
  <w:style w:type="character" w:styleId="Titolodellibro">
    <w:name w:val="Book Title"/>
    <w:uiPriority w:val="33"/>
    <w:qFormat/>
    <w:rsid w:val="00821359"/>
    <w:rPr>
      <w:b/>
      <w:bCs/>
      <w:i/>
      <w:iCs/>
      <w:spacing w:val="9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21359"/>
    <w:pPr>
      <w:outlineLvl w:val="9"/>
    </w:pPr>
    <w:rPr>
      <w:lang w:bidi="en-US"/>
    </w:rPr>
  </w:style>
  <w:style w:type="character" w:styleId="Collegamentoipertestuale">
    <w:name w:val="Hyperlink"/>
    <w:basedOn w:val="Carpredefinitoparagrafo"/>
    <w:uiPriority w:val="99"/>
    <w:unhideWhenUsed/>
    <w:rsid w:val="001A4937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A4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rova@mail.qualcosa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814451-451E-EA4A-9B5F-E90F6F125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415</Words>
  <Characters>2368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Casi D’uso ComixLoan</vt:lpstr>
      <vt:lpstr>    1. Registrazione utente</vt:lpstr>
      <vt:lpstr>    2. ACCESSO UTENTE</vt:lpstr>
      <vt:lpstr>    3. creazione comunita</vt:lpstr>
      <vt:lpstr>    4.Navigazione Comunita</vt:lpstr>
      <vt:lpstr>    5. Gestione volumi</vt:lpstr>
      <vt:lpstr>    6.Visualizzazione Prestiti in corso	</vt:lpstr>
      <vt:lpstr>    7. Creazione nuovo prestito</vt:lpstr>
      <vt:lpstr>    8. Restituzione Prestito</vt:lpstr>
      <vt:lpstr>    9. Visualizzazione Storico Prestiti</vt:lpstr>
    </vt:vector>
  </TitlesOfParts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Sgaraglia</dc:creator>
  <cp:keywords/>
  <dc:description/>
  <cp:lastModifiedBy>Alessandro Sgaraglia</cp:lastModifiedBy>
  <cp:revision>3</cp:revision>
  <dcterms:created xsi:type="dcterms:W3CDTF">2015-06-17T09:29:00Z</dcterms:created>
  <dcterms:modified xsi:type="dcterms:W3CDTF">2015-06-17T09:37:00Z</dcterms:modified>
</cp:coreProperties>
</file>