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7489f770e5759c6c65573e216203c11bc3f44d6"/>
    <w:p>
      <w:pPr>
        <w:pStyle w:val="Heading1"/>
      </w:pPr>
      <w:r>
        <w:t xml:space="preserve">AETERNA game engine — v0.1 checkpoint és könyvtárrendezési terv</w:t>
      </w:r>
    </w:p>
    <w:p>
      <w:pPr>
        <w:pStyle w:val="FirstParagraph"/>
      </w:pPr>
      <w:r>
        <w:rPr>
          <w:b/>
          <w:bCs/>
        </w:rPr>
        <w:t xml:space="preserve">Állapot:</w:t>
      </w:r>
      <w:r>
        <w:t xml:space="preserve"> </w:t>
      </w:r>
      <w:r>
        <w:t xml:space="preserve">munkarendi és technikai checkpoint</w:t>
      </w:r>
      <w:r>
        <w:br/>
      </w:r>
      <w:r>
        <w:rPr>
          <w:b/>
          <w:bCs/>
        </w:rPr>
        <w:t xml:space="preserve">Státusz:</w:t>
      </w:r>
      <w:r>
        <w:t xml:space="preserve"> </w:t>
      </w:r>
      <w:r>
        <w:t xml:space="preserve">elfogadásra előkészített v0.1 rögzítő dokumentum</w:t>
      </w:r>
      <w:r>
        <w:br/>
      </w:r>
      <w:r>
        <w:rPr>
          <w:b/>
          <w:bCs/>
        </w:rPr>
        <w:t xml:space="preserve">Kapcsolódó előzmények:</w:t>
      </w:r>
    </w:p>
    <w:p>
      <w:pPr>
        <w:pStyle w:val="Compact"/>
        <w:numPr>
          <w:ilvl w:val="0"/>
          <w:numId w:val="1001"/>
        </w:numPr>
      </w:pPr>
      <w:r>
        <w:t xml:space="preserve">AETERNA — Contract-first terv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AETERNA — Runtime package / compiled export terv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AETERNA — Godot/GDScript contract-loader prototípus terv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AETERNA — Python sample runtime package generator terv v0.1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Python sample runtime package generator Codex-implementáció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Godot/GDScript contract-loader Codex-implementáció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Sikeres Godot scene-alapú loader futtatás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Sikeres Godot headless smoke test</w:t>
      </w:r>
    </w:p>
    <w:p>
      <w:r>
        <w:pict>
          <v:rect style="width:0;height:1.5pt" o:hralign="center" o:hrstd="t" o:hr="t"/>
        </w:pict>
      </w:r>
    </w:p>
    <w:bookmarkStart w:id="20" w:name="a-dokumentum-célja"/>
    <w:p>
      <w:pPr>
        <w:pStyle w:val="Heading2"/>
      </w:pPr>
      <w:r>
        <w:t xml:space="preserve">0. A dokumentum célja</w:t>
      </w:r>
    </w:p>
    <w:p>
      <w:pPr>
        <w:pStyle w:val="FirstParagraph"/>
      </w:pPr>
      <w:r>
        <w:t xml:space="preserve">A jelen dokumentum célja, hogy rögzítse az</w:t>
      </w:r>
      <w:r>
        <w:t xml:space="preserve"> </w:t>
      </w:r>
      <w:r>
        <w:rPr>
          <w:b/>
          <w:bCs/>
        </w:rPr>
        <w:t xml:space="preserve">AETERNA game engine</w:t>
      </w:r>
      <w:r>
        <w:t xml:space="preserve"> </w:t>
      </w:r>
      <w:r>
        <w:t xml:space="preserve">új digitális programegység v0.1-es működő checkpointját, valamint meghatározza a következő könyvtárrendezési irányt.</w:t>
      </w:r>
    </w:p>
    <w:p>
      <w:pPr>
        <w:pStyle w:val="BodyText"/>
      </w:pPr>
      <w:r>
        <w:t xml:space="preserve">A dokumentum nem végleges technikai specifikáció, nem teljes engine-terv és nem szabálymotor-dokumentáció.</w:t>
      </w:r>
    </w:p>
    <w:p>
      <w:pPr>
        <w:pStyle w:val="BodyText"/>
      </w:pPr>
      <w:r>
        <w:t xml:space="preserve">Feladata:</w:t>
      </w:r>
    </w:p>
    <w:p>
      <w:pPr>
        <w:pStyle w:val="Compact"/>
        <w:numPr>
          <w:ilvl w:val="0"/>
          <w:numId w:val="1002"/>
        </w:numPr>
      </w:pPr>
      <w:r>
        <w:t xml:space="preserve">rögzíteni, hogy a Python builder → runtime package → Godot loader első contract-first adatút működött;</w:t>
      </w:r>
    </w:p>
    <w:p>
      <w:pPr>
        <w:pStyle w:val="Compact"/>
        <w:numPr>
          <w:ilvl w:val="0"/>
          <w:numId w:val="1002"/>
        </w:numPr>
      </w:pPr>
      <w:r>
        <w:t xml:space="preserve">elkülöníteni az új digitális programegységet a régi Python programtól;</w:t>
      </w:r>
    </w:p>
    <w:p>
      <w:pPr>
        <w:pStyle w:val="Compact"/>
        <w:numPr>
          <w:ilvl w:val="0"/>
          <w:numId w:val="1002"/>
        </w:numPr>
      </w:pPr>
      <w:r>
        <w:t xml:space="preserve">meghatározni a javasolt</w:t>
      </w:r>
      <w:r>
        <w:t xml:space="preserve"> </w:t>
      </w:r>
      <w:r>
        <w:rPr>
          <w:rStyle w:val="VerbatimChar"/>
        </w:rPr>
        <w:t xml:space="preserve">python/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Godot/</w:t>
      </w:r>
      <w:r>
        <w:t xml:space="preserve"> </w:t>
      </w:r>
      <w:r>
        <w:t xml:space="preserve">almappás szerkezetet;</w:t>
      </w:r>
    </w:p>
    <w:p>
      <w:pPr>
        <w:pStyle w:val="Compact"/>
        <w:numPr>
          <w:ilvl w:val="0"/>
          <w:numId w:val="1002"/>
        </w:numPr>
      </w:pPr>
      <w:r>
        <w:t xml:space="preserve">rögzíteni, mit kell megtartani, mit kell archiválni, és mit nem szabad most összekeverni;</w:t>
      </w:r>
    </w:p>
    <w:p>
      <w:pPr>
        <w:pStyle w:val="Compact"/>
        <w:numPr>
          <w:ilvl w:val="0"/>
          <w:numId w:val="1002"/>
        </w:numPr>
      </w:pPr>
      <w:r>
        <w:t xml:space="preserve">előkészíteni a következő fejlesztési lépcsőt: sample snapshot, sample legal actions és sample event log prototípus.</w:t>
      </w:r>
    </w:p>
    <w:p>
      <w:r>
        <w:pict>
          <v:rect style="width:0;height:1.5pt" o:hralign="center" o:hrstd="t" o:hr="t"/>
        </w:pict>
      </w:r>
    </w:p>
    <w:bookmarkEnd w:id="20"/>
    <w:bookmarkStart w:id="21" w:name="kiinduló-döntés"/>
    <w:p>
      <w:pPr>
        <w:pStyle w:val="Heading2"/>
      </w:pPr>
      <w:r>
        <w:t xml:space="preserve">1. Kiinduló döntés</w:t>
      </w:r>
    </w:p>
    <w:p>
      <w:pPr>
        <w:pStyle w:val="FirstParagraph"/>
      </w:pPr>
      <w:r>
        <w:t xml:space="preserve">Az új AETERNA digitális fejlesztési ág önálló programegységként fejlődik tovább.</w:t>
      </w:r>
    </w:p>
    <w:p>
      <w:pPr>
        <w:pStyle w:val="BodyText"/>
      </w:pPr>
      <w:r>
        <w:t xml:space="preserve">Az új programegység gyökere:</w:t>
      </w:r>
    </w:p>
    <w:p>
      <w:pPr>
        <w:pStyle w:val="SourceCode"/>
      </w:pPr>
      <w:r>
        <w:rPr>
          <w:rStyle w:val="VerbatimChar"/>
        </w:rPr>
        <w:t xml:space="preserve">E:\Letöltések\Aeterna\Aeterna_Projekt\Aeterna game engine</w:t>
      </w:r>
    </w:p>
    <w:p>
      <w:pPr>
        <w:pStyle w:val="FirstParagraph"/>
      </w:pPr>
      <w:r>
        <w:t xml:space="preserve">Ettől a ponttól kezdve az új contract-first Python/Godot prototípus nem a régi Python programmal összefolyva kezelendő.</w:t>
      </w:r>
    </w:p>
    <w:p>
      <w:pPr>
        <w:pStyle w:val="BodyText"/>
      </w:pPr>
      <w:r>
        <w:t xml:space="preserve">A régi Python program szerepe:</w:t>
      </w:r>
    </w:p>
    <w:p>
      <w:pPr>
        <w:pStyle w:val="SourceCode"/>
      </w:pPr>
      <w:r>
        <w:rPr>
          <w:rStyle w:val="VerbatimChar"/>
        </w:rPr>
        <w:t xml:space="preserve">működő referencia</w:t>
      </w:r>
      <w:r>
        <w:br/>
      </w:r>
      <w:r>
        <w:rPr>
          <w:rStyle w:val="VerbatimChar"/>
        </w:rPr>
        <w:t xml:space="preserve">átmeneti előzmény</w:t>
      </w:r>
      <w:r>
        <w:br/>
      </w:r>
      <w:r>
        <w:rPr>
          <w:rStyle w:val="VerbatimChar"/>
        </w:rPr>
        <w:t xml:space="preserve">később archiválandó programállapot</w:t>
      </w:r>
    </w:p>
    <w:p>
      <w:pPr>
        <w:pStyle w:val="FirstParagraph"/>
      </w:pPr>
      <w:r>
        <w:t xml:space="preserve">Az új</w:t>
      </w:r>
      <w:r>
        <w:t xml:space="preserve"> </w:t>
      </w:r>
      <w:r>
        <w:rPr>
          <w:rStyle w:val="VerbatimChar"/>
        </w:rPr>
        <w:t xml:space="preserve">Aeterna game engine</w:t>
      </w:r>
      <w:r>
        <w:t xml:space="preserve"> </w:t>
      </w:r>
      <w:r>
        <w:t xml:space="preserve">szerepe:</w:t>
      </w:r>
    </w:p>
    <w:p>
      <w:pPr>
        <w:pStyle w:val="SourceCode"/>
      </w:pPr>
      <w:r>
        <w:rPr>
          <w:rStyle w:val="VerbatimChar"/>
        </w:rPr>
        <w:t xml:space="preserve">az új contract-first digitális programegység aktív fejlesztési helye</w:t>
      </w:r>
    </w:p>
    <w:p>
      <w:r>
        <w:pict>
          <v:rect style="width:0;height:1.5pt" o:hralign="center" o:hrstd="t" o:hr="t"/>
        </w:pict>
      </w:r>
    </w:p>
    <w:bookmarkEnd w:id="21"/>
    <w:bookmarkStart w:id="22" w:name="v0.1-technikai-checkpoint"/>
    <w:p>
      <w:pPr>
        <w:pStyle w:val="Heading2"/>
      </w:pPr>
      <w:r>
        <w:t xml:space="preserve">2. v0.1 technikai checkpoint</w:t>
      </w:r>
    </w:p>
    <w:p>
      <w:pPr>
        <w:pStyle w:val="FirstParagraph"/>
      </w:pPr>
      <w:r>
        <w:t xml:space="preserve">A v0.1 checkpoint lényege:</w:t>
      </w:r>
    </w:p>
    <w:p>
      <w:pPr>
        <w:pStyle w:val="SourceCode"/>
      </w:pPr>
      <w:r>
        <w:rPr>
          <w:rStyle w:val="VerbatimChar"/>
        </w:rPr>
        <w:t xml:space="preserve">Python sample runtime package generator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sample_runtime_package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Godot/GDScript contract-loader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scene-alapú debug futtatás + headless smoke test</w:t>
      </w:r>
    </w:p>
    <w:p>
      <w:pPr>
        <w:pStyle w:val="FirstParagraph"/>
      </w:pPr>
      <w:r>
        <w:t xml:space="preserve">Ez a lánc sikeresen működött.</w:t>
      </w:r>
    </w:p>
    <w:p>
      <w:r>
        <w:pict>
          <v:rect style="width:0;height:1.5pt" o:hralign="center" o:hrstd="t" o:hr="t"/>
        </w:pict>
      </w:r>
    </w:p>
    <w:bookmarkEnd w:id="22"/>
    <w:bookmarkStart w:id="23" w:name="python-oldali-állapot"/>
    <w:p>
      <w:pPr>
        <w:pStyle w:val="Heading2"/>
      </w:pPr>
      <w:r>
        <w:t xml:space="preserve">3. Python oldali állapot</w:t>
      </w:r>
    </w:p>
    <w:p>
      <w:pPr>
        <w:pStyle w:val="FirstParagraph"/>
      </w:pPr>
      <w:r>
        <w:t xml:space="preserve">A Python sample runtime package generator elkészült.</w:t>
      </w:r>
    </w:p>
    <w:p>
      <w:pPr>
        <w:pStyle w:val="BodyText"/>
      </w:pPr>
      <w:r>
        <w:t xml:space="preserve">A futtatás sikeres volt:</w:t>
      </w:r>
    </w:p>
    <w:p>
      <w:pPr>
        <w:pStyle w:val="SourceCode"/>
      </w:pP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runtime_package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build_sample_runtime_package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A generátor létrehozta a</w:t>
      </w:r>
      <w:r>
        <w:t xml:space="preserve"> </w:t>
      </w:r>
      <w:r>
        <w:rPr>
          <w:rStyle w:val="VerbatimChar"/>
        </w:rPr>
        <w:t xml:space="preserve">sample_runtime_package</w:t>
      </w:r>
      <w:r>
        <w:t xml:space="preserve"> </w:t>
      </w:r>
      <w:r>
        <w:t xml:space="preserve">csomagot.</w:t>
      </w:r>
    </w:p>
    <w:p>
      <w:pPr>
        <w:pStyle w:val="BodyText"/>
      </w:pPr>
      <w:r>
        <w:t xml:space="preserve">A Python unit test sikeres volt: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unittest 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test_build_sample_runtime_package</w:t>
      </w:r>
    </w:p>
    <w:p>
      <w:pPr>
        <w:pStyle w:val="FirstParagraph"/>
      </w:pPr>
      <w:r>
        <w:t xml:space="preserve">Eredmény:</w:t>
      </w:r>
    </w:p>
    <w:p>
      <w:pPr>
        <w:pStyle w:val="SourceCode"/>
      </w:pPr>
      <w:r>
        <w:rPr>
          <w:rStyle w:val="VerbatimChar"/>
        </w:rPr>
        <w:t xml:space="preserve">Ran 1 test ... OK</w:t>
      </w:r>
    </w:p>
    <w:p>
      <w:pPr>
        <w:pStyle w:val="FirstParagraph"/>
      </w:pPr>
      <w:r>
        <w:t xml:space="preserve">A Python oldal jelenlegi státusza:</w:t>
      </w:r>
    </w:p>
    <w:p>
      <w:pPr>
        <w:pStyle w:val="SourceCode"/>
      </w:pPr>
      <w:r>
        <w:rPr>
          <w:rStyle w:val="VerbatimChar"/>
        </w:rPr>
        <w:t xml:space="preserve">Python generator: működik</w:t>
      </w:r>
      <w:r>
        <w:br/>
      </w:r>
      <w:r>
        <w:rPr>
          <w:rStyle w:val="VerbatimChar"/>
        </w:rPr>
        <w:t xml:space="preserve">Python unit test: zöld</w:t>
      </w:r>
      <w:r>
        <w:br/>
      </w:r>
      <w:r>
        <w:rPr>
          <w:rStyle w:val="VerbatimChar"/>
        </w:rPr>
        <w:t xml:space="preserve">XLSX olvasás: nincs</w:t>
      </w:r>
      <w:r>
        <w:br/>
      </w:r>
      <w:r>
        <w:rPr>
          <w:rStyle w:val="VerbatimChar"/>
        </w:rPr>
        <w:t xml:space="preserve">szabálymotor-futtatás: nincs</w:t>
      </w:r>
      <w:r>
        <w:br/>
      </w:r>
      <w:r>
        <w:rPr>
          <w:rStyle w:val="VerbatimChar"/>
        </w:rPr>
        <w:t xml:space="preserve">képességfuttatás: nincs</w:t>
      </w:r>
      <w:r>
        <w:br/>
      </w:r>
      <w:r>
        <w:rPr>
          <w:rStyle w:val="VerbatimChar"/>
        </w:rPr>
        <w:t xml:space="preserve">production export: nincs</w:t>
      </w:r>
      <w:r>
        <w:br/>
      </w:r>
      <w:r>
        <w:rPr>
          <w:rStyle w:val="VerbatimChar"/>
        </w:rPr>
        <w:t xml:space="preserve">státusz: v0.1 sample builder</w:t>
      </w:r>
    </w:p>
    <w:p>
      <w:r>
        <w:pict>
          <v:rect style="width:0;height:1.5pt" o:hralign="center" o:hrstd="t" o:hr="t"/>
        </w:pict>
      </w:r>
    </w:p>
    <w:bookmarkEnd w:id="23"/>
    <w:bookmarkStart w:id="24" w:name="sample-runtime-package-állapota"/>
    <w:p>
      <w:pPr>
        <w:pStyle w:val="Heading2"/>
      </w:pPr>
      <w:r>
        <w:t xml:space="preserve">4. Sample runtime package állapota</w:t>
      </w:r>
    </w:p>
    <w:p>
      <w:pPr>
        <w:pStyle w:val="FirstParagraph"/>
      </w:pPr>
      <w:r>
        <w:t xml:space="preserve">A sample runtime package létrejött.</w:t>
      </w:r>
    </w:p>
    <w:p>
      <w:pPr>
        <w:pStyle w:val="BodyText"/>
      </w:pPr>
      <w:r>
        <w:t xml:space="preserve">Tartalma:</w:t>
      </w:r>
    </w:p>
    <w:p>
      <w:pPr>
        <w:pStyle w:val="SourceCode"/>
      </w:pPr>
      <w:r>
        <w:rPr>
          <w:rStyle w:val="VerbatimChar"/>
        </w:rPr>
        <w:t xml:space="preserve">manifest.json</w:t>
      </w:r>
      <w:r>
        <w:br/>
      </w:r>
      <w:r>
        <w:rPr>
          <w:rStyle w:val="VerbatimChar"/>
        </w:rPr>
        <w:t xml:space="preserve">cards.jsonl</w:t>
      </w:r>
      <w:r>
        <w:br/>
      </w:r>
      <w:r>
        <w:rPr>
          <w:rStyle w:val="VerbatimChar"/>
        </w:rPr>
        <w:t xml:space="preserve">decks.jsonl</w:t>
      </w:r>
      <w:r>
        <w:br/>
      </w:r>
      <w:r>
        <w:rPr>
          <w:rStyle w:val="VerbatimChar"/>
        </w:rPr>
        <w:t xml:space="preserve">lookups.json</w:t>
      </w:r>
      <w:r>
        <w:br/>
      </w:r>
      <w:r>
        <w:rPr>
          <w:rStyle w:val="VerbatimChar"/>
        </w:rPr>
        <w:t xml:space="preserve">aliases.json</w:t>
      </w:r>
      <w:r>
        <w:br/>
      </w:r>
      <w:r>
        <w:rPr>
          <w:rStyle w:val="VerbatimChar"/>
        </w:rPr>
        <w:t xml:space="preserve">ability_registry.json</w:t>
      </w:r>
      <w:r>
        <w:br/>
      </w:r>
      <w:r>
        <w:rPr>
          <w:rStyle w:val="VerbatimChar"/>
        </w:rPr>
        <w:t xml:space="preserve">engine_support.json</w:t>
      </w:r>
      <w:r>
        <w:br/>
      </w:r>
      <w:r>
        <w:rPr>
          <w:rStyle w:val="VerbatimChar"/>
        </w:rPr>
        <w:t xml:space="preserve">diagnostics.json</w:t>
      </w:r>
      <w:r>
        <w:br/>
      </w:r>
      <w:r>
        <w:rPr>
          <w:rStyle w:val="VerbatimChar"/>
        </w:rPr>
        <w:t xml:space="preserve">build_report.md</w:t>
      </w:r>
    </w:p>
    <w:p>
      <w:pPr>
        <w:pStyle w:val="FirstParagraph"/>
      </w:pPr>
      <w:r>
        <w:t xml:space="preserve">A package jelenlegi tartalma:</w:t>
      </w:r>
    </w:p>
    <w:p>
      <w:pPr>
        <w:pStyle w:val="SourceCode"/>
      </w:pPr>
      <w:r>
        <w:rPr>
          <w:rStyle w:val="VerbatimChar"/>
        </w:rPr>
        <w:t xml:space="preserve">kártyák: 5</w:t>
      </w:r>
      <w:r>
        <w:br/>
      </w:r>
      <w:r>
        <w:rPr>
          <w:rStyle w:val="VerbatimChar"/>
        </w:rPr>
        <w:t xml:space="preserve">paklik: 1</w:t>
      </w:r>
      <w:r>
        <w:br/>
      </w:r>
      <w:r>
        <w:rPr>
          <w:rStyle w:val="VerbatimChar"/>
        </w:rPr>
        <w:t xml:space="preserve">lookup csoportok: 2</w:t>
      </w:r>
      <w:r>
        <w:br/>
      </w:r>
      <w:r>
        <w:rPr>
          <w:rStyle w:val="VerbatimChar"/>
        </w:rPr>
        <w:t xml:space="preserve">ability modulok: 2</w:t>
      </w:r>
      <w:r>
        <w:br/>
      </w:r>
      <w:r>
        <w:rPr>
          <w:rStyle w:val="VerbatimChar"/>
        </w:rPr>
        <w:t xml:space="preserve">warningok: 1</w:t>
      </w:r>
      <w:r>
        <w:br/>
      </w:r>
      <w:r>
        <w:rPr>
          <w:rStyle w:val="VerbatimChar"/>
        </w:rPr>
        <w:t xml:space="preserve">blocking hibák: 0</w:t>
      </w:r>
      <w:r>
        <w:br/>
      </w:r>
      <w:r>
        <w:rPr>
          <w:rStyle w:val="VerbatimChar"/>
        </w:rPr>
        <w:t xml:space="preserve">validation blocking: false</w:t>
      </w:r>
    </w:p>
    <w:p>
      <w:pPr>
        <w:pStyle w:val="FirstParagraph"/>
      </w:pPr>
      <w:r>
        <w:t xml:space="preserve">A package célja nem éles adatfeldolgozás, hanem a contract-first szerkezet bizonyítása.</w:t>
      </w:r>
    </w:p>
    <w:p>
      <w:r>
        <w:pict>
          <v:rect style="width:0;height:1.5pt" o:hralign="center" o:hrstd="t" o:hr="t"/>
        </w:pict>
      </w:r>
    </w:p>
    <w:bookmarkEnd w:id="24"/>
    <w:bookmarkStart w:id="25" w:name="godot-oldali-állapot"/>
    <w:p>
      <w:pPr>
        <w:pStyle w:val="Heading2"/>
      </w:pPr>
      <w:r>
        <w:t xml:space="preserve">5. Godot oldali állapot</w:t>
      </w:r>
    </w:p>
    <w:p>
      <w:pPr>
        <w:pStyle w:val="FirstParagraph"/>
      </w:pPr>
      <w:r>
        <w:t xml:space="preserve">A Godot/GDScript contract-loader elkészült.</w:t>
      </w:r>
    </w:p>
    <w:p>
      <w:pPr>
        <w:pStyle w:val="BodyText"/>
      </w:pPr>
      <w:r>
        <w:t xml:space="preserve">A scene-alapú futtatás sikeres volt.</w:t>
      </w:r>
    </w:p>
    <w:p>
      <w:pPr>
        <w:pStyle w:val="BodyText"/>
      </w:pPr>
      <w:r>
        <w:t xml:space="preserve">Sikeres debug output:</w:t>
      </w:r>
    </w:p>
    <w:p>
      <w:pPr>
        <w:pStyle w:val="SourceCode"/>
      </w:pPr>
      <w:r>
        <w:rPr>
          <w:rStyle w:val="VerbatimChar"/>
        </w:rPr>
        <w:t xml:space="preserve">AETERNA package loader debug</w:t>
      </w:r>
      <w:r>
        <w:br/>
      </w:r>
      <w:r>
        <w:rPr>
          <w:rStyle w:val="VerbatimChar"/>
        </w:rPr>
        <w:t xml:space="preserve">package_id: aeterna.sample_runtime_package</w:t>
      </w:r>
      <w:r>
        <w:br/>
      </w:r>
      <w:r>
        <w:rPr>
          <w:rStyle w:val="VerbatimChar"/>
        </w:rPr>
        <w:t xml:space="preserve">package_version: 0.1.0</w:t>
      </w:r>
      <w:r>
        <w:br/>
      </w:r>
      <w:r>
        <w:rPr>
          <w:rStyle w:val="VerbatimChar"/>
        </w:rPr>
        <w:t xml:space="preserve">schema_version: sample-runtime-package-v1</w:t>
      </w:r>
      <w:r>
        <w:br/>
      </w:r>
      <w:r>
        <w:rPr>
          <w:rStyle w:val="VerbatimChar"/>
        </w:rPr>
        <w:t xml:space="preserve">cards: 5</w:t>
      </w:r>
      <w:r>
        <w:br/>
      </w:r>
      <w:r>
        <w:rPr>
          <w:rStyle w:val="VerbatimChar"/>
        </w:rPr>
        <w:t xml:space="preserve">decks: 1</w:t>
      </w:r>
      <w:r>
        <w:br/>
      </w:r>
      <w:r>
        <w:rPr>
          <w:rStyle w:val="VerbatimChar"/>
        </w:rPr>
        <w:t xml:space="preserve">lookup_groups: 2</w:t>
      </w:r>
      <w:r>
        <w:br/>
      </w:r>
      <w:r>
        <w:rPr>
          <w:rStyle w:val="VerbatimChar"/>
        </w:rPr>
        <w:t xml:space="preserve">ability_modules: 2</w:t>
      </w:r>
      <w:r>
        <w:br/>
      </w:r>
      <w:r>
        <w:rPr>
          <w:rStyle w:val="VerbatimChar"/>
        </w:rPr>
        <w:t xml:space="preserve">warnings: 1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ok: true</w:t>
      </w:r>
    </w:p>
    <w:p>
      <w:pPr>
        <w:pStyle w:val="FirstParagraph"/>
      </w:pPr>
      <w:r>
        <w:t xml:space="preserve">A headless smoke test javítás után sikeres lett.</w:t>
      </w:r>
    </w:p>
    <w:p>
      <w:pPr>
        <w:pStyle w:val="BodyText"/>
      </w:pPr>
      <w:r>
        <w:t xml:space="preserve">Sikeres headless smoke test output:</w:t>
      </w:r>
    </w:p>
    <w:p>
      <w:pPr>
        <w:pStyle w:val="SourceCode"/>
      </w:pPr>
      <w:r>
        <w:rPr>
          <w:rStyle w:val="VerbatimChar"/>
        </w:rPr>
        <w:t xml:space="preserve">Running AETERNA package loader smoke test...</w:t>
      </w:r>
      <w:r>
        <w:br/>
      </w:r>
      <w:r>
        <w:rPr>
          <w:rStyle w:val="VerbatimChar"/>
        </w:rPr>
        <w:t xml:space="preserve">package_id: aeterna.sample_runtime_package</w:t>
      </w:r>
      <w:r>
        <w:br/>
      </w:r>
      <w:r>
        <w:rPr>
          <w:rStyle w:val="VerbatimChar"/>
        </w:rPr>
        <w:t xml:space="preserve">package_version: 0.1.0</w:t>
      </w:r>
      <w:r>
        <w:br/>
      </w:r>
      <w:r>
        <w:rPr>
          <w:rStyle w:val="VerbatimChar"/>
        </w:rPr>
        <w:t xml:space="preserve">schema_version: sample-runtime-package-v1</w:t>
      </w:r>
      <w:r>
        <w:br/>
      </w:r>
      <w:r>
        <w:rPr>
          <w:rStyle w:val="VerbatimChar"/>
        </w:rPr>
        <w:t xml:space="preserve">cards: 5</w:t>
      </w:r>
      <w:r>
        <w:br/>
      </w:r>
      <w:r>
        <w:rPr>
          <w:rStyle w:val="VerbatimChar"/>
        </w:rPr>
        <w:t xml:space="preserve">decks: 1</w:t>
      </w:r>
      <w:r>
        <w:br/>
      </w:r>
      <w:r>
        <w:rPr>
          <w:rStyle w:val="VerbatimChar"/>
        </w:rPr>
        <w:t xml:space="preserve">lookup_groups: 2</w:t>
      </w:r>
      <w:r>
        <w:br/>
      </w:r>
      <w:r>
        <w:rPr>
          <w:rStyle w:val="VerbatimChar"/>
        </w:rPr>
        <w:t xml:space="preserve">ability_modules: 2</w:t>
      </w:r>
      <w:r>
        <w:br/>
      </w:r>
      <w:r>
        <w:rPr>
          <w:rStyle w:val="VerbatimChar"/>
        </w:rPr>
        <w:t xml:space="preserve">warnings: 1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AETERNA package loader smoke test: OK</w:t>
      </w:r>
    </w:p>
    <w:p>
      <w:pPr>
        <w:pStyle w:val="FirstParagraph"/>
      </w:pPr>
      <w:r>
        <w:t xml:space="preserve">A korábbi parse hiba oka:</w:t>
      </w:r>
    </w:p>
    <w:p>
      <w:pPr>
        <w:pStyle w:val="SourceCode"/>
      </w:pPr>
      <w:r>
        <w:rPr>
          <w:rStyle w:val="VerbatimChar"/>
        </w:rPr>
        <w:t xml:space="preserve">GDScript := típus-inferencia olyan visszatérési értéknél, amelynek típusa nem volt egyértelmű.</w:t>
      </w:r>
    </w:p>
    <w:p>
      <w:pPr>
        <w:pStyle w:val="FirstParagraph"/>
      </w:pPr>
      <w:r>
        <w:t xml:space="preserve">Konkrét hibás minta: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deck_errors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loader.deck_registry.</w:t>
      </w:r>
      <w:r>
        <w:rPr>
          <w:rStyle w:val="FunctionTok"/>
        </w:rPr>
        <w:t xml:space="preserve">validate_deck_card_refs</w:t>
      </w:r>
      <w:r>
        <w:rPr>
          <w:rStyle w:val="NormalTok"/>
        </w:rPr>
        <w:t xml:space="preserve">(loader.card_registry)</w:t>
      </w:r>
    </w:p>
    <w:p>
      <w:pPr>
        <w:pStyle w:val="FirstParagraph"/>
      </w:pPr>
      <w:r>
        <w:t xml:space="preserve">Javított irány: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deck_errors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loader.deck_registry.</w:t>
      </w:r>
      <w:r>
        <w:rPr>
          <w:rStyle w:val="FunctionTok"/>
        </w:rPr>
        <w:t xml:space="preserve">validate_deck_card_refs</w:t>
      </w:r>
      <w:r>
        <w:rPr>
          <w:rStyle w:val="NormalTok"/>
        </w:rPr>
        <w:t xml:space="preserve">(loader.card_registry)</w:t>
      </w:r>
    </w:p>
    <w:p>
      <w:pPr>
        <w:pStyle w:val="FirstParagraph"/>
      </w:pPr>
      <w:r>
        <w:t xml:space="preserve">vagy később, ha a visszatérési típus rögzített: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deck_errors: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loader.deck_registry.</w:t>
      </w:r>
      <w:r>
        <w:rPr>
          <w:rStyle w:val="FunctionTok"/>
        </w:rPr>
        <w:t xml:space="preserve">validate_deck_card_refs</w:t>
      </w:r>
      <w:r>
        <w:rPr>
          <w:rStyle w:val="NormalTok"/>
        </w:rPr>
        <w:t xml:space="preserve">(loader.card_registry)</w:t>
      </w:r>
    </w:p>
    <w:p>
      <w:r>
        <w:pict>
          <v:rect style="width:0;height:1.5pt" o:hralign="center" o:hrstd="t" o:hr="t"/>
        </w:pict>
      </w:r>
    </w:p>
    <w:bookmarkEnd w:id="25"/>
    <w:bookmarkStart w:id="26" w:name="a-v0.1-checkpoint-következtetése"/>
    <w:p>
      <w:pPr>
        <w:pStyle w:val="Heading2"/>
      </w:pPr>
      <w:r>
        <w:t xml:space="preserve">6. A v0.1 checkpoint következtetése</w:t>
      </w:r>
    </w:p>
    <w:p>
      <w:pPr>
        <w:pStyle w:val="FirstParagraph"/>
      </w:pPr>
      <w:r>
        <w:t xml:space="preserve">A v0.1 checkpoint alapján az alábbi állítások igazoltak:</w:t>
      </w:r>
    </w:p>
    <w:p>
      <w:pPr>
        <w:pStyle w:val="SourceCode"/>
      </w:pPr>
      <w:r>
        <w:rPr>
          <w:rStyle w:val="VerbatimChar"/>
        </w:rPr>
        <w:t xml:space="preserve">1. Python képes kontrollált sample runtime package-et generálni.</w:t>
      </w:r>
      <w:r>
        <w:br/>
      </w:r>
      <w:r>
        <w:rPr>
          <w:rStyle w:val="VerbatimChar"/>
        </w:rPr>
        <w:t xml:space="preserve">2. A runtime package többfájlos contract-szerkezete működőképes.</w:t>
      </w:r>
      <w:r>
        <w:br/>
      </w:r>
      <w:r>
        <w:rPr>
          <w:rStyle w:val="VerbatimChar"/>
        </w:rPr>
        <w:t xml:space="preserve">3. Godot képes a package betöltésére.</w:t>
      </w:r>
      <w:r>
        <w:br/>
      </w:r>
      <w:r>
        <w:rPr>
          <w:rStyle w:val="VerbatimChar"/>
        </w:rPr>
        <w:t xml:space="preserve">4. Godot képes a kártya-, pakli-, lookup- és ability-adatok registry-kbe rendezésére.</w:t>
      </w:r>
      <w:r>
        <w:br/>
      </w:r>
      <w:r>
        <w:rPr>
          <w:rStyle w:val="VerbatimChar"/>
        </w:rPr>
        <w:t xml:space="preserve">5. A warning diagnostics nem blokkolja a betöltést.</w:t>
      </w:r>
      <w:r>
        <w:br/>
      </w:r>
      <w:r>
        <w:rPr>
          <w:rStyle w:val="VerbatimChar"/>
        </w:rPr>
        <w:t xml:space="preserve">6. A blocking error logika első szinten kezelhető.</w:t>
      </w:r>
      <w:r>
        <w:br/>
      </w:r>
      <w:r>
        <w:rPr>
          <w:rStyle w:val="VerbatimChar"/>
        </w:rPr>
        <w:t xml:space="preserve">7. A Python builder és a Godot loader külön rétegként együtt tud működni.</w:t>
      </w:r>
    </w:p>
    <w:p>
      <w:pPr>
        <w:pStyle w:val="FirstParagraph"/>
      </w:pPr>
      <w:r>
        <w:t xml:space="preserve">A v0.1 checkpoint</w:t>
      </w:r>
      <w:r>
        <w:t xml:space="preserve"> </w:t>
      </w:r>
      <w:r>
        <w:rPr>
          <w:b/>
          <w:bCs/>
        </w:rPr>
        <w:t xml:space="preserve">nem</w:t>
      </w:r>
      <w:r>
        <w:t xml:space="preserve"> </w:t>
      </w:r>
      <w:r>
        <w:t xml:space="preserve">bizonyítja még, hogy:</w:t>
      </w:r>
    </w:p>
    <w:p>
      <w:pPr>
        <w:pStyle w:val="SourceCode"/>
      </w:pPr>
      <w:r>
        <w:rPr>
          <w:rStyle w:val="VerbatimChar"/>
        </w:rPr>
        <w:t xml:space="preserve">Godot alkalmas teljes szabálymotornak;</w:t>
      </w:r>
      <w:r>
        <w:br/>
      </w:r>
      <w:r>
        <w:rPr>
          <w:rStyle w:val="VerbatimChar"/>
        </w:rPr>
        <w:t xml:space="preserve">a kártyaképességek futtathatók;</w:t>
      </w:r>
      <w:r>
        <w:br/>
      </w:r>
      <w:r>
        <w:rPr>
          <w:rStyle w:val="VerbatimChar"/>
        </w:rPr>
        <w:t xml:space="preserve">a teljes AETERNA adatbázis betölthető;</w:t>
      </w:r>
      <w:r>
        <w:br/>
      </w:r>
      <w:r>
        <w:rPr>
          <w:rStyle w:val="VerbatimChar"/>
        </w:rPr>
        <w:t xml:space="preserve">a snapshot/legal action/event log réteg kész;</w:t>
      </w:r>
      <w:r>
        <w:br/>
      </w:r>
      <w:r>
        <w:rPr>
          <w:rStyle w:val="VerbatimChar"/>
        </w:rPr>
        <w:t xml:space="preserve">a játék UI vagy digitális kliens működik;</w:t>
      </w:r>
      <w:r>
        <w:br/>
      </w:r>
      <w:r>
        <w:rPr>
          <w:rStyle w:val="VerbatimChar"/>
        </w:rPr>
        <w:t xml:space="preserve">a régi Python motor kiváltható.</w:t>
      </w:r>
    </w:p>
    <w:p>
      <w:pPr>
        <w:pStyle w:val="FirstParagraph"/>
      </w:pPr>
      <w:r>
        <w:t xml:space="preserve">A v0.1 checkpoint kizárólag azt bizonyítja, hogy a contract-first adatút első minimális változata működik.</w:t>
      </w:r>
    </w:p>
    <w:p>
      <w:r>
        <w:pict>
          <v:rect style="width:0;height:1.5pt" o:hralign="center" o:hrstd="t" o:hr="t"/>
        </w:pict>
      </w:r>
    </w:p>
    <w:bookmarkEnd w:id="26"/>
    <w:bookmarkStart w:id="27" w:name="javasolt-új-könyvtárszerkezet"/>
    <w:p>
      <w:pPr>
        <w:pStyle w:val="Heading2"/>
      </w:pPr>
      <w:r>
        <w:t xml:space="preserve">7. Javasolt új könyvtárszerkezet</w:t>
      </w:r>
    </w:p>
    <w:p>
      <w:pPr>
        <w:pStyle w:val="FirstParagraph"/>
      </w:pPr>
      <w:r>
        <w:t xml:space="preserve">Az új programegység gyökere:</w:t>
      </w:r>
    </w:p>
    <w:p>
      <w:pPr>
        <w:pStyle w:val="SourceCode"/>
      </w:pPr>
      <w:r>
        <w:rPr>
          <w:rStyle w:val="VerbatimChar"/>
        </w:rPr>
        <w:t xml:space="preserve">Aeterna game engine\</w:t>
      </w:r>
    </w:p>
    <w:p>
      <w:pPr>
        <w:pStyle w:val="FirstParagraph"/>
      </w:pPr>
      <w:r>
        <w:t xml:space="preserve">Ezen belül két fő ág legyen:</w:t>
      </w:r>
    </w:p>
    <w:p>
      <w:pPr>
        <w:pStyle w:val="SourceCode"/>
      </w:pPr>
      <w:r>
        <w:rPr>
          <w:rStyle w:val="VerbatimChar"/>
        </w:rPr>
        <w:t xml:space="preserve">Aeterna game engine\</w:t>
      </w:r>
      <w:r>
        <w:br/>
      </w:r>
      <w:r>
        <w:rPr>
          <w:rStyle w:val="VerbatimChar"/>
        </w:rPr>
        <w:t xml:space="preserve">  python\</w:t>
      </w:r>
      <w:r>
        <w:br/>
      </w:r>
      <w:r>
        <w:rPr>
          <w:rStyle w:val="VerbatimChar"/>
        </w:rPr>
        <w:t xml:space="preserve">  Godot\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python/</w:t>
      </w:r>
      <w:r>
        <w:t xml:space="preserve"> </w:t>
      </w:r>
      <w:r>
        <w:t xml:space="preserve">mappa feladata:</w:t>
      </w:r>
    </w:p>
    <w:p>
      <w:pPr>
        <w:pStyle w:val="SourceCode"/>
      </w:pPr>
      <w:r>
        <w:rPr>
          <w:rStyle w:val="VerbatimChar"/>
        </w:rPr>
        <w:t xml:space="preserve">runtime package generálás</w:t>
      </w:r>
      <w:r>
        <w:br/>
      </w:r>
      <w:r>
        <w:rPr>
          <w:rStyle w:val="VerbatimChar"/>
        </w:rPr>
        <w:t xml:space="preserve">sample package build</w:t>
      </w:r>
      <w:r>
        <w:br/>
      </w:r>
      <w:r>
        <w:rPr>
          <w:rStyle w:val="VerbatimChar"/>
        </w:rPr>
        <w:t xml:space="preserve">későbbi exportvalidáció</w:t>
      </w:r>
      <w:r>
        <w:br/>
      </w:r>
      <w:r>
        <w:rPr>
          <w:rStyle w:val="VerbatimChar"/>
        </w:rPr>
        <w:t xml:space="preserve">későbbi compiled package builder</w:t>
      </w:r>
      <w:r>
        <w:br/>
      </w:r>
      <w:r>
        <w:rPr>
          <w:rStyle w:val="VerbatimChar"/>
        </w:rPr>
        <w:t xml:space="preserve">Python oldali tesztek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Godot/</w:t>
      </w:r>
      <w:r>
        <w:t xml:space="preserve"> </w:t>
      </w:r>
      <w:r>
        <w:t xml:space="preserve">mappa feladata:</w:t>
      </w:r>
    </w:p>
    <w:p>
      <w:pPr>
        <w:pStyle w:val="SourceCode"/>
      </w:pPr>
      <w:r>
        <w:rPr>
          <w:rStyle w:val="VerbatimChar"/>
        </w:rPr>
        <w:t xml:space="preserve">Godot projekt</w:t>
      </w:r>
      <w:r>
        <w:br/>
      </w:r>
      <w:r>
        <w:rPr>
          <w:rStyle w:val="VerbatimChar"/>
        </w:rPr>
        <w:t xml:space="preserve">GDScript contract-loader</w:t>
      </w:r>
      <w:r>
        <w:br/>
      </w:r>
      <w:r>
        <w:rPr>
          <w:rStyle w:val="VerbatimChar"/>
        </w:rPr>
        <w:t xml:space="preserve">registry-k</w:t>
      </w:r>
      <w:r>
        <w:br/>
      </w:r>
      <w:r>
        <w:rPr>
          <w:rStyle w:val="VerbatimChar"/>
        </w:rPr>
        <w:t xml:space="preserve">debug scene</w:t>
      </w:r>
      <w:r>
        <w:br/>
      </w:r>
      <w:r>
        <w:rPr>
          <w:rStyle w:val="VerbatimChar"/>
        </w:rPr>
        <w:t xml:space="preserve">headless smoke test</w:t>
      </w:r>
      <w:r>
        <w:br/>
      </w:r>
      <w:r>
        <w:rPr>
          <w:rStyle w:val="VerbatimChar"/>
        </w:rPr>
        <w:t xml:space="preserve">későbbi snapshot viewer</w:t>
      </w:r>
      <w:r>
        <w:br/>
      </w:r>
      <w:r>
        <w:rPr>
          <w:rStyle w:val="VerbatimChar"/>
        </w:rPr>
        <w:t xml:space="preserve">későbbi legal action UI prototípus</w:t>
      </w:r>
      <w:r>
        <w:br/>
      </w:r>
      <w:r>
        <w:rPr>
          <w:rStyle w:val="VerbatimChar"/>
        </w:rPr>
        <w:t xml:space="preserve">későbbi event log playback</w:t>
      </w:r>
    </w:p>
    <w:p>
      <w:r>
        <w:pict>
          <v:rect style="width:0;height:1.5pt" o:hralign="center" o:hrstd="t" o:hr="t"/>
        </w:pict>
      </w:r>
    </w:p>
    <w:bookmarkEnd w:id="27"/>
    <w:bookmarkStart w:id="28" w:name="javasolt-részletes-szerkezet"/>
    <w:p>
      <w:pPr>
        <w:pStyle w:val="Heading2"/>
      </w:pPr>
      <w:r>
        <w:t xml:space="preserve">8. Javasolt részletes szerkezet</w:t>
      </w:r>
    </w:p>
    <w:p>
      <w:pPr>
        <w:pStyle w:val="SourceCode"/>
      </w:pPr>
      <w:r>
        <w:rPr>
          <w:rStyle w:val="VerbatimChar"/>
        </w:rPr>
        <w:t xml:space="preserve">Aeterna game engine\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CHECKPOINT_v0.1.md</w:t>
      </w:r>
      <w:r>
        <w:br/>
      </w:r>
      <w:r>
        <w:br/>
      </w:r>
      <w:r>
        <w:rPr>
          <w:rStyle w:val="VerbatimChar"/>
        </w:rPr>
        <w:t xml:space="preserve">  python\</w:t>
      </w:r>
      <w:r>
        <w:br/>
      </w:r>
      <w:r>
        <w:rPr>
          <w:rStyle w:val="VerbatimChar"/>
        </w:rPr>
        <w:t xml:space="preserve">    tools\</w:t>
      </w:r>
      <w:r>
        <w:br/>
      </w:r>
      <w:r>
        <w:rPr>
          <w:rStyle w:val="VerbatimChar"/>
        </w:rPr>
        <w:t xml:space="preserve">      runtime_package\</w:t>
      </w:r>
      <w:r>
        <w:br/>
      </w:r>
      <w:r>
        <w:rPr>
          <w:rStyle w:val="VerbatimChar"/>
        </w:rPr>
        <w:t xml:space="preserve">        build_sample_runtime_package.py</w:t>
      </w:r>
      <w:r>
        <w:br/>
      </w:r>
      <w:r>
        <w:br/>
      </w:r>
      <w:r>
        <w:rPr>
          <w:rStyle w:val="VerbatimChar"/>
        </w:rPr>
        <w:t xml:space="preserve">    tests\</w:t>
      </w:r>
      <w:r>
        <w:br/>
      </w:r>
      <w:r>
        <w:rPr>
          <w:rStyle w:val="VerbatimChar"/>
        </w:rPr>
        <w:t xml:space="preserve">      test_build_sample_runtime_package.py</w:t>
      </w:r>
      <w:r>
        <w:br/>
      </w:r>
      <w:r>
        <w:br/>
      </w:r>
      <w:r>
        <w:rPr>
          <w:rStyle w:val="VerbatimChar"/>
        </w:rPr>
        <w:t xml:space="preserve">    sample_runtime_package\</w:t>
      </w:r>
      <w:r>
        <w:br/>
      </w:r>
      <w:r>
        <w:rPr>
          <w:rStyle w:val="VerbatimChar"/>
        </w:rPr>
        <w:t xml:space="preserve">      manifest.json</w:t>
      </w:r>
      <w:r>
        <w:br/>
      </w:r>
      <w:r>
        <w:rPr>
          <w:rStyle w:val="VerbatimChar"/>
        </w:rPr>
        <w:t xml:space="preserve">      cards.jsonl</w:t>
      </w:r>
      <w:r>
        <w:br/>
      </w:r>
      <w:r>
        <w:rPr>
          <w:rStyle w:val="VerbatimChar"/>
        </w:rPr>
        <w:t xml:space="preserve">      decks.jsonl</w:t>
      </w:r>
      <w:r>
        <w:br/>
      </w:r>
      <w:r>
        <w:rPr>
          <w:rStyle w:val="VerbatimChar"/>
        </w:rPr>
        <w:t xml:space="preserve">      lookups.json</w:t>
      </w:r>
      <w:r>
        <w:br/>
      </w:r>
      <w:r>
        <w:rPr>
          <w:rStyle w:val="VerbatimChar"/>
        </w:rPr>
        <w:t xml:space="preserve">      aliases.json</w:t>
      </w:r>
      <w:r>
        <w:br/>
      </w:r>
      <w:r>
        <w:rPr>
          <w:rStyle w:val="VerbatimChar"/>
        </w:rPr>
        <w:t xml:space="preserve">      ability_registry.json</w:t>
      </w:r>
      <w:r>
        <w:br/>
      </w:r>
      <w:r>
        <w:rPr>
          <w:rStyle w:val="VerbatimChar"/>
        </w:rPr>
        <w:t xml:space="preserve">      engine_support.json</w:t>
      </w:r>
      <w:r>
        <w:br/>
      </w:r>
      <w:r>
        <w:rPr>
          <w:rStyle w:val="VerbatimChar"/>
        </w:rPr>
        <w:t xml:space="preserve">      diagnostics.json</w:t>
      </w:r>
      <w:r>
        <w:br/>
      </w:r>
      <w:r>
        <w:rPr>
          <w:rStyle w:val="VerbatimChar"/>
        </w:rPr>
        <w:t xml:space="preserve">      build_report.md</w:t>
      </w:r>
      <w:r>
        <w:br/>
      </w:r>
      <w:r>
        <w:br/>
      </w:r>
      <w:r>
        <w:rPr>
          <w:rStyle w:val="VerbatimChar"/>
        </w:rPr>
        <w:t xml:space="preserve">  Godot\</w:t>
      </w:r>
      <w:r>
        <w:br/>
      </w:r>
      <w:r>
        <w:rPr>
          <w:rStyle w:val="VerbatimChar"/>
        </w:rPr>
        <w:t xml:space="preserve">    project.godot</w:t>
      </w:r>
      <w:r>
        <w:br/>
      </w:r>
      <w:r>
        <w:br/>
      </w:r>
      <w:r>
        <w:rPr>
          <w:rStyle w:val="VerbatimChar"/>
        </w:rPr>
        <w:t xml:space="preserve">    scripts\</w:t>
      </w:r>
      <w:r>
        <w:br/>
      </w:r>
      <w:r>
        <w:rPr>
          <w:rStyle w:val="VerbatimChar"/>
        </w:rPr>
        <w:t xml:space="preserve">      contract_loader\</w:t>
      </w:r>
      <w:r>
        <w:br/>
      </w:r>
      <w:r>
        <w:rPr>
          <w:rStyle w:val="VerbatimChar"/>
        </w:rPr>
        <w:t xml:space="preserve">        runtime_package_loader.gd</w:t>
      </w:r>
      <w:r>
        <w:br/>
      </w:r>
      <w:r>
        <w:rPr>
          <w:rStyle w:val="VerbatimChar"/>
        </w:rPr>
        <w:t xml:space="preserve">        json_file_loader.gd</w:t>
      </w:r>
      <w:r>
        <w:br/>
      </w:r>
      <w:r>
        <w:rPr>
          <w:rStyle w:val="VerbatimChar"/>
        </w:rPr>
        <w:t xml:space="preserve">        jsonl_file_loader.gd</w:t>
      </w:r>
      <w:r>
        <w:br/>
      </w:r>
      <w:r>
        <w:rPr>
          <w:rStyle w:val="VerbatimChar"/>
        </w:rPr>
        <w:t xml:space="preserve">        schema_checker.gd</w:t>
      </w:r>
      <w:r>
        <w:br/>
      </w:r>
      <w:r>
        <w:rPr>
          <w:rStyle w:val="VerbatimChar"/>
        </w:rPr>
        <w:t xml:space="preserve">        diagnostics_reader.gd</w:t>
      </w:r>
      <w:r>
        <w:br/>
      </w:r>
      <w:r>
        <w:br/>
      </w:r>
      <w:r>
        <w:rPr>
          <w:rStyle w:val="VerbatimChar"/>
        </w:rPr>
        <w:t xml:space="preserve">      registries\</w:t>
      </w:r>
      <w:r>
        <w:br/>
      </w:r>
      <w:r>
        <w:rPr>
          <w:rStyle w:val="VerbatimChar"/>
        </w:rPr>
        <w:t xml:space="preserve">        card_registry.gd</w:t>
      </w:r>
      <w:r>
        <w:br/>
      </w:r>
      <w:r>
        <w:rPr>
          <w:rStyle w:val="VerbatimChar"/>
        </w:rPr>
        <w:t xml:space="preserve">        deck_registry.gd</w:t>
      </w:r>
      <w:r>
        <w:br/>
      </w:r>
      <w:r>
        <w:rPr>
          <w:rStyle w:val="VerbatimChar"/>
        </w:rPr>
        <w:t xml:space="preserve">        lookup_registry.gd</w:t>
      </w:r>
      <w:r>
        <w:br/>
      </w:r>
      <w:r>
        <w:rPr>
          <w:rStyle w:val="VerbatimChar"/>
        </w:rPr>
        <w:t xml:space="preserve">        ability_registry.gd</w:t>
      </w:r>
      <w:r>
        <w:br/>
      </w:r>
      <w:r>
        <w:br/>
      </w:r>
      <w:r>
        <w:rPr>
          <w:rStyle w:val="VerbatimChar"/>
        </w:rPr>
        <w:t xml:space="preserve">      debug\</w:t>
      </w:r>
      <w:r>
        <w:br/>
      </w:r>
      <w:r>
        <w:rPr>
          <w:rStyle w:val="VerbatimChar"/>
        </w:rPr>
        <w:t xml:space="preserve">        package_debug_view.gd</w:t>
      </w:r>
      <w:r>
        <w:br/>
      </w:r>
      <w:r>
        <w:rPr>
          <w:rStyle w:val="VerbatimChar"/>
        </w:rPr>
        <w:t xml:space="preserve">        package_loader_smoke_test.gd</w:t>
      </w:r>
      <w:r>
        <w:br/>
      </w:r>
      <w:r>
        <w:br/>
      </w:r>
      <w:r>
        <w:rPr>
          <w:rStyle w:val="VerbatimChar"/>
        </w:rPr>
        <w:t xml:space="preserve">    scenes\</w:t>
      </w:r>
      <w:r>
        <w:br/>
      </w:r>
      <w:r>
        <w:rPr>
          <w:rStyle w:val="VerbatimChar"/>
        </w:rPr>
        <w:t xml:space="preserve">      package_loader_test.tscn</w:t>
      </w:r>
      <w:r>
        <w:br/>
      </w:r>
      <w:r>
        <w:br/>
      </w:r>
      <w:r>
        <w:rPr>
          <w:rStyle w:val="VerbatimChar"/>
        </w:rPr>
        <w:t xml:space="preserve">    sample_runtime_package\</w:t>
      </w:r>
      <w:r>
        <w:br/>
      </w:r>
      <w:r>
        <w:rPr>
          <w:rStyle w:val="VerbatimChar"/>
        </w:rPr>
        <w:t xml:space="preserve">      manifest.json</w:t>
      </w:r>
      <w:r>
        <w:br/>
      </w:r>
      <w:r>
        <w:rPr>
          <w:rStyle w:val="VerbatimChar"/>
        </w:rPr>
        <w:t xml:space="preserve">      cards.jsonl</w:t>
      </w:r>
      <w:r>
        <w:br/>
      </w:r>
      <w:r>
        <w:rPr>
          <w:rStyle w:val="VerbatimChar"/>
        </w:rPr>
        <w:t xml:space="preserve">      decks.jsonl</w:t>
      </w:r>
      <w:r>
        <w:br/>
      </w:r>
      <w:r>
        <w:rPr>
          <w:rStyle w:val="VerbatimChar"/>
        </w:rPr>
        <w:t xml:space="preserve">      lookups.json</w:t>
      </w:r>
      <w:r>
        <w:br/>
      </w:r>
      <w:r>
        <w:rPr>
          <w:rStyle w:val="VerbatimChar"/>
        </w:rPr>
        <w:t xml:space="preserve">      aliases.json</w:t>
      </w:r>
      <w:r>
        <w:br/>
      </w:r>
      <w:r>
        <w:rPr>
          <w:rStyle w:val="VerbatimChar"/>
        </w:rPr>
        <w:t xml:space="preserve">      ability_registry.json</w:t>
      </w:r>
      <w:r>
        <w:br/>
      </w:r>
      <w:r>
        <w:rPr>
          <w:rStyle w:val="VerbatimChar"/>
        </w:rPr>
        <w:t xml:space="preserve">      engine_support.json</w:t>
      </w:r>
      <w:r>
        <w:br/>
      </w:r>
      <w:r>
        <w:rPr>
          <w:rStyle w:val="VerbatimChar"/>
        </w:rPr>
        <w:t xml:space="preserve">      diagnostics.json</w:t>
      </w:r>
      <w:r>
        <w:br/>
      </w:r>
      <w:r>
        <w:rPr>
          <w:rStyle w:val="VerbatimChar"/>
        </w:rPr>
        <w:t xml:space="preserve">      build_report.md</w:t>
      </w:r>
    </w:p>
    <w:p>
      <w:pPr>
        <w:pStyle w:val="FirstParagraph"/>
      </w:pPr>
      <w:r>
        <w:t xml:space="preserve">Megjegyzés: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python/sample_runtime_package</w:t>
      </w:r>
      <w:r>
        <w:t xml:space="preserve"> </w:t>
      </w:r>
      <w:r>
        <w:t xml:space="preserve">és a</w:t>
      </w:r>
      <w:r>
        <w:t xml:space="preserve"> </w:t>
      </w:r>
      <w:r>
        <w:rPr>
          <w:rStyle w:val="VerbatimChar"/>
        </w:rPr>
        <w:t xml:space="preserve">Godot/sample_runtime_package</w:t>
      </w:r>
      <w:r>
        <w:t xml:space="preserve"> </w:t>
      </w:r>
      <w:r>
        <w:t xml:space="preserve">jelenleg duplikált lehet.</w:t>
      </w:r>
    </w:p>
    <w:p>
      <w:pPr>
        <w:pStyle w:val="BodyText"/>
      </w:pPr>
      <w:r>
        <w:t xml:space="preserve">Rövid távon ez elfogadható, mert egyszerű és biztonságos.</w:t>
      </w:r>
    </w:p>
    <w:p>
      <w:pPr>
        <w:pStyle w:val="BodyText"/>
      </w:pPr>
      <w:r>
        <w:t xml:space="preserve">Középtávon jobb megoldás:</w:t>
      </w:r>
    </w:p>
    <w:p>
      <w:pPr>
        <w:pStyle w:val="SourceCode"/>
      </w:pPr>
      <w:r>
        <w:rPr>
          <w:rStyle w:val="VerbatimChar"/>
        </w:rPr>
        <w:t xml:space="preserve">a Python generator kapjon --output paramétert</w:t>
      </w:r>
    </w:p>
    <w:p>
      <w:pPr>
        <w:pStyle w:val="FirstParagraph"/>
      </w:pPr>
      <w:r>
        <w:t xml:space="preserve">Példa későbbi futtatásra:</w:t>
      </w:r>
    </w:p>
    <w:p>
      <w:pPr>
        <w:pStyle w:val="SourceCode"/>
      </w:pP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runtime_package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build_sample_runtime_package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</w:t>
      </w:r>
      <w:r>
        <w:rPr>
          <w:rStyle w:val="StringTok"/>
        </w:rPr>
        <w:t xml:space="preserve">"../Godot/sample_runtime_package"</w:t>
      </w:r>
    </w:p>
    <w:p>
      <w:pPr>
        <w:pStyle w:val="FirstParagraph"/>
      </w:pPr>
      <w:r>
        <w:t xml:space="preserve">Ez még nem kötelező a v0.1 lezárásához.</w:t>
      </w:r>
    </w:p>
    <w:p>
      <w:r>
        <w:pict>
          <v:rect style="width:0;height:1.5pt" o:hralign="center" o:hrstd="t" o:hr="t"/>
        </w:pict>
      </w:r>
    </w:p>
    <w:bookmarkEnd w:id="28"/>
    <w:bookmarkStart w:id="34" w:name="futtatási-rend-az-új-szerkezetben"/>
    <w:p>
      <w:pPr>
        <w:pStyle w:val="Heading2"/>
      </w:pPr>
      <w:r>
        <w:t xml:space="preserve">9. Futtatási rend az új szerkezetben</w:t>
      </w:r>
    </w:p>
    <w:bookmarkStart w:id="29" w:name="python-generator-futtatása"/>
    <w:p>
      <w:pPr>
        <w:pStyle w:val="Heading3"/>
      </w:pPr>
      <w:r>
        <w:t xml:space="preserve">9.1 Python generator futtatása</w:t>
      </w:r>
    </w:p>
    <w:p>
      <w:pPr>
        <w:pStyle w:val="FirstParagraph"/>
      </w:pPr>
      <w:r>
        <w:t xml:space="preserve">Mappa: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"E:\Letöltések\Aeterna\Aeterna_Projekt\Aeterna game engine\python"</w:t>
      </w:r>
    </w:p>
    <w:p>
      <w:pPr>
        <w:pStyle w:val="FirstParagraph"/>
      </w:pPr>
      <w:r>
        <w:t xml:space="preserve">Futtatás:</w:t>
      </w:r>
    </w:p>
    <w:p>
      <w:pPr>
        <w:pStyle w:val="SourceCode"/>
      </w:pP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runtime_package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build_sample_runtime_package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Teszt: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unittest 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test_build_sample_runtime_package</w:t>
      </w:r>
    </w:p>
    <w:bookmarkEnd w:id="29"/>
    <w:bookmarkStart w:id="30" w:name="package-átmásolása-godot-alá"/>
    <w:p>
      <w:pPr>
        <w:pStyle w:val="Heading3"/>
      </w:pPr>
      <w:r>
        <w:t xml:space="preserve">9.2 Package átmásolása Godot alá</w:t>
      </w:r>
    </w:p>
    <w:p>
      <w:pPr>
        <w:pStyle w:val="FirstParagraph"/>
      </w:pPr>
      <w:r>
        <w:t xml:space="preserve">Ha a generator a</w:t>
      </w:r>
      <w:r>
        <w:t xml:space="preserve"> </w:t>
      </w:r>
      <w:r>
        <w:rPr>
          <w:rStyle w:val="VerbatimChar"/>
        </w:rPr>
        <w:t xml:space="preserve">python/sample_runtime_package</w:t>
      </w:r>
      <w:r>
        <w:t xml:space="preserve"> </w:t>
      </w:r>
      <w:r>
        <w:t xml:space="preserve">mappába ír, akkor:</w:t>
      </w:r>
    </w:p>
    <w:p>
      <w:pPr>
        <w:pStyle w:val="SourceCode"/>
      </w:pPr>
      <w:r>
        <w:rPr>
          <w:rStyle w:val="NormalTok"/>
        </w:rPr>
        <w:t xml:space="preserve">robocopy </w:t>
      </w:r>
      <w:r>
        <w:rPr>
          <w:rStyle w:val="StringTok"/>
        </w:rPr>
        <w:t xml:space="preserve">".\sample_runtime_package"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"..\Godot\sample_runtime_package"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E</w:t>
      </w:r>
    </w:p>
    <w:bookmarkEnd w:id="30"/>
    <w:bookmarkStart w:id="31" w:name="godot-projekt-megnyitása"/>
    <w:p>
      <w:pPr>
        <w:pStyle w:val="Heading3"/>
      </w:pPr>
      <w:r>
        <w:t xml:space="preserve">9.3 Godot projekt megnyitása</w:t>
      </w:r>
    </w:p>
    <w:p>
      <w:pPr>
        <w:pStyle w:val="FirstParagraph"/>
      </w:pPr>
      <w:r>
        <w:t xml:space="preserve">Godot projekt:</w:t>
      </w:r>
    </w:p>
    <w:p>
      <w:pPr>
        <w:pStyle w:val="SourceCode"/>
      </w:pPr>
      <w:r>
        <w:rPr>
          <w:rStyle w:val="VerbatimChar"/>
        </w:rPr>
        <w:t xml:space="preserve">E:\Letöltések\Aeterna\Aeterna_Projekt\Aeterna game engine\Godot\project.godot</w:t>
      </w:r>
    </w:p>
    <w:p>
      <w:pPr>
        <w:pStyle w:val="FirstParagraph"/>
      </w:pPr>
      <w:r>
        <w:t xml:space="preserve">Scene:</w:t>
      </w:r>
    </w:p>
    <w:p>
      <w:pPr>
        <w:pStyle w:val="SourceCode"/>
      </w:pPr>
      <w:r>
        <w:rPr>
          <w:rStyle w:val="VerbatimChar"/>
        </w:rPr>
        <w:t xml:space="preserve">res://scenes/package_loader_test.tscn</w:t>
      </w:r>
    </w:p>
    <w:bookmarkEnd w:id="31"/>
    <w:bookmarkStart w:id="32" w:name="godot-scene-alapú-teszt"/>
    <w:p>
      <w:pPr>
        <w:pStyle w:val="Heading3"/>
      </w:pPr>
      <w:r>
        <w:t xml:space="preserve">9.4 Godot scene-alapú teszt</w:t>
      </w:r>
    </w:p>
    <w:p>
      <w:pPr>
        <w:pStyle w:val="FirstParagraph"/>
      </w:pPr>
      <w:r>
        <w:t xml:space="preserve">Elvárt sikeres output:</w:t>
      </w:r>
    </w:p>
    <w:p>
      <w:pPr>
        <w:pStyle w:val="SourceCode"/>
      </w:pPr>
      <w:r>
        <w:rPr>
          <w:rStyle w:val="VerbatimChar"/>
        </w:rPr>
        <w:t xml:space="preserve">AETERNA package loader debug</w:t>
      </w:r>
      <w:r>
        <w:br/>
      </w:r>
      <w:r>
        <w:rPr>
          <w:rStyle w:val="VerbatimChar"/>
        </w:rPr>
        <w:t xml:space="preserve">package_id: aeterna.sample_runtime_package</w:t>
      </w:r>
      <w:r>
        <w:br/>
      </w:r>
      <w:r>
        <w:rPr>
          <w:rStyle w:val="VerbatimChar"/>
        </w:rPr>
        <w:t xml:space="preserve">package_version: 0.1.0</w:t>
      </w:r>
      <w:r>
        <w:br/>
      </w:r>
      <w:r>
        <w:rPr>
          <w:rStyle w:val="VerbatimChar"/>
        </w:rPr>
        <w:t xml:space="preserve">schema_version: sample-runtime-package-v1</w:t>
      </w:r>
      <w:r>
        <w:br/>
      </w:r>
      <w:r>
        <w:rPr>
          <w:rStyle w:val="VerbatimChar"/>
        </w:rPr>
        <w:t xml:space="preserve">cards: 5</w:t>
      </w:r>
      <w:r>
        <w:br/>
      </w:r>
      <w:r>
        <w:rPr>
          <w:rStyle w:val="VerbatimChar"/>
        </w:rPr>
        <w:t xml:space="preserve">decks: 1</w:t>
      </w:r>
      <w:r>
        <w:br/>
      </w:r>
      <w:r>
        <w:rPr>
          <w:rStyle w:val="VerbatimChar"/>
        </w:rPr>
        <w:t xml:space="preserve">lookup_groups: 2</w:t>
      </w:r>
      <w:r>
        <w:br/>
      </w:r>
      <w:r>
        <w:rPr>
          <w:rStyle w:val="VerbatimChar"/>
        </w:rPr>
        <w:t xml:space="preserve">ability_modules: 2</w:t>
      </w:r>
      <w:r>
        <w:br/>
      </w:r>
      <w:r>
        <w:rPr>
          <w:rStyle w:val="VerbatimChar"/>
        </w:rPr>
        <w:t xml:space="preserve">warnings: 1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ok: true</w:t>
      </w:r>
    </w:p>
    <w:bookmarkEnd w:id="32"/>
    <w:bookmarkStart w:id="33" w:name="headless-smoke-test"/>
    <w:p>
      <w:pPr>
        <w:pStyle w:val="Heading3"/>
      </w:pPr>
      <w:r>
        <w:t xml:space="preserve">9.5 Headless smoke test</w:t>
      </w:r>
    </w:p>
    <w:p>
      <w:pPr>
        <w:pStyle w:val="FirstParagraph"/>
      </w:pPr>
      <w:r>
        <w:t xml:space="preserve">Parancs:</w:t>
      </w:r>
    </w:p>
    <w:p>
      <w:pPr>
        <w:pStyle w:val="SourceCode"/>
      </w:pPr>
      <w:r>
        <w:rPr>
          <w:rStyle w:val="NormalTok"/>
        </w:rPr>
        <w:t xml:space="preserve">godot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headless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"E:/Letöltések/Aeterna/Aeterna_Projekt/Aeterna game engine/Godot"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script </w:t>
      </w:r>
      <w:r>
        <w:rPr>
          <w:rStyle w:val="StringTok"/>
        </w:rPr>
        <w:t xml:space="preserve">"res://scripts/debug/package_loader_smoke_test.gd"</w:t>
      </w:r>
    </w:p>
    <w:p>
      <w:pPr>
        <w:pStyle w:val="FirstParagraph"/>
      </w:pPr>
      <w:r>
        <w:t xml:space="preserve">Ha a</w:t>
      </w:r>
      <w:r>
        <w:t xml:space="preserve"> </w:t>
      </w:r>
      <w:r>
        <w:rPr>
          <w:rStyle w:val="VerbatimChar"/>
        </w:rPr>
        <w:t xml:space="preserve">godot</w:t>
      </w:r>
      <w:r>
        <w:t xml:space="preserve"> </w:t>
      </w:r>
      <w:r>
        <w:t xml:space="preserve">nincs PATH-ban, akkor a Godot exe teljes útvonalát kell használni.</w:t>
      </w:r>
    </w:p>
    <w:p>
      <w:pPr>
        <w:pStyle w:val="BodyText"/>
      </w:pPr>
      <w:r>
        <w:t xml:space="preserve">Példa: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"C:\Godot\Godot_v4.exe"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headless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"E:\Letöltések\Aeterna\Aeterna_Projekt\Aeterna game engine\Godot"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script </w:t>
      </w:r>
      <w:r>
        <w:rPr>
          <w:rStyle w:val="StringTok"/>
        </w:rPr>
        <w:t xml:space="preserve">"res://scripts/debug/package_loader_smoke_test.gd"</w:t>
      </w:r>
    </w:p>
    <w:p>
      <w:pPr>
        <w:pStyle w:val="FirstParagraph"/>
      </w:pPr>
      <w:r>
        <w:t xml:space="preserve">Elvárt sikeres output:</w:t>
      </w:r>
    </w:p>
    <w:p>
      <w:pPr>
        <w:pStyle w:val="SourceCode"/>
      </w:pPr>
      <w:r>
        <w:rPr>
          <w:rStyle w:val="VerbatimChar"/>
        </w:rPr>
        <w:t xml:space="preserve">Running AETERNA package loader smoke test...</w:t>
      </w:r>
      <w:r>
        <w:br/>
      </w:r>
      <w:r>
        <w:rPr>
          <w:rStyle w:val="VerbatimChar"/>
        </w:rPr>
        <w:t xml:space="preserve">package_id: aeterna.sample_runtime_package</w:t>
      </w:r>
      <w:r>
        <w:br/>
      </w:r>
      <w:r>
        <w:rPr>
          <w:rStyle w:val="VerbatimChar"/>
        </w:rPr>
        <w:t xml:space="preserve">package_version: 0.1.0</w:t>
      </w:r>
      <w:r>
        <w:br/>
      </w:r>
      <w:r>
        <w:rPr>
          <w:rStyle w:val="VerbatimChar"/>
        </w:rPr>
        <w:t xml:space="preserve">schema_version: sample-runtime-package-v1</w:t>
      </w:r>
      <w:r>
        <w:br/>
      </w:r>
      <w:r>
        <w:rPr>
          <w:rStyle w:val="VerbatimChar"/>
        </w:rPr>
        <w:t xml:space="preserve">cards: 5</w:t>
      </w:r>
      <w:r>
        <w:br/>
      </w:r>
      <w:r>
        <w:rPr>
          <w:rStyle w:val="VerbatimChar"/>
        </w:rPr>
        <w:t xml:space="preserve">decks: 1</w:t>
      </w:r>
      <w:r>
        <w:br/>
      </w:r>
      <w:r>
        <w:rPr>
          <w:rStyle w:val="VerbatimChar"/>
        </w:rPr>
        <w:t xml:space="preserve">lookup_groups: 2</w:t>
      </w:r>
      <w:r>
        <w:br/>
      </w:r>
      <w:r>
        <w:rPr>
          <w:rStyle w:val="VerbatimChar"/>
        </w:rPr>
        <w:t xml:space="preserve">ability_modules: 2</w:t>
      </w:r>
      <w:r>
        <w:br/>
      </w:r>
      <w:r>
        <w:rPr>
          <w:rStyle w:val="VerbatimChar"/>
        </w:rPr>
        <w:t xml:space="preserve">warnings: 1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AETERNA package loader smoke test: OK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b779ffbe0ddc65b894dd6a548aacb75b7afd361"/>
    <w:p>
      <w:pPr>
        <w:pStyle w:val="Heading2"/>
      </w:pPr>
      <w:r>
        <w:t xml:space="preserve">10. Mit kell megtartani az új programegységben?</w:t>
      </w:r>
    </w:p>
    <w:p>
      <w:pPr>
        <w:pStyle w:val="FirstParagraph"/>
      </w:pPr>
      <w:r>
        <w:t xml:space="preserve">Az új</w:t>
      </w:r>
      <w:r>
        <w:t xml:space="preserve"> </w:t>
      </w:r>
      <w:r>
        <w:rPr>
          <w:rStyle w:val="VerbatimChar"/>
        </w:rPr>
        <w:t xml:space="preserve">Aeterna game engine</w:t>
      </w:r>
      <w:r>
        <w:t xml:space="preserve"> </w:t>
      </w:r>
      <w:r>
        <w:t xml:space="preserve">programegységben meg kell tartani:</w:t>
      </w:r>
    </w:p>
    <w:p>
      <w:pPr>
        <w:pStyle w:val="SourceCode"/>
      </w:pPr>
      <w:r>
        <w:rPr>
          <w:rStyle w:val="VerbatimChar"/>
        </w:rPr>
        <w:t xml:space="preserve">Python sample runtime package generator</w:t>
      </w:r>
      <w:r>
        <w:br/>
      </w:r>
      <w:r>
        <w:rPr>
          <w:rStyle w:val="VerbatimChar"/>
        </w:rPr>
        <w:t xml:space="preserve">Python generator unit test</w:t>
      </w:r>
      <w:r>
        <w:br/>
      </w:r>
      <w:r>
        <w:rPr>
          <w:rStyle w:val="VerbatimChar"/>
        </w:rPr>
        <w:t xml:space="preserve">sample runtime package fixture</w:t>
      </w:r>
      <w:r>
        <w:br/>
      </w:r>
      <w:r>
        <w:rPr>
          <w:rStyle w:val="VerbatimChar"/>
        </w:rPr>
        <w:t xml:space="preserve">Godot project</w:t>
      </w:r>
      <w:r>
        <w:br/>
      </w:r>
      <w:r>
        <w:rPr>
          <w:rStyle w:val="VerbatimChar"/>
        </w:rPr>
        <w:t xml:space="preserve">Godot contract-loader</w:t>
      </w:r>
      <w:r>
        <w:br/>
      </w:r>
      <w:r>
        <w:rPr>
          <w:rStyle w:val="VerbatimChar"/>
        </w:rPr>
        <w:t xml:space="preserve">Godot registries</w:t>
      </w:r>
      <w:r>
        <w:br/>
      </w:r>
      <w:r>
        <w:rPr>
          <w:rStyle w:val="VerbatimChar"/>
        </w:rPr>
        <w:t xml:space="preserve">Godot debug scene</w:t>
      </w:r>
      <w:r>
        <w:br/>
      </w:r>
      <w:r>
        <w:rPr>
          <w:rStyle w:val="VerbatimChar"/>
        </w:rPr>
        <w:t xml:space="preserve">Godot headless smoke test</w:t>
      </w:r>
      <w:r>
        <w:br/>
      </w:r>
      <w:r>
        <w:rPr>
          <w:rStyle w:val="VerbatimChar"/>
        </w:rPr>
        <w:t xml:space="preserve">checkpoint dokumentáció</w:t>
      </w:r>
    </w:p>
    <w:p>
      <w:pPr>
        <w:pStyle w:val="FirstParagraph"/>
      </w:pPr>
      <w:r>
        <w:t xml:space="preserve">A jelenlegi v0.1 állapotban ezek már működő minimális bizonyítást adnak.</w:t>
      </w:r>
    </w:p>
    <w:p>
      <w:r>
        <w:pict>
          <v:rect style="width:0;height:1.5pt" o:hralign="center" o:hrstd="t" o:hr="t"/>
        </w:pict>
      </w:r>
    </w:p>
    <w:bookmarkEnd w:id="35"/>
    <w:bookmarkStart w:id="36" w:name="Xd102d14c86cbc00d14e327560851e540a3c04c5"/>
    <w:p>
      <w:pPr>
        <w:pStyle w:val="Heading2"/>
      </w:pPr>
      <w:r>
        <w:t xml:space="preserve">11. Mit nem szabad most áthozni automatikusan?</w:t>
      </w:r>
    </w:p>
    <w:p>
      <w:pPr>
        <w:pStyle w:val="FirstParagraph"/>
      </w:pPr>
      <w:r>
        <w:t xml:space="preserve">A régi Python programból nem szabad automatikusan áthozni:</w:t>
      </w:r>
    </w:p>
    <w:p>
      <w:pPr>
        <w:pStyle w:val="SourceCode"/>
      </w:pPr>
      <w:r>
        <w:rPr>
          <w:rStyle w:val="VerbatimChar"/>
        </w:rPr>
        <w:t xml:space="preserve">teljes régi engine/game.py</w:t>
      </w:r>
      <w:r>
        <w:br/>
      </w:r>
      <w:r>
        <w:rPr>
          <w:rStyle w:val="VerbatimChar"/>
        </w:rPr>
        <w:t xml:space="preserve">régi simulation runner</w:t>
      </w:r>
      <w:r>
        <w:br/>
      </w:r>
      <w:r>
        <w:rPr>
          <w:rStyle w:val="VerbatimChar"/>
        </w:rPr>
        <w:t xml:space="preserve">régi card-local handlerek</w:t>
      </w:r>
      <w:r>
        <w:br/>
      </w:r>
      <w:r>
        <w:rPr>
          <w:rStyle w:val="VerbatimChar"/>
        </w:rPr>
        <w:t xml:space="preserve">régi AI-vs-AI futtatólogika</w:t>
      </w:r>
      <w:r>
        <w:br/>
      </w:r>
      <w:r>
        <w:rPr>
          <w:rStyle w:val="VerbatimChar"/>
        </w:rPr>
        <w:t xml:space="preserve">régi wrapper modulok</w:t>
      </w:r>
      <w:r>
        <w:br/>
      </w:r>
      <w:r>
        <w:rPr>
          <w:rStyle w:val="VerbatimChar"/>
        </w:rPr>
        <w:t xml:space="preserve">régi átmeneti effect rendszer</w:t>
      </w:r>
      <w:r>
        <w:br/>
      </w:r>
      <w:r>
        <w:rPr>
          <w:rStyle w:val="VerbatimChar"/>
        </w:rPr>
        <w:t xml:space="preserve">régi teljes cards.xlsx loader</w:t>
      </w:r>
      <w:r>
        <w:br/>
      </w:r>
      <w:r>
        <w:rPr>
          <w:rStyle w:val="VerbatimChar"/>
        </w:rPr>
        <w:t xml:space="preserve">régi nem tisztázott report/audit script halmaz</w:t>
      </w:r>
    </w:p>
    <w:p>
      <w:pPr>
        <w:pStyle w:val="FirstParagraph"/>
      </w:pPr>
      <w:r>
        <w:t xml:space="preserve">Ezek később csak külön döntéssel kerülhetnek át.</w:t>
      </w:r>
    </w:p>
    <w:p>
      <w:pPr>
        <w:pStyle w:val="BodyText"/>
      </w:pPr>
      <w:r>
        <w:t xml:space="preserve">Az átvezetés feltétele:</w:t>
      </w:r>
    </w:p>
    <w:p>
      <w:pPr>
        <w:pStyle w:val="SourceCode"/>
      </w:pPr>
      <w:r>
        <w:rPr>
          <w:rStyle w:val="VerbatimChar"/>
        </w:rPr>
        <w:t xml:space="preserve">1. pontosan tudjuk, mire szolgál;</w:t>
      </w:r>
      <w:r>
        <w:br/>
      </w:r>
      <w:r>
        <w:rPr>
          <w:rStyle w:val="VerbatimChar"/>
        </w:rPr>
        <w:t xml:space="preserve">2. illeszkedik a contract-first új szerkezetbe;</w:t>
      </w:r>
      <w:r>
        <w:br/>
      </w:r>
      <w:r>
        <w:rPr>
          <w:rStyle w:val="VerbatimChar"/>
        </w:rPr>
        <w:t xml:space="preserve">3. nem húzza vissza az új prototípust a régi hibrid architektúrába;</w:t>
      </w:r>
      <w:r>
        <w:br/>
      </w:r>
      <w:r>
        <w:rPr>
          <w:rStyle w:val="VerbatimChar"/>
        </w:rPr>
        <w:t xml:space="preserve">4. teszttel vagy smoke testtel ellenőrizhető;</w:t>
      </w:r>
      <w:r>
        <w:br/>
      </w:r>
      <w:r>
        <w:rPr>
          <w:rStyle w:val="VerbatimChar"/>
        </w:rPr>
        <w:t xml:space="preserve">5. külön commitban / külön munkalépésben történik.</w:t>
      </w:r>
    </w:p>
    <w:p>
      <w:r>
        <w:pict>
          <v:rect style="width:0;height:1.5pt" o:hralign="center" o:hrstd="t" o:hr="t"/>
        </w:pict>
      </w:r>
    </w:p>
    <w:bookmarkEnd w:id="36"/>
    <w:bookmarkStart w:id="37" w:name="a-régi-program-javasolt-státusza"/>
    <w:p>
      <w:pPr>
        <w:pStyle w:val="Heading2"/>
      </w:pPr>
      <w:r>
        <w:t xml:space="preserve">12. A régi program javasolt státusza</w:t>
      </w:r>
    </w:p>
    <w:p>
      <w:pPr>
        <w:pStyle w:val="FirstParagraph"/>
      </w:pPr>
      <w:r>
        <w:t xml:space="preserve">A régi Python program jelenlegi státusza:</w:t>
      </w:r>
    </w:p>
    <w:p>
      <w:pPr>
        <w:pStyle w:val="SourceCode"/>
      </w:pPr>
      <w:r>
        <w:rPr>
          <w:rStyle w:val="VerbatimChar"/>
        </w:rPr>
        <w:t xml:space="preserve">archiválandó működő referencia</w:t>
      </w:r>
    </w:p>
    <w:p>
      <w:pPr>
        <w:pStyle w:val="FirstParagraph"/>
      </w:pPr>
      <w:r>
        <w:t xml:space="preserve">Nem törlendő azonnal.</w:t>
      </w:r>
    </w:p>
    <w:p>
      <w:pPr>
        <w:pStyle w:val="BodyText"/>
      </w:pPr>
      <w:r>
        <w:t xml:space="preserve">Nem aktív új fejlesztési cél.</w:t>
      </w:r>
    </w:p>
    <w:p>
      <w:pPr>
        <w:pStyle w:val="BodyText"/>
      </w:pPr>
      <w:r>
        <w:t xml:space="preserve">Későbbi felhasználási módjai:</w:t>
      </w:r>
    </w:p>
    <w:p>
      <w:pPr>
        <w:pStyle w:val="SourceCode"/>
      </w:pPr>
      <w:r>
        <w:rPr>
          <w:rStyle w:val="VerbatimChar"/>
        </w:rPr>
        <w:t xml:space="preserve">szabálylogikai referencia</w:t>
      </w:r>
      <w:r>
        <w:br/>
      </w:r>
      <w:r>
        <w:rPr>
          <w:rStyle w:val="VerbatimChar"/>
        </w:rPr>
        <w:t xml:space="preserve">AI-vs-AI előzmény</w:t>
      </w:r>
      <w:r>
        <w:br/>
      </w:r>
      <w:r>
        <w:rPr>
          <w:rStyle w:val="VerbatimChar"/>
        </w:rPr>
        <w:t xml:space="preserve">korábbi loader/export tapasztalat</w:t>
      </w:r>
      <w:r>
        <w:br/>
      </w:r>
      <w:r>
        <w:rPr>
          <w:rStyle w:val="VerbatimChar"/>
        </w:rPr>
        <w:t xml:space="preserve">adatvalidációs ötletek forrása</w:t>
      </w:r>
      <w:r>
        <w:br/>
      </w:r>
      <w:r>
        <w:rPr>
          <w:rStyle w:val="VerbatimChar"/>
        </w:rPr>
        <w:t xml:space="preserve">tesztelési tanulságok forrása</w:t>
      </w:r>
    </w:p>
    <w:p>
      <w:pPr>
        <w:pStyle w:val="FirstParagraph"/>
      </w:pPr>
      <w:r>
        <w:t xml:space="preserve">A régi program archiválása csak könyvtárrendezési munkafázisban történjen, lehetőleg külön mentéssel vagy külön archív mappával.</w:t>
      </w:r>
    </w:p>
    <w:p>
      <w:pPr>
        <w:pStyle w:val="BodyText"/>
      </w:pPr>
      <w:r>
        <w:t xml:space="preserve">Javasolt archív státusz:</w:t>
      </w:r>
    </w:p>
    <w:p>
      <w:pPr>
        <w:pStyle w:val="SourceCode"/>
      </w:pPr>
      <w:r>
        <w:rPr>
          <w:rStyle w:val="VerbatimChar"/>
        </w:rPr>
        <w:t xml:space="preserve">_archive_old_python_engine\</w:t>
      </w:r>
    </w:p>
    <w:p>
      <w:pPr>
        <w:pStyle w:val="FirstParagraph"/>
      </w:pPr>
      <w:r>
        <w:t xml:space="preserve">vagy külső mentésben:</w:t>
      </w:r>
    </w:p>
    <w:p>
      <w:pPr>
        <w:pStyle w:val="SourceCode"/>
      </w:pPr>
      <w:r>
        <w:rPr>
          <w:rStyle w:val="VerbatimChar"/>
        </w:rPr>
        <w:t xml:space="preserve">Aeterna_legacy_python_engine_backup\</w:t>
      </w:r>
    </w:p>
    <w:p>
      <w:r>
        <w:pict>
          <v:rect style="width:0;height:1.5pt" o:hralign="center" o:hrstd="t" o:hr="t"/>
        </w:pict>
      </w:r>
    </w:p>
    <w:bookmarkEnd w:id="37"/>
    <w:bookmarkStart w:id="38" w:name="Xada3884624109f975248655d46d14b9d706df2a"/>
    <w:p>
      <w:pPr>
        <w:pStyle w:val="Heading2"/>
      </w:pPr>
      <w:r>
        <w:t xml:space="preserve">13. Javasolt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az új programegységhez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Aeterna game engine/README.md</w:t>
      </w:r>
      <w:r>
        <w:t xml:space="preserve"> </w:t>
      </w:r>
      <w:r>
        <w:t xml:space="preserve">röviden tartalmazza:</w:t>
      </w:r>
    </w:p>
    <w:p>
      <w:pPr>
        <w:pStyle w:val="SourceCode"/>
      </w:pPr>
      <w:r>
        <w:rPr>
          <w:rStyle w:val="VerbatimChar"/>
        </w:rPr>
        <w:t xml:space="preserve">AETERNA game engine</w:t>
      </w:r>
      <w:r>
        <w:br/>
      </w:r>
      <w:r>
        <w:br/>
      </w:r>
      <w:r>
        <w:rPr>
          <w:rStyle w:val="VerbatimChar"/>
        </w:rPr>
        <w:t xml:space="preserve">Ez az AETERNA új contract-first digitális programegysége.</w:t>
      </w:r>
      <w:r>
        <w:br/>
      </w:r>
      <w:r>
        <w:br/>
      </w:r>
      <w:r>
        <w:rPr>
          <w:rStyle w:val="VerbatimChar"/>
        </w:rPr>
        <w:t xml:space="preserve">A projekt célja:</w:t>
      </w:r>
      <w:r>
        <w:br/>
      </w:r>
      <w:r>
        <w:rPr>
          <w:rStyle w:val="VerbatimChar"/>
        </w:rPr>
        <w:t xml:space="preserve">- Python oldali runtime package generálás</w:t>
      </w:r>
      <w:r>
        <w:br/>
      </w:r>
      <w:r>
        <w:rPr>
          <w:rStyle w:val="VerbatimChar"/>
        </w:rPr>
        <w:t xml:space="preserve">- Godot/GDScript oldali contract-loader</w:t>
      </w:r>
      <w:r>
        <w:br/>
      </w:r>
      <w:r>
        <w:rPr>
          <w:rStyle w:val="VerbatimChar"/>
        </w:rPr>
        <w:t xml:space="preserve">- későbbi snapshot / legal action / event log prototípus</w:t>
      </w:r>
      <w:r>
        <w:br/>
      </w:r>
      <w:r>
        <w:rPr>
          <w:rStyle w:val="VerbatimChar"/>
        </w:rPr>
        <w:t xml:space="preserve">- későbbi digitális kliens előkészítése</w:t>
      </w:r>
      <w:r>
        <w:br/>
      </w:r>
      <w:r>
        <w:br/>
      </w:r>
      <w:r>
        <w:rPr>
          <w:rStyle w:val="VerbatimChar"/>
        </w:rPr>
        <w:t xml:space="preserve">Ez nem a régi Python motor közvetlen folytatása.</w:t>
      </w:r>
      <w:r>
        <w:br/>
      </w:r>
      <w:r>
        <w:rPr>
          <w:rStyle w:val="VerbatimChar"/>
        </w:rPr>
        <w:t xml:space="preserve">A régi motor referencia és később archiválandó előzmény.</w:t>
      </w:r>
      <w:r>
        <w:br/>
      </w:r>
      <w:r>
        <w:br/>
      </w:r>
      <w:r>
        <w:rPr>
          <w:rStyle w:val="VerbatimChar"/>
        </w:rPr>
        <w:t xml:space="preserve">Aktuális checkpoint:</w:t>
      </w:r>
      <w:r>
        <w:br/>
      </w:r>
      <w:r>
        <w:rPr>
          <w:rStyle w:val="VerbatimChar"/>
        </w:rPr>
        <w:t xml:space="preserve">v0.1 Python builder → sample runtime package → Godot loader sikeres.</w:t>
      </w:r>
    </w:p>
    <w:p>
      <w:r>
        <w:pict>
          <v:rect style="width:0;height:1.5pt" o:hralign="center" o:hrstd="t" o:hr="t"/>
        </w:pict>
      </w:r>
    </w:p>
    <w:bookmarkEnd w:id="38"/>
    <w:bookmarkStart w:id="39" w:name="javasolt-checkpoint_v0.1.md"/>
    <w:p>
      <w:pPr>
        <w:pStyle w:val="Heading2"/>
      </w:pPr>
      <w:r>
        <w:t xml:space="preserve">14. Javasolt</w:t>
      </w:r>
      <w:r>
        <w:t xml:space="preserve"> </w:t>
      </w:r>
      <w:r>
        <w:rPr>
          <w:rStyle w:val="VerbatimChar"/>
        </w:rPr>
        <w:t xml:space="preserve">CHECKPOINT_v0.1.md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rStyle w:val="VerbatimChar"/>
        </w:rPr>
        <w:t xml:space="preserve">Aeterna game engine/CHECKPOINT_v0.1.md</w:t>
      </w:r>
      <w:r>
        <w:t xml:space="preserve"> </w:t>
      </w:r>
      <w:r>
        <w:t xml:space="preserve">tartalmazza:</w:t>
      </w:r>
    </w:p>
    <w:p>
      <w:pPr>
        <w:pStyle w:val="SourceCode"/>
      </w:pPr>
      <w:r>
        <w:rPr>
          <w:rStyle w:val="VerbatimChar"/>
        </w:rPr>
        <w:t xml:space="preserve">AETERNA game engine v0.1 checkpoint</w:t>
      </w:r>
      <w:r>
        <w:br/>
      </w:r>
      <w:r>
        <w:br/>
      </w:r>
      <w:r>
        <w:rPr>
          <w:rStyle w:val="VerbatimChar"/>
        </w:rPr>
        <w:t xml:space="preserve">Dátum: 2026-06-22</w:t>
      </w:r>
      <w:r>
        <w:br/>
      </w:r>
      <w:r>
        <w:br/>
      </w:r>
      <w:r>
        <w:rPr>
          <w:rStyle w:val="VerbatimChar"/>
        </w:rPr>
        <w:t xml:space="preserve">Sikeresen működik:</w:t>
      </w:r>
      <w:r>
        <w:br/>
      </w:r>
      <w:r>
        <w:rPr>
          <w:rStyle w:val="VerbatimChar"/>
        </w:rPr>
        <w:t xml:space="preserve">- Python sample runtime package generator</w:t>
      </w:r>
      <w:r>
        <w:br/>
      </w:r>
      <w:r>
        <w:rPr>
          <w:rStyle w:val="VerbatimChar"/>
        </w:rPr>
        <w:t xml:space="preserve">- Python unit test</w:t>
      </w:r>
      <w:r>
        <w:br/>
      </w:r>
      <w:r>
        <w:rPr>
          <w:rStyle w:val="VerbatimChar"/>
        </w:rPr>
        <w:t xml:space="preserve">- sample_runtime_package generálás</w:t>
      </w:r>
      <w:r>
        <w:br/>
      </w:r>
      <w:r>
        <w:rPr>
          <w:rStyle w:val="VerbatimChar"/>
        </w:rPr>
        <w:t xml:space="preserve">- Godot scene-alapú package loader</w:t>
      </w:r>
      <w:r>
        <w:br/>
      </w:r>
      <w:r>
        <w:rPr>
          <w:rStyle w:val="VerbatimChar"/>
        </w:rPr>
        <w:t xml:space="preserve">- Godot headless smoke test</w:t>
      </w:r>
      <w:r>
        <w:br/>
      </w:r>
      <w:r>
        <w:br/>
      </w:r>
      <w:r>
        <w:rPr>
          <w:rStyle w:val="VerbatimChar"/>
        </w:rPr>
        <w:t xml:space="preserve">Sikeres smoke test:</w:t>
      </w:r>
      <w:r>
        <w:br/>
      </w:r>
      <w:r>
        <w:rPr>
          <w:rStyle w:val="VerbatimChar"/>
        </w:rPr>
        <w:t xml:space="preserve">Running AETERNA package loader smoke test...</w:t>
      </w:r>
      <w:r>
        <w:br/>
      </w:r>
      <w:r>
        <w:rPr>
          <w:rStyle w:val="VerbatimChar"/>
        </w:rPr>
        <w:t xml:space="preserve">package_id: aeterna.sample_runtime_package</w:t>
      </w:r>
      <w:r>
        <w:br/>
      </w:r>
      <w:r>
        <w:rPr>
          <w:rStyle w:val="VerbatimChar"/>
        </w:rPr>
        <w:t xml:space="preserve">package_version: 0.1.0</w:t>
      </w:r>
      <w:r>
        <w:br/>
      </w:r>
      <w:r>
        <w:rPr>
          <w:rStyle w:val="VerbatimChar"/>
        </w:rPr>
        <w:t xml:space="preserve">schema_version: sample-runtime-package-v1</w:t>
      </w:r>
      <w:r>
        <w:br/>
      </w:r>
      <w:r>
        <w:rPr>
          <w:rStyle w:val="VerbatimChar"/>
        </w:rPr>
        <w:t xml:space="preserve">cards: 5</w:t>
      </w:r>
      <w:r>
        <w:br/>
      </w:r>
      <w:r>
        <w:rPr>
          <w:rStyle w:val="VerbatimChar"/>
        </w:rPr>
        <w:t xml:space="preserve">decks: 1</w:t>
      </w:r>
      <w:r>
        <w:br/>
      </w:r>
      <w:r>
        <w:rPr>
          <w:rStyle w:val="VerbatimChar"/>
        </w:rPr>
        <w:t xml:space="preserve">lookup_groups: 2</w:t>
      </w:r>
      <w:r>
        <w:br/>
      </w:r>
      <w:r>
        <w:rPr>
          <w:rStyle w:val="VerbatimChar"/>
        </w:rPr>
        <w:t xml:space="preserve">ability_modules: 2</w:t>
      </w:r>
      <w:r>
        <w:br/>
      </w:r>
      <w:r>
        <w:rPr>
          <w:rStyle w:val="VerbatimChar"/>
        </w:rPr>
        <w:t xml:space="preserve">warnings: 1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AETERNA package loader smoke test: OK</w:t>
      </w:r>
      <w:r>
        <w:br/>
      </w:r>
      <w:r>
        <w:br/>
      </w:r>
      <w:r>
        <w:rPr>
          <w:rStyle w:val="VerbatimChar"/>
        </w:rPr>
        <w:t xml:space="preserve">Következtetés:</w:t>
      </w:r>
      <w:r>
        <w:br/>
      </w:r>
      <w:r>
        <w:rPr>
          <w:rStyle w:val="VerbatimChar"/>
        </w:rPr>
        <w:t xml:space="preserve">A Python builder → runtime package → Godot loader contract-first adatút első minimális bizonyítása sikeres.</w:t>
      </w:r>
      <w:r>
        <w:br/>
      </w:r>
      <w:r>
        <w:br/>
      </w:r>
      <w:r>
        <w:rPr>
          <w:rStyle w:val="VerbatimChar"/>
        </w:rPr>
        <w:t xml:space="preserve">Nem része még:</w:t>
      </w:r>
      <w:r>
        <w:br/>
      </w:r>
      <w:r>
        <w:rPr>
          <w:rStyle w:val="VerbatimChar"/>
        </w:rPr>
        <w:t xml:space="preserve">- szabálymotor</w:t>
      </w:r>
      <w:r>
        <w:br/>
      </w:r>
      <w:r>
        <w:rPr>
          <w:rStyle w:val="VerbatimChar"/>
        </w:rPr>
        <w:t xml:space="preserve">- képességfuttatás</w:t>
      </w:r>
      <w:r>
        <w:br/>
      </w:r>
      <w:r>
        <w:rPr>
          <w:rStyle w:val="VerbatimChar"/>
        </w:rPr>
        <w:t xml:space="preserve">- teljes kártyaadatbázis</w:t>
      </w:r>
      <w:r>
        <w:br/>
      </w:r>
      <w:r>
        <w:rPr>
          <w:rStyle w:val="VerbatimChar"/>
        </w:rPr>
        <w:t xml:space="preserve">- snapshot viewer</w:t>
      </w:r>
      <w:r>
        <w:br/>
      </w:r>
      <w:r>
        <w:rPr>
          <w:rStyle w:val="VerbatimChar"/>
        </w:rPr>
        <w:t xml:space="preserve">- legal action UI</w:t>
      </w:r>
      <w:r>
        <w:br/>
      </w:r>
      <w:r>
        <w:rPr>
          <w:rStyle w:val="VerbatimChar"/>
        </w:rPr>
        <w:t xml:space="preserve">- event log playback</w:t>
      </w:r>
      <w:r>
        <w:br/>
      </w:r>
      <w:r>
        <w:rPr>
          <w:rStyle w:val="VerbatimChar"/>
        </w:rPr>
        <w:t xml:space="preserve">- AI</w:t>
      </w:r>
      <w:r>
        <w:br/>
      </w:r>
      <w:r>
        <w:rPr>
          <w:rStyle w:val="VerbatimChar"/>
        </w:rPr>
        <w:t xml:space="preserve">- PvP</w:t>
      </w:r>
    </w:p>
    <w:p>
      <w:r>
        <w:pict>
          <v:rect style="width:0;height:1.5pt" o:hralign="center" o:hrstd="t" o:hr="t"/>
        </w:pict>
      </w:r>
    </w:p>
    <w:bookmarkEnd w:id="39"/>
    <w:bookmarkStart w:id="40" w:name="következő-fejlesztési-lépés"/>
    <w:p>
      <w:pPr>
        <w:pStyle w:val="Heading2"/>
      </w:pPr>
      <w:r>
        <w:t xml:space="preserve">15. Következő fejlesztési lépés</w:t>
      </w:r>
    </w:p>
    <w:p>
      <w:pPr>
        <w:pStyle w:val="FirstParagraph"/>
      </w:pPr>
      <w:r>
        <w:t xml:space="preserve">A v0.1 checkpoint lezárása után a következő fejlesztési lépés nem a teljes szabálymotor.</w:t>
      </w:r>
    </w:p>
    <w:p>
      <w:pPr>
        <w:pStyle w:val="BodyText"/>
      </w:pPr>
      <w:r>
        <w:t xml:space="preserve">A javasolt következő lépcső:</w:t>
      </w:r>
    </w:p>
    <w:p>
      <w:pPr>
        <w:pStyle w:val="SourceCode"/>
      </w:pPr>
      <w:r>
        <w:rPr>
          <w:rStyle w:val="VerbatimChar"/>
        </w:rPr>
        <w:t xml:space="preserve">sample snapshot / legal action / event log contract package v0.1</w:t>
      </w:r>
    </w:p>
    <w:p>
      <w:pPr>
        <w:pStyle w:val="FirstParagraph"/>
      </w:pPr>
      <w:r>
        <w:t xml:space="preserve">Ez három új sample fájlt jelentene:</w:t>
      </w:r>
    </w:p>
    <w:p>
      <w:pPr>
        <w:pStyle w:val="SourceCode"/>
      </w:pP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sample_events.json</w:t>
      </w:r>
    </w:p>
    <w:p>
      <w:pPr>
        <w:pStyle w:val="FirstParagraph"/>
      </w:pPr>
      <w:r>
        <w:t xml:space="preserve">Ezek célja:</w:t>
      </w:r>
    </w:p>
    <w:p>
      <w:pPr>
        <w:pStyle w:val="SourceCode"/>
      </w:pPr>
      <w:r>
        <w:rPr>
          <w:rStyle w:val="VerbatimChar"/>
        </w:rPr>
        <w:t xml:space="preserve">nem teljes meccsfuttatás</w:t>
      </w:r>
      <w:r>
        <w:br/>
      </w:r>
      <w:r>
        <w:rPr>
          <w:rStyle w:val="VerbatimChar"/>
        </w:rPr>
        <w:t xml:space="preserve">nem action végrehajtás</w:t>
      </w:r>
      <w:r>
        <w:br/>
      </w:r>
      <w:r>
        <w:rPr>
          <w:rStyle w:val="VerbatimChar"/>
        </w:rPr>
        <w:t xml:space="preserve">nem szabálymotor</w:t>
      </w:r>
      <w:r>
        <w:br/>
      </w:r>
      <w:r>
        <w:rPr>
          <w:rStyle w:val="VerbatimChar"/>
        </w:rPr>
        <w:t xml:space="preserve">csak contract-fogyasztási próba Godot oldalon</w:t>
      </w:r>
    </w:p>
    <w:p>
      <w:pPr>
        <w:pStyle w:val="FirstParagraph"/>
      </w:pPr>
      <w:r>
        <w:t xml:space="preserve">A következő prototípus célja:</w:t>
      </w:r>
    </w:p>
    <w:p>
      <w:pPr>
        <w:pStyle w:val="SourceCode"/>
      </w:pPr>
      <w:r>
        <w:rPr>
          <w:rStyle w:val="VerbatimChar"/>
        </w:rPr>
        <w:t xml:space="preserve">Godot ne csak kártya- és package-adatot tudjon betölteni,</w:t>
      </w:r>
      <w:r>
        <w:br/>
      </w:r>
      <w:r>
        <w:rPr>
          <w:rStyle w:val="VerbatimChar"/>
        </w:rPr>
        <w:t xml:space="preserve">hanem egy statikus mintaállapotot, döntéslistát és eseménylogot is.</w:t>
      </w:r>
    </w:p>
    <w:p>
      <w:pPr>
        <w:pStyle w:val="FirstParagraph"/>
      </w:pPr>
      <w:r>
        <w:t xml:space="preserve">Ez készíti elő a későbbi:</w:t>
      </w:r>
    </w:p>
    <w:p>
      <w:pPr>
        <w:pStyle w:val="SourceCode"/>
      </w:pPr>
      <w:r>
        <w:rPr>
          <w:rStyle w:val="VerbatimChar"/>
        </w:rPr>
        <w:t xml:space="preserve">snapshot viewer</w:t>
      </w:r>
      <w:r>
        <w:br/>
      </w:r>
      <w:r>
        <w:rPr>
          <w:rStyle w:val="VerbatimChar"/>
        </w:rPr>
        <w:t xml:space="preserve">legal action debug panel</w:t>
      </w:r>
      <w:r>
        <w:br/>
      </w:r>
      <w:r>
        <w:rPr>
          <w:rStyle w:val="VerbatimChar"/>
        </w:rPr>
        <w:t xml:space="preserve">event log playback</w:t>
      </w:r>
    </w:p>
    <w:p>
      <w:pPr>
        <w:pStyle w:val="FirstParagraph"/>
      </w:pPr>
      <w:r>
        <w:t xml:space="preserve">irányokat.</w:t>
      </w:r>
    </w:p>
    <w:p>
      <w:r>
        <w:pict>
          <v:rect style="width:0;height:1.5pt" o:hralign="center" o:hrstd="t" o:hr="t"/>
        </w:pict>
      </w:r>
    </w:p>
    <w:bookmarkEnd w:id="40"/>
    <w:bookmarkStart w:id="41" w:name="amit-most-nem-kell-csinálni"/>
    <w:p>
      <w:pPr>
        <w:pStyle w:val="Heading2"/>
      </w:pPr>
      <w:r>
        <w:t xml:space="preserve">16. Amit most nem kell csinálni</w:t>
      </w:r>
    </w:p>
    <w:p>
      <w:pPr>
        <w:pStyle w:val="FirstParagraph"/>
      </w:pPr>
      <w:r>
        <w:t xml:space="preserve">A v0.1 checkpoint után sem kell még:</w:t>
      </w:r>
    </w:p>
    <w:p>
      <w:pPr>
        <w:pStyle w:val="SourceCode"/>
      </w:pPr>
      <w:r>
        <w:rPr>
          <w:rStyle w:val="VerbatimChar"/>
        </w:rPr>
        <w:t xml:space="preserve">teljes meccset futtatni Godotban</w:t>
      </w:r>
      <w:r>
        <w:br/>
      </w:r>
      <w:r>
        <w:rPr>
          <w:rStyle w:val="VerbatimChar"/>
        </w:rPr>
        <w:t xml:space="preserve">kártyaképességeket végrehajtani</w:t>
      </w:r>
      <w:r>
        <w:br/>
      </w:r>
      <w:r>
        <w:rPr>
          <w:rStyle w:val="VerbatimChar"/>
        </w:rPr>
        <w:t xml:space="preserve">AI-t bekötni</w:t>
      </w:r>
      <w:r>
        <w:br/>
      </w:r>
      <w:r>
        <w:rPr>
          <w:rStyle w:val="VerbatimChar"/>
        </w:rPr>
        <w:t xml:space="preserve">pakliépítőt készíteni</w:t>
      </w:r>
      <w:r>
        <w:br/>
      </w:r>
      <w:r>
        <w:rPr>
          <w:rStyle w:val="VerbatimChar"/>
        </w:rPr>
        <w:t xml:space="preserve">booster rendszert készíteni</w:t>
      </w:r>
      <w:r>
        <w:br/>
      </w:r>
      <w:r>
        <w:rPr>
          <w:rStyle w:val="VerbatimChar"/>
        </w:rPr>
        <w:t xml:space="preserve">régi Python motort teljesen átemelni</w:t>
      </w:r>
      <w:r>
        <w:br/>
      </w:r>
      <w:r>
        <w:rPr>
          <w:rStyle w:val="VerbatimChar"/>
        </w:rPr>
        <w:t xml:space="preserve">UI-t véglegesíteni</w:t>
      </w:r>
      <w:r>
        <w:br/>
      </w:r>
      <w:r>
        <w:rPr>
          <w:rStyle w:val="VerbatimChar"/>
        </w:rPr>
        <w:t xml:space="preserve">adatbázist teljesen migrálni</w:t>
      </w:r>
    </w:p>
    <w:p>
      <w:pPr>
        <w:pStyle w:val="FirstParagraph"/>
      </w:pPr>
      <w:r>
        <w:t xml:space="preserve">Ezek későbbi munkafázisok.</w:t>
      </w:r>
    </w:p>
    <w:p>
      <w:r>
        <w:pict>
          <v:rect style="width:0;height:1.5pt" o:hralign="center" o:hrstd="t" o:hr="t"/>
        </w:pict>
      </w:r>
    </w:p>
    <w:bookmarkEnd w:id="41"/>
    <w:bookmarkStart w:id="42" w:name="javasolt-közvetlen-teendők"/>
    <w:p>
      <w:pPr>
        <w:pStyle w:val="Heading2"/>
      </w:pPr>
      <w:r>
        <w:t xml:space="preserve">17. Javasolt közvetlen teendők</w:t>
      </w:r>
    </w:p>
    <w:p>
      <w:pPr>
        <w:pStyle w:val="FirstParagraph"/>
      </w:pPr>
      <w:r>
        <w:t xml:space="preserve">A következő gyakorlati sorrend:</w:t>
      </w:r>
    </w:p>
    <w:p>
      <w:pPr>
        <w:pStyle w:val="SourceCode"/>
      </w:pPr>
      <w:r>
        <w:rPr>
          <w:rStyle w:val="VerbatimChar"/>
        </w:rPr>
        <w:t xml:space="preserve">1. Rögzíteni ezt a v0.1 checkpoint dokumentumot.</w:t>
      </w:r>
      <w:r>
        <w:br/>
      </w:r>
      <w:r>
        <w:rPr>
          <w:rStyle w:val="VerbatimChar"/>
        </w:rPr>
        <w:t xml:space="preserve">2. Létrehozni az Aeterna game engine gyökérben a README.md fájlt.</w:t>
      </w:r>
      <w:r>
        <w:br/>
      </w:r>
      <w:r>
        <w:rPr>
          <w:rStyle w:val="VerbatimChar"/>
        </w:rPr>
        <w:t xml:space="preserve">3. Létrehozni a CHECKPOINT_v0.1.md fájlt.</w:t>
      </w:r>
      <w:r>
        <w:br/>
      </w:r>
      <w:r>
        <w:rPr>
          <w:rStyle w:val="VerbatimChar"/>
        </w:rPr>
        <w:t xml:space="preserve">4. Véglegesíteni a python/ és Godot/ almappás elrendezést.</w:t>
      </w:r>
      <w:r>
        <w:br/>
      </w:r>
      <w:r>
        <w:rPr>
          <w:rStyle w:val="VerbatimChar"/>
        </w:rPr>
        <w:t xml:space="preserve">5. Ellenőrizni, hogy a Python test továbbra is fut.</w:t>
      </w:r>
      <w:r>
        <w:br/>
      </w:r>
      <w:r>
        <w:rPr>
          <w:rStyle w:val="VerbatimChar"/>
        </w:rPr>
        <w:t xml:space="preserve">6. Ellenőrizni, hogy a Godot scene loader továbbra is fut.</w:t>
      </w:r>
      <w:r>
        <w:br/>
      </w:r>
      <w:r>
        <w:rPr>
          <w:rStyle w:val="VerbatimChar"/>
        </w:rPr>
        <w:t xml:space="preserve">7. Ellenőrizni, hogy a Godot headless smoke test továbbra is fut.</w:t>
      </w:r>
      <w:r>
        <w:br/>
      </w:r>
      <w:r>
        <w:rPr>
          <w:rStyle w:val="VerbatimChar"/>
        </w:rPr>
        <w:t xml:space="preserve">8. Csak ezután továbbmenni a sample snapshot / legal action / event log prototípusra.</w:t>
      </w:r>
    </w:p>
    <w:p>
      <w:r>
        <w:pict>
          <v:rect style="width:0;height:1.5pt" o:hralign="center" o:hrstd="t" o:hr="t"/>
        </w:pict>
      </w:r>
    </w:p>
    <w:bookmarkEnd w:id="42"/>
    <w:bookmarkStart w:id="43" w:name="záró-megállapítás"/>
    <w:p>
      <w:pPr>
        <w:pStyle w:val="Heading2"/>
      </w:pPr>
      <w:r>
        <w:t xml:space="preserve">18. Záró megállapítás</w:t>
      </w:r>
    </w:p>
    <w:p>
      <w:pPr>
        <w:pStyle w:val="FirstParagraph"/>
      </w:pPr>
      <w:r>
        <w:t xml:space="preserve">Az AETERNA game engine v0.1 checkpoint sikeres.</w:t>
      </w:r>
    </w:p>
    <w:p>
      <w:pPr>
        <w:pStyle w:val="BodyText"/>
      </w:pPr>
      <w:r>
        <w:t xml:space="preserve">A jelenlegi eredmény nem végleges játékprogram, hanem egy fontos technikai bizonyítás:</w:t>
      </w:r>
    </w:p>
    <w:p>
      <w:pPr>
        <w:pStyle w:val="SourceCode"/>
      </w:pPr>
      <w:r>
        <w:rPr>
          <w:rStyle w:val="VerbatimChar"/>
        </w:rPr>
        <w:t xml:space="preserve">a contract-first Python/Godot adatút működőképes.</w:t>
      </w:r>
    </w:p>
    <w:p>
      <w:pPr>
        <w:pStyle w:val="FirstParagraph"/>
      </w:pPr>
      <w:r>
        <w:t xml:space="preserve">A következő cél nem a teljes engine megírása, hanem ennek a működő alapnak a stabilizálása, könyvtárszerkezetbe rendezése, dokumentálása, majd a snapshot / legal action / event log contractok első statikus mintáinak előkészítése.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2026-06-22T09:04:24Z</dcterms:created>
  <dcterms:modified xsi:type="dcterms:W3CDTF">2026-06-22T09:04:24Z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