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eterna-ability-effect-module-terv-v0.1"/>
    <w:p>
      <w:pPr>
        <w:pStyle w:val="Heading1"/>
      </w:pPr>
      <w:r>
        <w:t xml:space="preserve">AETERNA — Ability / effect module terv v0.1</w:t>
      </w:r>
    </w:p>
    <w:p>
      <w:pPr>
        <w:pStyle w:val="FirstParagraph"/>
      </w:pPr>
      <w:r>
        <w:t xml:space="preserve">Állapot: tervezési dokumentum</w:t>
      </w:r>
      <w:r>
        <w:br/>
      </w:r>
      <w:r>
        <w:t xml:space="preserve">Státusz: nem végleges</w:t>
      </w:r>
      <w:r>
        <w:br/>
      </w:r>
      <w: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AETERNA — Contract-first terv v0.1</w:t>
      </w:r>
    </w:p>
    <w:p>
      <w:pPr>
        <w:pStyle w:val="Compact"/>
        <w:numPr>
          <w:ilvl w:val="0"/>
          <w:numId w:val="1001"/>
        </w:numPr>
      </w:pPr>
      <w:r>
        <w:t xml:space="preserve">AETERNA — Snapshot contract v0.1</w:t>
      </w:r>
    </w:p>
    <w:p>
      <w:pPr>
        <w:pStyle w:val="Compact"/>
        <w:numPr>
          <w:ilvl w:val="0"/>
          <w:numId w:val="1001"/>
        </w:numPr>
      </w:pPr>
      <w:r>
        <w:t xml:space="preserve">AETERNA — Legal action contract v0.1</w:t>
      </w:r>
    </w:p>
    <w:p>
      <w:pPr>
        <w:pStyle w:val="Compact"/>
        <w:numPr>
          <w:ilvl w:val="0"/>
          <w:numId w:val="1001"/>
        </w:numPr>
      </w:pPr>
      <w:r>
        <w:t xml:space="preserve">AETERNA — Action request / validation / response contract v0.1</w:t>
      </w:r>
    </w:p>
    <w:p>
      <w:pPr>
        <w:pStyle w:val="Compact"/>
        <w:numPr>
          <w:ilvl w:val="0"/>
          <w:numId w:val="1001"/>
        </w:numPr>
      </w:pPr>
      <w:r>
        <w:t xml:space="preserve">AETERNA — Event log contract v0.1</w:t>
      </w:r>
    </w:p>
    <w:p>
      <w:pPr>
        <w:pStyle w:val="Compact"/>
        <w:numPr>
          <w:ilvl w:val="0"/>
          <w:numId w:val="1001"/>
        </w:numPr>
      </w:pPr>
      <w:r>
        <w:t xml:space="preserve">AETERNA — Diagnostics contract v0.1</w:t>
      </w:r>
    </w:p>
    <w:p>
      <w:pPr>
        <w:pStyle w:val="Compact"/>
        <w:numPr>
          <w:ilvl w:val="0"/>
          <w:numId w:val="1001"/>
        </w:numPr>
      </w:pPr>
      <w:r>
        <w:t xml:space="preserve">AETERNA — Runtime package / compiled export terv v0.1</w:t>
      </w:r>
    </w:p>
    <w:p>
      <w:pPr>
        <w:pStyle w:val="FirstParagraph"/>
      </w:pPr>
      <w:r>
        <w:t xml:space="preserve">Cél: meghatározni, hogyan épüljenek fel az AETERNA kártyaképességei moduláris, structured-alapú, futtatható vagy fokozatosan futtatható hatáselemekből úgy, hogy ne kelljen minden kártyára külön egyedi kódot írni.</w:t>
      </w:r>
    </w:p>
    <w:p>
      <w:r>
        <w:pict>
          <v:rect style="width:0;height:1.5pt" o:hralign="center" o:hrstd="t" o:hr="t"/>
        </w:pict>
      </w:r>
    </w:p>
    <w:bookmarkStart w:id="20" w:name="alapelv"/>
    <w:p>
      <w:pPr>
        <w:pStyle w:val="Heading2"/>
      </w:pPr>
      <w:r>
        <w:t xml:space="preserve">0. Alapelv</w:t>
      </w:r>
    </w:p>
    <w:p>
      <w:pPr>
        <w:pStyle w:val="FirstParagraph"/>
      </w:pPr>
      <w:r>
        <w:t xml:space="preserve">Az Ability / effect module rendszer célja:</w:t>
      </w:r>
    </w:p>
    <w:p>
      <w:pPr>
        <w:pStyle w:val="BlockText"/>
      </w:pPr>
      <w:r>
        <w:t xml:space="preserve">A kártyák működése ne szabad szövegből és ne kártyánkénti egyedi kódból legyen kitalálva, hanem újrahasználható trigger-, condition-, target-, cost-, effect-, duration- és limitmodulokból épüljön fel.</w:t>
      </w:r>
    </w:p>
    <w:p>
      <w:pPr>
        <w:pStyle w:val="FirstParagraph"/>
      </w:pPr>
      <w:r>
        <w:t xml:space="preserve">Ez nem azt jelenti, hogy minden kártya azonnal teljesen modulárisan futtatható lesz.</w:t>
      </w:r>
    </w:p>
    <w:p>
      <w:pPr>
        <w:pStyle w:val="BodyText"/>
      </w:pPr>
      <w:r>
        <w:t xml:space="preserve">A helyes átmeneti modell:</w:t>
      </w:r>
    </w:p>
    <w:p>
      <w:pPr>
        <w:pStyle w:val="Compact"/>
        <w:numPr>
          <w:ilvl w:val="0"/>
          <w:numId w:val="1002"/>
        </w:numPr>
      </w:pPr>
      <w:r>
        <w:t xml:space="preserve">egyszerű lapok modulárisan futnak;</w:t>
      </w:r>
    </w:p>
    <w:p>
      <w:pPr>
        <w:pStyle w:val="Compact"/>
        <w:numPr>
          <w:ilvl w:val="0"/>
          <w:numId w:val="1002"/>
        </w:numPr>
      </w:pPr>
      <w:r>
        <w:t xml:space="preserve">összetettebb lapok részben modulárisan futnak;</w:t>
      </w:r>
    </w:p>
    <w:p>
      <w:pPr>
        <w:pStyle w:val="Compact"/>
        <w:numPr>
          <w:ilvl w:val="0"/>
          <w:numId w:val="1002"/>
        </w:numPr>
      </w:pPr>
      <w:r>
        <w:t xml:space="preserve">nagyon egyedi lapok átmenetileg card-local fallbacket használhatnak;</w:t>
      </w:r>
    </w:p>
    <w:p>
      <w:pPr>
        <w:pStyle w:val="Compact"/>
        <w:numPr>
          <w:ilvl w:val="0"/>
          <w:numId w:val="1002"/>
        </w:numPr>
      </w:pPr>
      <w:r>
        <w:t xml:space="preserve">minden fallback diagnosztikai jelzést kap;</w:t>
      </w:r>
    </w:p>
    <w:p>
      <w:pPr>
        <w:pStyle w:val="Compact"/>
        <w:numPr>
          <w:ilvl w:val="0"/>
          <w:numId w:val="1002"/>
        </w:numPr>
      </w:pPr>
      <w:r>
        <w:t xml:space="preserve">hosszú távon a fallbackek fokozatosan structured modulokra cserélődnek.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80f4724e6c6dbe908fefa04f8a9a4edc2f11635"/>
    <w:p>
      <w:pPr>
        <w:pStyle w:val="Heading1"/>
      </w:pPr>
      <w:r>
        <w:t xml:space="preserve">1. Miért kell külön ability / effect module réteg?</w:t>
      </w:r>
    </w:p>
    <w:p>
      <w:pPr>
        <w:pStyle w:val="FirstParagraph"/>
      </w:pPr>
      <w:r>
        <w:t xml:space="preserve">Az AETERNA-ban a kártyaképességek több szinten léteznek:</w:t>
      </w:r>
    </w:p>
    <w:p>
      <w:pPr>
        <w:pStyle w:val="Compact"/>
        <w:numPr>
          <w:ilvl w:val="0"/>
          <w:numId w:val="1003"/>
        </w:numPr>
      </w:pPr>
      <w:r>
        <w:t xml:space="preserve">emberi kártyaszöveg;</w:t>
      </w:r>
    </w:p>
    <w:p>
      <w:pPr>
        <w:pStyle w:val="Compact"/>
        <w:numPr>
          <w:ilvl w:val="0"/>
          <w:numId w:val="1003"/>
        </w:numPr>
      </w:pPr>
      <w:r>
        <w:t xml:space="preserve">structured mezők;</w:t>
      </w:r>
    </w:p>
    <w:p>
      <w:pPr>
        <w:pStyle w:val="Compact"/>
        <w:numPr>
          <w:ilvl w:val="0"/>
          <w:numId w:val="1003"/>
        </w:numPr>
      </w:pPr>
      <w:r>
        <w:t xml:space="preserve">LOOKUPS canonical értékek;</w:t>
      </w:r>
    </w:p>
    <w:p>
      <w:pPr>
        <w:pStyle w:val="Compact"/>
        <w:numPr>
          <w:ilvl w:val="0"/>
          <w:numId w:val="1003"/>
        </w:numPr>
      </w:pPr>
      <w:r>
        <w:t xml:space="preserve">engine-supported modulok;</w:t>
      </w:r>
    </w:p>
    <w:p>
      <w:pPr>
        <w:pStyle w:val="Compact"/>
        <w:numPr>
          <w:ilvl w:val="0"/>
          <w:numId w:val="1003"/>
        </w:numPr>
      </w:pPr>
      <w:r>
        <w:t xml:space="preserve">runtime execution;</w:t>
      </w:r>
    </w:p>
    <w:p>
      <w:pPr>
        <w:pStyle w:val="Compact"/>
        <w:numPr>
          <w:ilvl w:val="0"/>
          <w:numId w:val="1003"/>
        </w:numPr>
      </w:pPr>
      <w:r>
        <w:t xml:space="preserve">event log;</w:t>
      </w:r>
    </w:p>
    <w:p>
      <w:pPr>
        <w:pStyle w:val="Compact"/>
        <w:numPr>
          <w:ilvl w:val="0"/>
          <w:numId w:val="1003"/>
        </w:numPr>
      </w:pPr>
      <w:r>
        <w:t xml:space="preserve">diagnostics.</w:t>
      </w:r>
    </w:p>
    <w:p>
      <w:pPr>
        <w:pStyle w:val="FirstParagraph"/>
      </w:pPr>
      <w:r>
        <w:t xml:space="preserve">Ezeket nem szabad összekeverni.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t xml:space="preserve">```text id=</w:t>
      </w:r>
      <w:r>
        <w:t xml:space="preserve">“2p82ys”</w:t>
      </w:r>
      <w:r>
        <w:t xml:space="preserve"> </w:t>
      </w:r>
      <w:r>
        <w:t xml:space="preserve">Kártyaszöveg:</w:t>
      </w:r>
      <w:r>
        <w:t xml:space="preserve"> </w:t>
      </w:r>
      <w:r>
        <w:t xml:space="preserve">Okozz 3 sebzést 1 ellenséges Entitásnak. Ha az Entitás ettől megsemmisül, válassz 1 sérült saját Entitást. Gyógyíts róla 2 sebzést.</w:t>
      </w:r>
    </w:p>
    <w:p>
      <w:pPr>
        <w:pStyle w:val="BodyText"/>
      </w:pPr>
      <w:r>
        <w:t xml:space="preserve">Structured:</w:t>
      </w:r>
      <w:r>
        <w:t xml:space="preserve"> </w:t>
      </w:r>
      <w:r>
        <w:t xml:space="preserve">trigger = on_play</w:t>
      </w:r>
      <w:r>
        <w:t xml:space="preserve"> </w:t>
      </w:r>
      <w:r>
        <w:t xml:space="preserve">target = enemy_entity</w:t>
      </w:r>
      <w:r>
        <w:t xml:space="preserve"> </w:t>
      </w:r>
      <w:r>
        <w:t xml:space="preserve">effect = deal_damage</w:t>
      </w:r>
      <w:r>
        <w:t xml:space="preserve"> </w:t>
      </w:r>
      <w:r>
        <w:t xml:space="preserve">parameter = 3</w:t>
      </w:r>
      <w:r>
        <w:t xml:space="preserve"> </w:t>
      </w:r>
      <w:r>
        <w:t xml:space="preserve">condition = if_target_destroyed_by_this_effect</w:t>
      </w:r>
      <w:r>
        <w:t xml:space="preserve"> </w:t>
      </w:r>
      <w:r>
        <w:t xml:space="preserve">secondary_target = damaged_own_entity</w:t>
      </w:r>
      <w:r>
        <w:t xml:space="preserve"> </w:t>
      </w:r>
      <w:r>
        <w:t xml:space="preserve">secondary_effect = heal_entity</w:t>
      </w:r>
      <w:r>
        <w:t xml:space="preserve"> </w:t>
      </w:r>
      <w:r>
        <w:t xml:space="preserve">secondary_parameter = 2</w:t>
      </w:r>
    </w:p>
    <w:p>
      <w:pPr>
        <w:pStyle w:val="BodyText"/>
      </w:pPr>
      <w:r>
        <w:t xml:space="preserve">Engine:</w:t>
      </w:r>
      <w:r>
        <w:t xml:space="preserve"> </w:t>
      </w:r>
      <w:r>
        <w:t xml:space="preserve">deal_damage module</w:t>
      </w:r>
      <w:r>
        <w:t xml:space="preserve"> </w:t>
      </w:r>
      <w:r>
        <w:t xml:space="preserve">destroy check</w:t>
      </w:r>
      <w:r>
        <w:t xml:space="preserve"> </w:t>
      </w:r>
      <w:r>
        <w:t xml:space="preserve">conditional branch</w:t>
      </w:r>
      <w:r>
        <w:t xml:space="preserve"> </w:t>
      </w:r>
      <w:r>
        <w:t xml:space="preserve">target selector</w:t>
      </w:r>
      <w:r>
        <w:t xml:space="preserve"> </w:t>
      </w:r>
      <w:r>
        <w:t xml:space="preserve">heal_entity module</w:t>
      </w:r>
      <w:r>
        <w:t xml:space="preserve"> </w:t>
      </w:r>
      <w:r>
        <w:t xml:space="preserve">event output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 cél az, hogy a motor ne a magyar szöveget értelmezze futás közben, hanem a canonical structured adatokból dolgozzon.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2. Fő rétegek</w:t>
      </w:r>
      <w:r>
        <w:br/>
      </w:r>
      <w:r>
        <w:br/>
      </w:r>
      <w:r>
        <w:rPr>
          <w:rStyle w:val="VerbatimChar"/>
        </w:rPr>
        <w:t xml:space="preserve">Az ability / effect rendszer javasolt rétegei:</w:t>
      </w:r>
      <w:r>
        <w:br/>
      </w:r>
      <w:r>
        <w:br/>
      </w:r>
      <w:r>
        <w:rPr>
          <w:rStyle w:val="VerbatimChar"/>
        </w:rPr>
        <w:t xml:space="preserve">```text id="pc3suk"</w:t>
      </w:r>
      <w:r>
        <w:br/>
      </w:r>
      <w:r>
        <w:rPr>
          <w:rStyle w:val="VerbatimChar"/>
        </w:rPr>
        <w:t xml:space="preserve">human_card_text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structured_ability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ability_registry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module_resolution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execution_plan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effect_execution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events + diagnostics + snapshot update</w:t>
      </w:r>
    </w:p>
    <w:p>
      <w:r>
        <w:pict>
          <v:rect style="width:0;height:1.5pt" o:hralign="center" o:hrstd="t" o:hr="t"/>
        </w:pict>
      </w:r>
    </w:p>
    <w:bookmarkStart w:id="22" w:name="human-card-text"/>
    <w:p>
      <w:pPr>
        <w:pStyle w:val="Heading2"/>
      </w:pPr>
      <w:r>
        <w:t xml:space="preserve">2.1 Human card text</w:t>
      </w:r>
    </w:p>
    <w:p>
      <w:pPr>
        <w:pStyle w:val="FirstParagraph"/>
      </w:pPr>
      <w:r>
        <w:t xml:space="preserve">Ez a játékosbarát szöveg.</w:t>
      </w:r>
    </w:p>
    <w:p>
      <w:pPr>
        <w:pStyle w:val="BodyText"/>
      </w:pPr>
      <w:r>
        <w:t xml:space="preserve">Feladata:</w:t>
      </w:r>
    </w:p>
    <w:p>
      <w:pPr>
        <w:pStyle w:val="Compact"/>
        <w:numPr>
          <w:ilvl w:val="0"/>
          <w:numId w:val="1004"/>
        </w:numPr>
      </w:pPr>
      <w:r>
        <w:t xml:space="preserve">fizikai TCG olvashatóság;</w:t>
      </w:r>
    </w:p>
    <w:p>
      <w:pPr>
        <w:pStyle w:val="Compact"/>
        <w:numPr>
          <w:ilvl w:val="0"/>
          <w:numId w:val="1004"/>
        </w:numPr>
      </w:pPr>
      <w:r>
        <w:t xml:space="preserve">kezdőbarát érthetőség;</w:t>
      </w:r>
    </w:p>
    <w:p>
      <w:pPr>
        <w:pStyle w:val="Compact"/>
        <w:numPr>
          <w:ilvl w:val="0"/>
          <w:numId w:val="1004"/>
        </w:numPr>
      </w:pPr>
      <w:r>
        <w:t xml:space="preserve">magyar megjelenítés;</w:t>
      </w:r>
    </w:p>
    <w:p>
      <w:pPr>
        <w:pStyle w:val="Compact"/>
        <w:numPr>
          <w:ilvl w:val="0"/>
          <w:numId w:val="1004"/>
        </w:numPr>
      </w:pPr>
      <w:r>
        <w:t xml:space="preserve">klánidentitás és hangulat.</w:t>
      </w:r>
    </w:p>
    <w:p>
      <w:pPr>
        <w:pStyle w:val="FirstParagraph"/>
      </w:pPr>
      <w:r>
        <w:t xml:space="preserve">Nem feladata:</w:t>
      </w:r>
    </w:p>
    <w:p>
      <w:pPr>
        <w:pStyle w:val="Compact"/>
        <w:numPr>
          <w:ilvl w:val="0"/>
          <w:numId w:val="1005"/>
        </w:numPr>
      </w:pPr>
      <w:r>
        <w:t xml:space="preserve">közvetlen programfuttatás;</w:t>
      </w:r>
    </w:p>
    <w:p>
      <w:pPr>
        <w:pStyle w:val="Compact"/>
        <w:numPr>
          <w:ilvl w:val="0"/>
          <w:numId w:val="1005"/>
        </w:numPr>
      </w:pPr>
      <w:r>
        <w:t xml:space="preserve">implicit engine logika;</w:t>
      </w:r>
    </w:p>
    <w:p>
      <w:pPr>
        <w:pStyle w:val="Compact"/>
        <w:numPr>
          <w:ilvl w:val="0"/>
          <w:numId w:val="1005"/>
        </w:numPr>
      </w:pPr>
      <w:r>
        <w:t xml:space="preserve">automatikus parser egyetlen forrásként.</w:t>
      </w:r>
    </w:p>
    <w:p>
      <w:r>
        <w:pict>
          <v:rect style="width:0;height:1.5pt" o:hralign="center" o:hrstd="t" o:hr="t"/>
        </w:pict>
      </w:r>
    </w:p>
    <w:bookmarkEnd w:id="22"/>
    <w:bookmarkStart w:id="23" w:name="structured-ability"/>
    <w:p>
      <w:pPr>
        <w:pStyle w:val="Heading2"/>
      </w:pPr>
      <w:r>
        <w:t xml:space="preserve">2.2 Structured ability</w:t>
      </w:r>
    </w:p>
    <w:p>
      <w:pPr>
        <w:pStyle w:val="FirstParagraph"/>
      </w:pPr>
      <w:r>
        <w:t xml:space="preserve">Ez a kártyaképesség gépbarát, de még nem feltétlenül futtatható formája.</w:t>
      </w:r>
    </w:p>
    <w:p>
      <w:pPr>
        <w:pStyle w:val="BodyText"/>
      </w:pPr>
      <w:r>
        <w:t xml:space="preserve">Tartalmazhat:</w:t>
      </w:r>
    </w:p>
    <w:p>
      <w:pPr>
        <w:pStyle w:val="Compact"/>
        <w:numPr>
          <w:ilvl w:val="0"/>
          <w:numId w:val="1006"/>
        </w:numPr>
      </w:pPr>
      <w:r>
        <w:t xml:space="preserve">trigger;</w:t>
      </w:r>
    </w:p>
    <w:p>
      <w:pPr>
        <w:pStyle w:val="Compact"/>
        <w:numPr>
          <w:ilvl w:val="0"/>
          <w:numId w:val="1006"/>
        </w:numPr>
      </w:pPr>
      <w:r>
        <w:t xml:space="preserve">condition;</w:t>
      </w:r>
    </w:p>
    <w:p>
      <w:pPr>
        <w:pStyle w:val="Compact"/>
        <w:numPr>
          <w:ilvl w:val="0"/>
          <w:numId w:val="1006"/>
        </w:numPr>
      </w:pPr>
      <w:r>
        <w:t xml:space="preserve">target;</w:t>
      </w:r>
    </w:p>
    <w:p>
      <w:pPr>
        <w:pStyle w:val="Compact"/>
        <w:numPr>
          <w:ilvl w:val="0"/>
          <w:numId w:val="1006"/>
        </w:numPr>
      </w:pPr>
      <w:r>
        <w:t xml:space="preserve">cost;</w:t>
      </w:r>
    </w:p>
    <w:p>
      <w:pPr>
        <w:pStyle w:val="Compact"/>
        <w:numPr>
          <w:ilvl w:val="0"/>
          <w:numId w:val="1006"/>
        </w:numPr>
      </w:pPr>
      <w:r>
        <w:t xml:space="preserve">effect;</w:t>
      </w:r>
    </w:p>
    <w:p>
      <w:pPr>
        <w:pStyle w:val="Compact"/>
        <w:numPr>
          <w:ilvl w:val="0"/>
          <w:numId w:val="1006"/>
        </w:numPr>
      </w:pPr>
      <w:r>
        <w:t xml:space="preserve">duration;</w:t>
      </w:r>
    </w:p>
    <w:p>
      <w:pPr>
        <w:pStyle w:val="Compact"/>
        <w:numPr>
          <w:ilvl w:val="0"/>
          <w:numId w:val="1006"/>
        </w:numPr>
      </w:pPr>
      <w:r>
        <w:t xml:space="preserve">limit;</w:t>
      </w:r>
    </w:p>
    <w:p>
      <w:pPr>
        <w:pStyle w:val="Compact"/>
        <w:numPr>
          <w:ilvl w:val="0"/>
          <w:numId w:val="1006"/>
        </w:numPr>
      </w:pPr>
      <w:r>
        <w:t xml:space="preserve">parameter;</w:t>
      </w:r>
    </w:p>
    <w:p>
      <w:pPr>
        <w:pStyle w:val="Compact"/>
        <w:numPr>
          <w:ilvl w:val="0"/>
          <w:numId w:val="1006"/>
        </w:numPr>
      </w:pPr>
      <w:r>
        <w:t xml:space="preserve">choice;</w:t>
      </w:r>
    </w:p>
    <w:p>
      <w:pPr>
        <w:pStyle w:val="Compact"/>
        <w:numPr>
          <w:ilvl w:val="0"/>
          <w:numId w:val="1006"/>
        </w:numPr>
      </w:pPr>
      <w:r>
        <w:t xml:space="preserve">replacement / prevention window.</w:t>
      </w:r>
    </w:p>
    <w:p>
      <w:r>
        <w:pict>
          <v:rect style="width:0;height:1.5pt" o:hralign="center" o:hrstd="t" o:hr="t"/>
        </w:pict>
      </w:r>
    </w:p>
    <w:bookmarkEnd w:id="23"/>
    <w:bookmarkStart w:id="24" w:name="ability-registry"/>
    <w:p>
      <w:pPr>
        <w:pStyle w:val="Heading2"/>
      </w:pPr>
      <w:r>
        <w:t xml:space="preserve">2.3 Ability registry</w:t>
      </w:r>
    </w:p>
    <w:p>
      <w:pPr>
        <w:pStyle w:val="FirstParagraph"/>
      </w:pPr>
      <w:r>
        <w:t xml:space="preserve">Az ability registry mondja meg:</w:t>
      </w:r>
    </w:p>
    <w:p>
      <w:pPr>
        <w:pStyle w:val="Compact"/>
        <w:numPr>
          <w:ilvl w:val="0"/>
          <w:numId w:val="1007"/>
        </w:numPr>
      </w:pPr>
      <w:r>
        <w:t xml:space="preserve">milyen trigger értékek léteznek;</w:t>
      </w:r>
    </w:p>
    <w:p>
      <w:pPr>
        <w:pStyle w:val="Compact"/>
        <w:numPr>
          <w:ilvl w:val="0"/>
          <w:numId w:val="1007"/>
        </w:numPr>
      </w:pPr>
      <w:r>
        <w:t xml:space="preserve">milyen target rule-ok léteznek;</w:t>
      </w:r>
    </w:p>
    <w:p>
      <w:pPr>
        <w:pStyle w:val="Compact"/>
        <w:numPr>
          <w:ilvl w:val="0"/>
          <w:numId w:val="1007"/>
        </w:numPr>
      </w:pPr>
      <w:r>
        <w:t xml:space="preserve">milyen effect modulok léteznek;</w:t>
      </w:r>
    </w:p>
    <w:p>
      <w:pPr>
        <w:pStyle w:val="Compact"/>
        <w:numPr>
          <w:ilvl w:val="0"/>
          <w:numId w:val="1007"/>
        </w:numPr>
      </w:pPr>
      <w:r>
        <w:t xml:space="preserve">melyek támogatottak;</w:t>
      </w:r>
    </w:p>
    <w:p>
      <w:pPr>
        <w:pStyle w:val="Compact"/>
        <w:numPr>
          <w:ilvl w:val="0"/>
          <w:numId w:val="1007"/>
        </w:numPr>
      </w:pPr>
      <w:r>
        <w:t xml:space="preserve">melyek csak ismertek, de még nem futtathatók;</w:t>
      </w:r>
    </w:p>
    <w:p>
      <w:pPr>
        <w:pStyle w:val="Compact"/>
        <w:numPr>
          <w:ilvl w:val="0"/>
          <w:numId w:val="1007"/>
        </w:numPr>
      </w:pPr>
      <w:r>
        <w:t xml:space="preserve">melyek veszélyes / audit_required értékek.</w:t>
      </w:r>
    </w:p>
    <w:p>
      <w:r>
        <w:pict>
          <v:rect style="width:0;height:1.5pt" o:hralign="center" o:hrstd="t" o:hr="t"/>
        </w:pict>
      </w:r>
    </w:p>
    <w:bookmarkEnd w:id="24"/>
    <w:bookmarkStart w:id="25" w:name="module-resolution"/>
    <w:p>
      <w:pPr>
        <w:pStyle w:val="Heading2"/>
      </w:pPr>
      <w:r>
        <w:t xml:space="preserve">2.4 Module resolution</w:t>
      </w:r>
    </w:p>
    <w:p>
      <w:pPr>
        <w:pStyle w:val="FirstParagraph"/>
      </w:pPr>
      <w:r>
        <w:t xml:space="preserve">A module resolution azt jelenti, hogy a motor a structured ability alapján megkeresi:</w:t>
      </w:r>
    </w:p>
    <w:p>
      <w:pPr>
        <w:pStyle w:val="Compact"/>
        <w:numPr>
          <w:ilvl w:val="0"/>
          <w:numId w:val="1008"/>
        </w:numPr>
      </w:pPr>
      <w:r>
        <w:t xml:space="preserve">mely trigger module kell;</w:t>
      </w:r>
    </w:p>
    <w:p>
      <w:pPr>
        <w:pStyle w:val="Compact"/>
        <w:numPr>
          <w:ilvl w:val="0"/>
          <w:numId w:val="1008"/>
        </w:numPr>
      </w:pPr>
      <w:r>
        <w:t xml:space="preserve">mely target selector kell;</w:t>
      </w:r>
    </w:p>
    <w:p>
      <w:pPr>
        <w:pStyle w:val="Compact"/>
        <w:numPr>
          <w:ilvl w:val="0"/>
          <w:numId w:val="1008"/>
        </w:numPr>
      </w:pPr>
      <w:r>
        <w:t xml:space="preserve">mely condition evaluator kell;</w:t>
      </w:r>
    </w:p>
    <w:p>
      <w:pPr>
        <w:pStyle w:val="Compact"/>
        <w:numPr>
          <w:ilvl w:val="0"/>
          <w:numId w:val="1008"/>
        </w:numPr>
      </w:pPr>
      <w:r>
        <w:t xml:space="preserve">mely effect executor kell;</w:t>
      </w:r>
    </w:p>
    <w:p>
      <w:pPr>
        <w:pStyle w:val="Compact"/>
        <w:numPr>
          <w:ilvl w:val="0"/>
          <w:numId w:val="1008"/>
        </w:numPr>
      </w:pPr>
      <w:r>
        <w:t xml:space="preserve">mely duration handler kell;</w:t>
      </w:r>
    </w:p>
    <w:p>
      <w:pPr>
        <w:pStyle w:val="Compact"/>
        <w:numPr>
          <w:ilvl w:val="0"/>
          <w:numId w:val="1008"/>
        </w:numPr>
      </w:pPr>
      <w:r>
        <w:t xml:space="preserve">mely diagnostics szükséges.</w:t>
      </w:r>
    </w:p>
    <w:p>
      <w:r>
        <w:pict>
          <v:rect style="width:0;height:1.5pt" o:hralign="center" o:hrstd="t" o:hr="t"/>
        </w:pict>
      </w:r>
    </w:p>
    <w:bookmarkEnd w:id="25"/>
    <w:bookmarkStart w:id="26" w:name="execution-plan"/>
    <w:p>
      <w:pPr>
        <w:pStyle w:val="Heading2"/>
      </w:pPr>
      <w:r>
        <w:t xml:space="preserve">2.5 Execution plan</w:t>
      </w:r>
    </w:p>
    <w:p>
      <w:pPr>
        <w:pStyle w:val="FirstParagraph"/>
      </w:pPr>
      <w:r>
        <w:t xml:space="preserve">Az execution plan az adott action vagy trigger futtatható terve.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id="o00xl7" 1. validate source card 2. pay cost 3. select target enemy_entity 4. execute deal_damage amount=3 5. check if target destroyed by this effect 6. if true, request damaged_own_entity target 7. execute heal_entity amount=2 8. emit events 9. update snapshot</w:t>
      </w:r>
    </w:p>
    <w:p>
      <w:r>
        <w:pict>
          <v:rect style="width:0;height:1.5pt" o:hralign="center" o:hrstd="t" o:hr="t"/>
        </w:pict>
      </w:r>
    </w:p>
    <w:bookmarkEnd w:id="26"/>
    <w:bookmarkStart w:id="27" w:name="effect-execution"/>
    <w:p>
      <w:pPr>
        <w:pStyle w:val="Heading2"/>
      </w:pPr>
      <w:r>
        <w:t xml:space="preserve">2.6 Effect execution</w:t>
      </w:r>
    </w:p>
    <w:p>
      <w:pPr>
        <w:pStyle w:val="FirstParagraph"/>
      </w:pPr>
      <w:r>
        <w:t xml:space="preserve">A tényleges futtatás.</w:t>
      </w:r>
    </w:p>
    <w:p>
      <w:pPr>
        <w:pStyle w:val="BodyText"/>
      </w:pPr>
      <w:r>
        <w:t xml:space="preserve">Ez már a rules engine része, és állapotot módosíthat.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ability-objektum-javasolt-szerkezete"/>
    <w:p>
      <w:pPr>
        <w:pStyle w:val="Heading1"/>
      </w:pPr>
      <w:r>
        <w:t xml:space="preserve">3. Ability objektum javasolt szerkezete</w:t>
      </w:r>
    </w:p>
    <w:bookmarkStart w:id="29" w:name="fő-szerkezet"/>
    <w:p>
      <w:pPr>
        <w:pStyle w:val="Heading2"/>
      </w:pPr>
      <w:r>
        <w:t xml:space="preserve">3.1 Fő szerkezet</w:t>
      </w:r>
    </w:p>
    <w:p>
      <w:pPr>
        <w:pStyle w:val="FirstParagraph"/>
      </w:pPr>
      <w:r>
        <w:rPr>
          <w:rStyle w:val="VerbatimChar"/>
        </w:rPr>
        <w:t xml:space="preserve">text id="j2lr2k" ability_id source_card_id ability_type trigger cost conditions targets choices effects duration limits replacement prevention execution_mode engine_support_status diagnostics</w:t>
      </w:r>
    </w:p>
    <w:p>
      <w:r>
        <w:pict>
          <v:rect style="width:0;height:1.5pt" o:hralign="center" o:hrstd="t" o:hr="t"/>
        </w:pict>
      </w:r>
    </w:p>
    <w:bookmarkEnd w:id="29"/>
    <w:bookmarkStart w:id="30" w:name="ability_id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ability_id</w:t>
      </w:r>
    </w:p>
    <w:p>
      <w:pPr>
        <w:pStyle w:val="FirstParagraph"/>
      </w:pPr>
      <w:r>
        <w:t xml:space="preserve">Egyedi képességazonosító.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id="ouuizd" LUX-APJ-035_ability_1</w:t>
      </w:r>
    </w:p>
    <w:p>
      <w:r>
        <w:pict>
          <v:rect style="width:0;height:1.5pt" o:hralign="center" o:hrstd="t" o:hr="t"/>
        </w:pict>
      </w:r>
    </w:p>
    <w:bookmarkEnd w:id="30"/>
    <w:bookmarkStart w:id="31" w:name="source_card_id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source_card_id</w:t>
      </w:r>
    </w:p>
    <w:p>
      <w:pPr>
        <w:pStyle w:val="FirstParagraph"/>
      </w:pPr>
      <w:r>
        <w:t xml:space="preserve">A képességet hordozó kártya.</w:t>
      </w:r>
    </w:p>
    <w:p>
      <w:r>
        <w:pict>
          <v:rect style="width:0;height:1.5pt" o:hralign="center" o:hrstd="t" o:hr="t"/>
        </w:pict>
      </w:r>
    </w:p>
    <w:bookmarkEnd w:id="31"/>
    <w:bookmarkStart w:id="32" w:name="ability_type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ability_type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id="hjp8xy" static triggered activated replacement prevention delayed keyword continuous modal</w:t>
      </w:r>
    </w:p>
    <w:p>
      <w:r>
        <w:pict>
          <v:rect style="width:0;height:1.5pt" o:hralign="center" o:hrstd="t" o:hr="t"/>
        </w:pict>
      </w:r>
    </w:p>
    <w:bookmarkEnd w:id="32"/>
    <w:bookmarkStart w:id="33" w:name="execution_mode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execution_mode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id="kfcmd1" modular partial_modular card_local_fallback manual_audit_only unsupported</w:t>
      </w:r>
    </w:p>
    <w:p>
      <w:r>
        <w:pict>
          <v:rect style="width:0;height:1.5pt" o:hralign="center" o:hrstd="t" o:hr="t"/>
        </w:pict>
      </w:r>
    </w:p>
    <w:bookmarkEnd w:id="33"/>
    <w:bookmarkStart w:id="34" w:name="engine_support_status"/>
    <w:p>
      <w:pPr>
        <w:pStyle w:val="Heading2"/>
      </w:pPr>
      <w:r>
        <w:t xml:space="preserve">3.6</w:t>
      </w:r>
      <w:r>
        <w:t xml:space="preserve"> </w:t>
      </w:r>
      <w:r>
        <w:rPr>
          <w:rStyle w:val="VerbatimChar"/>
        </w:rPr>
        <w:t xml:space="preserve">engine_support_status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id="frkgb0" supported partial fallback unsupported not_checked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trigger-modulok"/>
    <w:p>
      <w:pPr>
        <w:pStyle w:val="Heading1"/>
      </w:pPr>
      <w:r>
        <w:t xml:space="preserve">4. Trigger modulok</w:t>
      </w:r>
    </w:p>
    <w:bookmarkStart w:id="36" w:name="cél"/>
    <w:p>
      <w:pPr>
        <w:pStyle w:val="Heading2"/>
      </w:pPr>
      <w:r>
        <w:t xml:space="preserve">4.1 Cél</w:t>
      </w:r>
    </w:p>
    <w:p>
      <w:pPr>
        <w:pStyle w:val="FirstParagraph"/>
      </w:pPr>
      <w:r>
        <w:t xml:space="preserve">A trigger modulok határozzák meg, mikor vizsgálódik vagy aktiválódik egy képesség.</w:t>
      </w:r>
    </w:p>
    <w:bookmarkEnd w:id="36"/>
    <w:bookmarkStart w:id="37" w:name="trigger-objektum"/>
    <w:p>
      <w:pPr>
        <w:pStyle w:val="Heading2"/>
      </w:pPr>
      <w:r>
        <w:t xml:space="preserve">4.2 Trigger objektum</w:t>
      </w:r>
    </w:p>
    <w:p>
      <w:pPr>
        <w:pStyle w:val="FirstParagraph"/>
      </w:pPr>
      <w:r>
        <w:rPr>
          <w:rStyle w:val="VerbatimChar"/>
        </w:rPr>
        <w:t xml:space="preserve">text id="8dqv8k" trigger:   trigger_id   trigger_type   event_filter   timing   optional   window_type</w:t>
      </w:r>
    </w:p>
    <w:p>
      <w:r>
        <w:pict>
          <v:rect style="width:0;height:1.5pt" o:hralign="center" o:hrstd="t" o:hr="t"/>
        </w:pict>
      </w:r>
    </w:p>
    <w:bookmarkEnd w:id="37"/>
    <w:bookmarkStart w:id="38" w:name="trigger-típusok"/>
    <w:p>
      <w:pPr>
        <w:pStyle w:val="Heading2"/>
      </w:pPr>
      <w:r>
        <w:t xml:space="preserve">4.3 Trigger típusok</w:t>
      </w:r>
    </w:p>
    <w:p>
      <w:pPr>
        <w:pStyle w:val="FirstParagraph"/>
      </w:pPr>
      <w:r>
        <w:t xml:space="preserve">Kezdeti fő csoportok:</w:t>
      </w:r>
    </w:p>
    <w:p>
      <w:pPr>
        <w:pStyle w:val="BodyText"/>
      </w:pPr>
      <w:r>
        <w:rPr>
          <w:rStyle w:val="VerbatimChar"/>
        </w:rPr>
        <w:t xml:space="preserve">text id="j7vgb6" on_play on_enter_domain on_leave_domain on_destroyed on_sent_to_void on_attack_declared on_combat_damage_dealt on_entity_destroyed_by_combat on_ward_would_break on_ward_broken on_ward_restored on_incantation_cast on_ritual_cast on_sigil_triggered on_phase_started on_phase_ended static_while_in_zone activated_by_player</w:t>
      </w:r>
    </w:p>
    <w:p>
      <w:r>
        <w:pict>
          <v:rect style="width:0;height:1.5pt" o:hralign="center" o:hrstd="t" o:hr="t"/>
        </w:pict>
      </w:r>
    </w:p>
    <w:bookmarkEnd w:id="38"/>
    <w:bookmarkStart w:id="39" w:name="trigger-és-event-log-kapcsolata"/>
    <w:p>
      <w:pPr>
        <w:pStyle w:val="Heading2"/>
      </w:pPr>
      <w:r>
        <w:t xml:space="preserve">4.4 Trigger és event log kapcsolata</w:t>
      </w:r>
    </w:p>
    <w:p>
      <w:pPr>
        <w:pStyle w:val="FirstParagraph"/>
      </w:pPr>
      <w:r>
        <w:t xml:space="preserve">A trigger modul eventekre figyel.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id="wcwiwq" event_type: ward_would_break → trigger: on_ward_would_break → window_type: ward_break_prevention</w:t>
      </w:r>
    </w:p>
    <w:p>
      <w:r>
        <w:pict>
          <v:rect style="width:0;height:1.5pt" o:hralign="center" o:hrstd="t" o:hr="t"/>
        </w:pict>
      </w:r>
    </w:p>
    <w:bookmarkEnd w:id="39"/>
    <w:bookmarkStart w:id="40" w:name="opcionális-trigger"/>
    <w:p>
      <w:pPr>
        <w:pStyle w:val="Heading2"/>
      </w:pPr>
      <w:r>
        <w:t xml:space="preserve">4.5 Opcionális trigger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id="6zvuu8" optional: true</w:t>
      </w:r>
    </w:p>
    <w:p>
      <w:pPr>
        <w:pStyle w:val="BodyText"/>
      </w:pPr>
      <w:r>
        <w:t xml:space="preserve">Ilyenkor a legal action rendszer választást kérhet.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ondition-modulok"/>
    <w:p>
      <w:pPr>
        <w:pStyle w:val="Heading1"/>
      </w:pPr>
      <w:r>
        <w:t xml:space="preserve">5. Condition modulok</w:t>
      </w:r>
    </w:p>
    <w:bookmarkStart w:id="42" w:name="cél-1"/>
    <w:p>
      <w:pPr>
        <w:pStyle w:val="Heading2"/>
      </w:pPr>
      <w:r>
        <w:t xml:space="preserve">5.1 Cél</w:t>
      </w:r>
    </w:p>
    <w:p>
      <w:pPr>
        <w:pStyle w:val="FirstParagraph"/>
      </w:pPr>
      <w:r>
        <w:t xml:space="preserve">A condition modulok eldöntik, teljesül-e egy feltétel.</w:t>
      </w:r>
    </w:p>
    <w:bookmarkEnd w:id="42"/>
    <w:bookmarkStart w:id="43" w:name="condition-objektum"/>
    <w:p>
      <w:pPr>
        <w:pStyle w:val="Heading2"/>
      </w:pPr>
      <w:r>
        <w:t xml:space="preserve">5.2 Condition objektum</w:t>
      </w:r>
    </w:p>
    <w:p>
      <w:pPr>
        <w:pStyle w:val="FirstParagraph"/>
      </w:pPr>
      <w:r>
        <w:rPr>
          <w:rStyle w:val="VerbatimChar"/>
        </w:rPr>
        <w:t xml:space="preserve">text id="6duf1l" condition:   condition_id   condition_type   parameter   comparator   scope   source</w:t>
      </w:r>
    </w:p>
    <w:p>
      <w:r>
        <w:pict>
          <v:rect style="width:0;height:1.5pt" o:hralign="center" o:hrstd="t" o:hr="t"/>
        </w:pict>
      </w:r>
    </w:p>
    <w:bookmarkEnd w:id="43"/>
    <w:bookmarkStart w:id="44" w:name="condition-példák"/>
    <w:p>
      <w:pPr>
        <w:pStyle w:val="Heading2"/>
      </w:pPr>
      <w:r>
        <w:t xml:space="preserve">5.3 Condition példák</w:t>
      </w:r>
    </w:p>
    <w:p>
      <w:pPr>
        <w:pStyle w:val="FirstParagraph"/>
      </w:pPr>
      <w:r>
        <w:rPr>
          <w:rStyle w:val="VerbatimChar"/>
        </w:rPr>
        <w:t xml:space="preserve">text id="5zduv9" if_own_ward_count_lte if_target_destroyed_by_this_effect if_source_on_horizon if_player_controls_entity if_card_in_void if_magnitude_gte if_this_turn_entity_destroyed if_has_broken_own_ward</w:t>
      </w:r>
    </w:p>
    <w:p>
      <w:r>
        <w:pict>
          <v:rect style="width:0;height:1.5pt" o:hralign="center" o:hrstd="t" o:hr="t"/>
        </w:pict>
      </w:r>
    </w:p>
    <w:bookmarkEnd w:id="44"/>
    <w:bookmarkStart w:id="45" w:name="paraméterezés"/>
    <w:p>
      <w:pPr>
        <w:pStyle w:val="Heading2"/>
      </w:pPr>
      <w:r>
        <w:t xml:space="preserve">5.4 Paraméterezés</w:t>
      </w:r>
    </w:p>
    <w:p>
      <w:pPr>
        <w:pStyle w:val="FirstParagraph"/>
      </w:pPr>
      <w:r>
        <w:t xml:space="preserve">A parameterizált condition előnyösebb, mint sok külön érték.</w:t>
      </w:r>
    </w:p>
    <w:p>
      <w:pPr>
        <w:pStyle w:val="BodyText"/>
      </w:pPr>
      <w:r>
        <w:t xml:space="preserve">Jobb:</w:t>
      </w:r>
    </w:p>
    <w:p>
      <w:pPr>
        <w:pStyle w:val="BodyText"/>
      </w:pPr>
      <w:r>
        <w:rPr>
          <w:rStyle w:val="VerbatimChar"/>
        </w:rPr>
        <w:t xml:space="preserve">text id="bidl9k" condition_type: if_own_ward_count_lte parameter: 2</w:t>
      </w:r>
    </w:p>
    <w:p>
      <w:pPr>
        <w:pStyle w:val="BodyText"/>
      </w:pPr>
      <w:r>
        <w:t xml:space="preserve">Rosszabb:</w:t>
      </w:r>
    </w:p>
    <w:p>
      <w:pPr>
        <w:pStyle w:val="BodyText"/>
      </w:pPr>
      <w:r>
        <w:rPr>
          <w:rStyle w:val="VerbatimChar"/>
        </w:rPr>
        <w:t xml:space="preserve">text id="jr1rg2" condition_type: if_own_ward_count_two_or_less</w:t>
      </w:r>
    </w:p>
    <w:p>
      <w:r>
        <w:pict>
          <v:rect style="width:0;height:1.5pt" o:hralign="center" o:hrstd="t" o:hr="t"/>
        </w:pict>
      </w:r>
    </w:p>
    <w:bookmarkEnd w:id="45"/>
    <w:bookmarkStart w:id="46" w:name="condition-kimenet"/>
    <w:p>
      <w:pPr>
        <w:pStyle w:val="Heading2"/>
      </w:pPr>
      <w:r>
        <w:t xml:space="preserve">5.5 Condition kimenet</w:t>
      </w:r>
    </w:p>
    <w:p>
      <w:pPr>
        <w:pStyle w:val="FirstParagraph"/>
      </w:pPr>
      <w:r>
        <w:rPr>
          <w:rStyle w:val="VerbatimChar"/>
        </w:rPr>
        <w:t xml:space="preserve">text id="2y2hyu" passed reason matched_objects diagnostics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target-selector-modulok"/>
    <w:p>
      <w:pPr>
        <w:pStyle w:val="Heading1"/>
      </w:pPr>
      <w:r>
        <w:t xml:space="preserve">6. Target selector modulok</w:t>
      </w:r>
    </w:p>
    <w:bookmarkStart w:id="48" w:name="cél-2"/>
    <w:p>
      <w:pPr>
        <w:pStyle w:val="Heading2"/>
      </w:pPr>
      <w:r>
        <w:t xml:space="preserve">6.1 Cél</w:t>
      </w:r>
    </w:p>
    <w:p>
      <w:pPr>
        <w:pStyle w:val="FirstParagraph"/>
      </w:pPr>
      <w:r>
        <w:t xml:space="preserve">A target selector megmondja, milyen objektumok választhatók.</w:t>
      </w:r>
    </w:p>
    <w:p>
      <w:pPr>
        <w:pStyle w:val="BodyText"/>
      </w:pPr>
      <w:r>
        <w:t xml:space="preserve">Ez kapcsolódik:</w:t>
      </w:r>
    </w:p>
    <w:p>
      <w:pPr>
        <w:pStyle w:val="Compact"/>
        <w:numPr>
          <w:ilvl w:val="0"/>
          <w:numId w:val="1009"/>
        </w:numPr>
      </w:pPr>
      <w:r>
        <w:t xml:space="preserve">snapshot;</w:t>
      </w:r>
    </w:p>
    <w:p>
      <w:pPr>
        <w:pStyle w:val="Compact"/>
        <w:numPr>
          <w:ilvl w:val="0"/>
          <w:numId w:val="1009"/>
        </w:numPr>
      </w:pPr>
      <w:r>
        <w:t xml:space="preserve">legal action;</w:t>
      </w:r>
    </w:p>
    <w:p>
      <w:pPr>
        <w:pStyle w:val="Compact"/>
        <w:numPr>
          <w:ilvl w:val="0"/>
          <w:numId w:val="1009"/>
        </w:numPr>
      </w:pPr>
      <w:r>
        <w:t xml:space="preserve">action validation;</w:t>
      </w:r>
    </w:p>
    <w:p>
      <w:pPr>
        <w:pStyle w:val="Compact"/>
        <w:numPr>
          <w:ilvl w:val="0"/>
          <w:numId w:val="1009"/>
        </w:numPr>
      </w:pPr>
      <w:r>
        <w:t xml:space="preserve">rejtett információ;</w:t>
      </w:r>
    </w:p>
    <w:p>
      <w:pPr>
        <w:pStyle w:val="Compact"/>
        <w:numPr>
          <w:ilvl w:val="0"/>
          <w:numId w:val="1009"/>
        </w:numPr>
      </w:pPr>
      <w:r>
        <w:t xml:space="preserve">target preview;</w:t>
      </w:r>
    </w:p>
    <w:p>
      <w:pPr>
        <w:pStyle w:val="Compact"/>
        <w:numPr>
          <w:ilvl w:val="0"/>
          <w:numId w:val="1009"/>
        </w:numPr>
      </w:pPr>
      <w:r>
        <w:t xml:space="preserve">effect execution.</w:t>
      </w:r>
    </w:p>
    <w:p>
      <w:r>
        <w:pict>
          <v:rect style="width:0;height:1.5pt" o:hralign="center" o:hrstd="t" o:hr="t"/>
        </w:pict>
      </w:r>
    </w:p>
    <w:bookmarkEnd w:id="48"/>
    <w:bookmarkStart w:id="49" w:name="target-rule-objektum"/>
    <w:p>
      <w:pPr>
        <w:pStyle w:val="Heading2"/>
      </w:pPr>
      <w:r>
        <w:t xml:space="preserve">6.2 Target rule objektum</w:t>
      </w:r>
    </w:p>
    <w:p>
      <w:pPr>
        <w:pStyle w:val="FirstParagraph"/>
      </w:pPr>
      <w:r>
        <w:rPr>
          <w:rStyle w:val="VerbatimChar"/>
        </w:rPr>
        <w:t xml:space="preserve">text id="9gdh2t" target_rule:   target_type   object_kind   controller_filter   zone_filter   state_filter   quantity_min   quantity_max   visibility_required   optional</w:t>
      </w:r>
    </w:p>
    <w:p>
      <w:r>
        <w:pict>
          <v:rect style="width:0;height:1.5pt" o:hralign="center" o:hrstd="t" o:hr="t"/>
        </w:pict>
      </w:r>
    </w:p>
    <w:bookmarkEnd w:id="49"/>
    <w:bookmarkStart w:id="50" w:name="target-típusok"/>
    <w:p>
      <w:pPr>
        <w:pStyle w:val="Heading2"/>
      </w:pPr>
      <w:r>
        <w:t xml:space="preserve">6.3 Target típusok</w:t>
      </w:r>
    </w:p>
    <w:p>
      <w:pPr>
        <w:pStyle w:val="FirstParagraph"/>
      </w:pPr>
      <w:r>
        <w:t xml:space="preserve">Kezdeti példák:</w:t>
      </w:r>
    </w:p>
    <w:p>
      <w:pPr>
        <w:pStyle w:val="BodyText"/>
      </w:pPr>
      <w:r>
        <w:rPr>
          <w:rStyle w:val="VerbatimChar"/>
        </w:rPr>
        <w:t xml:space="preserve">text id="31j49v" self source own_entity enemy_entity damaged_own_entity damaged_enemy_entity own_horizon_entity own_zenith_entity enemy_horizon_entity enemy_zenith_entity own_broken_ward own_standing_ward enemy_standing_ward empty_horizon_slot empty_zenith_slot empty_domain_slot card_in_own_void card_in_enemy_void card_in_own_hand card_in_own_wellspring</w:t>
      </w:r>
    </w:p>
    <w:p>
      <w:r>
        <w:pict>
          <v:rect style="width:0;height:1.5pt" o:hralign="center" o:hrstd="t" o:hr="t"/>
        </w:pict>
      </w:r>
    </w:p>
    <w:bookmarkEnd w:id="50"/>
    <w:bookmarkStart w:id="51" w:name="pecsét-target-szabály"/>
    <w:p>
      <w:pPr>
        <w:pStyle w:val="Heading2"/>
      </w:pPr>
      <w:r>
        <w:t xml:space="preserve">6.4 Pecsét target szabály</w:t>
      </w:r>
    </w:p>
    <w:p>
      <w:pPr>
        <w:pStyle w:val="FirstParagraph"/>
      </w:pPr>
      <w:r>
        <w:t xml:space="preserve">A Pecsét nem HP objektum.</w:t>
      </w:r>
    </w:p>
    <w:p>
      <w:pPr>
        <w:pStyle w:val="BodyText"/>
      </w:pPr>
      <w:r>
        <w:t xml:space="preserve">Valid target fogalmak:</w:t>
      </w:r>
    </w:p>
    <w:p>
      <w:pPr>
        <w:pStyle w:val="BodyText"/>
      </w:pPr>
      <w:r>
        <w:rPr>
          <w:rStyle w:val="VerbatimChar"/>
        </w:rPr>
        <w:t xml:space="preserve">text id="5vw548" own_broken_ward own_standing_ward enemy_standing_ward own_ward enemy_ward</w:t>
      </w:r>
    </w:p>
    <w:p>
      <w:pPr>
        <w:pStyle w:val="BodyText"/>
      </w:pPr>
      <w:r>
        <w:t xml:space="preserve">Invalid irány:</w:t>
      </w:r>
    </w:p>
    <w:p>
      <w:pPr>
        <w:pStyle w:val="BodyText"/>
      </w:pPr>
      <w:r>
        <w:rPr>
          <w:rStyle w:val="VerbatimChar"/>
        </w:rPr>
        <w:t xml:space="preserve">text id="ewpkl2" ward_with_hp damaged_ward seal_hp_target</w:t>
      </w:r>
    </w:p>
    <w:p>
      <w:r>
        <w:pict>
          <v:rect style="width:0;height:1.5pt" o:hralign="center" o:hrstd="t" o:hr="t"/>
        </w:pict>
      </w:r>
    </w:p>
    <w:bookmarkEnd w:id="51"/>
    <w:bookmarkStart w:id="52" w:name="aeternal-target-szabály"/>
    <w:p>
      <w:pPr>
        <w:pStyle w:val="Heading2"/>
      </w:pPr>
      <w:r>
        <w:t xml:space="preserve">6.5 Aeternal target szabály</w:t>
      </w:r>
    </w:p>
    <w:p>
      <w:pPr>
        <w:pStyle w:val="FirstParagraph"/>
      </w:pPr>
      <w:r>
        <w:t xml:space="preserve">Az Aeternal nem HP objektum.</w:t>
      </w:r>
    </w:p>
    <w:p>
      <w:pPr>
        <w:pStyle w:val="BodyText"/>
      </w:pPr>
      <w:r>
        <w:t xml:space="preserve">Lehet speciális szabályi célpont bizonyos hatásokhoz, de:</w:t>
      </w:r>
    </w:p>
    <w:p>
      <w:pPr>
        <w:pStyle w:val="Compact"/>
        <w:numPr>
          <w:ilvl w:val="0"/>
          <w:numId w:val="1010"/>
        </w:numPr>
      </w:pPr>
      <w:r>
        <w:t xml:space="preserve">nem damage target;</w:t>
      </w:r>
    </w:p>
    <w:p>
      <w:pPr>
        <w:pStyle w:val="Compact"/>
        <w:numPr>
          <w:ilvl w:val="0"/>
          <w:numId w:val="1010"/>
        </w:numPr>
      </w:pPr>
      <w:r>
        <w:t xml:space="preserve">nem heal target;</w:t>
      </w:r>
    </w:p>
    <w:p>
      <w:pPr>
        <w:pStyle w:val="Compact"/>
        <w:numPr>
          <w:ilvl w:val="0"/>
          <w:numId w:val="1010"/>
        </w:numPr>
      </w:pPr>
      <w:r>
        <w:t xml:space="preserve">nem entity;</w:t>
      </w:r>
    </w:p>
    <w:p>
      <w:pPr>
        <w:pStyle w:val="Compact"/>
        <w:numPr>
          <w:ilvl w:val="0"/>
          <w:numId w:val="1010"/>
        </w:numPr>
      </w:pPr>
      <w:r>
        <w:t xml:space="preserve">nem ward;</w:t>
      </w:r>
    </w:p>
    <w:p>
      <w:pPr>
        <w:pStyle w:val="Compact"/>
        <w:numPr>
          <w:ilvl w:val="0"/>
          <w:numId w:val="1010"/>
        </w:numPr>
      </w:pPr>
      <w:r>
        <w:t xml:space="preserve">nem zone.</w:t>
      </w:r>
    </w:p>
    <w:p>
      <w:pPr>
        <w:pStyle w:val="FirstParagraph"/>
      </w:pPr>
      <w:r>
        <w:t xml:space="preserve">Ha később szükséges:</w:t>
      </w:r>
    </w:p>
    <w:p>
      <w:pPr>
        <w:pStyle w:val="BodyText"/>
      </w:pPr>
      <w:r>
        <w:rPr>
          <w:rStyle w:val="VerbatimChar"/>
        </w:rPr>
        <w:t xml:space="preserve">text id="4ejc10" own_aeternal enemy_aeternal</w:t>
      </w:r>
    </w:p>
    <w:p>
      <w:pPr>
        <w:pStyle w:val="BodyText"/>
      </w:pPr>
      <w:r>
        <w:t xml:space="preserve">de csak szigorú szabályi korlátozással.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ost-modulok"/>
    <w:p>
      <w:pPr>
        <w:pStyle w:val="Heading1"/>
      </w:pPr>
      <w:r>
        <w:t xml:space="preserve">7. Cost modulok</w:t>
      </w:r>
    </w:p>
    <w:bookmarkStart w:id="54" w:name="cél-3"/>
    <w:p>
      <w:pPr>
        <w:pStyle w:val="Heading2"/>
      </w:pPr>
      <w:r>
        <w:t xml:space="preserve">7.1 Cél</w:t>
      </w:r>
    </w:p>
    <w:p>
      <w:pPr>
        <w:pStyle w:val="FirstParagraph"/>
      </w:pPr>
      <w:r>
        <w:t xml:space="preserve">A cost modulok kezelik a költségeket.</w:t>
      </w:r>
    </w:p>
    <w:bookmarkEnd w:id="54"/>
    <w:bookmarkStart w:id="55" w:name="cost-objektum"/>
    <w:p>
      <w:pPr>
        <w:pStyle w:val="Heading2"/>
      </w:pPr>
      <w:r>
        <w:t xml:space="preserve">7.2 Cost objektum</w:t>
      </w:r>
    </w:p>
    <w:p>
      <w:pPr>
        <w:pStyle w:val="FirstParagraph"/>
      </w:pPr>
      <w:r>
        <w:rPr>
          <w:rStyle w:val="VerbatimChar"/>
        </w:rPr>
        <w:t xml:space="preserve">text id="hqioec" cost:   cost_type   amount   resource_type   payment_mode   optional   alternative_cost</w:t>
      </w:r>
    </w:p>
    <w:p>
      <w:r>
        <w:pict>
          <v:rect style="width:0;height:1.5pt" o:hralign="center" o:hrstd="t" o:hr="t"/>
        </w:pict>
      </w:r>
    </w:p>
    <w:bookmarkEnd w:id="55"/>
    <w:bookmarkStart w:id="56" w:name="cost-típusok"/>
    <w:p>
      <w:pPr>
        <w:pStyle w:val="Heading2"/>
      </w:pPr>
      <w:r>
        <w:t xml:space="preserve">7.3 Cost típusok</w:t>
      </w:r>
    </w:p>
    <w:p>
      <w:pPr>
        <w:pStyle w:val="FirstParagraph"/>
      </w:pPr>
      <w:r>
        <w:rPr>
          <w:rStyle w:val="VerbatimChar"/>
        </w:rPr>
        <w:t xml:space="preserve">text id="jbxooe" aura temporary_aura realm_aura aether_aura sacrifice_entity discard_card exhaust_entity move_card_to_void none</w:t>
      </w:r>
    </w:p>
    <w:p>
      <w:r>
        <w:pict>
          <v:rect style="width:0;height:1.5pt" o:hralign="center" o:hrstd="t" o:hr="t"/>
        </w:pict>
      </w:r>
    </w:p>
    <w:bookmarkEnd w:id="56"/>
    <w:bookmarkStart w:id="57" w:name="automatikus-és-manuális-fizetés"/>
    <w:p>
      <w:pPr>
        <w:pStyle w:val="Heading2"/>
      </w:pPr>
      <w:r>
        <w:t xml:space="preserve">7.4 Automatikus és manuális fizetés</w:t>
      </w:r>
    </w:p>
    <w:p>
      <w:pPr>
        <w:pStyle w:val="FirstParagraph"/>
      </w:pPr>
      <w:r>
        <w:t xml:space="preserve">MVP-ben:</w:t>
      </w:r>
    </w:p>
    <w:p>
      <w:pPr>
        <w:pStyle w:val="BodyText"/>
      </w:pPr>
      <w:r>
        <w:rPr>
          <w:rStyle w:val="VerbatimChar"/>
        </w:rPr>
        <w:t xml:space="preserve">text id="v7rls0" payment_mode: auto</w:t>
      </w:r>
    </w:p>
    <w:p>
      <w:pPr>
        <w:pStyle w:val="BodyText"/>
      </w:pPr>
      <w:r>
        <w:t xml:space="preserve">Később:</w:t>
      </w:r>
    </w:p>
    <w:p>
      <w:pPr>
        <w:pStyle w:val="BodyText"/>
      </w:pPr>
      <w:r>
        <w:rPr>
          <w:rStyle w:val="VerbatimChar"/>
        </w:rPr>
        <w:t xml:space="preserve">text id="mg4l75" payment_mode: manual</w:t>
      </w:r>
    </w:p>
    <w:p>
      <w:pPr>
        <w:pStyle w:val="BodyText"/>
      </w:pPr>
      <w:r>
        <w:t xml:space="preserve">ha több Aura-forrás vagy alternatív költség közül lehet választani.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effect-modulok"/>
    <w:p>
      <w:pPr>
        <w:pStyle w:val="Heading1"/>
      </w:pPr>
      <w:r>
        <w:t xml:space="preserve">8. Effect modulok</w:t>
      </w:r>
    </w:p>
    <w:bookmarkStart w:id="59" w:name="cél-4"/>
    <w:p>
      <w:pPr>
        <w:pStyle w:val="Heading2"/>
      </w:pPr>
      <w:r>
        <w:t xml:space="preserve">8.1 Cél</w:t>
      </w:r>
    </w:p>
    <w:p>
      <w:pPr>
        <w:pStyle w:val="FirstParagraph"/>
      </w:pPr>
      <w:r>
        <w:t xml:space="preserve">Az effect modul hajtja végre a konkrét hatást.</w:t>
      </w:r>
    </w:p>
    <w:bookmarkEnd w:id="59"/>
    <w:bookmarkStart w:id="60" w:name="effect-objektum"/>
    <w:p>
      <w:pPr>
        <w:pStyle w:val="Heading2"/>
      </w:pPr>
      <w:r>
        <w:t xml:space="preserve">8.2 Effect objektum</w:t>
      </w:r>
    </w:p>
    <w:p>
      <w:pPr>
        <w:pStyle w:val="FirstParagraph"/>
      </w:pPr>
      <w:r>
        <w:rPr>
          <w:rStyle w:val="VerbatimChar"/>
        </w:rPr>
        <w:t xml:space="preserve">text id="i3sdoi" effect:   effect_id   effect_type   parameters   target_ref   optional   condition   duration   emits_events</w:t>
      </w:r>
    </w:p>
    <w:p>
      <w:r>
        <w:pict>
          <v:rect style="width:0;height:1.5pt" o:hralign="center" o:hrstd="t" o:hr="t"/>
        </w:pict>
      </w:r>
    </w:p>
    <w:bookmarkEnd w:id="60"/>
    <w:bookmarkStart w:id="61" w:name="kezdeti-effect-modul-csoportok"/>
    <w:p>
      <w:pPr>
        <w:pStyle w:val="Heading2"/>
      </w:pPr>
      <w:r>
        <w:t xml:space="preserve">8.3 Kezdeti effect modul csoportok</w:t>
      </w:r>
    </w:p>
    <w:p>
      <w:pPr>
        <w:pStyle w:val="FirstParagraph"/>
      </w:pPr>
      <w:r>
        <w:rPr>
          <w:rStyle w:val="VerbatimChar"/>
        </w:rPr>
        <w:t xml:space="preserve">text id="5lnex3" damage heal destroy move_card draw discard search summon create_token grant_keyword remove_keyword modify_stat exhaust ready ward_break ward_restore ward_break_prevent ward_break_replace counter_effect cancel_effect generate_aura spend_aura set_state apply_continuous_effect</w:t>
      </w:r>
    </w:p>
    <w:p>
      <w:r>
        <w:pict>
          <v:rect style="width:0;height:1.5pt" o:hralign="center" o:hrstd="t" o:hr="t"/>
        </w:pict>
      </w:r>
    </w:p>
    <w:bookmarkEnd w:id="61"/>
    <w:bookmarkStart w:id="62" w:name="damage-modul"/>
    <w:p>
      <w:pPr>
        <w:pStyle w:val="Heading2"/>
      </w:pPr>
      <w:r>
        <w:t xml:space="preserve">8.4 Damage modul</w:t>
      </w:r>
    </w:p>
    <w:p>
      <w:pPr>
        <w:pStyle w:val="FirstParagraph"/>
      </w:pPr>
      <w:r>
        <w:t xml:space="preserve">Csak Entitásokra vagy szabályosan sebződő objektumokra.</w:t>
      </w:r>
    </w:p>
    <w:p>
      <w:pPr>
        <w:pStyle w:val="BodyText"/>
      </w:pPr>
      <w:r>
        <w:t xml:space="preserve">Javasolt paraméterek:</w:t>
      </w:r>
    </w:p>
    <w:p>
      <w:pPr>
        <w:pStyle w:val="BodyText"/>
      </w:pPr>
      <w:r>
        <w:rPr>
          <w:rStyle w:val="VerbatimChar"/>
        </w:rPr>
        <w:t xml:space="preserve">text id="gw2b7j" amount damage_type source target preventable combat_damage</w:t>
      </w:r>
    </w:p>
    <w:p>
      <w:pPr>
        <w:pStyle w:val="BodyText"/>
      </w:pPr>
      <w:r>
        <w:t xml:space="preserve">Ne használja:</w:t>
      </w:r>
    </w:p>
    <w:p>
      <w:pPr>
        <w:pStyle w:val="BodyText"/>
      </w:pPr>
      <w:r>
        <w:rPr>
          <w:rStyle w:val="VerbatimChar"/>
        </w:rPr>
        <w:t xml:space="preserve">text id="xykraj" player_damage aeternal_damage ward_hp_damage</w:t>
      </w:r>
    </w:p>
    <w:p>
      <w:r>
        <w:pict>
          <v:rect style="width:0;height:1.5pt" o:hralign="center" o:hrstd="t" o:hr="t"/>
        </w:pict>
      </w:r>
    </w:p>
    <w:bookmarkEnd w:id="62"/>
    <w:bookmarkStart w:id="63" w:name="heal-modul"/>
    <w:p>
      <w:pPr>
        <w:pStyle w:val="Heading2"/>
      </w:pPr>
      <w:r>
        <w:t xml:space="preserve">8.5 Heal modul</w:t>
      </w:r>
    </w:p>
    <w:p>
      <w:pPr>
        <w:pStyle w:val="FirstParagraph"/>
      </w:pPr>
      <w:r>
        <w:t xml:space="preserve">Csak sérült Entitásra.</w:t>
      </w:r>
    </w:p>
    <w:p>
      <w:pPr>
        <w:pStyle w:val="BodyText"/>
      </w:pPr>
      <w:r>
        <w:t xml:space="preserve">Javasolt paraméterek:</w:t>
      </w:r>
    </w:p>
    <w:p>
      <w:pPr>
        <w:pStyle w:val="BodyText"/>
      </w:pPr>
      <w:r>
        <w:rPr>
          <w:rStyle w:val="VerbatimChar"/>
        </w:rPr>
        <w:t xml:space="preserve">text id="mm4q3j" amount target max_hp_cap</w:t>
      </w:r>
    </w:p>
    <w:p>
      <w:pPr>
        <w:pStyle w:val="BodyText"/>
      </w:pPr>
      <w:r>
        <w:t xml:space="preserve">Ne használja:</w:t>
      </w:r>
    </w:p>
    <w:p>
      <w:pPr>
        <w:pStyle w:val="BodyText"/>
      </w:pPr>
      <w:r>
        <w:rPr>
          <w:rStyle w:val="VerbatimChar"/>
        </w:rPr>
        <w:t xml:space="preserve">text id="az4rmt" heal_player heal_aeternal heal_ward_hp</w:t>
      </w:r>
    </w:p>
    <w:p>
      <w:r>
        <w:pict>
          <v:rect style="width:0;height:1.5pt" o:hralign="center" o:hrstd="t" o:hr="t"/>
        </w:pict>
      </w:r>
    </w:p>
    <w:bookmarkEnd w:id="63"/>
    <w:bookmarkStart w:id="64" w:name="ward-modulok"/>
    <w:p>
      <w:pPr>
        <w:pStyle w:val="Heading2"/>
      </w:pPr>
      <w:r>
        <w:t xml:space="preserve">8.6 Ward modulok</w:t>
      </w:r>
    </w:p>
    <w:p>
      <w:pPr>
        <w:pStyle w:val="FirstParagraph"/>
      </w:pPr>
      <w:r>
        <w:t xml:space="preserve">Valid ward effectek:</w:t>
      </w:r>
    </w:p>
    <w:p>
      <w:pPr>
        <w:pStyle w:val="BodyText"/>
      </w:pPr>
      <w:r>
        <w:rPr>
          <w:rStyle w:val="VerbatimChar"/>
        </w:rPr>
        <w:t xml:space="preserve">text id="2hj0f4" ward_break ward_restore ward_break_prevent ward_break_replace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id="1hxlte" effect_type: ward_restore target: own_broken_ward amount: 1</w:t>
      </w:r>
    </w:p>
    <w:p>
      <w:pPr>
        <w:pStyle w:val="BodyText"/>
      </w:pPr>
      <w:r>
        <w:rPr>
          <w:rStyle w:val="VerbatimChar"/>
        </w:rPr>
        <w:t xml:space="preserve">text id="9k3bb3" effect_type: ward_break_prevent target: own_ward</w:t>
      </w:r>
    </w:p>
    <w:p>
      <w:r>
        <w:pict>
          <v:rect style="width:0;height:1.5pt" o:hralign="center" o:hrstd="t" o:hr="t"/>
        </w:pict>
      </w:r>
    </w:p>
    <w:bookmarkEnd w:id="64"/>
    <w:bookmarkStart w:id="65" w:name="move-card-modul"/>
    <w:p>
      <w:pPr>
        <w:pStyle w:val="Heading2"/>
      </w:pPr>
      <w:r>
        <w:t xml:space="preserve">8.7 Move card modul</w:t>
      </w:r>
    </w:p>
    <w:p>
      <w:pPr>
        <w:pStyle w:val="FirstParagraph"/>
      </w:pPr>
      <w:r>
        <w:t xml:space="preserve">Zónamozgásokhoz.</w:t>
      </w:r>
    </w:p>
    <w:p>
      <w:pPr>
        <w:pStyle w:val="BodyText"/>
      </w:pPr>
      <w:r>
        <w:t xml:space="preserve">Paraméterek:</w:t>
      </w:r>
    </w:p>
    <w:p>
      <w:pPr>
        <w:pStyle w:val="BodyText"/>
      </w:pPr>
      <w:r>
        <w:rPr>
          <w:rStyle w:val="VerbatimChar"/>
        </w:rPr>
        <w:t xml:space="preserve">text id="a1hlhj" from_zone to_zone target_card destination_position exhausted_on_arrival counts_as_summon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id="b5wzwr" move card from void to domain exhausted counts_as_summon: false abilities_disabled_until: until_end_of_turn</w:t>
      </w:r>
    </w:p>
    <w:p>
      <w:r>
        <w:pict>
          <v:rect style="width:0;height:1.5pt" o:hralign="center" o:hrstd="t" o:hr="t"/>
        </w:pict>
      </w:r>
    </w:p>
    <w:bookmarkEnd w:id="65"/>
    <w:bookmarkStart w:id="66" w:name="draw-discard-modulok"/>
    <w:p>
      <w:pPr>
        <w:pStyle w:val="Heading2"/>
      </w:pPr>
      <w:r>
        <w:t xml:space="preserve">8.8 Draw / discard modulok</w:t>
      </w:r>
    </w:p>
    <w:p>
      <w:pPr>
        <w:pStyle w:val="FirstParagraph"/>
      </w:pPr>
      <w:r>
        <w:rPr>
          <w:rStyle w:val="VerbatimChar"/>
        </w:rPr>
        <w:t xml:space="preserve">text id="wju51b" draw_cards discard_cards opponent_discard mill_cards return_card_to_deck</w:t>
      </w:r>
    </w:p>
    <w:p>
      <w:pPr>
        <w:pStyle w:val="BodyText"/>
      </w:pPr>
      <w:r>
        <w:t xml:space="preserve">Fontos:</w:t>
      </w:r>
    </w:p>
    <w:p>
      <w:pPr>
        <w:pStyle w:val="Compact"/>
        <w:numPr>
          <w:ilvl w:val="0"/>
          <w:numId w:val="1011"/>
        </w:numPr>
      </w:pPr>
      <w:r>
        <w:t xml:space="preserve">discard kézből;</w:t>
      </w:r>
    </w:p>
    <w:p>
      <w:pPr>
        <w:pStyle w:val="Compact"/>
        <w:numPr>
          <w:ilvl w:val="0"/>
          <w:numId w:val="1011"/>
        </w:numPr>
      </w:pPr>
      <w:r>
        <w:t xml:space="preserve">mill pakliból Ürességbe;</w:t>
      </w:r>
    </w:p>
    <w:p>
      <w:pPr>
        <w:pStyle w:val="Compact"/>
        <w:numPr>
          <w:ilvl w:val="0"/>
          <w:numId w:val="1011"/>
        </w:numPr>
      </w:pPr>
      <w:r>
        <w:t xml:space="preserve">return pakli aljára;</w:t>
      </w:r>
    </w:p>
    <w:p>
      <w:pPr>
        <w:pStyle w:val="Compact"/>
        <w:numPr>
          <w:ilvl w:val="0"/>
          <w:numId w:val="1011"/>
        </w:numPr>
      </w:pPr>
      <w:r>
        <w:t xml:space="preserve">random / választott discard külön kezelendő.</w:t>
      </w:r>
    </w:p>
    <w:p>
      <w:r>
        <w:pict>
          <v:rect style="width:0;height:1.5pt" o:hralign="center" o:hrstd="t" o:hr="t"/>
        </w:pict>
      </w:r>
    </w:p>
    <w:bookmarkEnd w:id="66"/>
    <w:bookmarkStart w:id="67" w:name="keyword-modulok"/>
    <w:p>
      <w:pPr>
        <w:pStyle w:val="Heading2"/>
      </w:pPr>
      <w:r>
        <w:t xml:space="preserve">8.9 Keyword modulok</w:t>
      </w:r>
    </w:p>
    <w:p>
      <w:pPr>
        <w:pStyle w:val="FirstParagraph"/>
      </w:pPr>
      <w:r>
        <w:rPr>
          <w:rStyle w:val="VerbatimChar"/>
        </w:rPr>
        <w:t xml:space="preserve">text id="qjhkl5" grant_keyword remove_keyword has_keyword keyword_static_rule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id="hpjd6a" grant_keyword: aegis duration: until_end_of_turn</w:t>
      </w:r>
    </w:p>
    <w:p>
      <w:r>
        <w:pict>
          <v:rect style="width:0;height:1.5pt" o:hralign="center" o:hrstd="t" o:hr="t"/>
        </w:pict>
      </w:r>
    </w:p>
    <w:bookmarkEnd w:id="67"/>
    <w:bookmarkStart w:id="68" w:name="continuous-effect-modul"/>
    <w:p>
      <w:pPr>
        <w:pStyle w:val="Heading2"/>
      </w:pPr>
      <w:r>
        <w:t xml:space="preserve">8.10 Continuous effect modul</w:t>
      </w:r>
    </w:p>
    <w:p>
      <w:pPr>
        <w:pStyle w:val="FirstParagraph"/>
      </w:pPr>
      <w:r>
        <w:t xml:space="preserve">Síkokhoz, statikus hatásokhoz, auraállapothoz.</w:t>
      </w:r>
    </w:p>
    <w:p>
      <w:pPr>
        <w:pStyle w:val="BodyText"/>
      </w:pPr>
      <w:r>
        <w:t xml:space="preserve">Külön kell kezelni:</w:t>
      </w:r>
    </w:p>
    <w:p>
      <w:pPr>
        <w:pStyle w:val="Compact"/>
        <w:numPr>
          <w:ilvl w:val="0"/>
          <w:numId w:val="1012"/>
        </w:numPr>
      </w:pPr>
      <w:r>
        <w:t xml:space="preserve">mikor aktív;</w:t>
      </w:r>
    </w:p>
    <w:p>
      <w:pPr>
        <w:pStyle w:val="Compact"/>
        <w:numPr>
          <w:ilvl w:val="0"/>
          <w:numId w:val="1012"/>
        </w:numPr>
      </w:pPr>
      <w:r>
        <w:t xml:space="preserve">milyen zónában aktív;</w:t>
      </w:r>
    </w:p>
    <w:p>
      <w:pPr>
        <w:pStyle w:val="Compact"/>
        <w:numPr>
          <w:ilvl w:val="0"/>
          <w:numId w:val="1012"/>
        </w:numPr>
      </w:pPr>
      <w:r>
        <w:t xml:space="preserve">mikor frissül;</w:t>
      </w:r>
    </w:p>
    <w:p>
      <w:pPr>
        <w:pStyle w:val="Compact"/>
        <w:numPr>
          <w:ilvl w:val="0"/>
          <w:numId w:val="1012"/>
        </w:numPr>
      </w:pPr>
      <w:r>
        <w:t xml:space="preserve">milyen eventeket figyel;</w:t>
      </w:r>
    </w:p>
    <w:p>
      <w:pPr>
        <w:pStyle w:val="Compact"/>
        <w:numPr>
          <w:ilvl w:val="0"/>
          <w:numId w:val="1012"/>
        </w:numPr>
      </w:pPr>
      <w:r>
        <w:t xml:space="preserve">mikor szűnik meg.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duration-modulok"/>
    <w:p>
      <w:pPr>
        <w:pStyle w:val="Heading1"/>
      </w:pPr>
      <w:r>
        <w:t xml:space="preserve">9. Duration modulok</w:t>
      </w:r>
    </w:p>
    <w:bookmarkStart w:id="70" w:name="cél-5"/>
    <w:p>
      <w:pPr>
        <w:pStyle w:val="Heading2"/>
      </w:pPr>
      <w:r>
        <w:t xml:space="preserve">9.1 Cél</w:t>
      </w:r>
    </w:p>
    <w:p>
      <w:pPr>
        <w:pStyle w:val="FirstParagraph"/>
      </w:pPr>
      <w:r>
        <w:t xml:space="preserve">Az időtartam modul meghatározza, meddig tart egy hatás.</w:t>
      </w:r>
    </w:p>
    <w:bookmarkEnd w:id="70"/>
    <w:bookmarkStart w:id="71" w:name="duration-értékek"/>
    <w:p>
      <w:pPr>
        <w:pStyle w:val="Heading2"/>
      </w:pPr>
      <w:r>
        <w:t xml:space="preserve">9.2 Duration értékek</w:t>
      </w:r>
    </w:p>
    <w:p>
      <w:pPr>
        <w:pStyle w:val="FirstParagraph"/>
      </w:pPr>
      <w:r>
        <w:rPr>
          <w:rStyle w:val="VerbatimChar"/>
        </w:rPr>
        <w:t xml:space="preserve">text id="tulrj3" instant until_end_of_turn until_end_of_phase until_end_of_combat until_source_leaves_domain until_target_leaves_domain while_on_domain while_on_horizon while_on_zenith while_condition_met one_use next_time next_damage_event next_ward_break delayed_until_turn_end replacement_window prevention_window</w:t>
      </w:r>
    </w:p>
    <w:p>
      <w:r>
        <w:pict>
          <v:rect style="width:0;height:1.5pt" o:hralign="center" o:hrstd="t" o:hr="t"/>
        </w:pict>
      </w:r>
    </w:p>
    <w:bookmarkEnd w:id="71"/>
    <w:bookmarkStart w:id="72" w:name="fontos-különbség"/>
    <w:p>
      <w:pPr>
        <w:pStyle w:val="Heading2"/>
      </w:pPr>
      <w:r>
        <w:t xml:space="preserve">9.3 Fontos különbség</w:t>
      </w:r>
    </w:p>
    <w:p>
      <w:pPr>
        <w:pStyle w:val="FirstParagraph"/>
      </w:pPr>
      <w:r>
        <w:rPr>
          <w:rStyle w:val="VerbatimChar"/>
        </w:rPr>
        <w:t xml:space="preserve">text id="qja8qa" until_end_of_turn</w:t>
      </w:r>
    </w:p>
    <w:p>
      <w:pPr>
        <w:pStyle w:val="BodyText"/>
      </w:pPr>
      <w:r>
        <w:t xml:space="preserve">A hatás addig tart.</w:t>
      </w:r>
    </w:p>
    <w:p>
      <w:pPr>
        <w:pStyle w:val="BodyText"/>
      </w:pPr>
      <w:r>
        <w:rPr>
          <w:rStyle w:val="VerbatimChar"/>
        </w:rPr>
        <w:t xml:space="preserve">text id="cse2q4" delayed_until_turn_end</w:t>
      </w:r>
    </w:p>
    <w:p>
      <w:pPr>
        <w:pStyle w:val="BodyText"/>
      </w:pPr>
      <w:r>
        <w:t xml:space="preserve">A hatás később, a kör végén oldódik fel.</w:t>
      </w:r>
    </w:p>
    <w:p>
      <w:pPr>
        <w:pStyle w:val="BodyText"/>
      </w:pPr>
      <w:r>
        <w:t xml:space="preserve">Ezeket nem szabad összekeverni.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limit-modulok"/>
    <w:p>
      <w:pPr>
        <w:pStyle w:val="Heading1"/>
      </w:pPr>
      <w:r>
        <w:t xml:space="preserve">10. Limit modulok</w:t>
      </w:r>
    </w:p>
    <w:bookmarkStart w:id="74" w:name="cél-6"/>
    <w:p>
      <w:pPr>
        <w:pStyle w:val="Heading2"/>
      </w:pPr>
      <w:r>
        <w:t xml:space="preserve">10.1 Cél</w:t>
      </w:r>
    </w:p>
    <w:p>
      <w:pPr>
        <w:pStyle w:val="FirstParagraph"/>
      </w:pPr>
      <w:r>
        <w:t xml:space="preserve">A limit modul kezeli a használati korlátokat.</w:t>
      </w:r>
    </w:p>
    <w:bookmarkEnd w:id="74"/>
    <w:bookmarkStart w:id="75" w:name="limit-típusok"/>
    <w:p>
      <w:pPr>
        <w:pStyle w:val="Heading2"/>
      </w:pPr>
      <w:r>
        <w:t xml:space="preserve">10.2 Limit típusok</w:t>
      </w:r>
    </w:p>
    <w:p>
      <w:pPr>
        <w:pStyle w:val="FirstParagraph"/>
      </w:pPr>
      <w:r>
        <w:rPr>
          <w:rStyle w:val="VerbatimChar"/>
        </w:rPr>
        <w:t xml:space="preserve">text id="0cvk6n" once_per_turn once_per_game once_per_card_instance one_use next_time_only limited_by_condition</w:t>
      </w:r>
    </w:p>
    <w:p>
      <w:r>
        <w:pict>
          <v:rect style="width:0;height:1.5pt" o:hralign="center" o:hrstd="t" o:hr="t"/>
        </w:pict>
      </w:r>
    </w:p>
    <w:bookmarkEnd w:id="75"/>
    <w:bookmarkStart w:id="76" w:name="limit-state"/>
    <w:p>
      <w:pPr>
        <w:pStyle w:val="Heading2"/>
      </w:pPr>
      <w:r>
        <w:t xml:space="preserve">10.3 Limit state</w:t>
      </w:r>
    </w:p>
    <w:p>
      <w:pPr>
        <w:pStyle w:val="FirstParagraph"/>
      </w:pPr>
      <w:r>
        <w:t xml:space="preserve">A limit nem csak a kártyaadatban van, hanem meccsállapotot is igényelhet.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id="oklndi" used_this_turn: true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choice-modal-modulok"/>
    <w:p>
      <w:pPr>
        <w:pStyle w:val="Heading1"/>
      </w:pPr>
      <w:r>
        <w:t xml:space="preserve">11. Choice / modal modulok</w:t>
      </w:r>
    </w:p>
    <w:bookmarkStart w:id="78" w:name="cél-7"/>
    <w:p>
      <w:pPr>
        <w:pStyle w:val="Heading2"/>
      </w:pPr>
      <w:r>
        <w:t xml:space="preserve">11.1 Cél</w:t>
      </w:r>
    </w:p>
    <w:p>
      <w:pPr>
        <w:pStyle w:val="FirstParagraph"/>
      </w:pPr>
      <w:r>
        <w:t xml:space="preserve">A választási modulok kezelik, ha a játékosnak döntést kell hoznia.</w:t>
      </w:r>
    </w:p>
    <w:bookmarkEnd w:id="78"/>
    <w:bookmarkStart w:id="79" w:name="choice-típusok"/>
    <w:p>
      <w:pPr>
        <w:pStyle w:val="Heading2"/>
      </w:pPr>
      <w:r>
        <w:t xml:space="preserve">11.2 Choice típusok</w:t>
      </w:r>
    </w:p>
    <w:p>
      <w:pPr>
        <w:pStyle w:val="FirstParagraph"/>
      </w:pPr>
      <w:r>
        <w:rPr>
          <w:rStyle w:val="VerbatimChar"/>
        </w:rPr>
        <w:t xml:space="preserve">text id="8q8z94" yes_no mode_select target_select card_select order_select optional_effect</w:t>
      </w:r>
    </w:p>
    <w:p>
      <w:r>
        <w:pict>
          <v:rect style="width:0;height:1.5pt" o:hralign="center" o:hrstd="t" o:hr="t"/>
        </w:pict>
      </w:r>
    </w:p>
    <w:bookmarkEnd w:id="79"/>
    <w:bookmarkStart w:id="80" w:name="példa-opcionális-húzás"/>
    <w:p>
      <w:pPr>
        <w:pStyle w:val="Heading2"/>
      </w:pPr>
      <w:r>
        <w:t xml:space="preserve">11.3 Példa: opcionális húzás</w:t>
      </w:r>
    </w:p>
    <w:p>
      <w:pPr>
        <w:pStyle w:val="FirstParagraph"/>
      </w:pPr>
      <w:r>
        <w:rPr>
          <w:rStyle w:val="VerbatimChar"/>
        </w:rPr>
        <w:t xml:space="preserve">text id="2r18ry" choice_type: yes_no prompt_hu: Húzol 1 lapot? options:   - use_effect   - decline_effect</w:t>
      </w:r>
    </w:p>
    <w:p>
      <w:r>
        <w:pict>
          <v:rect style="width:0;height:1.5pt" o:hralign="center" o:hrstd="t" o:hr="t"/>
        </w:pict>
      </w:r>
    </w:p>
    <w:bookmarkEnd w:id="80"/>
    <w:bookmarkStart w:id="81" w:name="modal-effect"/>
    <w:p>
      <w:pPr>
        <w:pStyle w:val="Heading2"/>
      </w:pPr>
      <w:r>
        <w:t xml:space="preserve">11.4 Modal effect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id="6f9qlz" Válassz egyet: A) Okozz 2 sebzést. B) Húzz 1 lapot.</w:t>
      </w:r>
    </w:p>
    <w:p>
      <w:pPr>
        <w:pStyle w:val="BodyText"/>
      </w:pPr>
      <w:r>
        <w:t xml:space="preserve">Ehhez</w:t>
      </w:r>
      <w:r>
        <w:t xml:space="preserve"> </w:t>
      </w:r>
      <w:r>
        <w:rPr>
          <w:rStyle w:val="VerbatimChar"/>
        </w:rPr>
        <w:t xml:space="preserve">mode_select</w:t>
      </w:r>
      <w:r>
        <w:t xml:space="preserve"> </w:t>
      </w:r>
      <w:r>
        <w:t xml:space="preserve">kell.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replacement-prevention-modulok"/>
    <w:p>
      <w:pPr>
        <w:pStyle w:val="Heading1"/>
      </w:pPr>
      <w:r>
        <w:t xml:space="preserve">12. Replacement / prevention modulok</w:t>
      </w:r>
    </w:p>
    <w:bookmarkStart w:id="83" w:name="cél-8"/>
    <w:p>
      <w:pPr>
        <w:pStyle w:val="Heading2"/>
      </w:pPr>
      <w:r>
        <w:t xml:space="preserve">12.1 Cél</w:t>
      </w:r>
    </w:p>
    <w:p>
      <w:pPr>
        <w:pStyle w:val="FirstParagraph"/>
      </w:pPr>
      <w:r>
        <w:t xml:space="preserve">Ezek kezelik az „ehelyett”, „akadályozd meg”, „ha … történne” típusú hatásokat.</w:t>
      </w:r>
    </w:p>
    <w:p>
      <w:r>
        <w:pict>
          <v:rect style="width:0;height:1.5pt" o:hralign="center" o:hrstd="t" o:hr="t"/>
        </w:pict>
      </w:r>
    </w:p>
    <w:bookmarkEnd w:id="83"/>
    <w:bookmarkStart w:id="84" w:name="prevention"/>
    <w:p>
      <w:pPr>
        <w:pStyle w:val="Heading2"/>
      </w:pPr>
      <w:r>
        <w:t xml:space="preserve">12.2 Prevention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id="1i5k4r" event: ward_would_break prevention: ward_break_prevent</w:t>
      </w:r>
    </w:p>
    <w:p>
      <w:r>
        <w:pict>
          <v:rect style="width:0;height:1.5pt" o:hralign="center" o:hrstd="t" o:hr="t"/>
        </w:pict>
      </w:r>
    </w:p>
    <w:bookmarkEnd w:id="84"/>
    <w:bookmarkStart w:id="85" w:name="replacement"/>
    <w:p>
      <w:pPr>
        <w:pStyle w:val="Heading2"/>
      </w:pPr>
      <w:r>
        <w:t xml:space="preserve">12.3 Replacement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id="llut8b" event: entity_would_be_destroyed replacement: move_to_hand_instead</w:t>
      </w:r>
    </w:p>
    <w:p>
      <w:r>
        <w:pict>
          <v:rect style="width:0;height:1.5pt" o:hralign="center" o:hrstd="t" o:hr="t"/>
        </w:pict>
      </w:r>
    </w:p>
    <w:bookmarkEnd w:id="85"/>
    <w:bookmarkStart w:id="86" w:name="fontos-eventek"/>
    <w:p>
      <w:pPr>
        <w:pStyle w:val="Heading2"/>
      </w:pPr>
      <w:r>
        <w:t xml:space="preserve">12.4 Fontos eventek</w:t>
      </w:r>
    </w:p>
    <w:p>
      <w:pPr>
        <w:pStyle w:val="FirstParagraph"/>
      </w:pPr>
      <w:r>
        <w:rPr>
          <w:rStyle w:val="VerbatimChar"/>
        </w:rPr>
        <w:t xml:space="preserve">text id="49vpdk" would_event prevention_offered prevention_applied replacement_offered replacement_applied original_event_prevented original_event_replaced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execution-plan-részletesebb-modellje"/>
    <w:p>
      <w:pPr>
        <w:pStyle w:val="Heading1"/>
      </w:pPr>
      <w:r>
        <w:t xml:space="preserve">13. Execution plan részletesebb modellje</w:t>
      </w:r>
    </w:p>
    <w:bookmarkStart w:id="88" w:name="execution-plan-objektum"/>
    <w:p>
      <w:pPr>
        <w:pStyle w:val="Heading2"/>
      </w:pPr>
      <w:r>
        <w:t xml:space="preserve">13.1 Execution plan objektum</w:t>
      </w:r>
    </w:p>
    <w:p>
      <w:pPr>
        <w:pStyle w:val="FirstParagraph"/>
      </w:pPr>
      <w:r>
        <w:rPr>
          <w:rStyle w:val="VerbatimChar"/>
        </w:rPr>
        <w:t xml:space="preserve">text id="knst5l" execution_plan:   plan_id   source_card_id   ability_id   steps   required_targets   required_choices   required_payment   expected_events   diagnostics</w:t>
      </w:r>
    </w:p>
    <w:p>
      <w:r>
        <w:pict>
          <v:rect style="width:0;height:1.5pt" o:hralign="center" o:hrstd="t" o:hr="t"/>
        </w:pict>
      </w:r>
    </w:p>
    <w:bookmarkEnd w:id="88"/>
    <w:bookmarkStart w:id="89" w:name="step-objektum"/>
    <w:p>
      <w:pPr>
        <w:pStyle w:val="Heading2"/>
      </w:pPr>
      <w:r>
        <w:t xml:space="preserve">13.2 Step objektum</w:t>
      </w:r>
    </w:p>
    <w:p>
      <w:pPr>
        <w:pStyle w:val="FirstParagraph"/>
      </w:pPr>
      <w:r>
        <w:rPr>
          <w:rStyle w:val="VerbatimChar"/>
        </w:rPr>
        <w:t xml:space="preserve">text id="k1nqgd" step_id step_type module_id input output on_success on_failure diagnostics</w:t>
      </w:r>
    </w:p>
    <w:p>
      <w:r>
        <w:pict>
          <v:rect style="width:0;height:1.5pt" o:hralign="center" o:hrstd="t" o:hr="t"/>
        </w:pict>
      </w:r>
    </w:p>
    <w:bookmarkEnd w:id="89"/>
    <w:bookmarkStart w:id="90" w:name="step-típusok"/>
    <w:p>
      <w:pPr>
        <w:pStyle w:val="Heading2"/>
      </w:pPr>
      <w:r>
        <w:t xml:space="preserve">13.3 Step típusok</w:t>
      </w:r>
    </w:p>
    <w:p>
      <w:pPr>
        <w:pStyle w:val="FirstParagraph"/>
      </w:pPr>
      <w:r>
        <w:rPr>
          <w:rStyle w:val="VerbatimChar"/>
        </w:rPr>
        <w:t xml:space="preserve">text id="eb6g5o" validate_condition select_target pay_cost execute_effect check_state open_reaction_window queue_trigger emit_event request_choice apply_duration finish_resolution</w:t>
      </w:r>
    </w:p>
    <w:p>
      <w:r>
        <w:pict>
          <v:rect style="width:0;height:1.5pt" o:hralign="center" o:hrstd="t" o:hr="t"/>
        </w:pict>
      </w:r>
    </w:p>
    <w:bookmarkEnd w:id="90"/>
    <w:bookmarkStart w:id="91" w:name="példa-egyszerű-sebző-ige"/>
    <w:p>
      <w:pPr>
        <w:pStyle w:val="Heading2"/>
      </w:pPr>
      <w:r>
        <w:t xml:space="preserve">13.4 Példa: egyszerű sebző Ige</w:t>
      </w:r>
    </w:p>
    <w:p>
      <w:pPr>
        <w:pStyle w:val="FirstParagraph"/>
      </w:pPr>
      <w:r>
        <w:rPr>
          <w:rStyle w:val="VerbatimChar"/>
        </w:rPr>
        <w:t xml:space="preserve">text id="1sd47o" steps:   - pay_cost aura=2   - select_target enemy_entity count=1   - execute_effect deal_damage amount=3   - emit_event damage_dealt   - check_destroyed target   - finish_resolution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példa-lux-apj-035-jellegű-hatás"/>
    <w:p>
      <w:pPr>
        <w:pStyle w:val="Heading1"/>
      </w:pPr>
      <w:r>
        <w:t xml:space="preserve">14. Példa: LUX-APJ-035 jellegű hatás</w:t>
      </w:r>
    </w:p>
    <w:bookmarkStart w:id="93" w:name="emberi-működés"/>
    <w:p>
      <w:pPr>
        <w:pStyle w:val="Heading2"/>
      </w:pPr>
      <w:r>
        <w:t xml:space="preserve">14.1 Emberi működés</w:t>
      </w:r>
    </w:p>
    <w:p>
      <w:pPr>
        <w:pStyle w:val="FirstParagraph"/>
      </w:pPr>
      <w:r>
        <w:rPr>
          <w:rStyle w:val="VerbatimChar"/>
        </w:rPr>
        <w:t xml:space="preserve">text id="27osq6" Okozz 3 sebzést 1 ellenséges Entitásnak. Ha az Entitás ettől megsemmisül, válassz 1 sérült saját Entitást. Gyógyíts róla 2 sebzést.</w:t>
      </w:r>
    </w:p>
    <w:p>
      <w:r>
        <w:pict>
          <v:rect style="width:0;height:1.5pt" o:hralign="center" o:hrstd="t" o:hr="t"/>
        </w:pict>
      </w:r>
    </w:p>
    <w:bookmarkEnd w:id="93"/>
    <w:bookmarkStart w:id="94" w:name="structured-modell"/>
    <w:p>
      <w:pPr>
        <w:pStyle w:val="Heading2"/>
      </w:pPr>
      <w:r>
        <w:t xml:space="preserve">14.2 Structured modell</w:t>
      </w:r>
    </w:p>
    <w:p>
      <w:pPr>
        <w:pStyle w:val="FirstParagraph"/>
      </w:pPr>
      <w:r>
        <w:rPr>
          <w:rStyle w:val="VerbatimChar"/>
        </w:rPr>
        <w:t xml:space="preserve">text id="271xji" ability_type: activated_or_on_play trigger: on_play primary_target: enemy_entity effects:   - effect_type: deal_damage     amount: 3     target: primary_target   - condition: if_target_destroyed_by_this_effect     secondary_target: damaged_own_entity     effect_type: heal_entity     amount: 2</w:t>
      </w:r>
    </w:p>
    <w:p>
      <w:r>
        <w:pict>
          <v:rect style="width:0;height:1.5pt" o:hralign="center" o:hrstd="t" o:hr="t"/>
        </w:pict>
      </w:r>
    </w:p>
    <w:bookmarkEnd w:id="94"/>
    <w:bookmarkStart w:id="95" w:name="execution-plan-1"/>
    <w:p>
      <w:pPr>
        <w:pStyle w:val="Heading2"/>
      </w:pPr>
      <w:r>
        <w:t xml:space="preserve">14.3 Execution plan</w:t>
      </w:r>
    </w:p>
    <w:p>
      <w:pPr>
        <w:pStyle w:val="FirstParagraph"/>
      </w:pPr>
      <w:r>
        <w:rPr>
          <w:rStyle w:val="VerbatimChar"/>
        </w:rPr>
        <w:t xml:space="preserve">text id="4l0y4g" 1. pay aura cost 2. choose enemy_entity 3. deal 3 damage 4. emit damage_dealt 5. check if target destroyed by this effect 6. if false: partial_resolution, finish 7. if true: choose damaged_own_entity 8. heal 2 9. emit entity_healed 10. finish</w:t>
      </w:r>
    </w:p>
    <w:p>
      <w:r>
        <w:pict>
          <v:rect style="width:0;height:1.5pt" o:hralign="center" o:hrstd="t" o:hr="t"/>
        </w:pict>
      </w:r>
    </w:p>
    <w:bookmarkEnd w:id="95"/>
    <w:bookmarkStart w:id="96" w:name="diagnostics"/>
    <w:p>
      <w:pPr>
        <w:pStyle w:val="Heading2"/>
      </w:pPr>
      <w:r>
        <w:t xml:space="preserve">14.4 Diagnostics</w:t>
      </w:r>
    </w:p>
    <w:p>
      <w:pPr>
        <w:pStyle w:val="FirstParagraph"/>
      </w:pPr>
      <w:r>
        <w:t xml:space="preserve">Ha nincs sérült saját Entitás:</w:t>
      </w:r>
    </w:p>
    <w:p>
      <w:pPr>
        <w:pStyle w:val="BodyText"/>
      </w:pPr>
      <w:r>
        <w:rPr>
          <w:rStyle w:val="VerbatimChar"/>
        </w:rPr>
        <w:t xml:space="preserve">text id="4aeczm" partial_resolution conditional_heal_no_valid_target blocking: false</w:t>
      </w:r>
    </w:p>
    <w:p>
      <w:pPr>
        <w:pStyle w:val="BodyText"/>
      </w:pPr>
      <w:r>
        <w:t xml:space="preserve">Ha a damage modul hiányzik:</w:t>
      </w:r>
    </w:p>
    <w:p>
      <w:pPr>
        <w:pStyle w:val="BodyText"/>
      </w:pPr>
      <w:r>
        <w:rPr>
          <w:rStyle w:val="VerbatimChar"/>
        </w:rPr>
        <w:t xml:space="preserve">text id="xgnd16" unsupported_effect blocking: true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példa-lux-apj-049-jellegű-pecsétvédelem"/>
    <w:p>
      <w:pPr>
        <w:pStyle w:val="Heading1"/>
      </w:pPr>
      <w:r>
        <w:t xml:space="preserve">15. Példa: LUX-APJ-049 jellegű Pecsétvédelem</w:t>
      </w:r>
    </w:p>
    <w:bookmarkStart w:id="98" w:name="emberi-működés-1"/>
    <w:p>
      <w:pPr>
        <w:pStyle w:val="Heading2"/>
      </w:pPr>
      <w:r>
        <w:t xml:space="preserve">15.1 Emberi működés</w:t>
      </w:r>
    </w:p>
    <w:p>
      <w:pPr>
        <w:pStyle w:val="FirstParagraph"/>
      </w:pPr>
      <w:r>
        <w:rPr>
          <w:rStyle w:val="VerbatimChar"/>
        </w:rPr>
        <w:t xml:space="preserve">text id="cjxheq" Aktiválás: Amikor az ellenfél Ige vagy Rituálé hatása feltörne 1 saját Pecsétet. Hatás: Akadályozd meg azt. Ezután az ellenfél eldob 1 lapot a kezéből.</w:t>
      </w:r>
    </w:p>
    <w:p>
      <w:r>
        <w:pict>
          <v:rect style="width:0;height:1.5pt" o:hralign="center" o:hrstd="t" o:hr="t"/>
        </w:pict>
      </w:r>
    </w:p>
    <w:bookmarkEnd w:id="98"/>
    <w:bookmarkStart w:id="99" w:name="structured-modell-1"/>
    <w:p>
      <w:pPr>
        <w:pStyle w:val="Heading2"/>
      </w:pPr>
      <w:r>
        <w:t xml:space="preserve">15.2 Structured modell</w:t>
      </w:r>
    </w:p>
    <w:p>
      <w:pPr>
        <w:pStyle w:val="FirstParagraph"/>
      </w:pPr>
      <w:r>
        <w:rPr>
          <w:rStyle w:val="VerbatimChar"/>
        </w:rPr>
        <w:t xml:space="preserve">text id="3f06lo" ability_type: prevention trigger: on_ward_would_break condition:   source_effect_type: enemy_incantation_or_ritual target: own_ward effects:   - ward_break_prevent   - opponent_discard</w:t>
      </w:r>
    </w:p>
    <w:p>
      <w:r>
        <w:pict>
          <v:rect style="width:0;height:1.5pt" o:hralign="center" o:hrstd="t" o:hr="t"/>
        </w:pict>
      </w:r>
    </w:p>
    <w:bookmarkEnd w:id="99"/>
    <w:bookmarkStart w:id="100" w:name="execution-plan-2"/>
    <w:p>
      <w:pPr>
        <w:pStyle w:val="Heading2"/>
      </w:pPr>
      <w:r>
        <w:t xml:space="preserve">15.3 Execution plan</w:t>
      </w:r>
    </w:p>
    <w:p>
      <w:pPr>
        <w:pStyle w:val="FirstParagraph"/>
      </w:pPr>
      <w:r>
        <w:rPr>
          <w:rStyle w:val="VerbatimChar"/>
        </w:rPr>
        <w:t xml:space="preserve">text id="vqga6v" 1. event ward_would_break detected 2. check source is enemy incantation_or_ritual 3. open ward_break_prevention window 4. legal action: activate_sigil or pass_reaction 5. if activate: reveal sigil 6. prevent ward break 7. opponent discards 1 8. move sigil to void if consumed 9. emit events</w:t>
      </w:r>
    </w:p>
    <w:p>
      <w:r>
        <w:pict>
          <v:rect style="width:0;height:1.5pt" o:hralign="center" o:hrstd="t" o:hr="t"/>
        </w:pict>
      </w:r>
    </w:p>
    <w:bookmarkEnd w:id="100"/>
    <w:bookmarkStart w:id="101" w:name="diagnostics-1"/>
    <w:p>
      <w:pPr>
        <w:pStyle w:val="Heading2"/>
      </w:pPr>
      <w:r>
        <w:t xml:space="preserve">15.4 Diagnostics</w:t>
      </w:r>
    </w:p>
    <w:p>
      <w:pPr>
        <w:pStyle w:val="FirstParagraph"/>
      </w:pPr>
      <w:r>
        <w:t xml:space="preserve">Ha a system régi</w:t>
      </w:r>
      <w:r>
        <w:t xml:space="preserve"> </w:t>
      </w:r>
      <w:r>
        <w:rPr>
          <w:rStyle w:val="VerbatimChar"/>
        </w:rPr>
        <w:t xml:space="preserve">seal_damage</w:t>
      </w:r>
      <w:r>
        <w:t xml:space="preserve"> </w:t>
      </w:r>
      <w:r>
        <w:t xml:space="preserve">értéket találna:</w:t>
      </w:r>
    </w:p>
    <w:p>
      <w:pPr>
        <w:pStyle w:val="BodyText"/>
      </w:pPr>
      <w:r>
        <w:rPr>
          <w:rStyle w:val="VerbatimChar"/>
        </w:rPr>
        <w:t xml:space="preserve">text id="kridg1" old_aeternal_ward_hp_model_detected audit_note</w:t>
      </w:r>
    </w:p>
    <w:p>
      <w:pPr>
        <w:pStyle w:val="BodyText"/>
      </w:pPr>
      <w:r>
        <w:t xml:space="preserve">Ha nincs</w:t>
      </w:r>
      <w:r>
        <w:t xml:space="preserve"> </w:t>
      </w:r>
      <w:r>
        <w:rPr>
          <w:rStyle w:val="VerbatimChar"/>
        </w:rPr>
        <w:t xml:space="preserve">ward_break_prevent</w:t>
      </w:r>
      <w:r>
        <w:t xml:space="preserve"> </w:t>
      </w:r>
      <w:r>
        <w:t xml:space="preserve">modul:</w:t>
      </w:r>
    </w:p>
    <w:p>
      <w:pPr>
        <w:pStyle w:val="BodyText"/>
      </w:pPr>
      <w:r>
        <w:rPr>
          <w:rStyle w:val="VerbatimChar"/>
        </w:rPr>
        <w:t xml:space="preserve">text id="jz7a2l" unsupported_effect blocking: true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példa-ürességből-visszahelyezés"/>
    <w:p>
      <w:pPr>
        <w:pStyle w:val="Heading1"/>
      </w:pPr>
      <w:r>
        <w:t xml:space="preserve">16. Példa: Ürességből visszahelyezés</w:t>
      </w:r>
    </w:p>
    <w:bookmarkStart w:id="103" w:name="emberi-működés-irány"/>
    <w:p>
      <w:pPr>
        <w:pStyle w:val="Heading2"/>
      </w:pPr>
      <w:r>
        <w:t xml:space="preserve">16.1 Emberi működés irány</w:t>
      </w:r>
    </w:p>
    <w:p>
      <w:pPr>
        <w:pStyle w:val="FirstParagraph"/>
      </w:pPr>
      <w:r>
        <w:rPr>
          <w:rStyle w:val="VerbatimChar"/>
        </w:rPr>
        <w:t xml:space="preserve">text id="4xx30d" Helyezz vissza 1 legfeljebb 2 Magnitúdójú saját Entitást az Ürességből Kimerült állapotban a Domínium egy üres mezőjére. Ez nem számít megidézésnek.</w:t>
      </w:r>
    </w:p>
    <w:p>
      <w:r>
        <w:pict>
          <v:rect style="width:0;height:1.5pt" o:hralign="center" o:hrstd="t" o:hr="t"/>
        </w:pict>
      </w:r>
    </w:p>
    <w:bookmarkEnd w:id="103"/>
    <w:bookmarkStart w:id="104" w:name="structured-modell-2"/>
    <w:p>
      <w:pPr>
        <w:pStyle w:val="Heading2"/>
      </w:pPr>
      <w:r>
        <w:t xml:space="preserve">16.2 Structured modell</w:t>
      </w:r>
    </w:p>
    <w:p>
      <w:pPr>
        <w:pStyle w:val="FirstParagraph"/>
      </w:pPr>
      <w:r>
        <w:rPr>
          <w:rStyle w:val="VerbatimChar"/>
        </w:rPr>
        <w:t xml:space="preserve">text id="y6yvp3" target:   type: card_in_own_void   filters:     card_type: entity     magnitude_lte: 2 secondary_target:   type: empty_domain_slot effects:   - move_card     from_zone: void     to_zone: domain     enter_state: exhausted     counts_as_summon: false   - disable_abilities     duration: until_end_of_turn</w:t>
      </w:r>
    </w:p>
    <w:p>
      <w:r>
        <w:pict>
          <v:rect style="width:0;height:1.5pt" o:hralign="center" o:hrstd="t" o:hr="t"/>
        </w:pict>
      </w:r>
    </w:p>
    <w:bookmarkEnd w:id="104"/>
    <w:bookmarkStart w:id="105" w:name="module-igény"/>
    <w:p>
      <w:pPr>
        <w:pStyle w:val="Heading2"/>
      </w:pPr>
      <w:r>
        <w:t xml:space="preserve">16.3 Module igény</w:t>
      </w:r>
    </w:p>
    <w:p>
      <w:pPr>
        <w:pStyle w:val="FirstParagraph"/>
      </w:pPr>
      <w:r>
        <w:t xml:space="preserve">Szükséges modulok:</w:t>
      </w:r>
    </w:p>
    <w:p>
      <w:pPr>
        <w:pStyle w:val="Compact"/>
        <w:numPr>
          <w:ilvl w:val="0"/>
          <w:numId w:val="1013"/>
        </w:numPr>
      </w:pPr>
      <w:r>
        <w:t xml:space="preserve">target selector: card_in_own_void;</w:t>
      </w:r>
    </w:p>
    <w:p>
      <w:pPr>
        <w:pStyle w:val="Compact"/>
        <w:numPr>
          <w:ilvl w:val="0"/>
          <w:numId w:val="1013"/>
        </w:numPr>
      </w:pPr>
      <w:r>
        <w:t xml:space="preserve">condition/filter: magnitude_lte;</w:t>
      </w:r>
    </w:p>
    <w:p>
      <w:pPr>
        <w:pStyle w:val="Compact"/>
        <w:numPr>
          <w:ilvl w:val="0"/>
          <w:numId w:val="1013"/>
        </w:numPr>
      </w:pPr>
      <w:r>
        <w:t xml:space="preserve">target selector: empty_domain_slot;</w:t>
      </w:r>
    </w:p>
    <w:p>
      <w:pPr>
        <w:pStyle w:val="Compact"/>
        <w:numPr>
          <w:ilvl w:val="0"/>
          <w:numId w:val="1013"/>
        </w:numPr>
      </w:pPr>
      <w:r>
        <w:t xml:space="preserve">effect: move_card;</w:t>
      </w:r>
    </w:p>
    <w:p>
      <w:pPr>
        <w:pStyle w:val="Compact"/>
        <w:numPr>
          <w:ilvl w:val="0"/>
          <w:numId w:val="1013"/>
        </w:numPr>
      </w:pPr>
      <w:r>
        <w:t xml:space="preserve">state: exhausted_on_arrival;</w:t>
      </w:r>
    </w:p>
    <w:p>
      <w:pPr>
        <w:pStyle w:val="Compact"/>
        <w:numPr>
          <w:ilvl w:val="0"/>
          <w:numId w:val="1013"/>
        </w:numPr>
      </w:pPr>
      <w:r>
        <w:t xml:space="preserve">flag: counts_as_summon false;</w:t>
      </w:r>
    </w:p>
    <w:p>
      <w:pPr>
        <w:pStyle w:val="Compact"/>
        <w:numPr>
          <w:ilvl w:val="0"/>
          <w:numId w:val="1013"/>
        </w:numPr>
      </w:pPr>
      <w:r>
        <w:t xml:space="preserve">duration: until_end_of_turn;</w:t>
      </w:r>
    </w:p>
    <w:p>
      <w:pPr>
        <w:pStyle w:val="Compact"/>
        <w:numPr>
          <w:ilvl w:val="0"/>
          <w:numId w:val="1013"/>
        </w:numPr>
      </w:pPr>
      <w:r>
        <w:t xml:space="preserve">effect: disable_abilities.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keyword-modulok-1"/>
    <w:p>
      <w:pPr>
        <w:pStyle w:val="Heading1"/>
      </w:pPr>
      <w:r>
        <w:t xml:space="preserve">17. Keyword modulok</w:t>
      </w:r>
    </w:p>
    <w:bookmarkStart w:id="107" w:name="cél-9"/>
    <w:p>
      <w:pPr>
        <w:pStyle w:val="Heading2"/>
      </w:pPr>
      <w:r>
        <w:t xml:space="preserve">17.1 Cél</w:t>
      </w:r>
    </w:p>
    <w:p>
      <w:pPr>
        <w:pStyle w:val="FirstParagraph"/>
      </w:pPr>
      <w:r>
        <w:t xml:space="preserve">A kulcsszavak ne minden kártyán újra legyenek leírva.</w:t>
      </w:r>
    </w:p>
    <w:p>
      <w:pPr>
        <w:pStyle w:val="BodyText"/>
      </w:pPr>
      <w:r>
        <w:t xml:space="preserve">A keyword önmagában hordozza a szabályt.</w:t>
      </w:r>
    </w:p>
    <w:p>
      <w:r>
        <w:pict>
          <v:rect style="width:0;height:1.5pt" o:hralign="center" o:hrstd="t" o:hr="t"/>
        </w:pict>
      </w:r>
    </w:p>
    <w:bookmarkEnd w:id="107"/>
    <w:bookmarkStart w:id="108" w:name="keyword-registry"/>
    <w:p>
      <w:pPr>
        <w:pStyle w:val="Heading2"/>
      </w:pPr>
      <w:r>
        <w:t xml:space="preserve">17.2 Keyword registry</w:t>
      </w:r>
    </w:p>
    <w:p>
      <w:pPr>
        <w:pStyle w:val="FirstParagraph"/>
      </w:pPr>
      <w:r>
        <w:rPr>
          <w:rStyle w:val="VerbatimChar"/>
        </w:rPr>
        <w:t xml:space="preserve">text id="dmuyc1" keyword_id keyword_value label_hu ability_type module_id rules_text_ref engine_support_status</w:t>
      </w:r>
    </w:p>
    <w:p>
      <w:r>
        <w:pict>
          <v:rect style="width:0;height:1.5pt" o:hralign="center" o:hrstd="t" o:hr="t"/>
        </w:pict>
      </w:r>
    </w:p>
    <w:bookmarkEnd w:id="108"/>
    <w:bookmarkStart w:id="109" w:name="példák"/>
    <w:p>
      <w:pPr>
        <w:pStyle w:val="Heading2"/>
      </w:pPr>
      <w:r>
        <w:t xml:space="preserve">17.3 Példák</w:t>
      </w:r>
    </w:p>
    <w:p>
      <w:pPr>
        <w:pStyle w:val="FirstParagraph"/>
      </w:pPr>
      <w:r>
        <w:rPr>
          <w:rStyle w:val="VerbatimChar"/>
        </w:rPr>
        <w:t xml:space="preserve">text id="a9uz5b" aegis ethereal sundering celerity bane resonance echo clarion harmonize taunt burst</w:t>
      </w:r>
    </w:p>
    <w:p>
      <w:r>
        <w:pict>
          <v:rect style="width:0;height:1.5pt" o:hralign="center" o:hrstd="t" o:hr="t"/>
        </w:pict>
      </w:r>
    </w:p>
    <w:bookmarkEnd w:id="109"/>
    <w:bookmarkStart w:id="110" w:name="fontos-elv"/>
    <w:p>
      <w:pPr>
        <w:pStyle w:val="Heading2"/>
      </w:pPr>
      <w:r>
        <w:t xml:space="preserve">17.4 Fontos elv</w:t>
      </w:r>
    </w:p>
    <w:p>
      <w:pPr>
        <w:pStyle w:val="BlockText"/>
      </w:pPr>
      <w:r>
        <w:t xml:space="preserve">A kártyaszövegben nem kell minden kulcsszó teljes szabályszövegét újra kiírni, de az engine-ben a keyword modulnak pontosan tudnia kell, mit jelent.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ability-registry-javasolt-szerkezete"/>
    <w:p>
      <w:pPr>
        <w:pStyle w:val="Heading1"/>
      </w:pPr>
      <w:r>
        <w:t xml:space="preserve">18. Ability registry javasolt szerkezete</w:t>
      </w:r>
    </w:p>
    <w:bookmarkStart w:id="112" w:name="fő-fájl"/>
    <w:p>
      <w:pPr>
        <w:pStyle w:val="Heading2"/>
      </w:pPr>
      <w:r>
        <w:t xml:space="preserve">18.1 Fő fájl</w:t>
      </w:r>
    </w:p>
    <w:p>
      <w:pPr>
        <w:pStyle w:val="FirstParagraph"/>
      </w:pPr>
      <w:r>
        <w:rPr>
          <w:rStyle w:val="VerbatimChar"/>
        </w:rPr>
        <w:t xml:space="preserve">text id="d1ebf3" ability_registry.json</w:t>
      </w:r>
    </w:p>
    <w:p>
      <w:r>
        <w:pict>
          <v:rect style="width:0;height:1.5pt" o:hralign="center" o:hrstd="t" o:hr="t"/>
        </w:pict>
      </w:r>
    </w:p>
    <w:bookmarkEnd w:id="112"/>
    <w:bookmarkStart w:id="113" w:name="fő-blokkok"/>
    <w:p>
      <w:pPr>
        <w:pStyle w:val="Heading2"/>
      </w:pPr>
      <w:r>
        <w:t xml:space="preserve">18.2 Fő blokkok</w:t>
      </w:r>
    </w:p>
    <w:p>
      <w:pPr>
        <w:pStyle w:val="FirstParagraph"/>
      </w:pPr>
      <w:r>
        <w:rPr>
          <w:rStyle w:val="VerbatimChar"/>
        </w:rPr>
        <w:t xml:space="preserve">text id="goetww" effect_modules trigger_modules target_rules condition_rules duration_rules cost_modules keyword_modules choice_modules replacement_modules prevention_modules unsupported_known_values</w:t>
      </w:r>
    </w:p>
    <w:p>
      <w:r>
        <w:pict>
          <v:rect style="width:0;height:1.5pt" o:hralign="center" o:hrstd="t" o:hr="t"/>
        </w:pict>
      </w:r>
    </w:p>
    <w:bookmarkEnd w:id="113"/>
    <w:bookmarkStart w:id="114" w:name="effect-module-registry-sor"/>
    <w:p>
      <w:pPr>
        <w:pStyle w:val="Heading2"/>
      </w:pPr>
      <w:r>
        <w:t xml:space="preserve">18.3 Effect module registry sor</w:t>
      </w:r>
    </w:p>
    <w:p>
      <w:pPr>
        <w:pStyle w:val="FirstParagraph"/>
      </w:pPr>
      <w:r>
        <w:rPr>
          <w:rStyle w:val="VerbatimChar"/>
        </w:rPr>
        <w:t xml:space="preserve">text id="f9qry2" {   "effect_type": "deal_damage",   "module_id": "effect.deal_damage.v1",   "supported": true,   "requires_target": true,   "valid_targets": ["entity"],   "parameters": ["amount"],   "emits_events": ["damage_dealt", "entity_destroyed"] }</w:t>
      </w:r>
    </w:p>
    <w:p>
      <w:r>
        <w:pict>
          <v:rect style="width:0;height:1.5pt" o:hralign="center" o:hrstd="t" o:hr="t"/>
        </w:pict>
      </w:r>
    </w:p>
    <w:bookmarkEnd w:id="114"/>
    <w:bookmarkStart w:id="115" w:name="target-rule-registry-sor"/>
    <w:p>
      <w:pPr>
        <w:pStyle w:val="Heading2"/>
      </w:pPr>
      <w:r>
        <w:t xml:space="preserve">18.4 Target rule registry sor</w:t>
      </w:r>
    </w:p>
    <w:p>
      <w:pPr>
        <w:pStyle w:val="FirstParagraph"/>
      </w:pPr>
      <w:r>
        <w:rPr>
          <w:rStyle w:val="VerbatimChar"/>
        </w:rPr>
        <w:t xml:space="preserve">text id="x507s7" {   "target_type": "damaged_own_entity",   "module_id": "target.damaged_own_entity.v1",   "supported": true,   "object_kind": "entity",   "controller_filter": "own",   "state_filter": "damaged" }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engine-support-szintek-ability-modulokra"/>
    <w:p>
      <w:pPr>
        <w:pStyle w:val="Heading1"/>
      </w:pPr>
      <w:r>
        <w:t xml:space="preserve">19. Engine support szintek ability modulokra</w:t>
      </w:r>
    </w:p>
    <w:bookmarkStart w:id="117" w:name="modul-support-státusz"/>
    <w:p>
      <w:pPr>
        <w:pStyle w:val="Heading2"/>
      </w:pPr>
      <w:r>
        <w:t xml:space="preserve">19.1 Modul support státusz</w:t>
      </w:r>
    </w:p>
    <w:p>
      <w:pPr>
        <w:pStyle w:val="FirstParagraph"/>
      </w:pPr>
      <w:r>
        <w:rPr>
          <w:rStyle w:val="VerbatimChar"/>
        </w:rPr>
        <w:t xml:space="preserve">text id="cnjk2t" supported partial unsupported fallback not_checked</w:t>
      </w:r>
    </w:p>
    <w:p>
      <w:r>
        <w:pict>
          <v:rect style="width:0;height:1.5pt" o:hralign="center" o:hrstd="t" o:hr="t"/>
        </w:pict>
      </w:r>
    </w:p>
    <w:bookmarkEnd w:id="117"/>
    <w:bookmarkStart w:id="118" w:name="kártya-support-státusz-számítása"/>
    <w:p>
      <w:pPr>
        <w:pStyle w:val="Heading2"/>
      </w:pPr>
      <w:r>
        <w:t xml:space="preserve">19.2 Kártya support státusz számítása</w:t>
      </w:r>
    </w:p>
    <w:p>
      <w:pPr>
        <w:pStyle w:val="FirstParagraph"/>
      </w:pPr>
      <w:r>
        <w:t xml:space="preserve">Egy kártya support státusza a képességmodulokból számolható.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id="lc4t2f" ha minden module supported → card supported ha legalább egy module partial → card partial ha card-local handler kell → card fallback ha required module unsupported → card unsupported</w:t>
      </w:r>
    </w:p>
    <w:p>
      <w:r>
        <w:pict>
          <v:rect style="width:0;height:1.5pt" o:hralign="center" o:hrstd="t" o:hr="t"/>
        </w:pict>
      </w:r>
    </w:p>
    <w:bookmarkEnd w:id="118"/>
    <w:bookmarkStart w:id="119" w:name="miért-hasznos"/>
    <w:p>
      <w:pPr>
        <w:pStyle w:val="Heading2"/>
      </w:pPr>
      <w:r>
        <w:t xml:space="preserve">19.3 Miért hasznos?</w:t>
      </w:r>
    </w:p>
    <w:p>
      <w:pPr>
        <w:pStyle w:val="FirstParagraph"/>
      </w:pPr>
      <w:r>
        <w:t xml:space="preserve">Ez segít eldönteni:</w:t>
      </w:r>
    </w:p>
    <w:p>
      <w:pPr>
        <w:pStyle w:val="Compact"/>
        <w:numPr>
          <w:ilvl w:val="0"/>
          <w:numId w:val="1014"/>
        </w:numPr>
      </w:pPr>
      <w:r>
        <w:t xml:space="preserve">mely kártyák futtathatók AI-vs-AI tesztben;</w:t>
      </w:r>
    </w:p>
    <w:p>
      <w:pPr>
        <w:pStyle w:val="Compact"/>
        <w:numPr>
          <w:ilvl w:val="0"/>
          <w:numId w:val="1014"/>
        </w:numPr>
      </w:pPr>
      <w:r>
        <w:t xml:space="preserve">mely lapok blokkolják a normal mode-ot;</w:t>
      </w:r>
    </w:p>
    <w:p>
      <w:pPr>
        <w:pStyle w:val="Compact"/>
        <w:numPr>
          <w:ilvl w:val="0"/>
          <w:numId w:val="1014"/>
        </w:numPr>
      </w:pPr>
      <w:r>
        <w:t xml:space="preserve">mely modulokat kell először implementálni;</w:t>
      </w:r>
    </w:p>
    <w:p>
      <w:pPr>
        <w:pStyle w:val="Compact"/>
        <w:numPr>
          <w:ilvl w:val="0"/>
          <w:numId w:val="1014"/>
        </w:numPr>
      </w:pPr>
      <w:r>
        <w:t xml:space="preserve">mely card-local fallbackeket kell migrálni.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card-local-fallback-stratégia"/>
    <w:p>
      <w:pPr>
        <w:pStyle w:val="Heading1"/>
      </w:pPr>
      <w:r>
        <w:t xml:space="preserve">20. Card-local fallback stratégia</w:t>
      </w:r>
    </w:p>
    <w:bookmarkStart w:id="121" w:name="miért-kell-átmenetileg"/>
    <w:p>
      <w:pPr>
        <w:pStyle w:val="Heading2"/>
      </w:pPr>
      <w:r>
        <w:t xml:space="preserve">20.1 Miért kell átmenetileg?</w:t>
      </w:r>
    </w:p>
    <w:p>
      <w:pPr>
        <w:pStyle w:val="FirstParagraph"/>
      </w:pPr>
      <w:r>
        <w:t xml:space="preserve">Egyes kártyák túl összetettek lehetnek az első modulrendszerhez.</w:t>
      </w:r>
    </w:p>
    <w:p>
      <w:pPr>
        <w:pStyle w:val="BodyText"/>
      </w:pPr>
      <w:r>
        <w:t xml:space="preserve">Átmenetileg lehet:</w:t>
      </w:r>
    </w:p>
    <w:p>
      <w:pPr>
        <w:pStyle w:val="BodyText"/>
      </w:pPr>
      <w:r>
        <w:rPr>
          <w:rStyle w:val="VerbatimChar"/>
        </w:rPr>
        <w:t xml:space="preserve">text id="x9opgc" execution_mode: card_local_fallback</w:t>
      </w:r>
    </w:p>
    <w:p>
      <w:r>
        <w:pict>
          <v:rect style="width:0;height:1.5pt" o:hralign="center" o:hrstd="t" o:hr="t"/>
        </w:pict>
      </w:r>
    </w:p>
    <w:bookmarkEnd w:id="121"/>
    <w:bookmarkStart w:id="122" w:name="kötelező-jelölés"/>
    <w:p>
      <w:pPr>
        <w:pStyle w:val="Heading2"/>
      </w:pPr>
      <w:r>
        <w:t xml:space="preserve">20.2 Kötelező jelölés</w:t>
      </w:r>
    </w:p>
    <w:p>
      <w:pPr>
        <w:pStyle w:val="FirstParagraph"/>
      </w:pPr>
      <w:r>
        <w:t xml:space="preserve">Minden fallback esetén:</w:t>
      </w:r>
    </w:p>
    <w:p>
      <w:pPr>
        <w:pStyle w:val="BodyText"/>
      </w:pPr>
      <w:r>
        <w:rPr>
          <w:rStyle w:val="VerbatimChar"/>
        </w:rPr>
        <w:t xml:space="preserve">text id="gljxcu" diagnostic:   severity: warning   category: engine   code: card_local_fallback_used</w:t>
      </w:r>
    </w:p>
    <w:p>
      <w:r>
        <w:pict>
          <v:rect style="width:0;height:1.5pt" o:hralign="center" o:hrstd="t" o:hr="t"/>
        </w:pict>
      </w:r>
    </w:p>
    <w:bookmarkEnd w:id="122"/>
    <w:bookmarkStart w:id="123" w:name="fallback-nem-végleges-megoldás"/>
    <w:p>
      <w:pPr>
        <w:pStyle w:val="Heading2"/>
      </w:pPr>
      <w:r>
        <w:t xml:space="preserve">20.3 Fallback nem végleges megoldás</w:t>
      </w:r>
    </w:p>
    <w:p>
      <w:pPr>
        <w:pStyle w:val="FirstParagraph"/>
      </w:pPr>
      <w:r>
        <w:t xml:space="preserve">A fallback célja:</w:t>
      </w:r>
    </w:p>
    <w:p>
      <w:pPr>
        <w:pStyle w:val="Compact"/>
        <w:numPr>
          <w:ilvl w:val="0"/>
          <w:numId w:val="1015"/>
        </w:numPr>
      </w:pPr>
      <w:r>
        <w:t xml:space="preserve">működő teszt fenntartása;</w:t>
      </w:r>
    </w:p>
    <w:p>
      <w:pPr>
        <w:pStyle w:val="Compact"/>
        <w:numPr>
          <w:ilvl w:val="0"/>
          <w:numId w:val="1015"/>
        </w:numPr>
      </w:pPr>
      <w:r>
        <w:t xml:space="preserve">egyedi kártyák ideiglenes kezelése;</w:t>
      </w:r>
    </w:p>
    <w:p>
      <w:pPr>
        <w:pStyle w:val="Compact"/>
        <w:numPr>
          <w:ilvl w:val="0"/>
          <w:numId w:val="1015"/>
        </w:numPr>
      </w:pPr>
      <w:r>
        <w:t xml:space="preserve">modulhiányok azonosítása.</w:t>
      </w:r>
    </w:p>
    <w:p>
      <w:pPr>
        <w:pStyle w:val="FirstParagraph"/>
      </w:pPr>
      <w:r>
        <w:t xml:space="preserve">Nem cél:</w:t>
      </w:r>
    </w:p>
    <w:p>
      <w:pPr>
        <w:pStyle w:val="Compact"/>
        <w:numPr>
          <w:ilvl w:val="0"/>
          <w:numId w:val="1016"/>
        </w:numPr>
      </w:pPr>
      <w:r>
        <w:t xml:space="preserve">minden komplex kártya örök egyedi kezelése;</w:t>
      </w:r>
    </w:p>
    <w:p>
      <w:pPr>
        <w:pStyle w:val="Compact"/>
        <w:numPr>
          <w:ilvl w:val="0"/>
          <w:numId w:val="1016"/>
        </w:numPr>
      </w:pPr>
      <w:r>
        <w:t xml:space="preserve">szabálylogika szétszórása;</w:t>
      </w:r>
    </w:p>
    <w:p>
      <w:pPr>
        <w:pStyle w:val="Compact"/>
        <w:numPr>
          <w:ilvl w:val="0"/>
          <w:numId w:val="1016"/>
        </w:numPr>
      </w:pPr>
      <w:r>
        <w:t xml:space="preserve">új „szörnyeteg” létrehozása.</w:t>
      </w:r>
    </w:p>
    <w:p>
      <w:r>
        <w:pict>
          <v:rect style="width:0;height:1.5pt" o:hralign="center" o:hrstd="t" o:hr="t"/>
        </w:pict>
      </w:r>
    </w:p>
    <w:bookmarkEnd w:id="123"/>
    <w:bookmarkStart w:id="124" w:name="migrációs-lista"/>
    <w:p>
      <w:pPr>
        <w:pStyle w:val="Heading2"/>
      </w:pPr>
      <w:r>
        <w:t xml:space="preserve">20.4 Migrációs lista</w:t>
      </w:r>
    </w:p>
    <w:p>
      <w:pPr>
        <w:pStyle w:val="FirstParagraph"/>
      </w:pPr>
      <w:r>
        <w:t xml:space="preserve">A diagnostics alapján készüljön lista:</w:t>
      </w:r>
    </w:p>
    <w:p>
      <w:pPr>
        <w:pStyle w:val="BodyText"/>
      </w:pPr>
      <w:r>
        <w:rPr>
          <w:rStyle w:val="VerbatimChar"/>
        </w:rPr>
        <w:t xml:space="preserve">text id="rcp63r" card_id fallback_handler missing_modules priority notes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X69198b97b46059de72ffea239cafe5bdd57f21a"/>
    <w:p>
      <w:pPr>
        <w:pStyle w:val="Heading1"/>
      </w:pPr>
      <w:r>
        <w:t xml:space="preserve">21. Moduláris képességek és kártyaaudit kapcsolata</w:t>
      </w:r>
    </w:p>
    <w:bookmarkStart w:id="126" w:name="audit-előtt-miért-kell-modulrendszer"/>
    <w:p>
      <w:pPr>
        <w:pStyle w:val="Heading2"/>
      </w:pPr>
      <w:r>
        <w:t xml:space="preserve">21.1 Audit előtt miért kell modulrendszer?</w:t>
      </w:r>
    </w:p>
    <w:p>
      <w:pPr>
        <w:pStyle w:val="FirstParagraph"/>
      </w:pPr>
      <w:r>
        <w:t xml:space="preserve">Ha nincs modulrendszer, a kártyaaudit csak szöveget javít.</w:t>
      </w:r>
    </w:p>
    <w:p>
      <w:pPr>
        <w:pStyle w:val="BodyText"/>
      </w:pPr>
      <w:r>
        <w:t xml:space="preserve">Ha van legalább kezdeti modulrendszer, az audit meg tudja mondani:</w:t>
      </w:r>
    </w:p>
    <w:p>
      <w:pPr>
        <w:pStyle w:val="Compact"/>
        <w:numPr>
          <w:ilvl w:val="0"/>
          <w:numId w:val="1017"/>
        </w:numPr>
      </w:pPr>
      <w:r>
        <w:t xml:space="preserve">mely kártyák futtathatók;</w:t>
      </w:r>
    </w:p>
    <w:p>
      <w:pPr>
        <w:pStyle w:val="Compact"/>
        <w:numPr>
          <w:ilvl w:val="0"/>
          <w:numId w:val="1017"/>
        </w:numPr>
      </w:pPr>
      <w:r>
        <w:t xml:space="preserve">melyekhez nincs engine module;</w:t>
      </w:r>
    </w:p>
    <w:p>
      <w:pPr>
        <w:pStyle w:val="Compact"/>
        <w:numPr>
          <w:ilvl w:val="0"/>
          <w:numId w:val="1017"/>
        </w:numPr>
      </w:pPr>
      <w:r>
        <w:t xml:space="preserve">melyekben pontatlan structured mező van;</w:t>
      </w:r>
    </w:p>
    <w:p>
      <w:pPr>
        <w:pStyle w:val="Compact"/>
        <w:numPr>
          <w:ilvl w:val="0"/>
          <w:numId w:val="1017"/>
        </w:numPr>
      </w:pPr>
      <w:r>
        <w:t xml:space="preserve">melyek régi Pecsét/Aeternal modellt hordoznak;</w:t>
      </w:r>
    </w:p>
    <w:p>
      <w:pPr>
        <w:pStyle w:val="Compact"/>
        <w:numPr>
          <w:ilvl w:val="0"/>
          <w:numId w:val="1017"/>
        </w:numPr>
      </w:pPr>
      <w:r>
        <w:t xml:space="preserve">melyek túl egyediek;</w:t>
      </w:r>
    </w:p>
    <w:p>
      <w:pPr>
        <w:pStyle w:val="Compact"/>
        <w:numPr>
          <w:ilvl w:val="0"/>
          <w:numId w:val="1017"/>
        </w:numPr>
      </w:pPr>
      <w:r>
        <w:t xml:space="preserve">melyek balansztesztre alkalmasak.</w:t>
      </w:r>
    </w:p>
    <w:p>
      <w:r>
        <w:pict>
          <v:rect style="width:0;height:1.5pt" o:hralign="center" o:hrstd="t" o:hr="t"/>
        </w:pict>
      </w:r>
    </w:p>
    <w:bookmarkEnd w:id="126"/>
    <w:bookmarkStart w:id="127" w:name="audit-output"/>
    <w:p>
      <w:pPr>
        <w:pStyle w:val="Heading2"/>
      </w:pPr>
      <w:r>
        <w:t xml:space="preserve">21.2 Audit output</w:t>
      </w:r>
    </w:p>
    <w:p>
      <w:pPr>
        <w:pStyle w:val="FirstParagraph"/>
      </w:pPr>
      <w:r>
        <w:t xml:space="preserve">Egy kártya auditált státusza lehet:</w:t>
      </w:r>
    </w:p>
    <w:p>
      <w:pPr>
        <w:pStyle w:val="BodyText"/>
      </w:pPr>
      <w:r>
        <w:rPr>
          <w:rStyle w:val="VerbatimChar"/>
        </w:rPr>
        <w:t xml:space="preserve">text id="nuemlx" rules_text_ok structured_ok engine_supported engine_partial engine_unsupported fallback_only balance_test_required manual_review_required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gdscript-python-kompatibilitás"/>
    <w:p>
      <w:pPr>
        <w:pStyle w:val="Heading1"/>
      </w:pPr>
      <w:r>
        <w:t xml:space="preserve">22. GDScript / Python kompatibilitás</w:t>
      </w:r>
    </w:p>
    <w:bookmarkStart w:id="129" w:name="nyelvfüggetlen-adatmodell"/>
    <w:p>
      <w:pPr>
        <w:pStyle w:val="Heading2"/>
      </w:pPr>
      <w:r>
        <w:t xml:space="preserve">22.1 Nyelvfüggetlen adatmodell</w:t>
      </w:r>
    </w:p>
    <w:p>
      <w:pPr>
        <w:pStyle w:val="FirstParagraph"/>
      </w:pPr>
      <w:r>
        <w:t xml:space="preserve">Az ability registry legyen JSON-kompatibilis.</w:t>
      </w:r>
    </w:p>
    <w:p>
      <w:pPr>
        <w:pStyle w:val="BodyText"/>
      </w:pPr>
      <w:r>
        <w:t xml:space="preserve">Ne tartalmazzon:</w:t>
      </w:r>
    </w:p>
    <w:p>
      <w:pPr>
        <w:pStyle w:val="Compact"/>
        <w:numPr>
          <w:ilvl w:val="0"/>
          <w:numId w:val="1018"/>
        </w:numPr>
      </w:pPr>
      <w:r>
        <w:t xml:space="preserve">Python osztályreferenciát;</w:t>
      </w:r>
    </w:p>
    <w:p>
      <w:pPr>
        <w:pStyle w:val="Compact"/>
        <w:numPr>
          <w:ilvl w:val="0"/>
          <w:numId w:val="1018"/>
        </w:numPr>
      </w:pPr>
      <w:r>
        <w:t xml:space="preserve">GDScript node path kötelező hivatkozást;</w:t>
      </w:r>
    </w:p>
    <w:p>
      <w:pPr>
        <w:pStyle w:val="Compact"/>
        <w:numPr>
          <w:ilvl w:val="0"/>
          <w:numId w:val="1018"/>
        </w:numPr>
      </w:pPr>
      <w:r>
        <w:t xml:space="preserve">nem hordozható objektumot.</w:t>
      </w:r>
    </w:p>
    <w:p>
      <w:r>
        <w:pict>
          <v:rect style="width:0;height:1.5pt" o:hralign="center" o:hrstd="t" o:hr="t"/>
        </w:pict>
      </w:r>
    </w:p>
    <w:bookmarkEnd w:id="129"/>
    <w:bookmarkStart w:id="130" w:name="python-implementáció-esetén"/>
    <w:p>
      <w:pPr>
        <w:pStyle w:val="Heading2"/>
      </w:pPr>
      <w:r>
        <w:t xml:space="preserve">22.2 Python implementáció esetén</w:t>
      </w:r>
    </w:p>
    <w:p>
      <w:pPr>
        <w:pStyle w:val="FirstParagraph"/>
      </w:pPr>
      <w:r>
        <w:t xml:space="preserve">A module_id Python függvényhez / osztályhoz mapelhető.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id="4u65dt" effect.deal_damage.v1 → abilities.effects.deal_damage</w:t>
      </w:r>
    </w:p>
    <w:p>
      <w:r>
        <w:pict>
          <v:rect style="width:0;height:1.5pt" o:hralign="center" o:hrstd="t" o:hr="t"/>
        </w:pict>
      </w:r>
    </w:p>
    <w:bookmarkEnd w:id="130"/>
    <w:bookmarkStart w:id="131" w:name="gdscript-implementáció-esetén"/>
    <w:p>
      <w:pPr>
        <w:pStyle w:val="Heading2"/>
      </w:pPr>
      <w:r>
        <w:t xml:space="preserve">22.3 GDScript implementáció esetén</w:t>
      </w:r>
    </w:p>
    <w:p>
      <w:pPr>
        <w:pStyle w:val="FirstParagraph"/>
      </w:pPr>
      <w:r>
        <w:t xml:space="preserve">A module_id GDScript resource/script modulhoz mapelhető.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id="gd7ww5" effect.deal_damage.v1 → res://core/abilities/effects/deal_damage.gd</w:t>
      </w:r>
    </w:p>
    <w:p>
      <w:r>
        <w:pict>
          <v:rect style="width:0;height:1.5pt" o:hralign="center" o:hrstd="t" o:hr="t"/>
        </w:pict>
      </w:r>
    </w:p>
    <w:bookmarkEnd w:id="131"/>
    <w:bookmarkStart w:id="132" w:name="hibrid-esetén"/>
    <w:p>
      <w:pPr>
        <w:pStyle w:val="Heading2"/>
      </w:pPr>
      <w:r>
        <w:t xml:space="preserve">22.4 Hibrid esetén</w:t>
      </w:r>
    </w:p>
    <w:p>
      <w:pPr>
        <w:pStyle w:val="FirstParagraph"/>
      </w:pPr>
      <w:r>
        <w:t xml:space="preserve">Mindkét motor ugyanazt a registryt használhatja, de külön support státusszal.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id="6j3rob" python_support: supported gdscript_support: partial</w:t>
      </w:r>
    </w:p>
    <w:p>
      <w:pPr>
        <w:pStyle w:val="BodyText"/>
      </w:pPr>
      <w:r>
        <w:t xml:space="preserve">Ez nagyon hasznos lehet átmeneti időszakban.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mvp-ability-module-rendszer"/>
    <w:p>
      <w:pPr>
        <w:pStyle w:val="Heading1"/>
      </w:pPr>
      <w:r>
        <w:t xml:space="preserve">23. MVP ability module rendszer</w:t>
      </w:r>
    </w:p>
    <w:p>
      <w:pPr>
        <w:pStyle w:val="FirstParagraph"/>
      </w:pPr>
      <w:r>
        <w:t xml:space="preserve">Az első gyakorlati verzió ne akarjon mindent megoldani.</w:t>
      </w:r>
    </w:p>
    <w:bookmarkStart w:id="134" w:name="mvp-trigger-modulok"/>
    <w:p>
      <w:pPr>
        <w:pStyle w:val="Heading2"/>
      </w:pPr>
      <w:r>
        <w:t xml:space="preserve">23.1 MVP trigger modulok</w:t>
      </w:r>
    </w:p>
    <w:p>
      <w:pPr>
        <w:pStyle w:val="FirstParagraph"/>
      </w:pPr>
      <w:r>
        <w:rPr>
          <w:rStyle w:val="VerbatimChar"/>
        </w:rPr>
        <w:t xml:space="preserve">text id="1xas9w" on_play on_destroyed on_ward_would_break on_combat_damage_dealt static_while_on_domain</w:t>
      </w:r>
    </w:p>
    <w:p>
      <w:r>
        <w:pict>
          <v:rect style="width:0;height:1.5pt" o:hralign="center" o:hrstd="t" o:hr="t"/>
        </w:pict>
      </w:r>
    </w:p>
    <w:bookmarkEnd w:id="134"/>
    <w:bookmarkStart w:id="135" w:name="mvp-target-modulok"/>
    <w:p>
      <w:pPr>
        <w:pStyle w:val="Heading2"/>
      </w:pPr>
      <w:r>
        <w:t xml:space="preserve">23.2 MVP target modulok</w:t>
      </w:r>
    </w:p>
    <w:p>
      <w:pPr>
        <w:pStyle w:val="FirstParagraph"/>
      </w:pPr>
      <w:r>
        <w:rPr>
          <w:rStyle w:val="VerbatimChar"/>
        </w:rPr>
        <w:t xml:space="preserve">text id="subhy2" enemy_entity own_entity damaged_own_entity own_broken_ward own_ward empty_domain_slot card_in_own_void</w:t>
      </w:r>
    </w:p>
    <w:p>
      <w:r>
        <w:pict>
          <v:rect style="width:0;height:1.5pt" o:hralign="center" o:hrstd="t" o:hr="t"/>
        </w:pict>
      </w:r>
    </w:p>
    <w:bookmarkEnd w:id="135"/>
    <w:bookmarkStart w:id="136" w:name="mvp-condition-modulok"/>
    <w:p>
      <w:pPr>
        <w:pStyle w:val="Heading2"/>
      </w:pPr>
      <w:r>
        <w:t xml:space="preserve">23.3 MVP condition modulok</w:t>
      </w:r>
    </w:p>
    <w:p>
      <w:pPr>
        <w:pStyle w:val="FirstParagraph"/>
      </w:pPr>
      <w:r>
        <w:rPr>
          <w:rStyle w:val="VerbatimChar"/>
        </w:rPr>
        <w:t xml:space="preserve">text id="cg2a5d" none if_target_destroyed_by_this_effect if_own_ward_count_lte if_card_magnitude_lte if_has_broken_own_ward</w:t>
      </w:r>
    </w:p>
    <w:p>
      <w:r>
        <w:pict>
          <v:rect style="width:0;height:1.5pt" o:hralign="center" o:hrstd="t" o:hr="t"/>
        </w:pict>
      </w:r>
    </w:p>
    <w:bookmarkEnd w:id="136"/>
    <w:bookmarkStart w:id="137" w:name="mvp-effect-modulok"/>
    <w:p>
      <w:pPr>
        <w:pStyle w:val="Heading2"/>
      </w:pPr>
      <w:r>
        <w:t xml:space="preserve">23.4 MVP effect modulok</w:t>
      </w:r>
    </w:p>
    <w:p>
      <w:pPr>
        <w:pStyle w:val="FirstParagraph"/>
      </w:pPr>
      <w:r>
        <w:rPr>
          <w:rStyle w:val="VerbatimChar"/>
        </w:rPr>
        <w:t xml:space="preserve">text id="x5zur4" deal_damage heal_entity draw_cards discard_card opponent_discard destroy_entity move_card ward_restore ward_break_prevent grant_keyword create_token</w:t>
      </w:r>
    </w:p>
    <w:p>
      <w:r>
        <w:pict>
          <v:rect style="width:0;height:1.5pt" o:hralign="center" o:hrstd="t" o:hr="t"/>
        </w:pict>
      </w:r>
    </w:p>
    <w:bookmarkEnd w:id="137"/>
    <w:bookmarkStart w:id="138" w:name="mvp-duration-modulok"/>
    <w:p>
      <w:pPr>
        <w:pStyle w:val="Heading2"/>
      </w:pPr>
      <w:r>
        <w:t xml:space="preserve">23.5 MVP duration modulok</w:t>
      </w:r>
    </w:p>
    <w:p>
      <w:pPr>
        <w:pStyle w:val="FirstParagraph"/>
      </w:pPr>
      <w:r>
        <w:rPr>
          <w:rStyle w:val="VerbatimChar"/>
        </w:rPr>
        <w:t xml:space="preserve">text id="o7jomz" instant until_end_of_turn while_on_domain one_use</w:t>
      </w:r>
    </w:p>
    <w:p>
      <w:r>
        <w:pict>
          <v:rect style="width:0;height:1.5pt" o:hralign="center" o:hrstd="t" o:hr="t"/>
        </w:pict>
      </w:r>
    </w:p>
    <w:bookmarkEnd w:id="138"/>
    <w:bookmarkStart w:id="139" w:name="mvp-diagnostics"/>
    <w:p>
      <w:pPr>
        <w:pStyle w:val="Heading2"/>
      </w:pPr>
      <w:r>
        <w:t xml:space="preserve">23.6 MVP diagnostics</w:t>
      </w:r>
    </w:p>
    <w:p>
      <w:pPr>
        <w:pStyle w:val="FirstParagraph"/>
      </w:pPr>
      <w:r>
        <w:t xml:space="preserve">Minden ability kapjon:</w:t>
      </w:r>
    </w:p>
    <w:p>
      <w:pPr>
        <w:pStyle w:val="BodyText"/>
      </w:pPr>
      <w:r>
        <w:rPr>
          <w:rStyle w:val="VerbatimChar"/>
        </w:rPr>
        <w:t xml:space="preserve">text id="ec8scf" engine_support_status missing_modules diagnostics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mvp-korlátozások"/>
    <w:p>
      <w:pPr>
        <w:pStyle w:val="Heading1"/>
      </w:pPr>
      <w:r>
        <w:t xml:space="preserve">24. MVP korlátozások</w:t>
      </w:r>
    </w:p>
    <w:p>
      <w:pPr>
        <w:pStyle w:val="FirstParagraph"/>
      </w:pPr>
      <w:r>
        <w:t xml:space="preserve">Első körben nem kell teljesen támogatni:</w:t>
      </w:r>
    </w:p>
    <w:p>
      <w:pPr>
        <w:pStyle w:val="Compact"/>
        <w:numPr>
          <w:ilvl w:val="0"/>
          <w:numId w:val="1019"/>
        </w:numPr>
      </w:pPr>
      <w:r>
        <w:t xml:space="preserve">teljes chain-rendszert;</w:t>
      </w:r>
    </w:p>
    <w:p>
      <w:pPr>
        <w:pStyle w:val="Compact"/>
        <w:numPr>
          <w:ilvl w:val="0"/>
          <w:numId w:val="1019"/>
        </w:numPr>
      </w:pPr>
      <w:r>
        <w:t xml:space="preserve">minden replacement típust;</w:t>
      </w:r>
    </w:p>
    <w:p>
      <w:pPr>
        <w:pStyle w:val="Compact"/>
        <w:numPr>
          <w:ilvl w:val="0"/>
          <w:numId w:val="1019"/>
        </w:numPr>
      </w:pPr>
      <w:r>
        <w:t xml:space="preserve">összetett trigger-sorrend választást;</w:t>
      </w:r>
    </w:p>
    <w:p>
      <w:pPr>
        <w:pStyle w:val="Compact"/>
        <w:numPr>
          <w:ilvl w:val="0"/>
          <w:numId w:val="1019"/>
        </w:numPr>
      </w:pPr>
      <w:r>
        <w:t xml:space="preserve">minden modal lapot;</w:t>
      </w:r>
    </w:p>
    <w:p>
      <w:pPr>
        <w:pStyle w:val="Compact"/>
        <w:numPr>
          <w:ilvl w:val="0"/>
          <w:numId w:val="1019"/>
        </w:numPr>
      </w:pPr>
      <w:r>
        <w:t xml:space="preserve">bonyolult token-öröklést;</w:t>
      </w:r>
    </w:p>
    <w:p>
      <w:pPr>
        <w:pStyle w:val="Compact"/>
        <w:numPr>
          <w:ilvl w:val="0"/>
          <w:numId w:val="1019"/>
        </w:numPr>
      </w:pPr>
      <w:r>
        <w:t xml:space="preserve">komplex Sík folyamatos hatásokat;</w:t>
      </w:r>
    </w:p>
    <w:p>
      <w:pPr>
        <w:pStyle w:val="Compact"/>
        <w:numPr>
          <w:ilvl w:val="0"/>
          <w:numId w:val="1019"/>
        </w:numPr>
      </w:pPr>
      <w:r>
        <w:t xml:space="preserve">PvP-szintű reakcióidő-kezelést;</w:t>
      </w:r>
    </w:p>
    <w:p>
      <w:pPr>
        <w:pStyle w:val="Compact"/>
        <w:numPr>
          <w:ilvl w:val="0"/>
          <w:numId w:val="1019"/>
        </w:numPr>
      </w:pPr>
      <w:r>
        <w:t xml:space="preserve">teljes GDScript implementációt.</w:t>
      </w:r>
    </w:p>
    <w:p>
      <w:pPr>
        <w:pStyle w:val="FirstParagraph"/>
      </w:pPr>
      <w:r>
        <w:t xml:space="preserve">Ezek későbbi lépések.</w:t>
      </w:r>
    </w:p>
    <w:p>
      <w:r>
        <w:pict>
          <v:rect style="width:0;height:1.5pt" o:hralign="center" o:hrstd="t" o:hr="t"/>
        </w:pict>
      </w:r>
    </w:p>
    <w:bookmarkEnd w:id="141"/>
    <w:bookmarkStart w:id="142" w:name="példa-ability-registry-mvp-részlet"/>
    <w:p>
      <w:pPr>
        <w:pStyle w:val="Heading1"/>
      </w:pPr>
      <w:r>
        <w:t xml:space="preserve">25. Példa ability registry MVP részlet</w:t>
      </w:r>
    </w:p>
    <w:p>
      <w:pPr>
        <w:pStyle w:val="FirstParagraph"/>
      </w:pPr>
      <w:r>
        <w:rPr>
          <w:rStyle w:val="VerbatimChar"/>
        </w:rPr>
        <w:t xml:space="preserve">text id="ge9sxp" {   "effect_modules": {     "deal_damage": {       "module_id": "effect.deal_damage.v1",       "supported": true,       "requires_target": true,       "valid_targets": ["entity"],       "parameters": ["amount"],       "emits_events": ["damage_dealt", "entity_destroyed"]     },     "ward_break_prevent": {       "module_id": "effect.ward_break_prevent.v1",       "supported": true,       "requires_target": true,       "valid_targets": ["ward"],       "parameters": [],       "emits_events": ["ward_break_prevented"]     },     "ward_break_replace": {       "module_id": "effect.ward_break_replace.v1",       "supported": false,       "requires_target": true,       "valid_targets": ["ward"],       "parameters": [],       "diagnostics": ["effect_module_missing"]     }   } }</w:t>
      </w:r>
    </w:p>
    <w:p>
      <w:r>
        <w:pict>
          <v:rect style="width:0;height:1.5pt" o:hralign="center" o:hrstd="t" o:hr="t"/>
        </w:pict>
      </w:r>
    </w:p>
    <w:bookmarkEnd w:id="142"/>
    <w:bookmarkStart w:id="143" w:name="példa-kártya-support-számítás"/>
    <w:p>
      <w:pPr>
        <w:pStyle w:val="Heading1"/>
      </w:pPr>
      <w:r>
        <w:t xml:space="preserve">26. Példa kártya support számítás</w:t>
      </w:r>
    </w:p>
    <w:p>
      <w:pPr>
        <w:pStyle w:val="FirstParagraph"/>
      </w:pPr>
      <w:r>
        <w:t xml:space="preserve">```text id=</w:t>
      </w:r>
      <w:r>
        <w:t xml:space="preserve">“kejna7”</w:t>
      </w:r>
      <w:r>
        <w:t xml:space="preserve"> </w:t>
      </w:r>
      <w:r>
        <w:t xml:space="preserve">card_id: LUX-APJ-049</w:t>
      </w:r>
    </w:p>
    <w:p>
      <w:pPr>
        <w:pStyle w:val="BodyText"/>
      </w:pPr>
      <w:r>
        <w:t xml:space="preserve">required modules:</w:t>
      </w:r>
      <w:r>
        <w:t xml:space="preserve"> </w:t>
      </w:r>
      <w:r>
        <w:t xml:space="preserve">trigger.on_ward_would_break</w:t>
      </w:r>
      <w:r>
        <w:t xml:space="preserve"> </w:t>
      </w:r>
      <w:r>
        <w:t xml:space="preserve">target.own_ward</w:t>
      </w:r>
      <w:r>
        <w:t xml:space="preserve"> </w:t>
      </w:r>
      <w:r>
        <w:t xml:space="preserve">effect.ward_break_prevent</w:t>
      </w:r>
      <w:r>
        <w:t xml:space="preserve"> </w:t>
      </w:r>
      <w:r>
        <w:t xml:space="preserve">effect.opponent_discard</w:t>
      </w:r>
    </w:p>
    <w:p>
      <w:pPr>
        <w:pStyle w:val="BodyText"/>
      </w:pPr>
      <w:r>
        <w:t xml:space="preserve">module status:</w:t>
      </w:r>
      <w:r>
        <w:t xml:space="preserve"> </w:t>
      </w:r>
      <w:r>
        <w:t xml:space="preserve">trigger.on_ward_would_break = supported</w:t>
      </w:r>
      <w:r>
        <w:t xml:space="preserve"> </w:t>
      </w:r>
      <w:r>
        <w:t xml:space="preserve">target.own_ward = supported</w:t>
      </w:r>
      <w:r>
        <w:t xml:space="preserve"> </w:t>
      </w:r>
      <w:r>
        <w:t xml:space="preserve">effect.ward_break_prevent = supported</w:t>
      </w:r>
      <w:r>
        <w:t xml:space="preserve"> </w:t>
      </w:r>
      <w:r>
        <w:t xml:space="preserve">effect.opponent_discard = supported</w:t>
      </w:r>
    </w:p>
    <w:p>
      <w:pPr>
        <w:pStyle w:val="BodyText"/>
      </w:pPr>
      <w:r>
        <w:t xml:space="preserve">card engine_support_status = supported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Ha az `opponent_discard` modul hiányzik:</w:t>
      </w:r>
      <w:r>
        <w:br/>
      </w:r>
      <w:r>
        <w:br/>
      </w:r>
      <w:r>
        <w:rPr>
          <w:rStyle w:val="VerbatimChar"/>
        </w:rPr>
        <w:t xml:space="preserve">```text id="63i1by"</w:t>
      </w:r>
      <w:r>
        <w:br/>
      </w:r>
      <w:r>
        <w:rPr>
          <w:rStyle w:val="VerbatimChar"/>
        </w:rPr>
        <w:t xml:space="preserve">card engine_support_status = partial</w:t>
      </w:r>
      <w:r>
        <w:br/>
      </w:r>
      <w:r>
        <w:rPr>
          <w:rStyle w:val="VerbatimChar"/>
        </w:rPr>
        <w:t xml:space="preserve">diagnostic = missing_module: effect.opponent_discard</w:t>
      </w:r>
    </w:p>
    <w:p>
      <w:r>
        <w:pict>
          <v:rect style="width:0;height:1.5pt" o:hralign="center" o:hrstd="t" o:hr="t"/>
        </w:pict>
      </w:r>
    </w:p>
    <w:bookmarkEnd w:id="143"/>
    <w:bookmarkStart w:id="144" w:name="ability-module-és-event-log-kapcsolata"/>
    <w:p>
      <w:pPr>
        <w:pStyle w:val="Heading1"/>
      </w:pPr>
      <w:r>
        <w:t xml:space="preserve">27. Ability module és event log kapcsolata</w:t>
      </w:r>
    </w:p>
    <w:p>
      <w:pPr>
        <w:pStyle w:val="FirstParagraph"/>
      </w:pPr>
      <w:r>
        <w:t xml:space="preserve">Minden effect modulnak tudnia kell, milyen eventeket bocsát ki.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id="ugwjwv" deal_damage → damage_dealt → entity_destroyed, ha HP 0 vagy kevesebb</w:t>
      </w:r>
    </w:p>
    <w:p>
      <w:pPr>
        <w:pStyle w:val="BodyText"/>
      </w:pPr>
      <w:r>
        <w:rPr>
          <w:rStyle w:val="VerbatimChar"/>
        </w:rPr>
        <w:t xml:space="preserve">text id="l22b0h" ward_break_prevent → ward_break_prevented</w:t>
      </w:r>
    </w:p>
    <w:p>
      <w:pPr>
        <w:pStyle w:val="BodyText"/>
      </w:pPr>
      <w:r>
        <w:rPr>
          <w:rStyle w:val="VerbatimChar"/>
        </w:rPr>
        <w:t xml:space="preserve">text id="6ogj5d" move_card → card_moved</w:t>
      </w:r>
    </w:p>
    <w:p>
      <w:pPr>
        <w:pStyle w:val="BodyText"/>
      </w:pPr>
      <w:r>
        <w:t xml:space="preserve">Ez segít:</w:t>
      </w:r>
    </w:p>
    <w:p>
      <w:pPr>
        <w:pStyle w:val="Compact"/>
        <w:numPr>
          <w:ilvl w:val="0"/>
          <w:numId w:val="1020"/>
        </w:numPr>
      </w:pPr>
      <w:r>
        <w:t xml:space="preserve">frontend animációban;</w:t>
      </w:r>
    </w:p>
    <w:p>
      <w:pPr>
        <w:pStyle w:val="Compact"/>
        <w:numPr>
          <w:ilvl w:val="0"/>
          <w:numId w:val="1020"/>
        </w:numPr>
      </w:pPr>
      <w:r>
        <w:t xml:space="preserve">replayben;</w:t>
      </w:r>
    </w:p>
    <w:p>
      <w:pPr>
        <w:pStyle w:val="Compact"/>
        <w:numPr>
          <w:ilvl w:val="0"/>
          <w:numId w:val="1020"/>
        </w:numPr>
      </w:pPr>
      <w:r>
        <w:t xml:space="preserve">auditban;</w:t>
      </w:r>
    </w:p>
    <w:p>
      <w:pPr>
        <w:pStyle w:val="Compact"/>
        <w:numPr>
          <w:ilvl w:val="0"/>
          <w:numId w:val="1020"/>
        </w:numPr>
      </w:pPr>
      <w:r>
        <w:t xml:space="preserve">AI tanulásban;</w:t>
      </w:r>
    </w:p>
    <w:p>
      <w:pPr>
        <w:pStyle w:val="Compact"/>
        <w:numPr>
          <w:ilvl w:val="0"/>
          <w:numId w:val="1020"/>
        </w:numPr>
      </w:pPr>
      <w:r>
        <w:t xml:space="preserve">balance reportban.</w:t>
      </w:r>
    </w:p>
    <w:p>
      <w:r>
        <w:pict>
          <v:rect style="width:0;height:1.5pt" o:hralign="center" o:hrstd="t" o:hr="t"/>
        </w:pict>
      </w:r>
    </w:p>
    <w:bookmarkEnd w:id="144"/>
    <w:bookmarkStart w:id="145" w:name="ability-module-és-diagnostics-kapcsolata"/>
    <w:p>
      <w:pPr>
        <w:pStyle w:val="Heading1"/>
      </w:pPr>
      <w:r>
        <w:t xml:space="preserve">28. Ability module és diagnostics kapcsolata</w:t>
      </w:r>
    </w:p>
    <w:p>
      <w:pPr>
        <w:pStyle w:val="FirstParagraph"/>
      </w:pPr>
      <w:r>
        <w:t xml:space="preserve">Minden modul adhat diagnosztikát.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id="j004g2" target_no_longer_valid missing_required_parameter unsupported_target_type partial_resolution card_local_fallback_used old_aeternal_ward_hp_model_detected</w:t>
      </w:r>
    </w:p>
    <w:p>
      <w:pPr>
        <w:pStyle w:val="BodyText"/>
      </w:pPr>
      <w:r>
        <w:t xml:space="preserve">Fontos:</w:t>
      </w:r>
    </w:p>
    <w:p>
      <w:pPr>
        <w:pStyle w:val="BlockText"/>
      </w:pPr>
      <w:r>
        <w:t xml:space="preserve">A modul ne nyelje el a problémát. Ha valami nem fut szabályosan, diagnostics kell.</w:t>
      </w:r>
    </w:p>
    <w:p>
      <w:r>
        <w:pict>
          <v:rect style="width:0;height:1.5pt" o:hralign="center" o:hrstd="t" o:hr="t"/>
        </w:pict>
      </w:r>
    </w:p>
    <w:bookmarkEnd w:id="145"/>
    <w:bookmarkStart w:id="146" w:name="X800ee44c2a4fd415fc11ed60dc9010659645309"/>
    <w:p>
      <w:pPr>
        <w:pStyle w:val="Heading1"/>
      </w:pPr>
      <w:r>
        <w:t xml:space="preserve">29. Ability module és legal action kapcsolata</w:t>
      </w:r>
    </w:p>
    <w:p>
      <w:pPr>
        <w:pStyle w:val="FirstParagraph"/>
      </w:pPr>
      <w:r>
        <w:t xml:space="preserve">A legal action rendszer az ability module adataiból tudja:</w:t>
      </w:r>
    </w:p>
    <w:p>
      <w:pPr>
        <w:pStyle w:val="Compact"/>
        <w:numPr>
          <w:ilvl w:val="0"/>
          <w:numId w:val="1021"/>
        </w:numPr>
      </w:pPr>
      <w:r>
        <w:t xml:space="preserve">kell-e célpont;</w:t>
      </w:r>
    </w:p>
    <w:p>
      <w:pPr>
        <w:pStyle w:val="Compact"/>
        <w:numPr>
          <w:ilvl w:val="0"/>
          <w:numId w:val="1021"/>
        </w:numPr>
      </w:pPr>
      <w:r>
        <w:t xml:space="preserve">milyen célpont választható;</w:t>
      </w:r>
    </w:p>
    <w:p>
      <w:pPr>
        <w:pStyle w:val="Compact"/>
        <w:numPr>
          <w:ilvl w:val="0"/>
          <w:numId w:val="1021"/>
        </w:numPr>
      </w:pPr>
      <w:r>
        <w:t xml:space="preserve">kell-e választás;</w:t>
      </w:r>
    </w:p>
    <w:p>
      <w:pPr>
        <w:pStyle w:val="Compact"/>
        <w:numPr>
          <w:ilvl w:val="0"/>
          <w:numId w:val="1021"/>
        </w:numPr>
      </w:pPr>
      <w:r>
        <w:t xml:space="preserve">kell-e fizetés;</w:t>
      </w:r>
    </w:p>
    <w:p>
      <w:pPr>
        <w:pStyle w:val="Compact"/>
        <w:numPr>
          <w:ilvl w:val="0"/>
          <w:numId w:val="1021"/>
        </w:numPr>
      </w:pPr>
      <w:r>
        <w:t xml:space="preserve">van-e reakcióablak;</w:t>
      </w:r>
    </w:p>
    <w:p>
      <w:pPr>
        <w:pStyle w:val="Compact"/>
        <w:numPr>
          <w:ilvl w:val="0"/>
          <w:numId w:val="1021"/>
        </w:numPr>
      </w:pPr>
      <w:r>
        <w:t xml:space="preserve">lehet-e passzolni.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id="z2y1v8" effect: deal_damage target: enemy_entity → legal action requires target → valid targets = enemy entities</w:t>
      </w:r>
    </w:p>
    <w:p>
      <w:r>
        <w:pict>
          <v:rect style="width:0;height:1.5pt" o:hralign="center" o:hrstd="t" o:hr="t"/>
        </w:pict>
      </w:r>
    </w:p>
    <w:bookmarkEnd w:id="146"/>
    <w:bookmarkStart w:id="147" w:name="ability-module-és-snapshot-kapcsolata"/>
    <w:p>
      <w:pPr>
        <w:pStyle w:val="Heading1"/>
      </w:pPr>
      <w:r>
        <w:t xml:space="preserve">30. Ability module és snapshot kapcsolata</w:t>
      </w:r>
    </w:p>
    <w:p>
      <w:pPr>
        <w:pStyle w:val="FirstParagraph"/>
      </w:pPr>
      <w:r>
        <w:t xml:space="preserve">A snapshotban megjelenhet:</w:t>
      </w:r>
    </w:p>
    <w:p>
      <w:pPr>
        <w:pStyle w:val="Compact"/>
        <w:numPr>
          <w:ilvl w:val="0"/>
          <w:numId w:val="1022"/>
        </w:numPr>
      </w:pPr>
      <w:r>
        <w:t xml:space="preserve">pending target selection;</w:t>
      </w:r>
    </w:p>
    <w:p>
      <w:pPr>
        <w:pStyle w:val="Compact"/>
        <w:numPr>
          <w:ilvl w:val="0"/>
          <w:numId w:val="1022"/>
        </w:numPr>
      </w:pPr>
      <w:r>
        <w:t xml:space="preserve">pending choice;</w:t>
      </w:r>
    </w:p>
    <w:p>
      <w:pPr>
        <w:pStyle w:val="Compact"/>
        <w:numPr>
          <w:ilvl w:val="0"/>
          <w:numId w:val="1022"/>
        </w:numPr>
      </w:pPr>
      <w:r>
        <w:t xml:space="preserve">reaction window;</w:t>
      </w:r>
    </w:p>
    <w:p>
      <w:pPr>
        <w:pStyle w:val="Compact"/>
        <w:numPr>
          <w:ilvl w:val="0"/>
          <w:numId w:val="1022"/>
        </w:numPr>
      </w:pPr>
      <w:r>
        <w:t xml:space="preserve">effect preview;</w:t>
      </w:r>
    </w:p>
    <w:p>
      <w:pPr>
        <w:pStyle w:val="Compact"/>
        <w:numPr>
          <w:ilvl w:val="0"/>
          <w:numId w:val="1022"/>
        </w:numPr>
      </w:pPr>
      <w:r>
        <w:t xml:space="preserve">diagnostics summary.</w:t>
      </w:r>
    </w:p>
    <w:p>
      <w:pPr>
        <w:pStyle w:val="FirstParagraph"/>
      </w:pPr>
      <w:r>
        <w:t xml:space="preserve">A snapshot ne tartalmazza az összes module részletet, csak a döntéshez szükséges adatot.</w:t>
      </w:r>
    </w:p>
    <w:p>
      <w:r>
        <w:pict>
          <v:rect style="width:0;height:1.5pt" o:hralign="center" o:hrstd="t" o:hr="t"/>
        </w:pict>
      </w:r>
    </w:p>
    <w:bookmarkEnd w:id="147"/>
    <w:bookmarkStart w:id="148" w:name="X0159806380f87d5ec965ac0049b242b19d25834"/>
    <w:p>
      <w:pPr>
        <w:pStyle w:val="Heading1"/>
      </w:pPr>
      <w:r>
        <w:t xml:space="preserve">31. Ability module és runtime package kapcsolata</w:t>
      </w:r>
    </w:p>
    <w:p>
      <w:pPr>
        <w:pStyle w:val="FirstParagraph"/>
      </w:pPr>
      <w:r>
        <w:t xml:space="preserve">A runtime package tartalmazza:</w:t>
      </w:r>
    </w:p>
    <w:p>
      <w:pPr>
        <w:pStyle w:val="Compact"/>
        <w:numPr>
          <w:ilvl w:val="0"/>
          <w:numId w:val="1023"/>
        </w:numPr>
      </w:pPr>
      <w:r>
        <w:t xml:space="preserve">kártyánként structured ability adatot;</w:t>
      </w:r>
    </w:p>
    <w:p>
      <w:pPr>
        <w:pStyle w:val="Compact"/>
        <w:numPr>
          <w:ilvl w:val="0"/>
          <w:numId w:val="1023"/>
        </w:numPr>
      </w:pPr>
      <w:r>
        <w:t xml:space="preserve">ability_registry-t;</w:t>
      </w:r>
    </w:p>
    <w:p>
      <w:pPr>
        <w:pStyle w:val="Compact"/>
        <w:numPr>
          <w:ilvl w:val="0"/>
          <w:numId w:val="1023"/>
        </w:numPr>
      </w:pPr>
      <w:r>
        <w:t xml:space="preserve">engine_support_status-t;</w:t>
      </w:r>
    </w:p>
    <w:p>
      <w:pPr>
        <w:pStyle w:val="Compact"/>
        <w:numPr>
          <w:ilvl w:val="0"/>
          <w:numId w:val="1023"/>
        </w:numPr>
      </w:pPr>
      <w:r>
        <w:t xml:space="preserve">missing module diagnosztikát;</w:t>
      </w:r>
    </w:p>
    <w:p>
      <w:pPr>
        <w:pStyle w:val="Compact"/>
        <w:numPr>
          <w:ilvl w:val="0"/>
          <w:numId w:val="1023"/>
        </w:numPr>
      </w:pPr>
      <w:r>
        <w:t xml:space="preserve">fallback jelölést.</w:t>
      </w:r>
    </w:p>
    <w:p>
      <w:pPr>
        <w:pStyle w:val="FirstParagraph"/>
      </w:pPr>
      <w:r>
        <w:t xml:space="preserve">A motor innen tudja, hogy mit tud futtatni.</w:t>
      </w:r>
    </w:p>
    <w:p>
      <w:r>
        <w:pict>
          <v:rect style="width:0;height:1.5pt" o:hralign="center" o:hrstd="t" o:hr="t"/>
        </w:pict>
      </w:r>
    </w:p>
    <w:bookmarkEnd w:id="148"/>
    <w:bookmarkStart w:id="156" w:name="implementációs-sorrend"/>
    <w:p>
      <w:pPr>
        <w:pStyle w:val="Heading1"/>
      </w:pPr>
      <w:r>
        <w:t xml:space="preserve">32. Implementációs sorrend</w:t>
      </w:r>
    </w:p>
    <w:bookmarkStart w:id="149" w:name="lépés-ability-registry-v0.1"/>
    <w:p>
      <w:pPr>
        <w:pStyle w:val="Heading2"/>
      </w:pPr>
      <w:r>
        <w:t xml:space="preserve">32.1 1. lépés — Ability registry v0.1</w:t>
      </w:r>
    </w:p>
    <w:p>
      <w:pPr>
        <w:pStyle w:val="FirstParagraph"/>
      </w:pPr>
      <w:r>
        <w:t xml:space="preserve">Először csak adatként:</w:t>
      </w:r>
    </w:p>
    <w:p>
      <w:pPr>
        <w:pStyle w:val="BodyText"/>
      </w:pPr>
      <w:r>
        <w:rPr>
          <w:rStyle w:val="VerbatimChar"/>
        </w:rPr>
        <w:t xml:space="preserve">text id="8q6l2d" effect_modules trigger_modules target_rules condition_rules duration_rules keyword_modules</w:t>
      </w:r>
    </w:p>
    <w:p>
      <w:r>
        <w:pict>
          <v:rect style="width:0;height:1.5pt" o:hralign="center" o:hrstd="t" o:hr="t"/>
        </w:pict>
      </w:r>
    </w:p>
    <w:bookmarkEnd w:id="149"/>
    <w:bookmarkStart w:id="150" w:name="lépés-structured-ability-normalizer"/>
    <w:p>
      <w:pPr>
        <w:pStyle w:val="Heading2"/>
      </w:pPr>
      <w:r>
        <w:t xml:space="preserve">32.2 2. lépés — Structured ability normalizer</w:t>
      </w:r>
    </w:p>
    <w:p>
      <w:pPr>
        <w:pStyle w:val="FirstParagraph"/>
      </w:pPr>
      <w:r>
        <w:t xml:space="preserve">A kártya structured mezőit canonical ability objektummá alakítja.</w:t>
      </w:r>
    </w:p>
    <w:p>
      <w:r>
        <w:pict>
          <v:rect style="width:0;height:1.5pt" o:hralign="center" o:hrstd="t" o:hr="t"/>
        </w:pict>
      </w:r>
    </w:p>
    <w:bookmarkEnd w:id="150"/>
    <w:bookmarkStart w:id="151" w:name="lépés-engine-support-checker"/>
    <w:p>
      <w:pPr>
        <w:pStyle w:val="Heading2"/>
      </w:pPr>
      <w:r>
        <w:t xml:space="preserve">32.3 3. lépés — Engine support checker</w:t>
      </w:r>
    </w:p>
    <w:p>
      <w:pPr>
        <w:pStyle w:val="FirstParagraph"/>
      </w:pPr>
      <w:r>
        <w:t xml:space="preserve">Megnézi, hogy a structured abilityhez van-e module.</w:t>
      </w:r>
    </w:p>
    <w:p>
      <w:pPr>
        <w:pStyle w:val="BodyText"/>
      </w:pPr>
      <w:r>
        <w:t xml:space="preserve">Kimenet:</w:t>
      </w:r>
    </w:p>
    <w:p>
      <w:pPr>
        <w:pStyle w:val="BodyText"/>
      </w:pPr>
      <w:r>
        <w:rPr>
          <w:rStyle w:val="VerbatimChar"/>
        </w:rPr>
        <w:t xml:space="preserve">text id="jrdj53" supported partial fallback unsupported</w:t>
      </w:r>
    </w:p>
    <w:p>
      <w:r>
        <w:pict>
          <v:rect style="width:0;height:1.5pt" o:hralign="center" o:hrstd="t" o:hr="t"/>
        </w:pict>
      </w:r>
    </w:p>
    <w:bookmarkEnd w:id="151"/>
    <w:bookmarkStart w:id="152" w:name="lépés-minimal-effect-executor"/>
    <w:p>
      <w:pPr>
        <w:pStyle w:val="Heading2"/>
      </w:pPr>
      <w:r>
        <w:t xml:space="preserve">32.4 4. lépés — Minimal effect executor</w:t>
      </w:r>
    </w:p>
    <w:p>
      <w:pPr>
        <w:pStyle w:val="FirstParagraph"/>
      </w:pPr>
      <w:r>
        <w:t xml:space="preserve">Első modulok:</w:t>
      </w:r>
    </w:p>
    <w:p>
      <w:pPr>
        <w:pStyle w:val="BodyText"/>
      </w:pPr>
      <w:r>
        <w:rPr>
          <w:rStyle w:val="VerbatimChar"/>
        </w:rPr>
        <w:t xml:space="preserve">text id="ympcoq" deal_damage heal_entity draw_cards discard_card move_card ward_restore ward_break_prevent</w:t>
      </w:r>
    </w:p>
    <w:p>
      <w:r>
        <w:pict>
          <v:rect style="width:0;height:1.5pt" o:hralign="center" o:hrstd="t" o:hr="t"/>
        </w:pict>
      </w:r>
    </w:p>
    <w:bookmarkEnd w:id="152"/>
    <w:bookmarkStart w:id="153" w:name="lépés-legal-action-integráció"/>
    <w:p>
      <w:pPr>
        <w:pStyle w:val="Heading2"/>
      </w:pPr>
      <w:r>
        <w:t xml:space="preserve">32.5 5. lépés — Legal action integráció</w:t>
      </w:r>
    </w:p>
    <w:p>
      <w:pPr>
        <w:pStyle w:val="FirstParagraph"/>
      </w:pPr>
      <w:r>
        <w:t xml:space="preserve">A target és choice igények bekerülnek a legal action listába.</w:t>
      </w:r>
    </w:p>
    <w:p>
      <w:r>
        <w:pict>
          <v:rect style="width:0;height:1.5pt" o:hralign="center" o:hrstd="t" o:hr="t"/>
        </w:pict>
      </w:r>
    </w:p>
    <w:bookmarkEnd w:id="153"/>
    <w:bookmarkStart w:id="154" w:name="lépés-event-log-integráció"/>
    <w:p>
      <w:pPr>
        <w:pStyle w:val="Heading2"/>
      </w:pPr>
      <w:r>
        <w:t xml:space="preserve">32.6 6. lépés — Event log integráció</w:t>
      </w:r>
    </w:p>
    <w:p>
      <w:pPr>
        <w:pStyle w:val="FirstParagraph"/>
      </w:pPr>
      <w:r>
        <w:t xml:space="preserve">Minden effect module explicit eventeket bocsát ki.</w:t>
      </w:r>
    </w:p>
    <w:p>
      <w:r>
        <w:pict>
          <v:rect style="width:0;height:1.5pt" o:hralign="center" o:hrstd="t" o:hr="t"/>
        </w:pict>
      </w:r>
    </w:p>
    <w:bookmarkEnd w:id="154"/>
    <w:bookmarkStart w:id="155" w:name="lépés-card-local-fallback-report"/>
    <w:p>
      <w:pPr>
        <w:pStyle w:val="Heading2"/>
      </w:pPr>
      <w:r>
        <w:t xml:space="preserve">32.7 7. lépés — Card-local fallback report</w:t>
      </w:r>
    </w:p>
    <w:p>
      <w:pPr>
        <w:pStyle w:val="FirstParagraph"/>
      </w:pPr>
      <w:r>
        <w:t xml:space="preserve">Lista készül azokról a lapokról, amelyek még nem modulárisak.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1" w:name="codex-feladatokra-bontás"/>
    <w:p>
      <w:pPr>
        <w:pStyle w:val="Heading1"/>
      </w:pPr>
      <w:r>
        <w:t xml:space="preserve">33. Codex-feladatokra bontás</w:t>
      </w:r>
    </w:p>
    <w:bookmarkStart w:id="157" w:name="X6bd256897e900e2a7180b29ddedf477ad301f14"/>
    <w:p>
      <w:pPr>
        <w:pStyle w:val="Heading2"/>
      </w:pPr>
      <w:r>
        <w:t xml:space="preserve">33.1 Codex prompt 1 — statikus modulhiány-vizsgálat</w:t>
      </w:r>
    </w:p>
    <w:p>
      <w:pPr>
        <w:pStyle w:val="FirstParagraph"/>
      </w:pPr>
      <w:r>
        <w:rPr>
          <w:rStyle w:val="VerbatimChar"/>
        </w:rPr>
        <w:t xml:space="preserve">text id="jsr74p" Vizsgáld meg módosítás nélkül az AETERNA repo jelenlegi effect / card handler rendszerét. Keresd meg: 1. hol vannak központi effect kezelők; 2. hol vannak card-local vagy név-alapú handlerek; 3. milyen effect típusok jelennek meg; 4. mely részek tűnnek modulárisíthatónak. Ne módosíts fájlokat. Kimenet: markdown jelentés.</w:t>
      </w:r>
    </w:p>
    <w:p>
      <w:r>
        <w:pict>
          <v:rect style="width:0;height:1.5pt" o:hralign="center" o:hrstd="t" o:hr="t"/>
        </w:pict>
      </w:r>
    </w:p>
    <w:bookmarkEnd w:id="157"/>
    <w:bookmarkStart w:id="158" w:name="codex-prompt-2-ability-registry-terv"/>
    <w:p>
      <w:pPr>
        <w:pStyle w:val="Heading2"/>
      </w:pPr>
      <w:r>
        <w:t xml:space="preserve">33.2 Codex prompt 2 — ability registry terv</w:t>
      </w:r>
    </w:p>
    <w:p>
      <w:pPr>
        <w:pStyle w:val="FirstParagraph"/>
      </w:pPr>
      <w:r>
        <w:rPr>
          <w:rStyle w:val="VerbatimChar"/>
        </w:rPr>
        <w:t xml:space="preserve">text id="5fx82e" Készíts tervet egy ability_registry.json fájlhoz. Ne implementálj engine futtatást. A registry tartalmazzon effect_modules, trigger_modules, target_rules, condition_rules és duration_rules blokkokat. Kimenet: markdown terv + példa JSON.</w:t>
      </w:r>
    </w:p>
    <w:p>
      <w:r>
        <w:pict>
          <v:rect style="width:0;height:1.5pt" o:hralign="center" o:hrstd="t" o:hr="t"/>
        </w:pict>
      </w:r>
    </w:p>
    <w:bookmarkEnd w:id="158"/>
    <w:bookmarkStart w:id="159" w:name="X13d5eded79e3b42f9767ee23c6aaa7c6085387e"/>
    <w:p>
      <w:pPr>
        <w:pStyle w:val="Heading2"/>
      </w:pPr>
      <w:r>
        <w:t xml:space="preserve">33.3 Codex prompt 3 — support checker prototípus</w:t>
      </w:r>
    </w:p>
    <w:p>
      <w:pPr>
        <w:pStyle w:val="FirstParagraph"/>
      </w:pPr>
      <w:r>
        <w:rPr>
          <w:rStyle w:val="VerbatimChar"/>
        </w:rPr>
        <w:t xml:space="preserve">text id="jhx7x0" Készíts külön prototípus scriptet, amely egy runtime_package/cards.jsonl és ability_registry.json alapján kártyánként megállapítja az engine_support_status értéket. Ne módosítsd a meglévő loadert vagy engine-t. Kimenet: engine_support_report.json.</w:t>
      </w:r>
    </w:p>
    <w:p>
      <w:r>
        <w:pict>
          <v:rect style="width:0;height:1.5pt" o:hralign="center" o:hrstd="t" o:hr="t"/>
        </w:pict>
      </w:r>
    </w:p>
    <w:bookmarkEnd w:id="159"/>
    <w:bookmarkStart w:id="160" w:name="codex-prompt-4-első-effect-module-terv"/>
    <w:p>
      <w:pPr>
        <w:pStyle w:val="Heading2"/>
      </w:pPr>
      <w:r>
        <w:t xml:space="preserve">33.4 Codex prompt 4 — első effect module terv</w:t>
      </w:r>
    </w:p>
    <w:p>
      <w:pPr>
        <w:pStyle w:val="FirstParagraph"/>
      </w:pPr>
      <w:r>
        <w:rPr>
          <w:rStyle w:val="VerbatimChar"/>
        </w:rPr>
        <w:t xml:space="preserve">text id="z6wduj" Tervezz minimális effect module interface-t deal_damage, heal_entity, draw_cards, discard_card, move_card, ward_restore és ward_break_prevent modulokra. Ne kösd be a teljes engine-be. Kimenet: interface terv és unit test javaslatok.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8" w:name="nyitott-kérdések"/>
    <w:p>
      <w:pPr>
        <w:pStyle w:val="Heading1"/>
      </w:pPr>
      <w:r>
        <w:t xml:space="preserve">34. Nyitott kérdések</w:t>
      </w:r>
    </w:p>
    <w:bookmarkStart w:id="162" w:name="structured-mezők"/>
    <w:p>
      <w:pPr>
        <w:pStyle w:val="Heading2"/>
      </w:pPr>
      <w:r>
        <w:t xml:space="preserve">34.1 Structured mezők</w:t>
      </w:r>
    </w:p>
    <w:p>
      <w:pPr>
        <w:pStyle w:val="Compact"/>
        <w:numPr>
          <w:ilvl w:val="0"/>
          <w:numId w:val="1024"/>
        </w:numPr>
      </w:pPr>
      <w:r>
        <w:t xml:space="preserve">A mostani structured oszlopok elég részletesek-e?</w:t>
      </w:r>
    </w:p>
    <w:p>
      <w:pPr>
        <w:pStyle w:val="Compact"/>
        <w:numPr>
          <w:ilvl w:val="0"/>
          <w:numId w:val="1024"/>
        </w:numPr>
      </w:pPr>
      <w:r>
        <w:t xml:space="preserve">Kell-e külön parameter mező?</w:t>
      </w:r>
    </w:p>
    <w:p>
      <w:pPr>
        <w:pStyle w:val="Compact"/>
        <w:numPr>
          <w:ilvl w:val="0"/>
          <w:numId w:val="1024"/>
        </w:numPr>
      </w:pPr>
      <w:r>
        <w:t xml:space="preserve">Kell-e külön secondary_target / secondary_effect?</w:t>
      </w:r>
    </w:p>
    <w:p>
      <w:pPr>
        <w:pStyle w:val="Compact"/>
        <w:numPr>
          <w:ilvl w:val="0"/>
          <w:numId w:val="1024"/>
        </w:numPr>
      </w:pPr>
      <w:r>
        <w:t xml:space="preserve">A többértékű mezők hogyan kapcsolódjanak össze sorrend szerint?</w:t>
      </w:r>
    </w:p>
    <w:p>
      <w:r>
        <w:pict>
          <v:rect style="width:0;height:1.5pt" o:hralign="center" o:hrstd="t" o:hr="t"/>
        </w:pict>
      </w:r>
    </w:p>
    <w:bookmarkEnd w:id="162"/>
    <w:bookmarkStart w:id="163" w:name="execution-plan-3"/>
    <w:p>
      <w:pPr>
        <w:pStyle w:val="Heading2"/>
      </w:pPr>
      <w:r>
        <w:t xml:space="preserve">34.2 Execution plan</w:t>
      </w:r>
    </w:p>
    <w:p>
      <w:pPr>
        <w:pStyle w:val="Compact"/>
        <w:numPr>
          <w:ilvl w:val="0"/>
          <w:numId w:val="1025"/>
        </w:numPr>
      </w:pPr>
      <w:r>
        <w:t xml:space="preserve">A runtime package tartalmazzon előre generált execution plant?</w:t>
      </w:r>
    </w:p>
    <w:p>
      <w:pPr>
        <w:pStyle w:val="Compact"/>
        <w:numPr>
          <w:ilvl w:val="0"/>
          <w:numId w:val="1025"/>
        </w:numPr>
      </w:pPr>
      <w:r>
        <w:t xml:space="preserve">Vagy a motor futáskor építse?</w:t>
      </w:r>
    </w:p>
    <w:p>
      <w:pPr>
        <w:pStyle w:val="Compact"/>
        <w:numPr>
          <w:ilvl w:val="0"/>
          <w:numId w:val="1025"/>
        </w:numPr>
      </w:pPr>
      <w:r>
        <w:t xml:space="preserve">GDScripthez hasznosabb lenne-e előre fordított plan?</w:t>
      </w:r>
    </w:p>
    <w:p>
      <w:r>
        <w:pict>
          <v:rect style="width:0;height:1.5pt" o:hralign="center" o:hrstd="t" o:hr="t"/>
        </w:pict>
      </w:r>
    </w:p>
    <w:bookmarkEnd w:id="163"/>
    <w:bookmarkStart w:id="164" w:name="card-local-fallback"/>
    <w:p>
      <w:pPr>
        <w:pStyle w:val="Heading2"/>
      </w:pPr>
      <w:r>
        <w:t xml:space="preserve">34.3 Card-local fallback</w:t>
      </w:r>
    </w:p>
    <w:p>
      <w:pPr>
        <w:pStyle w:val="Compact"/>
        <w:numPr>
          <w:ilvl w:val="0"/>
          <w:numId w:val="1026"/>
        </w:numPr>
      </w:pPr>
      <w:r>
        <w:t xml:space="preserve">Normál játékban engedjük-e a fallbacket?</w:t>
      </w:r>
    </w:p>
    <w:p>
      <w:pPr>
        <w:pStyle w:val="Compact"/>
        <w:numPr>
          <w:ilvl w:val="0"/>
          <w:numId w:val="1026"/>
        </w:numPr>
      </w:pPr>
      <w:r>
        <w:t xml:space="preserve">AI-vs-AI tesztben engedjük-e?</w:t>
      </w:r>
    </w:p>
    <w:p>
      <w:pPr>
        <w:pStyle w:val="Compact"/>
        <w:numPr>
          <w:ilvl w:val="0"/>
          <w:numId w:val="1026"/>
        </w:numPr>
      </w:pPr>
      <w:r>
        <w:t xml:space="preserve">Godot/GDScript játékmotorban engedjük-e?</w:t>
      </w:r>
    </w:p>
    <w:p>
      <w:r>
        <w:pict>
          <v:rect style="width:0;height:1.5pt" o:hralign="center" o:hrstd="t" o:hr="t"/>
        </w:pict>
      </w:r>
    </w:p>
    <w:bookmarkEnd w:id="164"/>
    <w:bookmarkStart w:id="165" w:name="reaction-system"/>
    <w:p>
      <w:pPr>
        <w:pStyle w:val="Heading2"/>
      </w:pPr>
      <w:r>
        <w:t xml:space="preserve">34.4 Reaction system</w:t>
      </w:r>
    </w:p>
    <w:p>
      <w:pPr>
        <w:pStyle w:val="Compact"/>
        <w:numPr>
          <w:ilvl w:val="0"/>
          <w:numId w:val="1027"/>
        </w:numPr>
      </w:pPr>
      <w:r>
        <w:t xml:space="preserve">Elég reaction queue?</w:t>
      </w:r>
    </w:p>
    <w:p>
      <w:pPr>
        <w:pStyle w:val="Compact"/>
        <w:numPr>
          <w:ilvl w:val="0"/>
          <w:numId w:val="1027"/>
        </w:numPr>
      </w:pPr>
      <w:r>
        <w:t xml:space="preserve">Kell stack / chain jellegű modell?</w:t>
      </w:r>
    </w:p>
    <w:p>
      <w:pPr>
        <w:pStyle w:val="Compact"/>
        <w:numPr>
          <w:ilvl w:val="0"/>
          <w:numId w:val="1027"/>
        </w:numPr>
      </w:pPr>
      <w:r>
        <w:t xml:space="preserve">Burst és Jel ugyanazon reaction rendszerben fusson?</w:t>
      </w:r>
    </w:p>
    <w:p>
      <w:r>
        <w:pict>
          <v:rect style="width:0;height:1.5pt" o:hralign="center" o:hrstd="t" o:hr="t"/>
        </w:pict>
      </w:r>
    </w:p>
    <w:bookmarkEnd w:id="165"/>
    <w:bookmarkStart w:id="166" w:name="keywordök"/>
    <w:p>
      <w:pPr>
        <w:pStyle w:val="Heading2"/>
      </w:pPr>
      <w:r>
        <w:t xml:space="preserve">34.5 Keywordök</w:t>
      </w:r>
    </w:p>
    <w:p>
      <w:pPr>
        <w:pStyle w:val="Compact"/>
        <w:numPr>
          <w:ilvl w:val="0"/>
          <w:numId w:val="1028"/>
        </w:numPr>
      </w:pPr>
      <w:r>
        <w:t xml:space="preserve">Mely keywordök legyenek MVP-supported?</w:t>
      </w:r>
    </w:p>
    <w:p>
      <w:pPr>
        <w:pStyle w:val="Compact"/>
        <w:numPr>
          <w:ilvl w:val="0"/>
          <w:numId w:val="1028"/>
        </w:numPr>
      </w:pPr>
      <w:r>
        <w:t xml:space="preserve">Melyek igényelnek külön event window-t?</w:t>
      </w:r>
    </w:p>
    <w:p>
      <w:pPr>
        <w:pStyle w:val="Compact"/>
        <w:numPr>
          <w:ilvl w:val="0"/>
          <w:numId w:val="1028"/>
        </w:numPr>
      </w:pPr>
      <w:r>
        <w:t xml:space="preserve">Melyek csak statikus módosítók?</w:t>
      </w:r>
    </w:p>
    <w:p>
      <w:r>
        <w:pict>
          <v:rect style="width:0;height:1.5pt" o:hralign="center" o:hrstd="t" o:hr="t"/>
        </w:pict>
      </w:r>
    </w:p>
    <w:bookmarkEnd w:id="166"/>
    <w:bookmarkStart w:id="167" w:name="pecsét-aeternal"/>
    <w:p>
      <w:pPr>
        <w:pStyle w:val="Heading2"/>
      </w:pPr>
      <w:r>
        <w:t xml:space="preserve">34.6 Pecsét / Aeternal</w:t>
      </w:r>
    </w:p>
    <w:p>
      <w:pPr>
        <w:pStyle w:val="Compact"/>
        <w:numPr>
          <w:ilvl w:val="0"/>
          <w:numId w:val="1029"/>
        </w:numPr>
      </w:pPr>
      <w:r>
        <w:t xml:space="preserve">Aeternal target érték egyáltalán bekerüljön-e MVP-be?</w:t>
      </w:r>
    </w:p>
    <w:p>
      <w:pPr>
        <w:pStyle w:val="Compact"/>
        <w:numPr>
          <w:ilvl w:val="0"/>
          <w:numId w:val="1029"/>
        </w:numPr>
      </w:pPr>
      <w:r>
        <w:t xml:space="preserve">Pecsét targeteknél minden esetben linked_current is kell?</w:t>
      </w:r>
    </w:p>
    <w:p>
      <w:pPr>
        <w:pStyle w:val="Compact"/>
        <w:numPr>
          <w:ilvl w:val="0"/>
          <w:numId w:val="1029"/>
        </w:numPr>
      </w:pPr>
      <w:r>
        <w:t xml:space="preserve">A ward_break eventet combat és effect külön payloadban jelölje?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záró-megállapítás"/>
    <w:p>
      <w:pPr>
        <w:pStyle w:val="Heading1"/>
      </w:pPr>
      <w:r>
        <w:t xml:space="preserve">35. Záró megállapítás</w:t>
      </w:r>
    </w:p>
    <w:p>
      <w:pPr>
        <w:pStyle w:val="FirstParagraph"/>
      </w:pPr>
      <w:r>
        <w:t xml:space="preserve">Az Ability / effect module terv v0.1 alapján az AETERNA hosszú távú képességrendszerének célja:</w:t>
      </w:r>
    </w:p>
    <w:p>
      <w:pPr>
        <w:pStyle w:val="BlockText"/>
      </w:pPr>
      <w:r>
        <w:t xml:space="preserve">structured, canonical, moduláris, eventeket kibocsátó és diagnosztikával ellenőrizhető képességmotor, amely fokozatosan kiváltja a card-local és név-alapú handler rendszert.</w:t>
      </w:r>
    </w:p>
    <w:p>
      <w:pPr>
        <w:pStyle w:val="FirstParagraph"/>
      </w:pPr>
      <w:r>
        <w:t xml:space="preserve">A legfontosabb döntési irányok:</w:t>
      </w:r>
    </w:p>
    <w:p>
      <w:pPr>
        <w:pStyle w:val="Compact"/>
        <w:numPr>
          <w:ilvl w:val="0"/>
          <w:numId w:val="1030"/>
        </w:numPr>
      </w:pPr>
      <w:r>
        <w:t xml:space="preserve">a kártyaszöveg játékosbarát marad;</w:t>
      </w:r>
    </w:p>
    <w:p>
      <w:pPr>
        <w:pStyle w:val="Compact"/>
        <w:numPr>
          <w:ilvl w:val="0"/>
          <w:numId w:val="1030"/>
        </w:numPr>
      </w:pPr>
      <w:r>
        <w:t xml:space="preserve">a structured ability lesz a gépbarát köztes réteg;</w:t>
      </w:r>
    </w:p>
    <w:p>
      <w:pPr>
        <w:pStyle w:val="Compact"/>
        <w:numPr>
          <w:ilvl w:val="0"/>
          <w:numId w:val="1030"/>
        </w:numPr>
      </w:pPr>
      <w:r>
        <w:t xml:space="preserve">az ability registry mondja meg, mi ismert és mi futtatható;</w:t>
      </w:r>
    </w:p>
    <w:p>
      <w:pPr>
        <w:pStyle w:val="Compact"/>
        <w:numPr>
          <w:ilvl w:val="0"/>
          <w:numId w:val="1030"/>
        </w:numPr>
      </w:pPr>
      <w:r>
        <w:t xml:space="preserve">az execution plan köti össze a structured adatot a tényleges hatásfuttatással;</w:t>
      </w:r>
    </w:p>
    <w:p>
      <w:pPr>
        <w:pStyle w:val="Compact"/>
        <w:numPr>
          <w:ilvl w:val="0"/>
          <w:numId w:val="1030"/>
        </w:numPr>
      </w:pPr>
      <w:r>
        <w:t xml:space="preserve">a card-local fallback átmeneti, diagnosztikával jelölt megoldás;</w:t>
      </w:r>
    </w:p>
    <w:p>
      <w:pPr>
        <w:pStyle w:val="Compact"/>
        <w:numPr>
          <w:ilvl w:val="0"/>
          <w:numId w:val="1030"/>
        </w:numPr>
      </w:pPr>
      <w:r>
        <w:t xml:space="preserve">a Pecsét és Aeternal régi HP-modellje nem kerülhet vissza effect modulokba;</w:t>
      </w:r>
    </w:p>
    <w:p>
      <w:pPr>
        <w:pStyle w:val="Compact"/>
        <w:numPr>
          <w:ilvl w:val="0"/>
          <w:numId w:val="1030"/>
        </w:numPr>
      </w:pPr>
      <w:r>
        <w:t xml:space="preserve">minden effect module eventeket és diagnostics adatokat bocsát ki;</w:t>
      </w:r>
    </w:p>
    <w:p>
      <w:pPr>
        <w:pStyle w:val="Compact"/>
        <w:numPr>
          <w:ilvl w:val="0"/>
          <w:numId w:val="1030"/>
        </w:numPr>
      </w:pPr>
      <w:r>
        <w:t xml:space="preserve">a rendszer legyen Pythonban és GDScriptben is elvileg megvalósítható.</w:t>
      </w:r>
    </w:p>
    <w:p>
      <w:pPr>
        <w:pStyle w:val="FirstParagraph"/>
      </w:pPr>
      <w:r>
        <w:t xml:space="preserve">Ez a réteg lesz a híd a kártyaadatbázis és a valódi szabálymotor között.</w:t>
      </w:r>
    </w:p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2026-06-21T21:05:04Z</dcterms:created>
  <dcterms:modified xsi:type="dcterms:W3CDTF">2026-06-21T21:05:04Z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