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eterna-legal-action-contract-v0.1"/>
    <w:p>
      <w:pPr>
        <w:pStyle w:val="Heading1"/>
      </w:pPr>
      <w:r>
        <w:t xml:space="preserve">AETERNA — Legal action contract v0.1</w:t>
      </w:r>
    </w:p>
    <w:p>
      <w:pPr>
        <w:pStyle w:val="FirstParagraph"/>
      </w:pPr>
      <w:r>
        <w:t xml:space="preserve">Állapot: tervezési dokumentum</w:t>
      </w:r>
      <w:r>
        <w:br/>
      </w:r>
      <w:r>
        <w:t xml:space="preserve">Státusz: nem végleges</w:t>
      </w:r>
      <w:r>
        <w:br/>
      </w:r>
      <w: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AETERNA — Contract-first terv v0.1</w:t>
      </w:r>
    </w:p>
    <w:p>
      <w:pPr>
        <w:pStyle w:val="Compact"/>
        <w:numPr>
          <w:ilvl w:val="0"/>
          <w:numId w:val="1001"/>
        </w:numPr>
      </w:pPr>
      <w:r>
        <w:t xml:space="preserve">AETERNA — Snapshot contract v0.1</w:t>
      </w:r>
    </w:p>
    <w:p>
      <w:pPr>
        <w:pStyle w:val="Compact"/>
        <w:numPr>
          <w:ilvl w:val="0"/>
          <w:numId w:val="1001"/>
        </w:numPr>
      </w:pPr>
      <w:r>
        <w:t xml:space="preserve">Master Duel / Hearthstone tanulságok v0.1</w:t>
      </w:r>
    </w:p>
    <w:p>
      <w:pPr>
        <w:pStyle w:val="FirstParagraph"/>
      </w:pPr>
      <w:r>
        <w:t xml:space="preserve">Cél: meghatározni, hogyan adja vissza az AETERNA szabálymotor, hogy egy adott játékos egy adott pillanatban milyen szabályos döntéseket hozhat.</w:t>
      </w:r>
    </w:p>
    <w:p>
      <w:r>
        <w:pict>
          <v:rect style="width:0;height:1.5pt" o:hralign="center" o:hrstd="t" o:hr="t"/>
        </w:pict>
      </w:r>
    </w:p>
    <w:bookmarkStart w:id="20" w:name="alapelv"/>
    <w:p>
      <w:pPr>
        <w:pStyle w:val="Heading2"/>
      </w:pPr>
      <w:r>
        <w:t xml:space="preserve">0. Alapelv</w:t>
      </w:r>
    </w:p>
    <w:p>
      <w:pPr>
        <w:pStyle w:val="FirstParagraph"/>
      </w:pPr>
      <w:r>
        <w:t xml:space="preserve">A legal action contract lényege:</w:t>
      </w:r>
    </w:p>
    <w:p>
      <w:pPr>
        <w:pStyle w:val="BlockText"/>
      </w:pPr>
      <w:r>
        <w:t xml:space="preserve">A frontend, AI vagy tesztkörnyezet ne maga találja ki, hogy mit lehet csinálni. A rules engine adja vissza a szabályosan választható actionöket.</w:t>
      </w:r>
    </w:p>
    <w:p>
      <w:pPr>
        <w:pStyle w:val="FirstParagraph"/>
      </w:pPr>
      <w:r>
        <w:t xml:space="preserve">Ez az AETERNA esetében különösen fontos, mert a játékban nem csak egyszerű „kijátszok egy lapot” döntések vannak, hanem:</w:t>
      </w:r>
    </w:p>
    <w:p>
      <w:pPr>
        <w:pStyle w:val="Compact"/>
        <w:numPr>
          <w:ilvl w:val="0"/>
          <w:numId w:val="1002"/>
        </w:numPr>
      </w:pPr>
      <w:r>
        <w:t xml:space="preserve">Entitás kijátszása;</w:t>
      </w:r>
    </w:p>
    <w:p>
      <w:pPr>
        <w:pStyle w:val="Compact"/>
        <w:numPr>
          <w:ilvl w:val="0"/>
          <w:numId w:val="1002"/>
        </w:numPr>
      </w:pPr>
      <w:r>
        <w:t xml:space="preserve">Ige / Rituálé kijátszása;</w:t>
      </w:r>
    </w:p>
    <w:p>
      <w:pPr>
        <w:pStyle w:val="Compact"/>
        <w:numPr>
          <w:ilvl w:val="0"/>
          <w:numId w:val="1002"/>
        </w:numPr>
      </w:pPr>
      <w:r>
        <w:t xml:space="preserve">Jel lerakása;</w:t>
      </w:r>
    </w:p>
    <w:p>
      <w:pPr>
        <w:pStyle w:val="Compact"/>
        <w:numPr>
          <w:ilvl w:val="0"/>
          <w:numId w:val="1002"/>
        </w:numPr>
      </w:pPr>
      <w:r>
        <w:t xml:space="preserve">Jel aktiválása;</w:t>
      </w:r>
    </w:p>
    <w:p>
      <w:pPr>
        <w:pStyle w:val="Compact"/>
        <w:numPr>
          <w:ilvl w:val="0"/>
          <w:numId w:val="1002"/>
        </w:numPr>
      </w:pPr>
      <w:r>
        <w:t xml:space="preserve">Burst válasz;</w:t>
      </w:r>
    </w:p>
    <w:p>
      <w:pPr>
        <w:pStyle w:val="Compact"/>
        <w:numPr>
          <w:ilvl w:val="0"/>
          <w:numId w:val="1002"/>
        </w:numPr>
      </w:pPr>
      <w:r>
        <w:t xml:space="preserve">célpontválasztás;</w:t>
      </w:r>
    </w:p>
    <w:p>
      <w:pPr>
        <w:pStyle w:val="Compact"/>
        <w:numPr>
          <w:ilvl w:val="0"/>
          <w:numId w:val="1002"/>
        </w:numPr>
      </w:pPr>
      <w:r>
        <w:t xml:space="preserve">Pecsét-feltörés megelőzése;</w:t>
      </w:r>
    </w:p>
    <w:p>
      <w:pPr>
        <w:pStyle w:val="Compact"/>
        <w:numPr>
          <w:ilvl w:val="0"/>
          <w:numId w:val="1002"/>
        </w:numPr>
      </w:pPr>
      <w:r>
        <w:t xml:space="preserve">sebzésmegelőzés;</w:t>
      </w:r>
    </w:p>
    <w:p>
      <w:pPr>
        <w:pStyle w:val="Compact"/>
        <w:numPr>
          <w:ilvl w:val="0"/>
          <w:numId w:val="1002"/>
        </w:numPr>
      </w:pPr>
      <w:r>
        <w:t xml:space="preserve">opcionális Visszhang / Rezonancia / egyéb triggerhatás;</w:t>
      </w:r>
    </w:p>
    <w:p>
      <w:pPr>
        <w:pStyle w:val="Compact"/>
        <w:numPr>
          <w:ilvl w:val="0"/>
          <w:numId w:val="1002"/>
        </w:numPr>
      </w:pPr>
      <w:r>
        <w:t xml:space="preserve">támadás;</w:t>
      </w:r>
    </w:p>
    <w:p>
      <w:pPr>
        <w:pStyle w:val="Compact"/>
        <w:numPr>
          <w:ilvl w:val="0"/>
          <w:numId w:val="1002"/>
        </w:numPr>
      </w:pPr>
      <w:r>
        <w:t xml:space="preserve">blokkolás;</w:t>
      </w:r>
    </w:p>
    <w:p>
      <w:pPr>
        <w:pStyle w:val="Compact"/>
        <w:numPr>
          <w:ilvl w:val="0"/>
          <w:numId w:val="1002"/>
        </w:numPr>
      </w:pPr>
      <w:r>
        <w:t xml:space="preserve">fizetés;</w:t>
      </w:r>
    </w:p>
    <w:p>
      <w:pPr>
        <w:pStyle w:val="Compact"/>
        <w:numPr>
          <w:ilvl w:val="0"/>
          <w:numId w:val="1002"/>
        </w:numPr>
      </w:pPr>
      <w:r>
        <w:t xml:space="preserve">passzolás;</w:t>
      </w:r>
    </w:p>
    <w:p>
      <w:pPr>
        <w:pStyle w:val="Compact"/>
        <w:numPr>
          <w:ilvl w:val="0"/>
          <w:numId w:val="1002"/>
        </w:numPr>
      </w:pPr>
      <w:r>
        <w:t xml:space="preserve">választási ágak kezelése.</w:t>
      </w:r>
    </w:p>
    <w:p>
      <w:pPr>
        <w:pStyle w:val="FirstParagraph"/>
      </w:pPr>
      <w:r>
        <w:t xml:space="preserve">A legal action contract tehát nem csak UI-segédlet, hanem a szabálymotor egyik legfontosabb biztonsági rétege.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legal-action-szerepe-a-rendszerben"/>
    <w:p>
      <w:pPr>
        <w:pStyle w:val="Heading1"/>
      </w:pPr>
      <w:r>
        <w:t xml:space="preserve">1. Legal action szerepe a rendszerben</w:t>
      </w:r>
    </w:p>
    <w:bookmarkStart w:id="22" w:name="kapcsolat-a-snapshot-contracttal"/>
    <w:p>
      <w:pPr>
        <w:pStyle w:val="Heading2"/>
      </w:pPr>
      <w:r>
        <w:t xml:space="preserve">1.1 Kapcsolat a snapshot contracttal</w:t>
      </w:r>
    </w:p>
    <w:p>
      <w:pPr>
        <w:pStyle w:val="FirstParagraph"/>
      </w:pPr>
      <w:r>
        <w:t xml:space="preserve">A snapshot megmondja:</w:t>
      </w:r>
    </w:p>
    <w:p>
      <w:pPr>
        <w:pStyle w:val="Compact"/>
        <w:numPr>
          <w:ilvl w:val="0"/>
          <w:numId w:val="1003"/>
        </w:numPr>
      </w:pPr>
      <w:r>
        <w:t xml:space="preserve">milyen állapotban van a játék;</w:t>
      </w:r>
    </w:p>
    <w:p>
      <w:pPr>
        <w:pStyle w:val="Compact"/>
        <w:numPr>
          <w:ilvl w:val="0"/>
          <w:numId w:val="1003"/>
        </w:numPr>
      </w:pPr>
      <w:r>
        <w:t xml:space="preserve">ki az aktív játékos;</w:t>
      </w:r>
    </w:p>
    <w:p>
      <w:pPr>
        <w:pStyle w:val="Compact"/>
        <w:numPr>
          <w:ilvl w:val="0"/>
          <w:numId w:val="1003"/>
        </w:numPr>
      </w:pPr>
      <w:r>
        <w:t xml:space="preserve">ki a priority player;</w:t>
      </w:r>
    </w:p>
    <w:p>
      <w:pPr>
        <w:pStyle w:val="Compact"/>
        <w:numPr>
          <w:ilvl w:val="0"/>
          <w:numId w:val="1003"/>
        </w:numPr>
      </w:pPr>
      <w:r>
        <w:t xml:space="preserve">milyen döntési ablak van nyitva;</w:t>
      </w:r>
    </w:p>
    <w:p>
      <w:pPr>
        <w:pStyle w:val="Compact"/>
        <w:numPr>
          <w:ilvl w:val="0"/>
          <w:numId w:val="1003"/>
        </w:numPr>
      </w:pPr>
      <w:r>
        <w:t xml:space="preserve">milyen események történtek;</w:t>
      </w:r>
    </w:p>
    <w:p>
      <w:pPr>
        <w:pStyle w:val="Compact"/>
        <w:numPr>
          <w:ilvl w:val="0"/>
          <w:numId w:val="1003"/>
        </w:numPr>
      </w:pPr>
      <w:r>
        <w:t xml:space="preserve">van-e pending választás.</w:t>
      </w:r>
    </w:p>
    <w:p>
      <w:pPr>
        <w:pStyle w:val="FirstParagraph"/>
      </w:pPr>
      <w:r>
        <w:t xml:space="preserve">A legal action lista megmondja:</w:t>
      </w:r>
    </w:p>
    <w:p>
      <w:pPr>
        <w:pStyle w:val="Compact"/>
        <w:numPr>
          <w:ilvl w:val="0"/>
          <w:numId w:val="1004"/>
        </w:numPr>
      </w:pPr>
      <w:r>
        <w:t xml:space="preserve">a priority player pontosan milyen actionöket választhat;</w:t>
      </w:r>
    </w:p>
    <w:p>
      <w:pPr>
        <w:pStyle w:val="Compact"/>
        <w:numPr>
          <w:ilvl w:val="0"/>
          <w:numId w:val="1004"/>
        </w:numPr>
      </w:pPr>
      <w:r>
        <w:t xml:space="preserve">mely actionökhöz kell célpont;</w:t>
      </w:r>
    </w:p>
    <w:p>
      <w:pPr>
        <w:pStyle w:val="Compact"/>
        <w:numPr>
          <w:ilvl w:val="0"/>
          <w:numId w:val="1004"/>
        </w:numPr>
      </w:pPr>
      <w:r>
        <w:t xml:space="preserve">mely actionökhöz kell fizetés;</w:t>
      </w:r>
    </w:p>
    <w:p>
      <w:pPr>
        <w:pStyle w:val="Compact"/>
        <w:numPr>
          <w:ilvl w:val="0"/>
          <w:numId w:val="1004"/>
        </w:numPr>
      </w:pPr>
      <w:r>
        <w:t xml:space="preserve">mely actionökhöz kell további választás;</w:t>
      </w:r>
    </w:p>
    <w:p>
      <w:pPr>
        <w:pStyle w:val="Compact"/>
        <w:numPr>
          <w:ilvl w:val="0"/>
          <w:numId w:val="1004"/>
        </w:numPr>
      </w:pPr>
      <w:r>
        <w:t xml:space="preserve">lehet-e passzolni;</w:t>
      </w:r>
    </w:p>
    <w:p>
      <w:pPr>
        <w:pStyle w:val="Compact"/>
        <w:numPr>
          <w:ilvl w:val="0"/>
          <w:numId w:val="1004"/>
        </w:numPr>
      </w:pPr>
      <w:r>
        <w:t xml:space="preserve">automatikusan feloldható-e a helyzet;</w:t>
      </w:r>
    </w:p>
    <w:p>
      <w:pPr>
        <w:pStyle w:val="Compact"/>
        <w:numPr>
          <w:ilvl w:val="0"/>
          <w:numId w:val="1004"/>
        </w:numPr>
      </w:pPr>
      <w:r>
        <w:t xml:space="preserve">miért nem elérhető egy egyébként látható lehetőség.</w:t>
      </w:r>
    </w:p>
    <w:p>
      <w:r>
        <w:pict>
          <v:rect style="width:0;height:1.5pt" o:hralign="center" o:hrstd="t" o:hr="t"/>
        </w:pict>
      </w:r>
    </w:p>
    <w:bookmarkEnd w:id="22"/>
    <w:bookmarkStart w:id="23" w:name="kapcsolat-az-action-request-contracttal"/>
    <w:p>
      <w:pPr>
        <w:pStyle w:val="Heading2"/>
      </w:pPr>
      <w:r>
        <w:t xml:space="preserve">1.2 Kapcsolat az action request contracttal</w:t>
      </w:r>
    </w:p>
    <w:p>
      <w:pPr>
        <w:pStyle w:val="FirstParagraph"/>
      </w:pPr>
      <w:r>
        <w:t xml:space="preserve">A működési sorrend:</w:t>
      </w:r>
    </w:p>
    <w:p>
      <w:pPr>
        <w:pStyle w:val="BodyText"/>
      </w:pPr>
      <w:r>
        <w:rPr>
          <w:rStyle w:val="VerbatimChar"/>
        </w:rPr>
        <w:t xml:space="preserve">text id="3b9jfd" 1. rules engine elkészíti a snapshotot 2. rules engine elkészíti a legal action listát 3. frontend / AI kiválaszt egy legal actiont 4. ebből action request készül 5. rules engine újravalidálja a requestet 6. csak ezután hajtja végre 7. action response + events + új snapshot készül</w:t>
      </w:r>
    </w:p>
    <w:p>
      <w:pPr>
        <w:pStyle w:val="BodyText"/>
      </w:pPr>
      <w:r>
        <w:t xml:space="preserve">Fontos:</w:t>
      </w:r>
    </w:p>
    <w:p>
      <w:pPr>
        <w:pStyle w:val="BlockText"/>
      </w:pPr>
      <w:r>
        <w:t xml:space="preserve">A legal action lista nem helyettesíti az action validationt. A végrehajtás előtt mindig újra kell validálni, mert az állapot közben megváltozhat.</w:t>
      </w:r>
    </w:p>
    <w:p>
      <w:r>
        <w:pict>
          <v:rect style="width:0;height:1.5pt" o:hralign="center" o:hrstd="t" o:hr="t"/>
        </w:pict>
      </w:r>
    </w:p>
    <w:bookmarkEnd w:id="23"/>
    <w:bookmarkStart w:id="24" w:name="kapcsolat-az-ai-val"/>
    <w:p>
      <w:pPr>
        <w:pStyle w:val="Heading2"/>
      </w:pPr>
      <w:r>
        <w:t xml:space="preserve">1.3 Kapcsolat az AI-val</w:t>
      </w:r>
    </w:p>
    <w:p>
      <w:pPr>
        <w:pStyle w:val="FirstParagraph"/>
      </w:pPr>
      <w:r>
        <w:t xml:space="preserve">Az AI ne közvetlenül a belső engine objektumokat módosítsa.</w:t>
      </w:r>
    </w:p>
    <w:p>
      <w:pPr>
        <w:pStyle w:val="BodyText"/>
      </w:pPr>
      <w:r>
        <w:t xml:space="preserve">Az AI kapjon:</w:t>
      </w:r>
    </w:p>
    <w:p>
      <w:pPr>
        <w:pStyle w:val="BodyText"/>
      </w:pPr>
      <w:r>
        <w:rPr>
          <w:rStyle w:val="VerbatimChar"/>
        </w:rPr>
        <w:t xml:space="preserve">text id="pc9kty" snapshot legal_actions recent_events diagnostics_summary</w:t>
      </w:r>
    </w:p>
    <w:p>
      <w:pPr>
        <w:pStyle w:val="BodyText"/>
      </w:pPr>
      <w:r>
        <w:t xml:space="preserve">Az AI adjon vissza:</w:t>
      </w:r>
    </w:p>
    <w:p>
      <w:pPr>
        <w:pStyle w:val="BodyText"/>
      </w:pPr>
      <w:r>
        <w:rPr>
          <w:rStyle w:val="VerbatimChar"/>
        </w:rPr>
        <w:t xml:space="preserve">text id="f8l0qu" chosen_action_id decision_reason debug_notes</w:t>
      </w:r>
    </w:p>
    <w:p>
      <w:pPr>
        <w:pStyle w:val="BodyText"/>
      </w:pPr>
      <w:r>
        <w:t xml:space="preserve">Majd a rules engine validál és hajt végre.</w:t>
      </w:r>
    </w:p>
    <w:p>
      <w:pPr>
        <w:pStyle w:val="BodyText"/>
      </w:pPr>
      <w:r>
        <w:t xml:space="preserve">Alapelv:</w:t>
      </w:r>
    </w:p>
    <w:p>
      <w:pPr>
        <w:pStyle w:val="BlockText"/>
      </w:pPr>
      <w:r>
        <w:t xml:space="preserve">Az AI dönthet rosszul, de a rules engine nem hajthat végre szabálytalan actiont.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legal-action-fő-szerkezete"/>
    <w:p>
      <w:pPr>
        <w:pStyle w:val="Heading1"/>
      </w:pPr>
      <w:r>
        <w:t xml:space="preserve">2. Legal action fő szerkezete</w:t>
      </w:r>
    </w:p>
    <w:bookmarkStart w:id="26" w:name="fő-mezők"/>
    <w:p>
      <w:pPr>
        <w:pStyle w:val="Heading2"/>
      </w:pPr>
      <w:r>
        <w:t xml:space="preserve">2.1 Fő mezők</w:t>
      </w:r>
    </w:p>
    <w:p>
      <w:pPr>
        <w:pStyle w:val="FirstParagraph"/>
      </w:pPr>
      <w:r>
        <w:t xml:space="preserve">Egy legal action javasolt mezői:</w:t>
      </w:r>
    </w:p>
    <w:p>
      <w:pPr>
        <w:pStyle w:val="BodyText"/>
      </w:pPr>
      <w:r>
        <w:rPr>
          <w:rStyle w:val="VerbatimChar"/>
        </w:rPr>
        <w:t xml:space="preserve">text id="ybttwb" action_id action_type action_family player_id priority_player window_type decision_context source source_card_instance_id source_card_id source_zone source_position targeting choices payment cost_preview requirements availability ui ai diagnostics metadata</w:t>
      </w:r>
    </w:p>
    <w:p>
      <w:r>
        <w:pict>
          <v:rect style="width:0;height:1.5pt" o:hralign="center" o:hrstd="t" o:hr="t"/>
        </w:pict>
      </w:r>
    </w:p>
    <w:bookmarkEnd w:id="26"/>
    <w:bookmarkStart w:id="27" w:name="action_id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action_id</w:t>
      </w:r>
    </w:p>
    <w:p>
      <w:pPr>
        <w:pStyle w:val="FirstParagraph"/>
      </w:pPr>
      <w:r>
        <w:t xml:space="preserve">Egyedi azonosító az adott döntési pillanatban.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id="fdt6jg" action_00017</w:t>
      </w:r>
    </w:p>
    <w:p>
      <w:pPr>
        <w:pStyle w:val="BodyText"/>
      </w:pPr>
      <w:r>
        <w:t xml:space="preserve">Az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t xml:space="preserve">nem feltétlenül örök az egész meccs alatt. Elég, ha az adott snapshot / legal action lekérés idején stabil.</w:t>
      </w:r>
    </w:p>
    <w:p>
      <w:r>
        <w:pict>
          <v:rect style="width:0;height:1.5pt" o:hralign="center" o:hrstd="t" o:hr="t"/>
        </w:pict>
      </w:r>
    </w:p>
    <w:bookmarkEnd w:id="27"/>
    <w:bookmarkStart w:id="28" w:name="action_type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action_type</w:t>
      </w:r>
    </w:p>
    <w:p>
      <w:pPr>
        <w:pStyle w:val="FirstParagraph"/>
      </w:pPr>
      <w:r>
        <w:t xml:space="preserve">A konkrét action típusa.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id="kld8zn" end_turn play_entity play_incantation play_ritual play_sigil activate_sigil declare_attack choose_blocker choose_target choose_option pass_priority resolve_burst pay_cost place_wellspring_card activate_ability concede</w:t>
      </w:r>
    </w:p>
    <w:p>
      <w:r>
        <w:pict>
          <v:rect style="width:0;height:1.5pt" o:hralign="center" o:hrstd="t" o:hr="t"/>
        </w:pict>
      </w:r>
    </w:p>
    <w:bookmarkEnd w:id="28"/>
    <w:bookmarkStart w:id="29" w:name="action_family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action_family</w:t>
      </w:r>
    </w:p>
    <w:p>
      <w:pPr>
        <w:pStyle w:val="FirstParagraph"/>
      </w:pPr>
      <w:r>
        <w:t xml:space="preserve">Magasabb szintű csoportosítás.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id="kwsdt2" turn_flow play_card combat reaction targeting choice payment ability system debug</w:t>
      </w:r>
    </w:p>
    <w:p>
      <w:pPr>
        <w:pStyle w:val="BodyText"/>
      </w:pPr>
      <w:r>
        <w:t xml:space="preserve">Ez segíti:</w:t>
      </w:r>
    </w:p>
    <w:p>
      <w:pPr>
        <w:pStyle w:val="Compact"/>
        <w:numPr>
          <w:ilvl w:val="0"/>
          <w:numId w:val="1005"/>
        </w:numPr>
      </w:pPr>
      <w:r>
        <w:t xml:space="preserve">UI-csoportosítást;</w:t>
      </w:r>
    </w:p>
    <w:p>
      <w:pPr>
        <w:pStyle w:val="Compact"/>
        <w:numPr>
          <w:ilvl w:val="0"/>
          <w:numId w:val="1005"/>
        </w:numPr>
      </w:pPr>
      <w:r>
        <w:t xml:space="preserve">AI-döntést;</w:t>
      </w:r>
    </w:p>
    <w:p>
      <w:pPr>
        <w:pStyle w:val="Compact"/>
        <w:numPr>
          <w:ilvl w:val="0"/>
          <w:numId w:val="1005"/>
        </w:numPr>
      </w:pPr>
      <w:r>
        <w:t xml:space="preserve">tesztelést;</w:t>
      </w:r>
    </w:p>
    <w:p>
      <w:pPr>
        <w:pStyle w:val="Compact"/>
        <w:numPr>
          <w:ilvl w:val="0"/>
          <w:numId w:val="1005"/>
        </w:numPr>
      </w:pPr>
      <w:r>
        <w:t xml:space="preserve">logolást.</w:t>
      </w:r>
    </w:p>
    <w:p>
      <w:r>
        <w:pict>
          <v:rect style="width:0;height:1.5pt" o:hralign="center" o:hrstd="t" o:hr="t"/>
        </w:pict>
      </w:r>
    </w:p>
    <w:bookmarkEnd w:id="29"/>
    <w:bookmarkStart w:id="30" w:name="player_id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player_id</w:t>
      </w:r>
    </w:p>
    <w:p>
      <w:pPr>
        <w:pStyle w:val="FirstParagraph"/>
      </w:pPr>
      <w:r>
        <w:t xml:space="preserve">Az a játékos, aki az actiont végrehajthatja.</w:t>
      </w:r>
    </w:p>
    <w:p>
      <w:r>
        <w:pict>
          <v:rect style="width:0;height:1.5pt" o:hralign="center" o:hrstd="t" o:hr="t"/>
        </w:pict>
      </w:r>
    </w:p>
    <w:bookmarkEnd w:id="30"/>
    <w:bookmarkStart w:id="31" w:name="priority_player"/>
    <w:p>
      <w:pPr>
        <w:pStyle w:val="Heading2"/>
      </w:pPr>
      <w:r>
        <w:t xml:space="preserve">2.6</w:t>
      </w:r>
      <w:r>
        <w:t xml:space="preserve"> </w:t>
      </w:r>
      <w:r>
        <w:rPr>
          <w:rStyle w:val="VerbatimChar"/>
        </w:rPr>
        <w:t xml:space="preserve">priority_player</w:t>
      </w:r>
    </w:p>
    <w:p>
      <w:pPr>
        <w:pStyle w:val="FirstParagraph"/>
      </w:pPr>
      <w:r>
        <w:t xml:space="preserve">Az a játékos, akinek a döntési joga éppen aktív.</w:t>
      </w:r>
    </w:p>
    <w:p>
      <w:pPr>
        <w:pStyle w:val="BodyText"/>
      </w:pPr>
      <w:r>
        <w:t xml:space="preserve">Alapesetben egyezik a</w:t>
      </w:r>
      <w:r>
        <w:t xml:space="preserve"> </w:t>
      </w:r>
      <w:r>
        <w:rPr>
          <w:rStyle w:val="VerbatimChar"/>
        </w:rPr>
        <w:t xml:space="preserve">player_id</w:t>
      </w:r>
      <w:r>
        <w:t xml:space="preserve"> </w:t>
      </w:r>
      <w:r>
        <w:t xml:space="preserve">mezővel, de külön mezőként hasznos a contract tisztasága miatt.</w:t>
      </w:r>
    </w:p>
    <w:p>
      <w:r>
        <w:pict>
          <v:rect style="width:0;height:1.5pt" o:hralign="center" o:hrstd="t" o:hr="t"/>
        </w:pict>
      </w:r>
    </w:p>
    <w:bookmarkEnd w:id="31"/>
    <w:bookmarkStart w:id="32" w:name="window_type"/>
    <w:p>
      <w:pPr>
        <w:pStyle w:val="Heading2"/>
      </w:pPr>
      <w:r>
        <w:t xml:space="preserve">2.7</w:t>
      </w:r>
      <w:r>
        <w:t xml:space="preserve"> </w:t>
      </w:r>
      <w:r>
        <w:rPr>
          <w:rStyle w:val="VerbatimChar"/>
        </w:rPr>
        <w:t xml:space="preserve">window_type</w:t>
      </w:r>
    </w:p>
    <w:p>
      <w:pPr>
        <w:pStyle w:val="FirstParagraph"/>
      </w:pPr>
      <w:r>
        <w:t xml:space="preserve">Annak az ablaknak a típusa, amelyben az action választható.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id="pzvths" main_action target_selection choice_selection payment attack_declaration block_declaration burst_response sigil_response ward_break_prevention damage_prevention trigger_resolution replacement_decision optional_effect turn_end debug</w:t>
      </w:r>
    </w:p>
    <w:p>
      <w:r>
        <w:pict>
          <v:rect style="width:0;height:1.5pt" o:hralign="center" o:hrstd="t" o:hr="t"/>
        </w:pict>
      </w:r>
    </w:p>
    <w:bookmarkEnd w:id="32"/>
    <w:bookmarkStart w:id="33" w:name="decision_context"/>
    <w:p>
      <w:pPr>
        <w:pStyle w:val="Heading2"/>
      </w:pPr>
      <w:r>
        <w:t xml:space="preserve">2.8</w:t>
      </w:r>
      <w:r>
        <w:t xml:space="preserve"> </w:t>
      </w:r>
      <w:r>
        <w:rPr>
          <w:rStyle w:val="VerbatimChar"/>
        </w:rPr>
        <w:t xml:space="preserve">decision_context</w:t>
      </w:r>
    </w:p>
    <w:p>
      <w:pPr>
        <w:pStyle w:val="FirstParagraph"/>
      </w:pPr>
      <w:r>
        <w:t xml:space="preserve">Rövid gépi kód, ami megmondja, miért létezik a döntési helyzet.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id="6ewojp" player_may_play_card enemy_effect_would_break_ward entity_attack_declared optional_echo_effect_available choose_damaged_own_entity choose_empty_domain_slot must_choose_target_for_spell must_pay_aura_cost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7" w:name="action-kategóriák"/>
    <w:p>
      <w:pPr>
        <w:pStyle w:val="Heading1"/>
      </w:pPr>
      <w:r>
        <w:t xml:space="preserve">3. Action kategóriák</w:t>
      </w:r>
    </w:p>
    <w:bookmarkStart w:id="40" w:name="turn-flow-actionök"/>
    <w:p>
      <w:pPr>
        <w:pStyle w:val="Heading2"/>
      </w:pPr>
      <w:r>
        <w:t xml:space="preserve">3.1 Turn flow actionök</w:t>
      </w:r>
    </w:p>
    <w:p>
      <w:pPr>
        <w:pStyle w:val="FirstParagraph"/>
      </w:pPr>
      <w:r>
        <w:t xml:space="preserve">Ezek a kör és fázis haladását kezelik.</w:t>
      </w:r>
    </w:p>
    <w:p>
      <w:pPr>
        <w:pStyle w:val="BodyText"/>
      </w:pPr>
      <w:r>
        <w:rPr>
          <w:rStyle w:val="VerbatimChar"/>
        </w:rPr>
        <w:t xml:space="preserve">text id="85x7pr" end_turn pass_priority pass_reaction continue_resolution concede</w:t>
      </w:r>
    </w:p>
    <w:bookmarkStart w:id="35" w:name="end_turn"/>
    <w:p>
      <w:pPr>
        <w:pStyle w:val="Heading3"/>
      </w:pPr>
      <w:r>
        <w:rPr>
          <w:rStyle w:val="VerbatimChar"/>
        </w:rPr>
        <w:t xml:space="preserve">end_turn</w:t>
      </w:r>
    </w:p>
    <w:p>
      <w:pPr>
        <w:pStyle w:val="FirstParagraph"/>
      </w:pPr>
      <w:r>
        <w:t xml:space="preserve">A játékos befejezi a fő cselekvési lehetőségét.</w:t>
      </w:r>
    </w:p>
    <w:bookmarkEnd w:id="35"/>
    <w:bookmarkStart w:id="36" w:name="pass_priority"/>
    <w:p>
      <w:pPr>
        <w:pStyle w:val="Heading3"/>
      </w:pPr>
      <w:r>
        <w:rPr>
          <w:rStyle w:val="VerbatimChar"/>
        </w:rPr>
        <w:t xml:space="preserve">pass_priority</w:t>
      </w:r>
    </w:p>
    <w:p>
      <w:pPr>
        <w:pStyle w:val="FirstParagraph"/>
      </w:pPr>
      <w:r>
        <w:t xml:space="preserve">A játékos átadja a döntést / nem reagál.</w:t>
      </w:r>
    </w:p>
    <w:bookmarkEnd w:id="36"/>
    <w:bookmarkStart w:id="37" w:name="pass_reaction"/>
    <w:p>
      <w:pPr>
        <w:pStyle w:val="Heading3"/>
      </w:pPr>
      <w:r>
        <w:rPr>
          <w:rStyle w:val="VerbatimChar"/>
        </w:rPr>
        <w:t xml:space="preserve">pass_reaction</w:t>
      </w:r>
    </w:p>
    <w:p>
      <w:pPr>
        <w:pStyle w:val="FirstParagraph"/>
      </w:pPr>
      <w:r>
        <w:t xml:space="preserve">Reakcióablakban passzol.</w:t>
      </w:r>
    </w:p>
    <w:bookmarkEnd w:id="37"/>
    <w:bookmarkStart w:id="38" w:name="continue_resolution"/>
    <w:p>
      <w:pPr>
        <w:pStyle w:val="Heading3"/>
      </w:pPr>
      <w:r>
        <w:rPr>
          <w:rStyle w:val="VerbatimChar"/>
        </w:rPr>
        <w:t xml:space="preserve">continue_resolution</w:t>
      </w:r>
    </w:p>
    <w:p>
      <w:pPr>
        <w:pStyle w:val="FirstParagraph"/>
      </w:pPr>
      <w:r>
        <w:t xml:space="preserve">Automatikus vagy félautomatikus feloldás folytatása.</w:t>
      </w:r>
    </w:p>
    <w:bookmarkEnd w:id="38"/>
    <w:bookmarkStart w:id="39" w:name="concede"/>
    <w:p>
      <w:pPr>
        <w:pStyle w:val="Heading3"/>
      </w:pPr>
      <w:r>
        <w:rPr>
          <w:rStyle w:val="VerbatimChar"/>
        </w:rPr>
        <w:t xml:space="preserve">concede</w:t>
      </w:r>
    </w:p>
    <w:p>
      <w:pPr>
        <w:pStyle w:val="FirstParagraph"/>
      </w:pPr>
      <w:r>
        <w:t xml:space="preserve">Feladás. Későbbi digitális funkció.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lay-card-actionök"/>
    <w:p>
      <w:pPr>
        <w:pStyle w:val="Heading2"/>
      </w:pPr>
      <w:r>
        <w:t xml:space="preserve">3.2 Play card actionök</w:t>
      </w:r>
    </w:p>
    <w:p>
      <w:pPr>
        <w:pStyle w:val="FirstParagraph"/>
      </w:pPr>
      <w:r>
        <w:rPr>
          <w:rStyle w:val="VerbatimChar"/>
        </w:rPr>
        <w:t xml:space="preserve">text id="xcszpt" play_entity play_incantation play_ritual play_sigil play_plane</w:t>
      </w:r>
    </w:p>
    <w:bookmarkStart w:id="41" w:name="play_entity"/>
    <w:p>
      <w:pPr>
        <w:pStyle w:val="Heading3"/>
      </w:pPr>
      <w:r>
        <w:rPr>
          <w:rStyle w:val="VerbatimChar"/>
        </w:rPr>
        <w:t xml:space="preserve">play_entity</w:t>
      </w:r>
    </w:p>
    <w:p>
      <w:pPr>
        <w:pStyle w:val="FirstParagraph"/>
      </w:pPr>
      <w:r>
        <w:t xml:space="preserve">Entitás kijátszása.</w:t>
      </w:r>
    </w:p>
    <w:p>
      <w:pPr>
        <w:pStyle w:val="BodyText"/>
      </w:pPr>
      <w:r>
        <w:t xml:space="preserve">Szükséges lehet:</w:t>
      </w:r>
    </w:p>
    <w:p>
      <w:pPr>
        <w:pStyle w:val="Compact"/>
        <w:numPr>
          <w:ilvl w:val="0"/>
          <w:numId w:val="1006"/>
        </w:numPr>
      </w:pPr>
      <w:r>
        <w:t xml:space="preserve">forráslap;</w:t>
      </w:r>
    </w:p>
    <w:p>
      <w:pPr>
        <w:pStyle w:val="Compact"/>
        <w:numPr>
          <w:ilvl w:val="0"/>
          <w:numId w:val="1006"/>
        </w:numPr>
      </w:pPr>
      <w:r>
        <w:t xml:space="preserve">célzóna;</w:t>
      </w:r>
    </w:p>
    <w:p>
      <w:pPr>
        <w:pStyle w:val="Compact"/>
        <w:numPr>
          <w:ilvl w:val="0"/>
          <w:numId w:val="1006"/>
        </w:numPr>
      </w:pPr>
      <w:r>
        <w:t xml:space="preserve">Áramlat / lane;</w:t>
      </w:r>
    </w:p>
    <w:p>
      <w:pPr>
        <w:pStyle w:val="Compact"/>
        <w:numPr>
          <w:ilvl w:val="0"/>
          <w:numId w:val="1006"/>
        </w:numPr>
      </w:pPr>
      <w:r>
        <w:t xml:space="preserve">Horizont vagy Zenit;</w:t>
      </w:r>
    </w:p>
    <w:p>
      <w:pPr>
        <w:pStyle w:val="Compact"/>
        <w:numPr>
          <w:ilvl w:val="0"/>
          <w:numId w:val="1006"/>
        </w:numPr>
      </w:pPr>
      <w:r>
        <w:t xml:space="preserve">Aura-fizetés;</w:t>
      </w:r>
    </w:p>
    <w:p>
      <w:pPr>
        <w:pStyle w:val="Compact"/>
        <w:numPr>
          <w:ilvl w:val="0"/>
          <w:numId w:val="1006"/>
        </w:numPr>
      </w:pPr>
      <w:r>
        <w:t xml:space="preserve">Magnitúdó-ellenőrzés.</w:t>
      </w:r>
    </w:p>
    <w:p>
      <w:r>
        <w:pict>
          <v:rect style="width:0;height:1.5pt" o:hralign="center" o:hrstd="t" o:hr="t"/>
        </w:pict>
      </w:r>
    </w:p>
    <w:bookmarkEnd w:id="41"/>
    <w:bookmarkStart w:id="42" w:name="play_incantation"/>
    <w:p>
      <w:pPr>
        <w:pStyle w:val="Heading3"/>
      </w:pPr>
      <w:r>
        <w:rPr>
          <w:rStyle w:val="VerbatimChar"/>
        </w:rPr>
        <w:t xml:space="preserve">play_incantation</w:t>
      </w:r>
    </w:p>
    <w:p>
      <w:pPr>
        <w:pStyle w:val="FirstParagraph"/>
      </w:pPr>
      <w:r>
        <w:t xml:space="preserve">Ige kijátszása.</w:t>
      </w:r>
    </w:p>
    <w:p>
      <w:pPr>
        <w:pStyle w:val="BodyText"/>
      </w:pPr>
      <w:r>
        <w:t xml:space="preserve">Szükséges lehet:</w:t>
      </w:r>
    </w:p>
    <w:p>
      <w:pPr>
        <w:pStyle w:val="Compact"/>
        <w:numPr>
          <w:ilvl w:val="0"/>
          <w:numId w:val="1007"/>
        </w:numPr>
      </w:pPr>
      <w:r>
        <w:t xml:space="preserve">célpont;</w:t>
      </w:r>
    </w:p>
    <w:p>
      <w:pPr>
        <w:pStyle w:val="Compact"/>
        <w:numPr>
          <w:ilvl w:val="0"/>
          <w:numId w:val="1007"/>
        </w:numPr>
      </w:pPr>
      <w:r>
        <w:t xml:space="preserve">Burst státusz;</w:t>
      </w:r>
    </w:p>
    <w:p>
      <w:pPr>
        <w:pStyle w:val="Compact"/>
        <w:numPr>
          <w:ilvl w:val="0"/>
          <w:numId w:val="1007"/>
        </w:numPr>
      </w:pPr>
      <w:r>
        <w:t xml:space="preserve">fizetés;</w:t>
      </w:r>
    </w:p>
    <w:p>
      <w:pPr>
        <w:pStyle w:val="Compact"/>
        <w:numPr>
          <w:ilvl w:val="0"/>
          <w:numId w:val="1007"/>
        </w:numPr>
      </w:pPr>
      <w:r>
        <w:t xml:space="preserve">válaszablak;</w:t>
      </w:r>
    </w:p>
    <w:p>
      <w:pPr>
        <w:pStyle w:val="Compact"/>
        <w:numPr>
          <w:ilvl w:val="0"/>
          <w:numId w:val="1007"/>
        </w:numPr>
      </w:pPr>
      <w:r>
        <w:t xml:space="preserve">hatásfeloldás.</w:t>
      </w:r>
    </w:p>
    <w:p>
      <w:r>
        <w:pict>
          <v:rect style="width:0;height:1.5pt" o:hralign="center" o:hrstd="t" o:hr="t"/>
        </w:pict>
      </w:r>
    </w:p>
    <w:bookmarkEnd w:id="42"/>
    <w:bookmarkStart w:id="43" w:name="play_ritual"/>
    <w:p>
      <w:pPr>
        <w:pStyle w:val="Heading3"/>
      </w:pPr>
      <w:r>
        <w:rPr>
          <w:rStyle w:val="VerbatimChar"/>
        </w:rPr>
        <w:t xml:space="preserve">play_ritual</w:t>
      </w:r>
    </w:p>
    <w:p>
      <w:pPr>
        <w:pStyle w:val="FirstParagraph"/>
      </w:pPr>
      <w:r>
        <w:t xml:space="preserve">Rituálé kijátszása.</w:t>
      </w:r>
    </w:p>
    <w:p>
      <w:pPr>
        <w:pStyle w:val="BodyText"/>
      </w:pPr>
      <w:r>
        <w:t xml:space="preserve">Szükséges lehet:</w:t>
      </w:r>
    </w:p>
    <w:p>
      <w:pPr>
        <w:pStyle w:val="Compact"/>
        <w:numPr>
          <w:ilvl w:val="0"/>
          <w:numId w:val="1008"/>
        </w:numPr>
      </w:pPr>
      <w:r>
        <w:t xml:space="preserve">célpont;</w:t>
      </w:r>
    </w:p>
    <w:p>
      <w:pPr>
        <w:pStyle w:val="Compact"/>
        <w:numPr>
          <w:ilvl w:val="0"/>
          <w:numId w:val="1008"/>
        </w:numPr>
      </w:pPr>
      <w:r>
        <w:t xml:space="preserve">választás;</w:t>
      </w:r>
    </w:p>
    <w:p>
      <w:pPr>
        <w:pStyle w:val="Compact"/>
        <w:numPr>
          <w:ilvl w:val="0"/>
          <w:numId w:val="1008"/>
        </w:numPr>
      </w:pPr>
      <w:r>
        <w:t xml:space="preserve">fizetés;</w:t>
      </w:r>
    </w:p>
    <w:p>
      <w:pPr>
        <w:pStyle w:val="Compact"/>
        <w:numPr>
          <w:ilvl w:val="0"/>
          <w:numId w:val="1008"/>
        </w:numPr>
      </w:pPr>
      <w:r>
        <w:t xml:space="preserve">hatásfeloldás.</w:t>
      </w:r>
    </w:p>
    <w:p>
      <w:r>
        <w:pict>
          <v:rect style="width:0;height:1.5pt" o:hralign="center" o:hrstd="t" o:hr="t"/>
        </w:pict>
      </w:r>
    </w:p>
    <w:bookmarkEnd w:id="43"/>
    <w:bookmarkStart w:id="44" w:name="play_sigil"/>
    <w:p>
      <w:pPr>
        <w:pStyle w:val="Heading3"/>
      </w:pPr>
      <w:r>
        <w:rPr>
          <w:rStyle w:val="VerbatimChar"/>
        </w:rPr>
        <w:t xml:space="preserve">play_sigil</w:t>
      </w:r>
    </w:p>
    <w:p>
      <w:pPr>
        <w:pStyle w:val="FirstParagraph"/>
      </w:pPr>
      <w:r>
        <w:t xml:space="preserve">Jel lerakása.</w:t>
      </w:r>
    </w:p>
    <w:p>
      <w:pPr>
        <w:pStyle w:val="BodyText"/>
      </w:pPr>
      <w:r>
        <w:t xml:space="preserve">Szükséges lehet:</w:t>
      </w:r>
    </w:p>
    <w:p>
      <w:pPr>
        <w:pStyle w:val="Compact"/>
        <w:numPr>
          <w:ilvl w:val="0"/>
          <w:numId w:val="1009"/>
        </w:numPr>
      </w:pPr>
      <w:r>
        <w:t xml:space="preserve">cél Zenit slot;</w:t>
      </w:r>
    </w:p>
    <w:p>
      <w:pPr>
        <w:pStyle w:val="Compact"/>
        <w:numPr>
          <w:ilvl w:val="0"/>
          <w:numId w:val="1009"/>
        </w:numPr>
      </w:pPr>
      <w:r>
        <w:t xml:space="preserve">Jel-limit ellenőrzés;</w:t>
      </w:r>
    </w:p>
    <w:p>
      <w:pPr>
        <w:pStyle w:val="Compact"/>
        <w:numPr>
          <w:ilvl w:val="0"/>
          <w:numId w:val="1009"/>
        </w:numPr>
      </w:pPr>
      <w:r>
        <w:t xml:space="preserve">fizetés;</w:t>
      </w:r>
    </w:p>
    <w:p>
      <w:pPr>
        <w:pStyle w:val="Compact"/>
        <w:numPr>
          <w:ilvl w:val="0"/>
          <w:numId w:val="1009"/>
        </w:numPr>
      </w:pPr>
      <w:r>
        <w:t xml:space="preserve">face-down vagy owner-visible állapot.</w:t>
      </w:r>
    </w:p>
    <w:p>
      <w:r>
        <w:pict>
          <v:rect style="width:0;height:1.5pt" o:hralign="center" o:hrstd="t" o:hr="t"/>
        </w:pict>
      </w:r>
    </w:p>
    <w:bookmarkEnd w:id="44"/>
    <w:bookmarkStart w:id="45" w:name="play_plane"/>
    <w:p>
      <w:pPr>
        <w:pStyle w:val="Heading3"/>
      </w:pPr>
      <w:r>
        <w:rPr>
          <w:rStyle w:val="VerbatimChar"/>
        </w:rPr>
        <w:t xml:space="preserve">play_plane</w:t>
      </w:r>
    </w:p>
    <w:p>
      <w:pPr>
        <w:pStyle w:val="FirstParagraph"/>
      </w:pPr>
      <w:r>
        <w:t xml:space="preserve">Sík kijátszása.</w:t>
      </w:r>
    </w:p>
    <w:p>
      <w:pPr>
        <w:pStyle w:val="BodyText"/>
      </w:pPr>
      <w:r>
        <w:t xml:space="preserve">Szükséges lehet:</w:t>
      </w:r>
    </w:p>
    <w:p>
      <w:pPr>
        <w:pStyle w:val="Compact"/>
        <w:numPr>
          <w:ilvl w:val="0"/>
          <w:numId w:val="1010"/>
        </w:numPr>
      </w:pPr>
      <w:r>
        <w:t xml:space="preserve">Sík-limit;</w:t>
      </w:r>
    </w:p>
    <w:p>
      <w:pPr>
        <w:pStyle w:val="Compact"/>
        <w:numPr>
          <w:ilvl w:val="0"/>
          <w:numId w:val="1010"/>
        </w:numPr>
      </w:pPr>
      <w:r>
        <w:t xml:space="preserve">korábbi Sík cseréje;</w:t>
      </w:r>
    </w:p>
    <w:p>
      <w:pPr>
        <w:pStyle w:val="Compact"/>
        <w:numPr>
          <w:ilvl w:val="0"/>
          <w:numId w:val="1010"/>
        </w:numPr>
      </w:pPr>
      <w:r>
        <w:t xml:space="preserve">globális hatás frissítése.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ombat-actionök"/>
    <w:p>
      <w:pPr>
        <w:pStyle w:val="Heading2"/>
      </w:pPr>
      <w:r>
        <w:t xml:space="preserve">3.3 Combat actionök</w:t>
      </w:r>
    </w:p>
    <w:p>
      <w:pPr>
        <w:pStyle w:val="FirstParagraph"/>
      </w:pPr>
      <w:r>
        <w:rPr>
          <w:rStyle w:val="VerbatimChar"/>
        </w:rPr>
        <w:t xml:space="preserve">text id="jbyzfv" declare_attack choose_attack_target choose_blocker confirm_no_block assign_combat_damage</w:t>
      </w:r>
    </w:p>
    <w:bookmarkStart w:id="47" w:name="declare_attack"/>
    <w:p>
      <w:pPr>
        <w:pStyle w:val="Heading3"/>
      </w:pPr>
      <w:r>
        <w:rPr>
          <w:rStyle w:val="VerbatimChar"/>
        </w:rPr>
        <w:t xml:space="preserve">declare_attack</w:t>
      </w:r>
    </w:p>
    <w:p>
      <w:pPr>
        <w:pStyle w:val="FirstParagraph"/>
      </w:pPr>
      <w:r>
        <w:t xml:space="preserve">Egy saját támadó Entitás támadásra jelölése.</w:t>
      </w:r>
    </w:p>
    <w:p>
      <w:pPr>
        <w:pStyle w:val="BodyText"/>
      </w:pPr>
      <w:r>
        <w:t xml:space="preserve">Szükséges:</w:t>
      </w:r>
    </w:p>
    <w:p>
      <w:pPr>
        <w:pStyle w:val="Compact"/>
        <w:numPr>
          <w:ilvl w:val="0"/>
          <w:numId w:val="1011"/>
        </w:numPr>
      </w:pPr>
      <w:r>
        <w:t xml:space="preserve">támadó Entitás;</w:t>
      </w:r>
    </w:p>
    <w:p>
      <w:pPr>
        <w:pStyle w:val="Compact"/>
        <w:numPr>
          <w:ilvl w:val="0"/>
          <w:numId w:val="1011"/>
        </w:numPr>
      </w:pPr>
      <w:r>
        <w:t xml:space="preserve">érvényes támadási állapot;</w:t>
      </w:r>
    </w:p>
    <w:p>
      <w:pPr>
        <w:pStyle w:val="Compact"/>
        <w:numPr>
          <w:ilvl w:val="0"/>
          <w:numId w:val="1011"/>
        </w:numPr>
      </w:pPr>
      <w:r>
        <w:t xml:space="preserve">célirány / Áramlat;</w:t>
      </w:r>
    </w:p>
    <w:p>
      <w:pPr>
        <w:pStyle w:val="Compact"/>
        <w:numPr>
          <w:ilvl w:val="0"/>
          <w:numId w:val="1011"/>
        </w:numPr>
      </w:pPr>
      <w:r>
        <w:t xml:space="preserve">esetleges célpont.</w:t>
      </w:r>
    </w:p>
    <w:p>
      <w:r>
        <w:pict>
          <v:rect style="width:0;height:1.5pt" o:hralign="center" o:hrstd="t" o:hr="t"/>
        </w:pict>
      </w:r>
    </w:p>
    <w:bookmarkEnd w:id="47"/>
    <w:bookmarkStart w:id="48" w:name="choose_attack_target"/>
    <w:p>
      <w:pPr>
        <w:pStyle w:val="Heading3"/>
      </w:pPr>
      <w:r>
        <w:rPr>
          <w:rStyle w:val="VerbatimChar"/>
        </w:rPr>
        <w:t xml:space="preserve">choose_attack_target</w:t>
      </w:r>
    </w:p>
    <w:p>
      <w:pPr>
        <w:pStyle w:val="FirstParagraph"/>
      </w:pPr>
      <w:r>
        <w:t xml:space="preserve">Ha több támadható cél van, célpontválasztás.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2"/>
        </w:numPr>
      </w:pPr>
      <w:r>
        <w:t xml:space="preserve">ellenséges Zenit Entitás;</w:t>
      </w:r>
    </w:p>
    <w:p>
      <w:pPr>
        <w:pStyle w:val="Compact"/>
        <w:numPr>
          <w:ilvl w:val="0"/>
          <w:numId w:val="1012"/>
        </w:numPr>
      </w:pPr>
      <w:r>
        <w:t xml:space="preserve">adott Áramlathoz kapcsolódó védelem;</w:t>
      </w:r>
    </w:p>
    <w:p>
      <w:pPr>
        <w:pStyle w:val="Compact"/>
        <w:numPr>
          <w:ilvl w:val="0"/>
          <w:numId w:val="1012"/>
        </w:numPr>
      </w:pPr>
      <w:r>
        <w:t xml:space="preserve">Pecsétfeltörési útvonal.</w:t>
      </w:r>
    </w:p>
    <w:p>
      <w:r>
        <w:pict>
          <v:rect style="width:0;height:1.5pt" o:hralign="center" o:hrstd="t" o:hr="t"/>
        </w:pict>
      </w:r>
    </w:p>
    <w:bookmarkEnd w:id="48"/>
    <w:bookmarkStart w:id="49" w:name="choose_blocker"/>
    <w:p>
      <w:pPr>
        <w:pStyle w:val="Heading3"/>
      </w:pPr>
      <w:r>
        <w:rPr>
          <w:rStyle w:val="VerbatimChar"/>
        </w:rPr>
        <w:t xml:space="preserve">choose_blocker</w:t>
      </w:r>
    </w:p>
    <w:p>
      <w:pPr>
        <w:pStyle w:val="FirstParagraph"/>
      </w:pPr>
      <w:r>
        <w:t xml:space="preserve">Védő / blokkoló választása, ha a szabályok szerint lehetséges.</w:t>
      </w:r>
    </w:p>
    <w:p>
      <w:r>
        <w:pict>
          <v:rect style="width:0;height:1.5pt" o:hralign="center" o:hrstd="t" o:hr="t"/>
        </w:pict>
      </w:r>
    </w:p>
    <w:bookmarkEnd w:id="49"/>
    <w:bookmarkStart w:id="50" w:name="confirm_no_block"/>
    <w:p>
      <w:pPr>
        <w:pStyle w:val="Heading3"/>
      </w:pPr>
      <w:r>
        <w:rPr>
          <w:rStyle w:val="VerbatimChar"/>
        </w:rPr>
        <w:t xml:space="preserve">confirm_no_block</w:t>
      </w:r>
    </w:p>
    <w:p>
      <w:pPr>
        <w:pStyle w:val="FirstParagraph"/>
      </w:pPr>
      <w:r>
        <w:t xml:space="preserve">Ha a játékos dönthet úgy, hogy nem blokkol.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reaction-actionök"/>
    <w:p>
      <w:pPr>
        <w:pStyle w:val="Heading2"/>
      </w:pPr>
      <w:r>
        <w:t xml:space="preserve">3.4 Reaction actionök</w:t>
      </w:r>
    </w:p>
    <w:p>
      <w:pPr>
        <w:pStyle w:val="FirstParagraph"/>
      </w:pPr>
      <w:r>
        <w:rPr>
          <w:rStyle w:val="VerbatimChar"/>
        </w:rPr>
        <w:t xml:space="preserve">text id="rm2dic" activate_sigil resolve_burst activate_reaction_ability pass_reaction prevent_ward_break prevent_damage apply_replacement</w:t>
      </w:r>
    </w:p>
    <w:bookmarkStart w:id="52" w:name="activate_sigil"/>
    <w:p>
      <w:pPr>
        <w:pStyle w:val="Heading3"/>
      </w:pPr>
      <w:r>
        <w:rPr>
          <w:rStyle w:val="VerbatimChar"/>
        </w:rPr>
        <w:t xml:space="preserve">activate_sigil</w:t>
      </w:r>
    </w:p>
    <w:p>
      <w:pPr>
        <w:pStyle w:val="FirstParagraph"/>
      </w:pPr>
      <w:r>
        <w:t xml:space="preserve">Jel aktiválása reakcióablakban.</w:t>
      </w:r>
    </w:p>
    <w:p>
      <w:pPr>
        <w:pStyle w:val="BodyText"/>
      </w:pPr>
      <w:r>
        <w:t xml:space="preserve">Szükséges:</w:t>
      </w:r>
    </w:p>
    <w:p>
      <w:pPr>
        <w:pStyle w:val="Compact"/>
        <w:numPr>
          <w:ilvl w:val="0"/>
          <w:numId w:val="1013"/>
        </w:numPr>
      </w:pPr>
      <w:r>
        <w:t xml:space="preserve">aktiválható Jel;</w:t>
      </w:r>
    </w:p>
    <w:p>
      <w:pPr>
        <w:pStyle w:val="Compact"/>
        <w:numPr>
          <w:ilvl w:val="0"/>
          <w:numId w:val="1013"/>
        </w:numPr>
      </w:pPr>
      <w:r>
        <w:t xml:space="preserve">triggerfeltétel;</w:t>
      </w:r>
    </w:p>
    <w:p>
      <w:pPr>
        <w:pStyle w:val="Compact"/>
        <w:numPr>
          <w:ilvl w:val="0"/>
          <w:numId w:val="1013"/>
        </w:numPr>
      </w:pPr>
      <w:r>
        <w:t xml:space="preserve">célpont;</w:t>
      </w:r>
    </w:p>
    <w:p>
      <w:pPr>
        <w:pStyle w:val="Compact"/>
        <w:numPr>
          <w:ilvl w:val="0"/>
          <w:numId w:val="1013"/>
        </w:numPr>
      </w:pPr>
      <w:r>
        <w:t xml:space="preserve">fizetés, ha van;</w:t>
      </w:r>
    </w:p>
    <w:p>
      <w:pPr>
        <w:pStyle w:val="Compact"/>
        <w:numPr>
          <w:ilvl w:val="0"/>
          <w:numId w:val="1013"/>
        </w:numPr>
      </w:pPr>
      <w:r>
        <w:t xml:space="preserve">feloldási sorrend.</w:t>
      </w:r>
    </w:p>
    <w:p>
      <w:r>
        <w:pict>
          <v:rect style="width:0;height:1.5pt" o:hralign="center" o:hrstd="t" o:hr="t"/>
        </w:pict>
      </w:r>
    </w:p>
    <w:bookmarkEnd w:id="52"/>
    <w:bookmarkStart w:id="53" w:name="resolve_burst"/>
    <w:p>
      <w:pPr>
        <w:pStyle w:val="Heading3"/>
      </w:pPr>
      <w:r>
        <w:rPr>
          <w:rStyle w:val="VerbatimChar"/>
        </w:rPr>
        <w:t xml:space="preserve">resolve_burst</w:t>
      </w:r>
    </w:p>
    <w:p>
      <w:pPr>
        <w:pStyle w:val="FirstParagraph"/>
      </w:pPr>
      <w:r>
        <w:t xml:space="preserve">Burst Ige vagy Burst-hatás használata válaszablakban.</w:t>
      </w:r>
    </w:p>
    <w:p>
      <w:r>
        <w:pict>
          <v:rect style="width:0;height:1.5pt" o:hralign="center" o:hrstd="t" o:hr="t"/>
        </w:pict>
      </w:r>
    </w:p>
    <w:bookmarkEnd w:id="53"/>
    <w:bookmarkStart w:id="54" w:name="prevent_ward_break"/>
    <w:p>
      <w:pPr>
        <w:pStyle w:val="Heading3"/>
      </w:pPr>
      <w:r>
        <w:rPr>
          <w:rStyle w:val="VerbatimChar"/>
        </w:rPr>
        <w:t xml:space="preserve">prevent_ward_break</w:t>
      </w:r>
    </w:p>
    <w:p>
      <w:pPr>
        <w:pStyle w:val="FirstParagraph"/>
      </w:pPr>
      <w:r>
        <w:t xml:space="preserve">Pecsét-feltörés megelőzése.</w:t>
      </w:r>
    </w:p>
    <w:p>
      <w:pPr>
        <w:pStyle w:val="BodyText"/>
      </w:pPr>
      <w:r>
        <w:t xml:space="preserve">Ez lehet önálló action_type, vagy</w:t>
      </w:r>
      <w:r>
        <w:t xml:space="preserve"> </w:t>
      </w:r>
      <w:r>
        <w:rPr>
          <w:rStyle w:val="VerbatimChar"/>
        </w:rPr>
        <w:t xml:space="preserve">activate_sigil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activate_reaction_ability</w:t>
      </w:r>
      <w:r>
        <w:t xml:space="preserve"> </w:t>
      </w:r>
      <w:r>
        <w:t xml:space="preserve">konkrét hatása.</w:t>
      </w:r>
    </w:p>
    <w:p>
      <w:pPr>
        <w:pStyle w:val="BodyText"/>
      </w:pPr>
      <w:r>
        <w:t xml:space="preserve">MVP-ben elég lehet, ha</w:t>
      </w:r>
      <w:r>
        <w:t xml:space="preserve"> </w:t>
      </w:r>
      <w:r>
        <w:rPr>
          <w:rStyle w:val="VerbatimChar"/>
        </w:rPr>
        <w:t xml:space="preserve">activate_sigil</w:t>
      </w:r>
      <w:r>
        <w:t xml:space="preserve"> </w:t>
      </w:r>
      <w:r>
        <w:t xml:space="preserve">az action, és az effect tag jelzi a</w:t>
      </w:r>
      <w:r>
        <w:t xml:space="preserve"> </w:t>
      </w:r>
      <w:r>
        <w:rPr>
          <w:rStyle w:val="VerbatimChar"/>
        </w:rPr>
        <w:t xml:space="preserve">ward_break_prevent</w:t>
      </w:r>
      <w:r>
        <w:t xml:space="preserve"> </w:t>
      </w:r>
      <w:r>
        <w:t xml:space="preserve">hatást.</w:t>
      </w:r>
    </w:p>
    <w:p>
      <w:r>
        <w:pict>
          <v:rect style="width:0;height:1.5pt" o:hralign="center" o:hrstd="t" o:hr="t"/>
        </w:pict>
      </w:r>
    </w:p>
    <w:bookmarkEnd w:id="54"/>
    <w:bookmarkStart w:id="55" w:name="prevent_damage"/>
    <w:p>
      <w:pPr>
        <w:pStyle w:val="Heading3"/>
      </w:pPr>
      <w:r>
        <w:rPr>
          <w:rStyle w:val="VerbatimChar"/>
        </w:rPr>
        <w:t xml:space="preserve">prevent_damage</w:t>
      </w:r>
    </w:p>
    <w:p>
      <w:pPr>
        <w:pStyle w:val="FirstParagraph"/>
      </w:pPr>
      <w:r>
        <w:t xml:space="preserve">Sebzésmegelőző reakció.</w:t>
      </w:r>
    </w:p>
    <w:p>
      <w:r>
        <w:pict>
          <v:rect style="width:0;height:1.5pt" o:hralign="center" o:hrstd="t" o:hr="t"/>
        </w:pict>
      </w:r>
    </w:p>
    <w:bookmarkEnd w:id="55"/>
    <w:bookmarkStart w:id="56" w:name="apply_replacement"/>
    <w:p>
      <w:pPr>
        <w:pStyle w:val="Heading3"/>
      </w:pPr>
      <w:r>
        <w:rPr>
          <w:rStyle w:val="VerbatimChar"/>
        </w:rPr>
        <w:t xml:space="preserve">apply_replacement</w:t>
      </w:r>
    </w:p>
    <w:p>
      <w:pPr>
        <w:pStyle w:val="FirstParagraph"/>
      </w:pPr>
      <w:r>
        <w:t xml:space="preserve">Replacement hatás alkalmazása.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4"/>
        </w:numPr>
      </w:pPr>
      <w:r>
        <w:t xml:space="preserve">„Ha ez megsemmisülne, ehelyett…”</w:t>
      </w:r>
    </w:p>
    <w:p>
      <w:pPr>
        <w:pStyle w:val="Compact"/>
        <w:numPr>
          <w:ilvl w:val="0"/>
          <w:numId w:val="1014"/>
        </w:numPr>
      </w:pPr>
      <w:r>
        <w:t xml:space="preserve">„Ha Pecsét feltörne, ehelyett…”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targeting-actionök"/>
    <w:p>
      <w:pPr>
        <w:pStyle w:val="Heading2"/>
      </w:pPr>
      <w:r>
        <w:t xml:space="preserve">3.5 Targeting actionök</w:t>
      </w:r>
    </w:p>
    <w:p>
      <w:pPr>
        <w:pStyle w:val="FirstParagraph"/>
      </w:pPr>
      <w:r>
        <w:rPr>
          <w:rStyle w:val="VerbatimChar"/>
        </w:rPr>
        <w:t xml:space="preserve">text id="9c8xvy" choose_target choose_multiple_targets confirm_targets cancel_targeting</w:t>
      </w:r>
    </w:p>
    <w:bookmarkStart w:id="58" w:name="choose_target"/>
    <w:p>
      <w:pPr>
        <w:pStyle w:val="Heading3"/>
      </w:pPr>
      <w:r>
        <w:rPr>
          <w:rStyle w:val="VerbatimChar"/>
        </w:rPr>
        <w:t xml:space="preserve">choose_target</w:t>
      </w:r>
    </w:p>
    <w:p>
      <w:pPr>
        <w:pStyle w:val="FirstParagraph"/>
      </w:pPr>
      <w:r>
        <w:t xml:space="preserve">Egy célpont kiválasztása.</w:t>
      </w:r>
    </w:p>
    <w:bookmarkEnd w:id="58"/>
    <w:bookmarkStart w:id="59" w:name="choose_multiple_targets"/>
    <w:p>
      <w:pPr>
        <w:pStyle w:val="Heading3"/>
      </w:pPr>
      <w:r>
        <w:rPr>
          <w:rStyle w:val="VerbatimChar"/>
        </w:rPr>
        <w:t xml:space="preserve">choose_multiple_targets</w:t>
      </w:r>
    </w:p>
    <w:p>
      <w:pPr>
        <w:pStyle w:val="FirstParagraph"/>
      </w:pPr>
      <w:r>
        <w:t xml:space="preserve">Több célpont kiválasztása.</w:t>
      </w:r>
    </w:p>
    <w:bookmarkEnd w:id="59"/>
    <w:bookmarkStart w:id="60" w:name="confirm_targets"/>
    <w:p>
      <w:pPr>
        <w:pStyle w:val="Heading3"/>
      </w:pPr>
      <w:r>
        <w:rPr>
          <w:rStyle w:val="VerbatimChar"/>
        </w:rPr>
        <w:t xml:space="preserve">confirm_targets</w:t>
      </w:r>
    </w:p>
    <w:p>
      <w:pPr>
        <w:pStyle w:val="FirstParagraph"/>
      </w:pPr>
      <w:r>
        <w:t xml:space="preserve">Célpontok véglegesítése.</w:t>
      </w:r>
    </w:p>
    <w:bookmarkEnd w:id="60"/>
    <w:bookmarkStart w:id="61" w:name="cancel_targeting"/>
    <w:p>
      <w:pPr>
        <w:pStyle w:val="Heading3"/>
      </w:pPr>
      <w:r>
        <w:rPr>
          <w:rStyle w:val="VerbatimChar"/>
        </w:rPr>
        <w:t xml:space="preserve">cancel_targeting</w:t>
      </w:r>
    </w:p>
    <w:p>
      <w:pPr>
        <w:pStyle w:val="FirstParagraph"/>
      </w:pPr>
      <w:r>
        <w:t xml:space="preserve">Célzás visszavonása, ha a szabály engedi.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hoice-actionök"/>
    <w:p>
      <w:pPr>
        <w:pStyle w:val="Heading2"/>
      </w:pPr>
      <w:r>
        <w:t xml:space="preserve">3.6 Choice actionök</w:t>
      </w:r>
    </w:p>
    <w:p>
      <w:pPr>
        <w:pStyle w:val="FirstParagraph"/>
      </w:pPr>
      <w:r>
        <w:rPr>
          <w:rStyle w:val="VerbatimChar"/>
        </w:rPr>
        <w:t xml:space="preserve">text id="35fvae" choose_option choose_card choose_zone choose_current choose_lane choose_order confirm_choice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5"/>
        </w:numPr>
      </w:pPr>
      <w:r>
        <w:t xml:space="preserve">„válassz 1 sérült saját Entitást”;</w:t>
      </w:r>
    </w:p>
    <w:p>
      <w:pPr>
        <w:pStyle w:val="Compact"/>
        <w:numPr>
          <w:ilvl w:val="0"/>
          <w:numId w:val="1015"/>
        </w:numPr>
      </w:pPr>
      <w:r>
        <w:t xml:space="preserve">„válassz 1 feltört saját Pecsétet”;</w:t>
      </w:r>
    </w:p>
    <w:p>
      <w:pPr>
        <w:pStyle w:val="Compact"/>
        <w:numPr>
          <w:ilvl w:val="0"/>
          <w:numId w:val="1015"/>
        </w:numPr>
      </w:pPr>
      <w:r>
        <w:t xml:space="preserve">„válassz 1 lapot az Ürességből”;</w:t>
      </w:r>
    </w:p>
    <w:p>
      <w:pPr>
        <w:pStyle w:val="Compact"/>
        <w:numPr>
          <w:ilvl w:val="0"/>
          <w:numId w:val="1015"/>
        </w:numPr>
      </w:pPr>
      <w:r>
        <w:t xml:space="preserve">„válassz sorrendet több trigger feloldásához”.</w:t>
      </w:r>
    </w:p>
    <w:p>
      <w:r>
        <w:pict>
          <v:rect style="width:0;height:1.5pt" o:hralign="center" o:hrstd="t" o:hr="t"/>
        </w:pict>
      </w:r>
    </w:p>
    <w:bookmarkEnd w:id="63"/>
    <w:bookmarkStart w:id="64" w:name="payment-actionök"/>
    <w:p>
      <w:pPr>
        <w:pStyle w:val="Heading2"/>
      </w:pPr>
      <w:r>
        <w:t xml:space="preserve">3.7 Payment actionök</w:t>
      </w:r>
    </w:p>
    <w:p>
      <w:pPr>
        <w:pStyle w:val="FirstParagraph"/>
      </w:pPr>
      <w:r>
        <w:rPr>
          <w:rStyle w:val="VerbatimChar"/>
        </w:rPr>
        <w:t xml:space="preserve">text id="h4wdq3" pay_aura choose_aura_source place_wellspring_card confirm_payment cancel_payment</w:t>
      </w:r>
    </w:p>
    <w:p>
      <w:pPr>
        <w:pStyle w:val="BodyText"/>
      </w:pPr>
      <w:r>
        <w:t xml:space="preserve">Ezek akkor kellenek, ha a fizetés nem automatikus.</w:t>
      </w:r>
    </w:p>
    <w:p>
      <w:pPr>
        <w:pStyle w:val="BodyText"/>
      </w:pPr>
      <w:r>
        <w:t xml:space="preserve">MVP-ben a fizetés lehet automatikus, ha nincs választási helyzet.</w:t>
      </w:r>
    </w:p>
    <w:p>
      <w:pPr>
        <w:pStyle w:val="BodyText"/>
      </w:pPr>
      <w:r>
        <w:t xml:space="preserve">Később viszont kellhet választás:</w:t>
      </w:r>
    </w:p>
    <w:p>
      <w:pPr>
        <w:pStyle w:val="Compact"/>
        <w:numPr>
          <w:ilvl w:val="0"/>
          <w:numId w:val="1016"/>
        </w:numPr>
      </w:pPr>
      <w:r>
        <w:t xml:space="preserve">több Aura-forrás;</w:t>
      </w:r>
    </w:p>
    <w:p>
      <w:pPr>
        <w:pStyle w:val="Compact"/>
        <w:numPr>
          <w:ilvl w:val="0"/>
          <w:numId w:val="1016"/>
        </w:numPr>
      </w:pPr>
      <w:r>
        <w:t xml:space="preserve">ideiglenes Aura;</w:t>
      </w:r>
    </w:p>
    <w:p>
      <w:pPr>
        <w:pStyle w:val="Compact"/>
        <w:numPr>
          <w:ilvl w:val="0"/>
          <w:numId w:val="1016"/>
        </w:numPr>
      </w:pPr>
      <w:r>
        <w:t xml:space="preserve">Birodalmi Aura;</w:t>
      </w:r>
    </w:p>
    <w:p>
      <w:pPr>
        <w:pStyle w:val="Compact"/>
        <w:numPr>
          <w:ilvl w:val="0"/>
          <w:numId w:val="1016"/>
        </w:numPr>
      </w:pPr>
      <w:r>
        <w:t xml:space="preserve">Aether Aura;</w:t>
      </w:r>
    </w:p>
    <w:p>
      <w:pPr>
        <w:pStyle w:val="Compact"/>
        <w:numPr>
          <w:ilvl w:val="0"/>
          <w:numId w:val="1016"/>
        </w:numPr>
      </w:pPr>
      <w:r>
        <w:t xml:space="preserve">költségcsökkentés;</w:t>
      </w:r>
    </w:p>
    <w:p>
      <w:pPr>
        <w:pStyle w:val="Compact"/>
        <w:numPr>
          <w:ilvl w:val="0"/>
          <w:numId w:val="1016"/>
        </w:numPr>
      </w:pPr>
      <w:r>
        <w:t xml:space="preserve">alternatív költség.</w:t>
      </w:r>
    </w:p>
    <w:p>
      <w:r>
        <w:pict>
          <v:rect style="width:0;height:1.5pt" o:hralign="center" o:hrstd="t" o:hr="t"/>
        </w:pict>
      </w:r>
    </w:p>
    <w:bookmarkEnd w:id="64"/>
    <w:bookmarkStart w:id="65" w:name="ability-actionök"/>
    <w:p>
      <w:pPr>
        <w:pStyle w:val="Heading2"/>
      </w:pPr>
      <w:r>
        <w:t xml:space="preserve">3.8 Ability actionök</w:t>
      </w:r>
    </w:p>
    <w:p>
      <w:pPr>
        <w:pStyle w:val="FirstParagraph"/>
      </w:pPr>
      <w:r>
        <w:rPr>
          <w:rStyle w:val="VerbatimChar"/>
        </w:rPr>
        <w:t xml:space="preserve">text id="yo4lzk" activate_ability activate_entity_ability activate_plane_ability activate_keyword_ability</w:t>
      </w:r>
    </w:p>
    <w:p>
      <w:pPr>
        <w:pStyle w:val="BodyText"/>
      </w:pPr>
      <w:r>
        <w:t xml:space="preserve">Nem minden képesség aktivált. Sok passzív vagy triggerelt.</w:t>
      </w:r>
    </w:p>
    <w:p>
      <w:pPr>
        <w:pStyle w:val="BodyText"/>
      </w:pPr>
      <w:r>
        <w:t xml:space="preserve">Az</w:t>
      </w:r>
      <w:r>
        <w:t xml:space="preserve"> </w:t>
      </w:r>
      <w:r>
        <w:rPr>
          <w:rStyle w:val="VerbatimChar"/>
        </w:rPr>
        <w:t xml:space="preserve">activate_ability</w:t>
      </w:r>
      <w:r>
        <w:t xml:space="preserve"> </w:t>
      </w:r>
      <w:r>
        <w:t xml:space="preserve">csak akkor kell, ha a játékos döntéssel indítja a képességet.</w:t>
      </w:r>
    </w:p>
    <w:p>
      <w:r>
        <w:pict>
          <v:rect style="width:0;height:1.5pt" o:hralign="center" o:hrstd="t" o:hr="t"/>
        </w:pict>
      </w:r>
    </w:p>
    <w:bookmarkEnd w:id="65"/>
    <w:bookmarkStart w:id="66" w:name="system-debug-actionök"/>
    <w:p>
      <w:pPr>
        <w:pStyle w:val="Heading2"/>
      </w:pPr>
      <w:r>
        <w:t xml:space="preserve">3.9 System / debug actionök</w:t>
      </w:r>
    </w:p>
    <w:p>
      <w:pPr>
        <w:pStyle w:val="FirstParagraph"/>
      </w:pPr>
      <w:r>
        <w:rPr>
          <w:rStyle w:val="VerbatimChar"/>
        </w:rPr>
        <w:t xml:space="preserve">text id="w5c797" debug_draw_card debug_set_aura debug_break_ward debug_run_trigger force_end_match</w:t>
      </w:r>
    </w:p>
    <w:p>
      <w:pPr>
        <w:pStyle w:val="BodyText"/>
      </w:pPr>
      <w:r>
        <w:t xml:space="preserve">Ezek csak debug vagy teszt módban létezhetnek.</w:t>
      </w:r>
    </w:p>
    <w:p>
      <w:pPr>
        <w:pStyle w:val="BodyText"/>
      </w:pPr>
      <w:r>
        <w:t xml:space="preserve">A normál játékos snapshotban nem jelenhetnek meg.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source-mezők"/>
    <w:p>
      <w:pPr>
        <w:pStyle w:val="Heading1"/>
      </w:pPr>
      <w:r>
        <w:t xml:space="preserve">4. Source mezők</w:t>
      </w:r>
    </w:p>
    <w:bookmarkStart w:id="68" w:name="cél"/>
    <w:p>
      <w:pPr>
        <w:pStyle w:val="Heading2"/>
      </w:pPr>
      <w:r>
        <w:t xml:space="preserve">4.1 Cél</w:t>
      </w:r>
    </w:p>
    <w:p>
      <w:pPr>
        <w:pStyle w:val="FirstParagraph"/>
      </w:pPr>
      <w:r>
        <w:t xml:space="preserve">A source mezők megmondják, honnan indul az action.</w:t>
      </w:r>
    </w:p>
    <w:bookmarkEnd w:id="68"/>
    <w:bookmarkStart w:id="69" w:name="javasolt-szerkezet"/>
    <w:p>
      <w:pPr>
        <w:pStyle w:val="Heading2"/>
      </w:pPr>
      <w:r>
        <w:t xml:space="preserve">4.2 Javasolt szerkezet</w:t>
      </w:r>
    </w:p>
    <w:p>
      <w:pPr>
        <w:pStyle w:val="FirstParagraph"/>
      </w:pPr>
      <w:r>
        <w:rPr>
          <w:rStyle w:val="VerbatimChar"/>
        </w:rPr>
        <w:t xml:space="preserve">text id="7u31ov" source:   source_type   card_instance_id   card_id   zone   position   controller_id   owner_id</w:t>
      </w:r>
    </w:p>
    <w:p>
      <w:r>
        <w:pict>
          <v:rect style="width:0;height:1.5pt" o:hralign="center" o:hrstd="t" o:hr="t"/>
        </w:pict>
      </w:r>
    </w:p>
    <w:bookmarkEnd w:id="69"/>
    <w:bookmarkStart w:id="70" w:name="source_type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source_type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id="4gl6tp" card entity sigil plane keyword trigger system scenario</w:t>
      </w:r>
    </w:p>
    <w:p>
      <w:r>
        <w:pict>
          <v:rect style="width:0;height:1.5pt" o:hralign="center" o:hrstd="t" o:hr="t"/>
        </w:pict>
      </w:r>
    </w:p>
    <w:bookmarkEnd w:id="70"/>
    <w:bookmarkStart w:id="71" w:name="zone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zone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id="8ma150" hand horizon zenith void deck wellspring ward_zone domain none</w:t>
      </w:r>
    </w:p>
    <w:p>
      <w:r>
        <w:pict>
          <v:rect style="width:0;height:1.5pt" o:hralign="center" o:hrstd="t" o:hr="t"/>
        </w:pict>
      </w:r>
    </w:p>
    <w:bookmarkEnd w:id="71"/>
    <w:bookmarkStart w:id="72" w:name="position"/>
    <w:p>
      <w:pPr>
        <w:pStyle w:val="Heading2"/>
      </w:pPr>
      <w:r>
        <w:t xml:space="preserve">4.5</w:t>
      </w:r>
      <w:r>
        <w:t xml:space="preserve"> </w:t>
      </w:r>
      <w:r>
        <w:rPr>
          <w:rStyle w:val="VerbatimChar"/>
        </w:rPr>
        <w:t xml:space="preserve">position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id="o8gi6e" position:   current_id: current_2   zone: horizon   lane_index: 2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targeting-mezők"/>
    <w:p>
      <w:pPr>
        <w:pStyle w:val="Heading1"/>
      </w:pPr>
      <w:r>
        <w:t xml:space="preserve">5. Targeting mezők</w:t>
      </w:r>
    </w:p>
    <w:bookmarkStart w:id="74" w:name="cél-1"/>
    <w:p>
      <w:pPr>
        <w:pStyle w:val="Heading2"/>
      </w:pPr>
      <w:r>
        <w:t xml:space="preserve">5.1 Cél</w:t>
      </w:r>
    </w:p>
    <w:p>
      <w:pPr>
        <w:pStyle w:val="FirstParagraph"/>
      </w:pPr>
      <w:r>
        <w:t xml:space="preserve">A targeting rész mondja meg, hogy az actionhoz kell-e célpont, és ha igen, milyen célpontok választhatók.</w:t>
      </w:r>
    </w:p>
    <w:bookmarkEnd w:id="74"/>
    <w:bookmarkStart w:id="75" w:name="javasolt-szerkezet-1"/>
    <w:p>
      <w:pPr>
        <w:pStyle w:val="Heading2"/>
      </w:pPr>
      <w:r>
        <w:t xml:space="preserve">5.2 Javasolt szerkezet</w:t>
      </w:r>
    </w:p>
    <w:p>
      <w:pPr>
        <w:pStyle w:val="FirstParagraph"/>
      </w:pPr>
      <w:r>
        <w:rPr>
          <w:rStyle w:val="VerbatimChar"/>
        </w:rPr>
        <w:t xml:space="preserve">text id="pjba04" targeting:   requires_target   target_count_min   target_count_max   target_type   valid_targets   invalid_targets_visible   target_rules   target_prompt_hu</w:t>
      </w:r>
    </w:p>
    <w:p>
      <w:r>
        <w:pict>
          <v:rect style="width:0;height:1.5pt" o:hralign="center" o:hrstd="t" o:hr="t"/>
        </w:pict>
      </w:r>
    </w:p>
    <w:bookmarkEnd w:id="75"/>
    <w:bookmarkStart w:id="76" w:name="requires_target"/>
    <w:p>
      <w:pPr>
        <w:pStyle w:val="Heading2"/>
      </w:pPr>
      <w:r>
        <w:t xml:space="preserve">5.3</w:t>
      </w:r>
      <w:r>
        <w:t xml:space="preserve"> </w:t>
      </w:r>
      <w:r>
        <w:rPr>
          <w:rStyle w:val="VerbatimChar"/>
        </w:rPr>
        <w:t xml:space="preserve">requires_target</w:t>
      </w:r>
    </w:p>
    <w:p>
      <w:pPr>
        <w:pStyle w:val="FirstParagraph"/>
      </w:pPr>
      <w:r>
        <w:t xml:space="preserve">Boolean.</w:t>
      </w:r>
    </w:p>
    <w:p>
      <w:r>
        <w:pict>
          <v:rect style="width:0;height:1.5pt" o:hralign="center" o:hrstd="t" o:hr="t"/>
        </w:pict>
      </w:r>
    </w:p>
    <w:bookmarkEnd w:id="76"/>
    <w:bookmarkStart w:id="77" w:name="target_count_min-target_count_max"/>
    <w:p>
      <w:pPr>
        <w:pStyle w:val="Heading2"/>
      </w:pPr>
      <w:r>
        <w:t xml:space="preserve">5.4</w:t>
      </w:r>
      <w:r>
        <w:t xml:space="preserve"> </w:t>
      </w:r>
      <w:r>
        <w:rPr>
          <w:rStyle w:val="VerbatimChar"/>
        </w:rPr>
        <w:t xml:space="preserve">target_count_min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target_count_max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id="7t5q7s" target_count_min: 1 target_count_max: 1</w:t>
      </w:r>
    </w:p>
    <w:p>
      <w:pPr>
        <w:pStyle w:val="BodyText"/>
      </w:pPr>
      <w:r>
        <w:t xml:space="preserve">vagy több célpontnál:</w:t>
      </w:r>
    </w:p>
    <w:p>
      <w:pPr>
        <w:pStyle w:val="BodyText"/>
      </w:pPr>
      <w:r>
        <w:rPr>
          <w:rStyle w:val="VerbatimChar"/>
        </w:rPr>
        <w:t xml:space="preserve">text id="a49tsk" target_count_min: 1 target_count_max: 3</w:t>
      </w:r>
    </w:p>
    <w:p>
      <w:r>
        <w:pict>
          <v:rect style="width:0;height:1.5pt" o:hralign="center" o:hrstd="t" o:hr="t"/>
        </w:pict>
      </w:r>
    </w:p>
    <w:bookmarkEnd w:id="77"/>
    <w:bookmarkStart w:id="78" w:name="target_type"/>
    <w:p>
      <w:pPr>
        <w:pStyle w:val="Heading2"/>
      </w:pPr>
      <w:r>
        <w:t xml:space="preserve">5.5</w:t>
      </w:r>
      <w:r>
        <w:t xml:space="preserve"> </w:t>
      </w:r>
      <w:r>
        <w:rPr>
          <w:rStyle w:val="VerbatimChar"/>
        </w:rPr>
        <w:t xml:space="preserve">target_type</w:t>
      </w:r>
    </w:p>
    <w:p>
      <w:pPr>
        <w:pStyle w:val="FirstParagraph"/>
      </w:pPr>
      <w:r>
        <w:t xml:space="preserve">Kódbarát érték.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id="qg4toc" enemy_entity own_entity damaged_own_entity own_broken_ward enemy_ward empty_horizon_slot empty_domain_slot card_in_own_void card_in_hand current lane</w:t>
      </w:r>
    </w:p>
    <w:p>
      <w:r>
        <w:pict>
          <v:rect style="width:0;height:1.5pt" o:hralign="center" o:hrstd="t" o:hr="t"/>
        </w:pict>
      </w:r>
    </w:p>
    <w:bookmarkEnd w:id="78"/>
    <w:bookmarkStart w:id="79" w:name="valid_targets"/>
    <w:p>
      <w:pPr>
        <w:pStyle w:val="Heading2"/>
      </w:pPr>
      <w:r>
        <w:t xml:space="preserve">5.6</w:t>
      </w:r>
      <w:r>
        <w:t xml:space="preserve"> </w:t>
      </w:r>
      <w:r>
        <w:rPr>
          <w:rStyle w:val="VerbatimChar"/>
        </w:rPr>
        <w:t xml:space="preserve">valid_targets</w:t>
      </w:r>
    </w:p>
    <w:p>
      <w:pPr>
        <w:pStyle w:val="FirstParagraph"/>
      </w:pPr>
      <w:r>
        <w:t xml:space="preserve">A frontend számára választható célpontok listája.</w:t>
      </w:r>
    </w:p>
    <w:p>
      <w:pPr>
        <w:pStyle w:val="BodyText"/>
      </w:pPr>
      <w:r>
        <w:t xml:space="preserve">Egy valid target javasolt szerkezete:</w:t>
      </w:r>
    </w:p>
    <w:p>
      <w:pPr>
        <w:pStyle w:val="BodyText"/>
      </w:pPr>
      <w:r>
        <w:rPr>
          <w:rStyle w:val="VerbatimChar"/>
        </w:rPr>
        <w:t xml:space="preserve">text id="7gm3rr" target_ref target_type object_kind zone position controller_id label_hu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id="jcd6ft" target_ref: entity_c_104 target_type: damaged_own_entity object_kind: entity zone: horizon position:   current_id: current_1   lane_index: 1 controller_id: player_1 label_hu: Sérült saját Entitás</w:t>
      </w:r>
    </w:p>
    <w:p>
      <w:r>
        <w:pict>
          <v:rect style="width:0;height:1.5pt" o:hralign="center" o:hrstd="t" o:hr="t"/>
        </w:pict>
      </w:r>
    </w:p>
    <w:bookmarkEnd w:id="79"/>
    <w:bookmarkStart w:id="80" w:name="invalid_targets_visible"/>
    <w:p>
      <w:pPr>
        <w:pStyle w:val="Heading2"/>
      </w:pPr>
      <w:r>
        <w:t xml:space="preserve">5.7</w:t>
      </w:r>
      <w:r>
        <w:t xml:space="preserve"> </w:t>
      </w:r>
      <w:r>
        <w:rPr>
          <w:rStyle w:val="VerbatimChar"/>
        </w:rPr>
        <w:t xml:space="preserve">invalid_targets_visible</w:t>
      </w:r>
    </w:p>
    <w:p>
      <w:pPr>
        <w:pStyle w:val="FirstParagraph"/>
      </w:pPr>
      <w:r>
        <w:t xml:space="preserve">Opcionális.</w:t>
      </w:r>
    </w:p>
    <w:p>
      <w:pPr>
        <w:pStyle w:val="BodyText"/>
      </w:pPr>
      <w:r>
        <w:t xml:space="preserve">Hasznos lehet UI-ban, hogy miért nem választható egy látható objektum.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id="x5k8j9" target_ref: entity_c_108 reason: target_not_damaged</w:t>
      </w:r>
    </w:p>
    <w:p>
      <w:pPr>
        <w:pStyle w:val="BodyText"/>
      </w:pPr>
      <w:r>
        <w:t xml:space="preserve">Ez kezdőbarátabbá teheti a digitális játékot, de MVP-ben nem kötelező.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choices-mezők"/>
    <w:p>
      <w:pPr>
        <w:pStyle w:val="Heading1"/>
      </w:pPr>
      <w:r>
        <w:t xml:space="preserve">6. Choices mezők</w:t>
      </w:r>
    </w:p>
    <w:bookmarkStart w:id="82" w:name="cél-2"/>
    <w:p>
      <w:pPr>
        <w:pStyle w:val="Heading2"/>
      </w:pPr>
      <w:r>
        <w:t xml:space="preserve">6.1 Cél</w:t>
      </w:r>
    </w:p>
    <w:p>
      <w:pPr>
        <w:pStyle w:val="FirstParagraph"/>
      </w:pPr>
      <w:r>
        <w:t xml:space="preserve">A choices rész olyan döntéseket kezel, amelyek nem klasszikus célpontválasztások.</w:t>
      </w:r>
    </w:p>
    <w:p>
      <w:pPr>
        <w:pStyle w:val="BodyText"/>
      </w:pPr>
      <w:r>
        <w:t xml:space="preserve">Példák:</w:t>
      </w:r>
    </w:p>
    <w:p>
      <w:pPr>
        <w:pStyle w:val="Compact"/>
        <w:numPr>
          <w:ilvl w:val="0"/>
          <w:numId w:val="1017"/>
        </w:numPr>
      </w:pPr>
      <w:r>
        <w:t xml:space="preserve">két hatásmód közül választani;</w:t>
      </w:r>
    </w:p>
    <w:p>
      <w:pPr>
        <w:pStyle w:val="Compact"/>
        <w:numPr>
          <w:ilvl w:val="0"/>
          <w:numId w:val="1017"/>
        </w:numPr>
      </w:pPr>
      <w:r>
        <w:t xml:space="preserve">„húzhatsz 1 lapot” igen/nem;</w:t>
      </w:r>
    </w:p>
    <w:p>
      <w:pPr>
        <w:pStyle w:val="Compact"/>
        <w:numPr>
          <w:ilvl w:val="0"/>
          <w:numId w:val="1017"/>
        </w:numPr>
      </w:pPr>
      <w:r>
        <w:t xml:space="preserve">sorrend megadása;</w:t>
      </w:r>
    </w:p>
    <w:p>
      <w:pPr>
        <w:pStyle w:val="Compact"/>
        <w:numPr>
          <w:ilvl w:val="0"/>
          <w:numId w:val="1017"/>
        </w:numPr>
      </w:pPr>
      <w:r>
        <w:t xml:space="preserve">Pecsét vagy Entitás közötti választás;</w:t>
      </w:r>
    </w:p>
    <w:p>
      <w:pPr>
        <w:pStyle w:val="Compact"/>
        <w:numPr>
          <w:ilvl w:val="0"/>
          <w:numId w:val="1017"/>
        </w:numPr>
      </w:pPr>
      <w:r>
        <w:t xml:space="preserve">opcionális Visszhang-hatás aktiválása.</w:t>
      </w:r>
    </w:p>
    <w:bookmarkEnd w:id="82"/>
    <w:bookmarkStart w:id="83" w:name="javasolt-szerkezet-2"/>
    <w:p>
      <w:pPr>
        <w:pStyle w:val="Heading2"/>
      </w:pPr>
      <w:r>
        <w:t xml:space="preserve">6.2 Javasolt szerkezet</w:t>
      </w:r>
    </w:p>
    <w:p>
      <w:pPr>
        <w:pStyle w:val="FirstParagraph"/>
      </w:pPr>
      <w:r>
        <w:rPr>
          <w:rStyle w:val="VerbatimChar"/>
        </w:rPr>
        <w:t xml:space="preserve">text id="z3i4i9" choices:   requires_choice   choice_type   min_choices   max_choices   options   default_choice   can_decline   prompt_hu</w:t>
      </w:r>
    </w:p>
    <w:p>
      <w:r>
        <w:pict>
          <v:rect style="width:0;height:1.5pt" o:hralign="center" o:hrstd="t" o:hr="t"/>
        </w:pict>
      </w:r>
    </w:p>
    <w:bookmarkEnd w:id="83"/>
    <w:bookmarkStart w:id="84" w:name="choice_type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choice_type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id="a7k7ov" yes_no mode_select card_select order_select zone_select effect_branch optional_effect</w:t>
      </w:r>
    </w:p>
    <w:p>
      <w:r>
        <w:pict>
          <v:rect style="width:0;height:1.5pt" o:hralign="center" o:hrstd="t" o:hr="t"/>
        </w:pict>
      </w:r>
    </w:p>
    <w:bookmarkEnd w:id="84"/>
    <w:bookmarkStart w:id="85" w:name="option-szerkezet"/>
    <w:p>
      <w:pPr>
        <w:pStyle w:val="Heading2"/>
      </w:pPr>
      <w:r>
        <w:t xml:space="preserve">6.4 Option szerkezet</w:t>
      </w:r>
    </w:p>
    <w:p>
      <w:pPr>
        <w:pStyle w:val="FirstParagraph"/>
      </w:pPr>
      <w:r>
        <w:rPr>
          <w:rStyle w:val="VerbatimChar"/>
        </w:rPr>
        <w:t xml:space="preserve">text id="4jjb12" option_id label_hu value effect_preview enabled disabled_reason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payment-mezők"/>
    <w:p>
      <w:pPr>
        <w:pStyle w:val="Heading1"/>
      </w:pPr>
      <w:r>
        <w:t xml:space="preserve">7. Payment mezők</w:t>
      </w:r>
    </w:p>
    <w:bookmarkStart w:id="87" w:name="cél-3"/>
    <w:p>
      <w:pPr>
        <w:pStyle w:val="Heading2"/>
      </w:pPr>
      <w:r>
        <w:t xml:space="preserve">7.1 Cél</w:t>
      </w:r>
    </w:p>
    <w:p>
      <w:pPr>
        <w:pStyle w:val="FirstParagraph"/>
      </w:pPr>
      <w:r>
        <w:t xml:space="preserve">A payment rész azt mondja meg, milyen fizetés szükséges.</w:t>
      </w:r>
    </w:p>
    <w:bookmarkEnd w:id="87"/>
    <w:bookmarkStart w:id="88" w:name="javasolt-szerkezet-3"/>
    <w:p>
      <w:pPr>
        <w:pStyle w:val="Heading2"/>
      </w:pPr>
      <w:r>
        <w:t xml:space="preserve">7.2 Javasolt szerkezet</w:t>
      </w:r>
    </w:p>
    <w:p>
      <w:pPr>
        <w:pStyle w:val="FirstParagraph"/>
      </w:pPr>
      <w:r>
        <w:rPr>
          <w:rStyle w:val="VerbatimChar"/>
        </w:rPr>
        <w:t xml:space="preserve">text id="5v8dbm" payment:   requires_payment   payment_type   amount   aura_type   available_sources   auto_pay_available   selected_payment   payment_prompt_hu</w:t>
      </w:r>
    </w:p>
    <w:p>
      <w:r>
        <w:pict>
          <v:rect style="width:0;height:1.5pt" o:hralign="center" o:hrstd="t" o:hr="t"/>
        </w:pict>
      </w:r>
    </w:p>
    <w:bookmarkEnd w:id="88"/>
    <w:bookmarkStart w:id="89" w:name="payment_type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payment_type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id="vtmld1" aura temporary_aura realm_aura aether_aura sacrifice_entity discard_card exhaust_entity none</w:t>
      </w:r>
    </w:p>
    <w:p>
      <w:r>
        <w:pict>
          <v:rect style="width:0;height:1.5pt" o:hralign="center" o:hrstd="t" o:hr="t"/>
        </w:pict>
      </w:r>
    </w:p>
    <w:bookmarkEnd w:id="89"/>
    <w:bookmarkStart w:id="90" w:name="automatikus-fizetés"/>
    <w:p>
      <w:pPr>
        <w:pStyle w:val="Heading2"/>
      </w:pPr>
      <w:r>
        <w:t xml:space="preserve">7.4 Automatikus fizetés</w:t>
      </w:r>
    </w:p>
    <w:p>
      <w:pPr>
        <w:pStyle w:val="FirstParagraph"/>
      </w:pPr>
      <w:r>
        <w:t xml:space="preserve">Ha nincs választási helyzet, a motor automatikusan fizethet.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id="u3l8do" auto_pay_available: true</w:t>
      </w:r>
    </w:p>
    <w:p>
      <w:pPr>
        <w:pStyle w:val="BodyText"/>
      </w:pPr>
      <w:r>
        <w:t xml:space="preserve">Ha többféle forrásból lehet fizetni, döntést kérhet.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requirements-mezők"/>
    <w:p>
      <w:pPr>
        <w:pStyle w:val="Heading1"/>
      </w:pPr>
      <w:r>
        <w:t xml:space="preserve">8. Requirements mezők</w:t>
      </w:r>
    </w:p>
    <w:bookmarkStart w:id="92" w:name="cél-4"/>
    <w:p>
      <w:pPr>
        <w:pStyle w:val="Heading2"/>
      </w:pPr>
      <w:r>
        <w:t xml:space="preserve">8.1 Cél</w:t>
      </w:r>
    </w:p>
    <w:p>
      <w:pPr>
        <w:pStyle w:val="FirstParagraph"/>
      </w:pPr>
      <w:r>
        <w:t xml:space="preserve">A requirements rész leírja, milyen feltételeknek kell teljesülniük.</w:t>
      </w:r>
    </w:p>
    <w:bookmarkEnd w:id="92"/>
    <w:bookmarkStart w:id="93" w:name="javasolt-szerkezet-4"/>
    <w:p>
      <w:pPr>
        <w:pStyle w:val="Heading2"/>
      </w:pPr>
      <w:r>
        <w:t xml:space="preserve">8.2 Javasolt szerkezet</w:t>
      </w:r>
    </w:p>
    <w:p>
      <w:pPr>
        <w:pStyle w:val="FirstParagraph"/>
      </w:pPr>
      <w:r>
        <w:rPr>
          <w:rStyle w:val="VerbatimChar"/>
        </w:rPr>
        <w:t xml:space="preserve">text id="q9aem5" requirements:   phase_requirement   zone_requirement   resource_requirement   magnitude_requirement   board_requirement   target_requirement   timing_requirement   limit_requirement</w:t>
      </w:r>
    </w:p>
    <w:p>
      <w:r>
        <w:pict>
          <v:rect style="width:0;height:1.5pt" o:hralign="center" o:hrstd="t" o:hr="t"/>
        </w:pict>
      </w:r>
    </w:p>
    <w:bookmarkEnd w:id="93"/>
    <w:bookmarkStart w:id="94" w:name="requirement-státusz"/>
    <w:p>
      <w:pPr>
        <w:pStyle w:val="Heading2"/>
      </w:pPr>
      <w:r>
        <w:t xml:space="preserve">8.3 Requirement státusz</w:t>
      </w:r>
    </w:p>
    <w:p>
      <w:pPr>
        <w:pStyle w:val="FirstParagraph"/>
      </w:pPr>
      <w:r>
        <w:t xml:space="preserve">Minden requirement tartalmazhatja:</w:t>
      </w:r>
    </w:p>
    <w:p>
      <w:pPr>
        <w:pStyle w:val="BodyText"/>
      </w:pPr>
      <w:r>
        <w:rPr>
          <w:rStyle w:val="VerbatimChar"/>
        </w:rPr>
        <w:t xml:space="preserve">text id="7nrplh" requirement_id passed reason message_hu</w:t>
      </w:r>
    </w:p>
    <w:p>
      <w:pPr>
        <w:pStyle w:val="BodyText"/>
      </w:pPr>
      <w:r>
        <w:t xml:space="preserve">Ez hasznos lehet debughoz és UI magyarázathoz.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availability-mezők"/>
    <w:p>
      <w:pPr>
        <w:pStyle w:val="Heading1"/>
      </w:pPr>
      <w:r>
        <w:t xml:space="preserve">9. Availability mezők</w:t>
      </w:r>
    </w:p>
    <w:bookmarkStart w:id="96" w:name="cél-5"/>
    <w:p>
      <w:pPr>
        <w:pStyle w:val="Heading2"/>
      </w:pPr>
      <w:r>
        <w:t xml:space="preserve">9.1 Cél</w:t>
      </w:r>
    </w:p>
    <w:p>
      <w:pPr>
        <w:pStyle w:val="FirstParagraph"/>
      </w:pPr>
      <w:r>
        <w:t xml:space="preserve">Nem minden action egyformán elérhető.</w:t>
      </w:r>
    </w:p>
    <w:bookmarkEnd w:id="96"/>
    <w:bookmarkStart w:id="97" w:name="javasolt-szerkezet-5"/>
    <w:p>
      <w:pPr>
        <w:pStyle w:val="Heading2"/>
      </w:pPr>
      <w:r>
        <w:t xml:space="preserve">9.2 Javasolt szerkezet</w:t>
      </w:r>
    </w:p>
    <w:p>
      <w:pPr>
        <w:pStyle w:val="FirstParagraph"/>
      </w:pPr>
      <w:r>
        <w:rPr>
          <w:rStyle w:val="VerbatimChar"/>
        </w:rPr>
        <w:t xml:space="preserve">text id="ul2f37" availability:   is_available   is_recommended   is_optional   is_mandatory   can_pass   is_reaction   is_debug_only   disabled_reason</w:t>
      </w:r>
    </w:p>
    <w:p>
      <w:r>
        <w:pict>
          <v:rect style="width:0;height:1.5pt" o:hralign="center" o:hrstd="t" o:hr="t"/>
        </w:pict>
      </w:r>
    </w:p>
    <w:bookmarkEnd w:id="97"/>
    <w:bookmarkStart w:id="98" w:name="is_available"/>
    <w:p>
      <w:pPr>
        <w:pStyle w:val="Heading2"/>
      </w:pPr>
      <w:r>
        <w:t xml:space="preserve">9.3</w:t>
      </w:r>
      <w:r>
        <w:t xml:space="preserve"> </w:t>
      </w:r>
      <w:r>
        <w:rPr>
          <w:rStyle w:val="VerbatimChar"/>
        </w:rPr>
        <w:t xml:space="preserve">is_available</w:t>
      </w:r>
    </w:p>
    <w:p>
      <w:pPr>
        <w:pStyle w:val="FirstParagraph"/>
      </w:pPr>
      <w:r>
        <w:t xml:space="preserve">Ha false, akkor általában nem kellene megjelenni a normál legal action listában.</w:t>
      </w:r>
    </w:p>
    <w:p>
      <w:pPr>
        <w:pStyle w:val="BodyText"/>
      </w:pPr>
      <w:r>
        <w:t xml:space="preserve">De debug / UI-magyarázó módban hasznos lehet disabled actionöket is visszaadni.</w:t>
      </w:r>
    </w:p>
    <w:p>
      <w:r>
        <w:pict>
          <v:rect style="width:0;height:1.5pt" o:hralign="center" o:hrstd="t" o:hr="t"/>
        </w:pict>
      </w:r>
    </w:p>
    <w:bookmarkEnd w:id="98"/>
    <w:bookmarkStart w:id="99" w:name="is_mandatory"/>
    <w:p>
      <w:pPr>
        <w:pStyle w:val="Heading2"/>
      </w:pPr>
      <w:r>
        <w:t xml:space="preserve">9.4</w:t>
      </w:r>
      <w:r>
        <w:t xml:space="preserve"> </w:t>
      </w:r>
      <w:r>
        <w:rPr>
          <w:rStyle w:val="VerbatimChar"/>
        </w:rPr>
        <w:t xml:space="preserve">is_mandatory</w:t>
      </w:r>
    </w:p>
    <w:p>
      <w:pPr>
        <w:pStyle w:val="FirstParagraph"/>
      </w:pPr>
      <w:r>
        <w:t xml:space="preserve">Példa:</w:t>
      </w:r>
    </w:p>
    <w:p>
      <w:pPr>
        <w:pStyle w:val="Compact"/>
        <w:numPr>
          <w:ilvl w:val="0"/>
          <w:numId w:val="1018"/>
        </w:numPr>
      </w:pPr>
      <w:r>
        <w:t xml:space="preserve">kötelező célpontválasztás;</w:t>
      </w:r>
    </w:p>
    <w:p>
      <w:pPr>
        <w:pStyle w:val="Compact"/>
        <w:numPr>
          <w:ilvl w:val="0"/>
          <w:numId w:val="1018"/>
        </w:numPr>
      </w:pPr>
      <w:r>
        <w:t xml:space="preserve">kötelező triggerfeloldás;</w:t>
      </w:r>
    </w:p>
    <w:p>
      <w:pPr>
        <w:pStyle w:val="Compact"/>
        <w:numPr>
          <w:ilvl w:val="0"/>
          <w:numId w:val="1018"/>
        </w:numPr>
      </w:pPr>
      <w:r>
        <w:t xml:space="preserve">kötelező fizetés, ha az action már elindult.</w:t>
      </w:r>
    </w:p>
    <w:p>
      <w:r>
        <w:pict>
          <v:rect style="width:0;height:1.5pt" o:hralign="center" o:hrstd="t" o:hr="t"/>
        </w:pict>
      </w:r>
    </w:p>
    <w:bookmarkEnd w:id="99"/>
    <w:bookmarkStart w:id="100" w:name="is_optional"/>
    <w:p>
      <w:pPr>
        <w:pStyle w:val="Heading2"/>
      </w:pPr>
      <w:r>
        <w:t xml:space="preserve">9.5</w:t>
      </w:r>
      <w:r>
        <w:t xml:space="preserve"> </w:t>
      </w:r>
      <w:r>
        <w:rPr>
          <w:rStyle w:val="VerbatimChar"/>
        </w:rPr>
        <w:t xml:space="preserve">is_optional</w:t>
      </w:r>
    </w:p>
    <w:p>
      <w:pPr>
        <w:pStyle w:val="FirstParagraph"/>
      </w:pPr>
      <w:r>
        <w:t xml:space="preserve">Példa:</w:t>
      </w:r>
    </w:p>
    <w:p>
      <w:pPr>
        <w:pStyle w:val="Compact"/>
        <w:numPr>
          <w:ilvl w:val="0"/>
          <w:numId w:val="1019"/>
        </w:numPr>
      </w:pPr>
      <w:r>
        <w:t xml:space="preserve">„húzhatsz 1 lapot”;</w:t>
      </w:r>
    </w:p>
    <w:p>
      <w:pPr>
        <w:pStyle w:val="Compact"/>
        <w:numPr>
          <w:ilvl w:val="0"/>
          <w:numId w:val="1019"/>
        </w:numPr>
      </w:pPr>
      <w:r>
        <w:t xml:space="preserve">opcionális Visszhang;</w:t>
      </w:r>
    </w:p>
    <w:p>
      <w:pPr>
        <w:pStyle w:val="Compact"/>
        <w:numPr>
          <w:ilvl w:val="0"/>
          <w:numId w:val="1019"/>
        </w:numPr>
      </w:pPr>
      <w:r>
        <w:t xml:space="preserve">opcionális Pecsét-visszaállítás.</w:t>
      </w:r>
    </w:p>
    <w:p>
      <w:r>
        <w:pict>
          <v:rect style="width:0;height:1.5pt" o:hralign="center" o:hrstd="t" o:hr="t"/>
        </w:pict>
      </w:r>
    </w:p>
    <w:bookmarkEnd w:id="100"/>
    <w:bookmarkStart w:id="101" w:name="can_pass"/>
    <w:p>
      <w:pPr>
        <w:pStyle w:val="Heading2"/>
      </w:pPr>
      <w:r>
        <w:t xml:space="preserve">9.6</w:t>
      </w:r>
      <w:r>
        <w:t xml:space="preserve"> </w:t>
      </w:r>
      <w:r>
        <w:rPr>
          <w:rStyle w:val="VerbatimChar"/>
        </w:rPr>
        <w:t xml:space="preserve">can_pass</w:t>
      </w:r>
    </w:p>
    <w:p>
      <w:pPr>
        <w:pStyle w:val="FirstParagraph"/>
      </w:pPr>
      <w:r>
        <w:t xml:space="preserve">Reakcióablakoknál kulcsfontosságú.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ui-mezők"/>
    <w:p>
      <w:pPr>
        <w:pStyle w:val="Heading1"/>
      </w:pPr>
      <w:r>
        <w:t xml:space="preserve">10. UI mezők</w:t>
      </w:r>
    </w:p>
    <w:bookmarkStart w:id="103" w:name="cél-6"/>
    <w:p>
      <w:pPr>
        <w:pStyle w:val="Heading2"/>
      </w:pPr>
      <w:r>
        <w:t xml:space="preserve">10.1 Cél</w:t>
      </w:r>
    </w:p>
    <w:p>
      <w:pPr>
        <w:pStyle w:val="FirstParagraph"/>
      </w:pPr>
      <w:r>
        <w:t xml:space="preserve">A legal action contract tartalmazhat frontendbarát adatokat, de ne legyen UI-specifikus szabálymotor.</w:t>
      </w:r>
    </w:p>
    <w:bookmarkEnd w:id="103"/>
    <w:bookmarkStart w:id="104" w:name="javasolt-szerkezet-6"/>
    <w:p>
      <w:pPr>
        <w:pStyle w:val="Heading2"/>
      </w:pPr>
      <w:r>
        <w:t xml:space="preserve">10.2 Javasolt szerkezet</w:t>
      </w:r>
    </w:p>
    <w:p>
      <w:pPr>
        <w:pStyle w:val="FirstParagraph"/>
      </w:pPr>
      <w:r>
        <w:rPr>
          <w:rStyle w:val="VerbatimChar"/>
        </w:rPr>
        <w:t xml:space="preserve">text id="7alf3d" ui:   label_hu   prompt_hu   short_description_hu   highlight_refs   primary_target_refs   warning_hu   confirm_required   sort_order</w:t>
      </w:r>
    </w:p>
    <w:p>
      <w:r>
        <w:pict>
          <v:rect style="width:0;height:1.5pt" o:hralign="center" o:hrstd="t" o:hr="t"/>
        </w:pict>
      </w:r>
    </w:p>
    <w:bookmarkEnd w:id="104"/>
    <w:bookmarkStart w:id="105" w:name="label_hu"/>
    <w:p>
      <w:pPr>
        <w:pStyle w:val="Heading2"/>
      </w:pPr>
      <w:r>
        <w:t xml:space="preserve">10.3</w:t>
      </w:r>
      <w:r>
        <w:t xml:space="preserve"> </w:t>
      </w:r>
      <w:r>
        <w:rPr>
          <w:rStyle w:val="VerbatimChar"/>
        </w:rPr>
        <w:t xml:space="preserve">label_hu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id="ejl0om" Kijátszás</w:t>
      </w:r>
    </w:p>
    <w:p>
      <w:pPr>
        <w:pStyle w:val="BodyText"/>
      </w:pPr>
      <w:r>
        <w:t xml:space="preserve">vagy</w:t>
      </w:r>
    </w:p>
    <w:p>
      <w:pPr>
        <w:pStyle w:val="BodyText"/>
      </w:pPr>
      <w:r>
        <w:rPr>
          <w:rStyle w:val="VerbatimChar"/>
        </w:rPr>
        <w:t xml:space="preserve">text id="lbymxv" Pecsétvédő Csapda aktiválása</w:t>
      </w:r>
    </w:p>
    <w:p>
      <w:r>
        <w:pict>
          <v:rect style="width:0;height:1.5pt" o:hralign="center" o:hrstd="t" o:hr="t"/>
        </w:pict>
      </w:r>
    </w:p>
    <w:bookmarkEnd w:id="105"/>
    <w:bookmarkStart w:id="106" w:name="prompt_hu"/>
    <w:p>
      <w:pPr>
        <w:pStyle w:val="Heading2"/>
      </w:pPr>
      <w:r>
        <w:t xml:space="preserve">10.4</w:t>
      </w:r>
      <w:r>
        <w:t xml:space="preserve"> </w:t>
      </w:r>
      <w:r>
        <w:rPr>
          <w:rStyle w:val="VerbatimChar"/>
        </w:rPr>
        <w:t xml:space="preserve">prompt_hu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id="u7palp" Válassz 1 sérült saját Entitást.</w:t>
      </w:r>
    </w:p>
    <w:p>
      <w:r>
        <w:pict>
          <v:rect style="width:0;height:1.5pt" o:hralign="center" o:hrstd="t" o:hr="t"/>
        </w:pict>
      </w:r>
    </w:p>
    <w:bookmarkEnd w:id="106"/>
    <w:bookmarkStart w:id="107" w:name="highlight_refs"/>
    <w:p>
      <w:pPr>
        <w:pStyle w:val="Heading2"/>
      </w:pPr>
      <w:r>
        <w:t xml:space="preserve">10.5</w:t>
      </w:r>
      <w:r>
        <w:t xml:space="preserve"> </w:t>
      </w:r>
      <w:r>
        <w:rPr>
          <w:rStyle w:val="VerbatimChar"/>
        </w:rPr>
        <w:t xml:space="preserve">highlight_refs</w:t>
      </w:r>
    </w:p>
    <w:p>
      <w:pPr>
        <w:pStyle w:val="FirstParagraph"/>
      </w:pPr>
      <w:r>
        <w:t xml:space="preserve">Azok az objektumok, amelyeket a UI kiemelhet.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id="l74a98" highlight_refs:   - card_c_101   - slot_horizon_2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ai-mezők"/>
    <w:p>
      <w:pPr>
        <w:pStyle w:val="Heading1"/>
      </w:pPr>
      <w:r>
        <w:t xml:space="preserve">11. AI mezők</w:t>
      </w:r>
    </w:p>
    <w:bookmarkStart w:id="109" w:name="cél-7"/>
    <w:p>
      <w:pPr>
        <w:pStyle w:val="Heading2"/>
      </w:pPr>
      <w:r>
        <w:t xml:space="preserve">11.1 Cél</w:t>
      </w:r>
    </w:p>
    <w:p>
      <w:pPr>
        <w:pStyle w:val="FirstParagraph"/>
      </w:pPr>
      <w:r>
        <w:t xml:space="preserve">Az AI számára hasznos extra adatok.</w:t>
      </w:r>
    </w:p>
    <w:bookmarkEnd w:id="109"/>
    <w:bookmarkStart w:id="110" w:name="javasolt-szerkezet-7"/>
    <w:p>
      <w:pPr>
        <w:pStyle w:val="Heading2"/>
      </w:pPr>
      <w:r>
        <w:t xml:space="preserve">11.2 Javasolt szerkezet</w:t>
      </w:r>
    </w:p>
    <w:p>
      <w:pPr>
        <w:pStyle w:val="FirstParagraph"/>
      </w:pPr>
      <w:r>
        <w:rPr>
          <w:rStyle w:val="VerbatimChar"/>
        </w:rPr>
        <w:t xml:space="preserve">text id="hh9hmx" ai:   heuristic_tags   estimated_value   risk_level   requires_random_choice   debug_reason</w:t>
      </w:r>
    </w:p>
    <w:p>
      <w:r>
        <w:pict>
          <v:rect style="width:0;height:1.5pt" o:hralign="center" o:hrstd="t" o:hr="t"/>
        </w:pict>
      </w:r>
    </w:p>
    <w:bookmarkEnd w:id="110"/>
    <w:bookmarkStart w:id="111" w:name="heuristic_tags"/>
    <w:p>
      <w:pPr>
        <w:pStyle w:val="Heading2"/>
      </w:pPr>
      <w:r>
        <w:t xml:space="preserve">11.3</w:t>
      </w:r>
      <w:r>
        <w:t xml:space="preserve"> </w:t>
      </w:r>
      <w:r>
        <w:rPr>
          <w:rStyle w:val="VerbatimChar"/>
        </w:rPr>
        <w:t xml:space="preserve">heuristic_tags</w:t>
      </w:r>
    </w:p>
    <w:p>
      <w:pPr>
        <w:pStyle w:val="FirstParagraph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id="yq1y0s" tempo defense removal draw ward_protection lethal_setup resource_gain</w:t>
      </w:r>
    </w:p>
    <w:p>
      <w:pPr>
        <w:pStyle w:val="BodyText"/>
      </w:pPr>
      <w:r>
        <w:t xml:space="preserve">Ez később segítheti az AI fejlesztését, de MVP-ben opcionális.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diagnostics-mezők"/>
    <w:p>
      <w:pPr>
        <w:pStyle w:val="Heading1"/>
      </w:pPr>
      <w:r>
        <w:t xml:space="preserve">12. Diagnostics mezők</w:t>
      </w:r>
    </w:p>
    <w:bookmarkStart w:id="113" w:name="cél-8"/>
    <w:p>
      <w:pPr>
        <w:pStyle w:val="Heading2"/>
      </w:pPr>
      <w:r>
        <w:t xml:space="preserve">12.1 Cél</w:t>
      </w:r>
    </w:p>
    <w:p>
      <w:pPr>
        <w:pStyle w:val="FirstParagraph"/>
      </w:pPr>
      <w:r>
        <w:t xml:space="preserve">A legal action is hordozhat diagnosztikát.</w:t>
      </w:r>
    </w:p>
    <w:bookmarkEnd w:id="113"/>
    <w:bookmarkStart w:id="114" w:name="javasolt-szerkezet-8"/>
    <w:p>
      <w:pPr>
        <w:pStyle w:val="Heading2"/>
      </w:pPr>
      <w:r>
        <w:t xml:space="preserve">12.2 Javasolt szerkezet</w:t>
      </w:r>
    </w:p>
    <w:p>
      <w:pPr>
        <w:pStyle w:val="FirstParagraph"/>
      </w:pPr>
      <w:r>
        <w:rPr>
          <w:rStyle w:val="VerbatimChar"/>
        </w:rPr>
        <w:t xml:space="preserve">text id="78bzms" diagnostics:   has_warning   warning_codes   audit_note_codes   engine_support_status   card_local_fallback_used</w:t>
      </w:r>
    </w:p>
    <w:p>
      <w:r>
        <w:pict>
          <v:rect style="width:0;height:1.5pt" o:hralign="center" o:hrstd="t" o:hr="t"/>
        </w:pict>
      </w:r>
    </w:p>
    <w:bookmarkEnd w:id="114"/>
    <w:bookmarkStart w:id="115" w:name="engine_support_status"/>
    <w:p>
      <w:pPr>
        <w:pStyle w:val="Heading2"/>
      </w:pPr>
      <w:r>
        <w:t xml:space="preserve">12.3</w:t>
      </w:r>
      <w:r>
        <w:t xml:space="preserve"> </w:t>
      </w:r>
      <w:r>
        <w:rPr>
          <w:rStyle w:val="VerbatimChar"/>
        </w:rPr>
        <w:t xml:space="preserve">engine_support_status</w:t>
      </w:r>
    </w:p>
    <w:p>
      <w:pPr>
        <w:pStyle w:val="FirstParagraph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id="a3y1uj" supported partial unsupported fallback debug_only</w:t>
      </w:r>
    </w:p>
    <w:p>
      <w:r>
        <w:pict>
          <v:rect style="width:0;height:1.5pt" o:hralign="center" o:hrstd="t" o:hr="t"/>
        </w:pict>
      </w:r>
    </w:p>
    <w:bookmarkEnd w:id="115"/>
    <w:bookmarkStart w:id="116" w:name="miért-fontos"/>
    <w:p>
      <w:pPr>
        <w:pStyle w:val="Heading2"/>
      </w:pPr>
      <w:r>
        <w:t xml:space="preserve">12.4 Miért fontos?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t xml:space="preserve">Egy kártya structured szinten ismert, de az engine még nem támogatja teljesen.</w:t>
      </w:r>
    </w:p>
    <w:p>
      <w:pPr>
        <w:pStyle w:val="BodyText"/>
      </w:pPr>
      <w:r>
        <w:t xml:space="preserve">Ilyenkor az action megjelenhet debugban, de normál játékban nem biztos, hogy végrehajtható.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legal-action-list-contract"/>
    <w:p>
      <w:pPr>
        <w:pStyle w:val="Heading1"/>
      </w:pPr>
      <w:r>
        <w:t xml:space="preserve">13. Legal action list contract</w:t>
      </w:r>
    </w:p>
    <w:bookmarkStart w:id="118" w:name="fő-szerkezet"/>
    <w:p>
      <w:pPr>
        <w:pStyle w:val="Heading2"/>
      </w:pPr>
      <w:r>
        <w:t xml:space="preserve">13.1 Fő szerkezet</w:t>
      </w:r>
    </w:p>
    <w:p>
      <w:pPr>
        <w:pStyle w:val="FirstParagraph"/>
      </w:pPr>
      <w:r>
        <w:t xml:space="preserve">A teljes válasz javasolt formája:</w:t>
      </w:r>
    </w:p>
    <w:p>
      <w:pPr>
        <w:pStyle w:val="BodyText"/>
      </w:pPr>
      <w:r>
        <w:rPr>
          <w:rStyle w:val="VerbatimChar"/>
        </w:rPr>
        <w:t xml:space="preserve">text id="b9y7st" match_id snapshot_id viewer_id priority_player window_type decision_context can_pass auto_resolve_available actions summary diagnostics_summary metadata</w:t>
      </w:r>
    </w:p>
    <w:p>
      <w:r>
        <w:pict>
          <v:rect style="width:0;height:1.5pt" o:hralign="center" o:hrstd="t" o:hr="t"/>
        </w:pict>
      </w:r>
    </w:p>
    <w:bookmarkEnd w:id="118"/>
    <w:bookmarkStart w:id="119" w:name="actions"/>
    <w:p>
      <w:pPr>
        <w:pStyle w:val="Heading2"/>
      </w:pPr>
      <w:r>
        <w:t xml:space="preserve">13.2</w:t>
      </w:r>
      <w:r>
        <w:t xml:space="preserve"> </w:t>
      </w:r>
      <w:r>
        <w:rPr>
          <w:rStyle w:val="VerbatimChar"/>
        </w:rPr>
        <w:t xml:space="preserve">actions</w:t>
      </w:r>
    </w:p>
    <w:p>
      <w:pPr>
        <w:pStyle w:val="FirstParagraph"/>
      </w:pPr>
      <w:r>
        <w:t xml:space="preserve">A legal action objektumok listája.</w:t>
      </w:r>
    </w:p>
    <w:p>
      <w:r>
        <w:pict>
          <v:rect style="width:0;height:1.5pt" o:hralign="center" o:hrstd="t" o:hr="t"/>
        </w:pict>
      </w:r>
    </w:p>
    <w:bookmarkEnd w:id="119"/>
    <w:bookmarkStart w:id="120" w:name="summary"/>
    <w:p>
      <w:pPr>
        <w:pStyle w:val="Heading2"/>
      </w:pPr>
      <w:r>
        <w:t xml:space="preserve">13.3</w:t>
      </w:r>
      <w:r>
        <w:t xml:space="preserve"> </w:t>
      </w:r>
      <w:r>
        <w:rPr>
          <w:rStyle w:val="VerbatimChar"/>
        </w:rPr>
        <w:t xml:space="preserve">summary</w:t>
      </w:r>
    </w:p>
    <w:p>
      <w:pPr>
        <w:pStyle w:val="FirstParagraph"/>
      </w:pPr>
      <w:r>
        <w:t xml:space="preserve">Javasolt mezők:</w:t>
      </w:r>
    </w:p>
    <w:p>
      <w:pPr>
        <w:pStyle w:val="BodyText"/>
      </w:pPr>
      <w:r>
        <w:rPr>
          <w:rStyle w:val="VerbatimChar"/>
        </w:rPr>
        <w:t xml:space="preserve">text id="zj5vh7" summary:   count   playable_cards   reactions   attacks   choices   payments   mandatory_actions   optional_actions</w:t>
      </w:r>
    </w:p>
    <w:p>
      <w:r>
        <w:pict>
          <v:rect style="width:0;height:1.5pt" o:hralign="center" o:hrstd="t" o:hr="t"/>
        </w:pict>
      </w:r>
    </w:p>
    <w:bookmarkEnd w:id="120"/>
    <w:bookmarkStart w:id="121" w:name="auto_resolve_available"/>
    <w:p>
      <w:pPr>
        <w:pStyle w:val="Heading2"/>
      </w:pPr>
      <w:r>
        <w:t xml:space="preserve">13.4</w:t>
      </w:r>
      <w:r>
        <w:t xml:space="preserve"> </w:t>
      </w:r>
      <w:r>
        <w:rPr>
          <w:rStyle w:val="VerbatimChar"/>
        </w:rPr>
        <w:t xml:space="preserve">auto_resolve_available</w:t>
      </w:r>
    </w:p>
    <w:p>
      <w:pPr>
        <w:pStyle w:val="FirstParagraph"/>
      </w:pPr>
      <w:r>
        <w:t xml:space="preserve">Ha nincs valódi döntés, a motor automatikusan továbbhaladhat.</w:t>
      </w:r>
    </w:p>
    <w:p>
      <w:pPr>
        <w:pStyle w:val="BodyText"/>
      </w:pPr>
      <w:r>
        <w:t xml:space="preserve">Alapelv:</w:t>
      </w:r>
    </w:p>
    <w:p>
      <w:pPr>
        <w:pStyle w:val="BlockText"/>
      </w:pPr>
      <w:r>
        <w:t xml:space="preserve">Ne legyen felesleges reakcióablak, ha a játékosnak nincs tényleges döntése.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mvp-legal-action-típusok"/>
    <w:p>
      <w:pPr>
        <w:pStyle w:val="Heading1"/>
      </w:pPr>
      <w:r>
        <w:t xml:space="preserve">14. MVP legal action típusok</w:t>
      </w:r>
    </w:p>
    <w:p>
      <w:pPr>
        <w:pStyle w:val="FirstParagraph"/>
      </w:pPr>
      <w:r>
        <w:t xml:space="preserve">Az első gyakorlati verzió ne legyen túl nagy.</w:t>
      </w:r>
    </w:p>
    <w:bookmarkStart w:id="123" w:name="minimum"/>
    <w:p>
      <w:pPr>
        <w:pStyle w:val="Heading2"/>
      </w:pPr>
      <w:r>
        <w:t xml:space="preserve">14.1 Minimum</w:t>
      </w:r>
    </w:p>
    <w:p>
      <w:pPr>
        <w:pStyle w:val="FirstParagraph"/>
      </w:pPr>
      <w:r>
        <w:rPr>
          <w:rStyle w:val="VerbatimChar"/>
        </w:rPr>
        <w:t xml:space="preserve">text id="ol7jwn" end_turn play_entity play_sigil play_incantation_simple play_ritual_simple choose_target_simple choose_option_simple pass_priority</w:t>
      </w:r>
    </w:p>
    <w:p>
      <w:r>
        <w:pict>
          <v:rect style="width:0;height:1.5pt" o:hralign="center" o:hrstd="t" o:hr="t"/>
        </w:pict>
      </w:r>
    </w:p>
    <w:bookmarkEnd w:id="123"/>
    <w:bookmarkStart w:id="124" w:name="miért-ezek"/>
    <w:p>
      <w:pPr>
        <w:pStyle w:val="Heading2"/>
      </w:pPr>
      <w:r>
        <w:t xml:space="preserve">14.2 Miért ezek?</w:t>
      </w:r>
    </w:p>
    <w:p>
      <w:pPr>
        <w:pStyle w:val="FirstParagraph"/>
      </w:pPr>
      <w:r>
        <w:t xml:space="preserve">Ezek már többet fednek le, mint a jelenlegi minimális action rendszer, de nem kényszerítenek rögtön teljes harci és reakciómotorra.</w:t>
      </w:r>
    </w:p>
    <w:p>
      <w:r>
        <w:pict>
          <v:rect style="width:0;height:1.5pt" o:hralign="center" o:hrstd="t" o:hr="t"/>
        </w:pict>
      </w:r>
    </w:p>
    <w:bookmarkEnd w:id="124"/>
    <w:bookmarkStart w:id="125" w:name="későbbi-bővítés"/>
    <w:p>
      <w:pPr>
        <w:pStyle w:val="Heading2"/>
      </w:pPr>
      <w:r>
        <w:t xml:space="preserve">14.3 Későbbi bővítés</w:t>
      </w:r>
    </w:p>
    <w:p>
      <w:pPr>
        <w:pStyle w:val="FirstParagraph"/>
      </w:pPr>
      <w:r>
        <w:t xml:space="preserve">Második körben:</w:t>
      </w:r>
    </w:p>
    <w:p>
      <w:pPr>
        <w:pStyle w:val="BodyText"/>
      </w:pPr>
      <w:r>
        <w:rPr>
          <w:rStyle w:val="VerbatimChar"/>
        </w:rPr>
        <w:t xml:space="preserve">text id="85fw94" declare_attack choose_blocker activate_sigil resolve_burst pay_cost_manual activate_ability</w:t>
      </w:r>
    </w:p>
    <w:p>
      <w:pPr>
        <w:pStyle w:val="BodyText"/>
      </w:pPr>
      <w:r>
        <w:t xml:space="preserve">Harmadik körben:</w:t>
      </w:r>
    </w:p>
    <w:p>
      <w:pPr>
        <w:pStyle w:val="BodyText"/>
      </w:pPr>
      <w:r>
        <w:rPr>
          <w:rStyle w:val="VerbatimChar"/>
        </w:rPr>
        <w:t xml:space="preserve">text id="hi76oy" replacement_decision prevention_decision multi_target_selection order_triggers advanced_combat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példa-end_turn-action"/>
    <w:p>
      <w:pPr>
        <w:pStyle w:val="Heading1"/>
      </w:pPr>
      <w:r>
        <w:t xml:space="preserve">15. Példa: end_turn action</w:t>
      </w:r>
    </w:p>
    <w:p>
      <w:pPr>
        <w:pStyle w:val="FirstParagraph"/>
      </w:pPr>
      <w:r>
        <w:t xml:space="preserve">```text id=</w:t>
      </w:r>
      <w:r>
        <w:t xml:space="preserve">“4cyn59”</w:t>
      </w:r>
      <w:r>
        <w:t xml:space="preserve"> </w:t>
      </w:r>
      <w:r>
        <w:t xml:space="preserve">action_id: action_001</w:t>
      </w:r>
      <w:r>
        <w:t xml:space="preserve"> </w:t>
      </w:r>
      <w:r>
        <w:t xml:space="preserve">action_type: end_turn</w:t>
      </w:r>
      <w:r>
        <w:t xml:space="preserve"> </w:t>
      </w:r>
      <w:r>
        <w:t xml:space="preserve">action_family: turn_flow</w:t>
      </w:r>
      <w:r>
        <w:t xml:space="preserve"> </w:t>
      </w:r>
      <w:r>
        <w:t xml:space="preserve">player_id: player_1</w:t>
      </w:r>
      <w:r>
        <w:t xml:space="preserve"> </w:t>
      </w:r>
      <w:r>
        <w:t xml:space="preserve">window_type: main_action</w:t>
      </w:r>
      <w:r>
        <w:t xml:space="preserve"> </w:t>
      </w:r>
      <w:r>
        <w:t xml:space="preserve">decision_context: player_may_end_turn</w:t>
      </w:r>
    </w:p>
    <w:p>
      <w:pPr>
        <w:pStyle w:val="BodyText"/>
      </w:pPr>
      <w:r>
        <w:t xml:space="preserve">availability:</w:t>
      </w:r>
      <w:r>
        <w:t xml:space="preserve"> </w:t>
      </w:r>
      <w:r>
        <w:t xml:space="preserve">is_available: true</w:t>
      </w:r>
      <w:r>
        <w:t xml:space="preserve"> </w:t>
      </w:r>
      <w:r>
        <w:t xml:space="preserve">is_optional: true</w:t>
      </w:r>
      <w:r>
        <w:t xml:space="preserve"> </w:t>
      </w:r>
      <w:r>
        <w:t xml:space="preserve">can_pass: false</w:t>
      </w:r>
    </w:p>
    <w:p>
      <w:pPr>
        <w:pStyle w:val="BodyText"/>
      </w:pPr>
      <w:r>
        <w:t xml:space="preserve">ui:</w:t>
      </w:r>
      <w:r>
        <w:t xml:space="preserve"> </w:t>
      </w:r>
      <w:r>
        <w:t xml:space="preserve">label_hu: Kör befejezése</w:t>
      </w:r>
      <w:r>
        <w:t xml:space="preserve"> </w:t>
      </w:r>
      <w:r>
        <w:t xml:space="preserve">prompt_hu: Befejezed a köröd?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 Példa: Entitás kijátszása</w:t>
      </w:r>
      <w:r>
        <w:br/>
      </w:r>
      <w:r>
        <w:br/>
      </w:r>
      <w:r>
        <w:rPr>
          <w:rStyle w:val="VerbatimChar"/>
        </w:rPr>
        <w:t xml:space="preserve">```text id="58d8x3"</w:t>
      </w:r>
      <w:r>
        <w:br/>
      </w:r>
      <w:r>
        <w:rPr>
          <w:rStyle w:val="VerbatimChar"/>
        </w:rPr>
        <w:t xml:space="preserve">action_id: action_014</w:t>
      </w:r>
      <w:r>
        <w:br/>
      </w:r>
      <w:r>
        <w:rPr>
          <w:rStyle w:val="VerbatimChar"/>
        </w:rPr>
        <w:t xml:space="preserve">action_type: play_entity</w:t>
      </w:r>
      <w:r>
        <w:br/>
      </w:r>
      <w:r>
        <w:rPr>
          <w:rStyle w:val="VerbatimChar"/>
        </w:rPr>
        <w:t xml:space="preserve">action_family: play_card</w:t>
      </w:r>
      <w:r>
        <w:br/>
      </w:r>
      <w:r>
        <w:rPr>
          <w:rStyle w:val="VerbatimChar"/>
        </w:rPr>
        <w:t xml:space="preserve">player_id: player_1</w:t>
      </w:r>
      <w:r>
        <w:br/>
      </w:r>
      <w:r>
        <w:rPr>
          <w:rStyle w:val="VerbatimChar"/>
        </w:rPr>
        <w:t xml:space="preserve">window_type: main_action</w:t>
      </w:r>
      <w:r>
        <w:br/>
      </w:r>
      <w:r>
        <w:rPr>
          <w:rStyle w:val="VerbatimChar"/>
        </w:rPr>
        <w:t xml:space="preserve">decision_context: player_may_play_card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  source_type: card</w:t>
      </w:r>
      <w:r>
        <w:br/>
      </w:r>
      <w:r>
        <w:rPr>
          <w:rStyle w:val="VerbatimChar"/>
        </w:rPr>
        <w:t xml:space="preserve">  card_instance_id: c_101</w:t>
      </w:r>
      <w:r>
        <w:br/>
      </w:r>
      <w:r>
        <w:rPr>
          <w:rStyle w:val="VerbatimChar"/>
        </w:rPr>
        <w:t xml:space="preserve">  card_id: IGN-HAM-001</w:t>
      </w:r>
      <w:r>
        <w:br/>
      </w:r>
      <w:r>
        <w:rPr>
          <w:rStyle w:val="VerbatimChar"/>
        </w:rPr>
        <w:t xml:space="preserve">  zone: hand</w:t>
      </w:r>
      <w:r>
        <w:br/>
      </w:r>
      <w:r>
        <w:rPr>
          <w:rStyle w:val="VerbatimChar"/>
        </w:rPr>
        <w:t xml:space="preserve">  controller_id: player_1</w:t>
      </w:r>
      <w:r>
        <w:br/>
      </w:r>
      <w:r>
        <w:rPr>
          <w:rStyle w:val="VerbatimChar"/>
        </w:rPr>
        <w:t xml:space="preserve">  owner_id: player_1</w:t>
      </w:r>
      <w:r>
        <w:br/>
      </w:r>
      <w:r>
        <w:br/>
      </w:r>
      <w:r>
        <w:rPr>
          <w:rStyle w:val="VerbatimChar"/>
        </w:rPr>
        <w:t xml:space="preserve">targeting:</w:t>
      </w:r>
      <w:r>
        <w:br/>
      </w:r>
      <w:r>
        <w:rPr>
          <w:rStyle w:val="VerbatimChar"/>
        </w:rPr>
        <w:t xml:space="preserve">  requires_target: true</w:t>
      </w:r>
      <w:r>
        <w:br/>
      </w:r>
      <w:r>
        <w:rPr>
          <w:rStyle w:val="VerbatimChar"/>
        </w:rPr>
        <w:t xml:space="preserve">  target_type: empty_domain_slot</w:t>
      </w:r>
      <w:r>
        <w:br/>
      </w:r>
      <w:r>
        <w:rPr>
          <w:rStyle w:val="VerbatimChar"/>
        </w:rPr>
        <w:t xml:space="preserve">  target_count_min: 1</w:t>
      </w:r>
      <w:r>
        <w:br/>
      </w:r>
      <w:r>
        <w:rPr>
          <w:rStyle w:val="VerbatimChar"/>
        </w:rPr>
        <w:t xml:space="preserve">  target_count_max: 1</w:t>
      </w:r>
      <w:r>
        <w:br/>
      </w:r>
      <w:r>
        <w:rPr>
          <w:rStyle w:val="VerbatimChar"/>
        </w:rPr>
        <w:t xml:space="preserve">  valid_targets:</w:t>
      </w:r>
      <w:r>
        <w:br/>
      </w:r>
      <w:r>
        <w:rPr>
          <w:rStyle w:val="VerbatimChar"/>
        </w:rPr>
        <w:t xml:space="preserve">    - target_ref: slot_horizon_current_1</w:t>
      </w:r>
      <w:r>
        <w:br/>
      </w:r>
      <w:r>
        <w:rPr>
          <w:rStyle w:val="VerbatimChar"/>
        </w:rPr>
        <w:t xml:space="preserve">      object_kind: slot</w:t>
      </w:r>
      <w:r>
        <w:br/>
      </w:r>
      <w:r>
        <w:rPr>
          <w:rStyle w:val="VerbatimChar"/>
        </w:rPr>
        <w:t xml:space="preserve">      zone: horizon</w:t>
      </w:r>
      <w:r>
        <w:br/>
      </w:r>
      <w:r>
        <w:rPr>
          <w:rStyle w:val="VerbatimChar"/>
        </w:rPr>
        <w:t xml:space="preserve">      position:</w:t>
      </w:r>
      <w:r>
        <w:br/>
      </w:r>
      <w:r>
        <w:rPr>
          <w:rStyle w:val="VerbatimChar"/>
        </w:rPr>
        <w:t xml:space="preserve">        current_id: current_1</w:t>
      </w:r>
      <w:r>
        <w:br/>
      </w:r>
      <w:r>
        <w:rPr>
          <w:rStyle w:val="VerbatimChar"/>
        </w:rPr>
        <w:t xml:space="preserve">        lane_index: 1</w:t>
      </w:r>
      <w:r>
        <w:br/>
      </w:r>
      <w:r>
        <w:br/>
      </w:r>
      <w:r>
        <w:rPr>
          <w:rStyle w:val="VerbatimChar"/>
        </w:rPr>
        <w:t xml:space="preserve">payment:</w:t>
      </w:r>
      <w:r>
        <w:br/>
      </w:r>
      <w:r>
        <w:rPr>
          <w:rStyle w:val="VerbatimChar"/>
        </w:rPr>
        <w:t xml:space="preserve">  requires_payment: true</w:t>
      </w:r>
      <w:r>
        <w:br/>
      </w:r>
      <w:r>
        <w:rPr>
          <w:rStyle w:val="VerbatimChar"/>
        </w:rPr>
        <w:t xml:space="preserve">  payment_type: aura</w:t>
      </w:r>
      <w:r>
        <w:br/>
      </w:r>
      <w:r>
        <w:rPr>
          <w:rStyle w:val="VerbatimChar"/>
        </w:rPr>
        <w:t xml:space="preserve">  amount: 1</w:t>
      </w:r>
      <w:r>
        <w:br/>
      </w:r>
      <w:r>
        <w:rPr>
          <w:rStyle w:val="VerbatimChar"/>
        </w:rPr>
        <w:t xml:space="preserve">  auto_pay_available: true</w:t>
      </w:r>
      <w:r>
        <w:br/>
      </w:r>
      <w:r>
        <w:br/>
      </w:r>
      <w:r>
        <w:rPr>
          <w:rStyle w:val="VerbatimChar"/>
        </w:rPr>
        <w:t xml:space="preserve">availability:</w:t>
      </w:r>
      <w:r>
        <w:br/>
      </w:r>
      <w:r>
        <w:rPr>
          <w:rStyle w:val="VerbatimChar"/>
        </w:rPr>
        <w:t xml:space="preserve">  is_available: true</w:t>
      </w:r>
      <w:r>
        <w:br/>
      </w:r>
      <w:r>
        <w:rPr>
          <w:rStyle w:val="VerbatimChar"/>
        </w:rPr>
        <w:t xml:space="preserve">  is_optional: true</w:t>
      </w:r>
      <w:r>
        <w:br/>
      </w:r>
      <w:r>
        <w:br/>
      </w:r>
      <w:r>
        <w:rPr>
          <w:rStyle w:val="VerbatimChar"/>
        </w:rPr>
        <w:t xml:space="preserve">ui:</w:t>
      </w:r>
      <w:r>
        <w:br/>
      </w:r>
      <w:r>
        <w:rPr>
          <w:rStyle w:val="VerbatimChar"/>
        </w:rPr>
        <w:t xml:space="preserve">  label_hu: Entitás kijátszása</w:t>
      </w:r>
      <w:r>
        <w:br/>
      </w:r>
      <w:r>
        <w:rPr>
          <w:rStyle w:val="VerbatimChar"/>
        </w:rPr>
        <w:t xml:space="preserve">  prompt_hu: Válassz egy üres mezőt a kijátszáshoz.</w:t>
      </w:r>
    </w:p>
    <w:p>
      <w:r>
        <w:pict>
          <v:rect style="width:0;height:1.5pt" o:hralign="center" o:hrstd="t" o:hr="t"/>
        </w:pict>
      </w:r>
    </w:p>
    <w:bookmarkEnd w:id="127"/>
    <w:bookmarkStart w:id="128" w:name="példa-ige-célpontválasztással"/>
    <w:p>
      <w:pPr>
        <w:pStyle w:val="Heading1"/>
      </w:pPr>
      <w:r>
        <w:t xml:space="preserve">17. Példa: Ige célpontválasztással</w:t>
      </w:r>
    </w:p>
    <w:p>
      <w:pPr>
        <w:pStyle w:val="FirstParagraph"/>
      </w:pPr>
      <w:r>
        <w:t xml:space="preserve">```text id=</w:t>
      </w:r>
      <w:r>
        <w:t xml:space="preserve">“u4dpcm”</w:t>
      </w:r>
      <w:r>
        <w:t xml:space="preserve"> </w:t>
      </w:r>
      <w:r>
        <w:t xml:space="preserve">action_id: action_021</w:t>
      </w:r>
      <w:r>
        <w:t xml:space="preserve"> </w:t>
      </w:r>
      <w:r>
        <w:t xml:space="preserve">action_type: play_incantation_simple</w:t>
      </w:r>
      <w:r>
        <w:t xml:space="preserve"> </w:t>
      </w:r>
      <w:r>
        <w:t xml:space="preserve">action_family: play_card</w:t>
      </w:r>
      <w:r>
        <w:t xml:space="preserve"> </w:t>
      </w:r>
      <w:r>
        <w:t xml:space="preserve">player_id: player_1</w:t>
      </w:r>
      <w:r>
        <w:t xml:space="preserve"> </w:t>
      </w:r>
      <w:r>
        <w:t xml:space="preserve">window_type: main_action</w:t>
      </w:r>
      <w:r>
        <w:t xml:space="preserve"> </w:t>
      </w:r>
      <w:r>
        <w:t xml:space="preserve">decision_context: must_choose_target_for_spell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source_type: card</w:t>
      </w:r>
      <w:r>
        <w:t xml:space="preserve"> </w:t>
      </w:r>
      <w:r>
        <w:t xml:space="preserve">card_instance_id: c_115</w:t>
      </w:r>
      <w:r>
        <w:t xml:space="preserve"> </w:t>
      </w:r>
      <w:r>
        <w:t xml:space="preserve">card_id: LUX-APJ-035</w:t>
      </w:r>
      <w:r>
        <w:t xml:space="preserve"> </w:t>
      </w:r>
      <w:r>
        <w:t xml:space="preserve">zone: hand</w:t>
      </w:r>
      <w:r>
        <w:t xml:space="preserve"> </w:t>
      </w:r>
      <w:r>
        <w:t xml:space="preserve">controller_id: player_1</w:t>
      </w:r>
    </w:p>
    <w:p>
      <w:pPr>
        <w:pStyle w:val="BodyText"/>
      </w:pPr>
      <w:r>
        <w:t xml:space="preserve">targeting:</w:t>
      </w:r>
      <w:r>
        <w:t xml:space="preserve"> </w:t>
      </w:r>
      <w:r>
        <w:t xml:space="preserve">requires_target: true</w:t>
      </w:r>
      <w:r>
        <w:t xml:space="preserve"> </w:t>
      </w:r>
      <w:r>
        <w:t xml:space="preserve">target_type: enemy_entity</w:t>
      </w:r>
      <w:r>
        <w:t xml:space="preserve"> </w:t>
      </w:r>
      <w:r>
        <w:t xml:space="preserve">target_count_min: 1</w:t>
      </w:r>
      <w:r>
        <w:t xml:space="preserve"> </w:t>
      </w:r>
      <w:r>
        <w:t xml:space="preserve">target_count_max: 1</w:t>
      </w:r>
      <w:r>
        <w:t xml:space="preserve"> </w:t>
      </w:r>
      <w:r>
        <w:t xml:space="preserve">valid_targets:</w:t>
      </w:r>
      <w:r>
        <w:t xml:space="preserve"> </w:t>
      </w:r>
      <w:r>
        <w:t xml:space="preserve">- target_ref: entity_c_207</w:t>
      </w:r>
      <w:r>
        <w:t xml:space="preserve"> </w:t>
      </w:r>
      <w:r>
        <w:t xml:space="preserve">object_kind: entity</w:t>
      </w:r>
      <w:r>
        <w:t xml:space="preserve"> </w:t>
      </w:r>
      <w:r>
        <w:t xml:space="preserve">zone: horizon</w:t>
      </w:r>
      <w:r>
        <w:t xml:space="preserve"> </w:t>
      </w:r>
      <w:r>
        <w:t xml:space="preserve">controller_id: player_2</w:t>
      </w:r>
    </w:p>
    <w:p>
      <w:pPr>
        <w:pStyle w:val="BodyText"/>
      </w:pPr>
      <w:r>
        <w:t xml:space="preserve">payment:</w:t>
      </w:r>
      <w:r>
        <w:t xml:space="preserve"> </w:t>
      </w:r>
      <w:r>
        <w:t xml:space="preserve">requires_payment: true</w:t>
      </w:r>
      <w:r>
        <w:t xml:space="preserve"> </w:t>
      </w:r>
      <w:r>
        <w:t xml:space="preserve">payment_type: aura</w:t>
      </w:r>
      <w:r>
        <w:t xml:space="preserve"> </w:t>
      </w:r>
      <w:r>
        <w:t xml:space="preserve">amount: 2</w:t>
      </w:r>
      <w:r>
        <w:t xml:space="preserve"> </w:t>
      </w:r>
      <w:r>
        <w:t xml:space="preserve">auto_pay_available: true</w:t>
      </w:r>
    </w:p>
    <w:p>
      <w:pPr>
        <w:pStyle w:val="BodyText"/>
      </w:pPr>
      <w:r>
        <w:t xml:space="preserve">ui:</w:t>
      </w:r>
      <w:r>
        <w:t xml:space="preserve"> </w:t>
      </w:r>
      <w:r>
        <w:t xml:space="preserve">label_hu: Ige kijátszása</w:t>
      </w:r>
      <w:r>
        <w:t xml:space="preserve"> </w:t>
      </w:r>
      <w:r>
        <w:t xml:space="preserve">prompt_hu: Válassz 1 ellenséges Entitást.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Példa: Pecsét-feltörés megelőzése Jellel</w:t>
      </w:r>
      <w:r>
        <w:br/>
      </w:r>
      <w:r>
        <w:br/>
      </w:r>
      <w:r>
        <w:rPr>
          <w:rStyle w:val="VerbatimChar"/>
        </w:rPr>
        <w:t xml:space="preserve">```text id="7kgxin"</w:t>
      </w:r>
      <w:r>
        <w:br/>
      </w:r>
      <w:r>
        <w:rPr>
          <w:rStyle w:val="VerbatimChar"/>
        </w:rPr>
        <w:t xml:space="preserve">action_id: action_033</w:t>
      </w:r>
      <w:r>
        <w:br/>
      </w:r>
      <w:r>
        <w:rPr>
          <w:rStyle w:val="VerbatimChar"/>
        </w:rPr>
        <w:t xml:space="preserve">action_type: activate_sigil</w:t>
      </w:r>
      <w:r>
        <w:br/>
      </w:r>
      <w:r>
        <w:rPr>
          <w:rStyle w:val="VerbatimChar"/>
        </w:rPr>
        <w:t xml:space="preserve">action_family: reaction</w:t>
      </w:r>
      <w:r>
        <w:br/>
      </w:r>
      <w:r>
        <w:rPr>
          <w:rStyle w:val="VerbatimChar"/>
        </w:rPr>
        <w:t xml:space="preserve">player_id: player_1</w:t>
      </w:r>
      <w:r>
        <w:br/>
      </w:r>
      <w:r>
        <w:rPr>
          <w:rStyle w:val="VerbatimChar"/>
        </w:rPr>
        <w:t xml:space="preserve">priority_player: player_1</w:t>
      </w:r>
      <w:r>
        <w:br/>
      </w:r>
      <w:r>
        <w:rPr>
          <w:rStyle w:val="VerbatimChar"/>
        </w:rPr>
        <w:t xml:space="preserve">window_type: ward_break_prevention</w:t>
      </w:r>
      <w:r>
        <w:br/>
      </w:r>
      <w:r>
        <w:rPr>
          <w:rStyle w:val="VerbatimChar"/>
        </w:rPr>
        <w:t xml:space="preserve">decision_context: enemy_effect_would_break_ward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  source_type: sigil</w:t>
      </w:r>
      <w:r>
        <w:br/>
      </w:r>
      <w:r>
        <w:rPr>
          <w:rStyle w:val="VerbatimChar"/>
        </w:rPr>
        <w:t xml:space="preserve">  card_instance_id: c_204</w:t>
      </w:r>
      <w:r>
        <w:br/>
      </w:r>
      <w:r>
        <w:rPr>
          <w:rStyle w:val="VerbatimChar"/>
        </w:rPr>
        <w:t xml:space="preserve">  card_id: LUX-APJ-049</w:t>
      </w:r>
      <w:r>
        <w:br/>
      </w:r>
      <w:r>
        <w:rPr>
          <w:rStyle w:val="VerbatimChar"/>
        </w:rPr>
        <w:t xml:space="preserve">  zone: zenith</w:t>
      </w:r>
      <w:r>
        <w:br/>
      </w:r>
      <w:r>
        <w:rPr>
          <w:rStyle w:val="VerbatimChar"/>
        </w:rPr>
        <w:t xml:space="preserve">  controller_id: player_1</w:t>
      </w:r>
      <w:r>
        <w:br/>
      </w:r>
      <w:r>
        <w:br/>
      </w:r>
      <w:r>
        <w:rPr>
          <w:rStyle w:val="VerbatimChar"/>
        </w:rPr>
        <w:t xml:space="preserve">targeting:</w:t>
      </w:r>
      <w:r>
        <w:br/>
      </w:r>
      <w:r>
        <w:rPr>
          <w:rStyle w:val="VerbatimChar"/>
        </w:rPr>
        <w:t xml:space="preserve">  requires_target: true</w:t>
      </w:r>
      <w:r>
        <w:br/>
      </w:r>
      <w:r>
        <w:rPr>
          <w:rStyle w:val="VerbatimChar"/>
        </w:rPr>
        <w:t xml:space="preserve">  target_type: own_ward</w:t>
      </w:r>
      <w:r>
        <w:br/>
      </w:r>
      <w:r>
        <w:rPr>
          <w:rStyle w:val="VerbatimChar"/>
        </w:rPr>
        <w:t xml:space="preserve">  target_count_min: 1</w:t>
      </w:r>
      <w:r>
        <w:br/>
      </w:r>
      <w:r>
        <w:rPr>
          <w:rStyle w:val="VerbatimChar"/>
        </w:rPr>
        <w:t xml:space="preserve">  target_count_max: 1</w:t>
      </w:r>
      <w:r>
        <w:br/>
      </w:r>
      <w:r>
        <w:rPr>
          <w:rStyle w:val="VerbatimChar"/>
        </w:rPr>
        <w:t xml:space="preserve">  valid_targets:</w:t>
      </w:r>
      <w:r>
        <w:br/>
      </w:r>
      <w:r>
        <w:rPr>
          <w:rStyle w:val="VerbatimChar"/>
        </w:rPr>
        <w:t xml:space="preserve">    - target_ref: ward_3</w:t>
      </w:r>
      <w:r>
        <w:br/>
      </w:r>
      <w:r>
        <w:rPr>
          <w:rStyle w:val="VerbatimChar"/>
        </w:rPr>
        <w:t xml:space="preserve">      object_kind: ward</w:t>
      </w:r>
      <w:r>
        <w:br/>
      </w:r>
      <w:r>
        <w:br/>
      </w:r>
      <w:r>
        <w:rPr>
          <w:rStyle w:val="VerbatimChar"/>
        </w:rPr>
        <w:t xml:space="preserve">availability:</w:t>
      </w:r>
      <w:r>
        <w:br/>
      </w:r>
      <w:r>
        <w:rPr>
          <w:rStyle w:val="VerbatimChar"/>
        </w:rPr>
        <w:t xml:space="preserve">  is_available: true</w:t>
      </w:r>
      <w:r>
        <w:br/>
      </w:r>
      <w:r>
        <w:rPr>
          <w:rStyle w:val="VerbatimChar"/>
        </w:rPr>
        <w:t xml:space="preserve">  is_reaction: true</w:t>
      </w:r>
      <w:r>
        <w:br/>
      </w:r>
      <w:r>
        <w:rPr>
          <w:rStyle w:val="VerbatimChar"/>
        </w:rPr>
        <w:t xml:space="preserve">  is_optional: true</w:t>
      </w:r>
      <w:r>
        <w:br/>
      </w:r>
      <w:r>
        <w:rPr>
          <w:rStyle w:val="VerbatimChar"/>
        </w:rPr>
        <w:t xml:space="preserve">  can_pass: true</w:t>
      </w:r>
      <w:r>
        <w:br/>
      </w:r>
      <w:r>
        <w:br/>
      </w:r>
      <w:r>
        <w:rPr>
          <w:rStyle w:val="VerbatimChar"/>
        </w:rPr>
        <w:t xml:space="preserve">ui:</w:t>
      </w:r>
      <w:r>
        <w:br/>
      </w:r>
      <w:r>
        <w:rPr>
          <w:rStyle w:val="VerbatimChar"/>
        </w:rPr>
        <w:t xml:space="preserve">  label_hu: Pecsétvédő Csapda aktiválása</w:t>
      </w:r>
      <w:r>
        <w:br/>
      </w:r>
      <w:r>
        <w:rPr>
          <w:rStyle w:val="VerbatimChar"/>
        </w:rPr>
        <w:t xml:space="preserve">  prompt_hu: Az ellenfél hatása feltörne 1 saját Pecsétet. Aktiválod a Jelet?</w:t>
      </w:r>
    </w:p>
    <w:p>
      <w:r>
        <w:pict>
          <v:rect style="width:0;height:1.5pt" o:hralign="center" o:hrstd="t" o:hr="t"/>
        </w:pict>
      </w:r>
    </w:p>
    <w:bookmarkEnd w:id="128"/>
    <w:bookmarkStart w:id="129" w:name="példa-pass-reaction"/>
    <w:p>
      <w:pPr>
        <w:pStyle w:val="Heading1"/>
      </w:pPr>
      <w:r>
        <w:t xml:space="preserve">19. Példa: pass reaction</w:t>
      </w:r>
    </w:p>
    <w:p>
      <w:pPr>
        <w:pStyle w:val="FirstParagraph"/>
      </w:pPr>
      <w:r>
        <w:t xml:space="preserve">```text id=</w:t>
      </w:r>
      <w:r>
        <w:t xml:space="preserve">“0itpyq”</w:t>
      </w:r>
      <w:r>
        <w:t xml:space="preserve"> </w:t>
      </w:r>
      <w:r>
        <w:t xml:space="preserve">action_id: action_034</w:t>
      </w:r>
      <w:r>
        <w:t xml:space="preserve"> </w:t>
      </w:r>
      <w:r>
        <w:t xml:space="preserve">action_type: pass_reaction</w:t>
      </w:r>
      <w:r>
        <w:t xml:space="preserve"> </w:t>
      </w:r>
      <w:r>
        <w:t xml:space="preserve">action_family: reaction</w:t>
      </w:r>
      <w:r>
        <w:t xml:space="preserve"> </w:t>
      </w:r>
      <w:r>
        <w:t xml:space="preserve">player_id: player_1</w:t>
      </w:r>
      <w:r>
        <w:t xml:space="preserve"> </w:t>
      </w:r>
      <w:r>
        <w:t xml:space="preserve">window_type: ward_break_prevention</w:t>
      </w:r>
      <w:r>
        <w:t xml:space="preserve"> </w:t>
      </w:r>
      <w:r>
        <w:t xml:space="preserve">decision_context: enemy_effect_would_break_ward</w:t>
      </w:r>
    </w:p>
    <w:p>
      <w:pPr>
        <w:pStyle w:val="BodyText"/>
      </w:pPr>
      <w:r>
        <w:t xml:space="preserve">availability:</w:t>
      </w:r>
      <w:r>
        <w:t xml:space="preserve"> </w:t>
      </w:r>
      <w:r>
        <w:t xml:space="preserve">is_available: true</w:t>
      </w:r>
      <w:r>
        <w:t xml:space="preserve"> </w:t>
      </w:r>
      <w:r>
        <w:t xml:space="preserve">is_reaction: true</w:t>
      </w:r>
      <w:r>
        <w:t xml:space="preserve"> </w:t>
      </w:r>
      <w:r>
        <w:t xml:space="preserve">is_optional: true</w:t>
      </w:r>
      <w:r>
        <w:t xml:space="preserve"> </w:t>
      </w:r>
      <w:r>
        <w:t xml:space="preserve">can_pass: true</w:t>
      </w:r>
    </w:p>
    <w:p>
      <w:pPr>
        <w:pStyle w:val="BodyText"/>
      </w:pPr>
      <w:r>
        <w:t xml:space="preserve">ui:</w:t>
      </w:r>
      <w:r>
        <w:t xml:space="preserve"> </w:t>
      </w:r>
      <w:r>
        <w:t xml:space="preserve">label_hu: Nem aktiválok választ</w:t>
      </w:r>
      <w:r>
        <w:t xml:space="preserve"> </w:t>
      </w:r>
      <w:r>
        <w:t xml:space="preserve">prompt_hu: Nem reagálsz erre a hatásra.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Példa: opcionális hatás</w:t>
      </w:r>
      <w:r>
        <w:br/>
      </w:r>
      <w:r>
        <w:br/>
      </w:r>
      <w:r>
        <w:rPr>
          <w:rStyle w:val="VerbatimChar"/>
        </w:rPr>
        <w:t xml:space="preserve">```text id="aezs4y"</w:t>
      </w:r>
      <w:r>
        <w:br/>
      </w:r>
      <w:r>
        <w:rPr>
          <w:rStyle w:val="VerbatimChar"/>
        </w:rPr>
        <w:t xml:space="preserve">action_id: action_041</w:t>
      </w:r>
      <w:r>
        <w:br/>
      </w:r>
      <w:r>
        <w:rPr>
          <w:rStyle w:val="VerbatimChar"/>
        </w:rPr>
        <w:t xml:space="preserve">action_type: choose_option_simple</w:t>
      </w:r>
      <w:r>
        <w:br/>
      </w:r>
      <w:r>
        <w:rPr>
          <w:rStyle w:val="VerbatimChar"/>
        </w:rPr>
        <w:t xml:space="preserve">action_family: choice</w:t>
      </w:r>
      <w:r>
        <w:br/>
      </w:r>
      <w:r>
        <w:rPr>
          <w:rStyle w:val="VerbatimChar"/>
        </w:rPr>
        <w:t xml:space="preserve">player_id: player_1</w:t>
      </w:r>
      <w:r>
        <w:br/>
      </w:r>
      <w:r>
        <w:rPr>
          <w:rStyle w:val="VerbatimChar"/>
        </w:rPr>
        <w:t xml:space="preserve">window_type: optional_effect</w:t>
      </w:r>
      <w:r>
        <w:br/>
      </w:r>
      <w:r>
        <w:rPr>
          <w:rStyle w:val="VerbatimChar"/>
        </w:rPr>
        <w:t xml:space="preserve">decision_context: optional_echo_effect_available</w:t>
      </w:r>
      <w:r>
        <w:br/>
      </w:r>
      <w:r>
        <w:br/>
      </w:r>
      <w:r>
        <w:rPr>
          <w:rStyle w:val="VerbatimChar"/>
        </w:rPr>
        <w:t xml:space="preserve">choices:</w:t>
      </w:r>
      <w:r>
        <w:br/>
      </w:r>
      <w:r>
        <w:rPr>
          <w:rStyle w:val="VerbatimChar"/>
        </w:rPr>
        <w:t xml:space="preserve">  requires_choice: true</w:t>
      </w:r>
      <w:r>
        <w:br/>
      </w:r>
      <w:r>
        <w:rPr>
          <w:rStyle w:val="VerbatimChar"/>
        </w:rPr>
        <w:t xml:space="preserve">  choice_type: yes_no</w:t>
      </w:r>
      <w:r>
        <w:br/>
      </w:r>
      <w:r>
        <w:rPr>
          <w:rStyle w:val="VerbatimChar"/>
        </w:rPr>
        <w:t xml:space="preserve">  min_choices: 1</w:t>
      </w:r>
      <w:r>
        <w:br/>
      </w:r>
      <w:r>
        <w:rPr>
          <w:rStyle w:val="VerbatimChar"/>
        </w:rPr>
        <w:t xml:space="preserve">  max_choices: 1</w:t>
      </w:r>
      <w:r>
        <w:br/>
      </w:r>
      <w:r>
        <w:rPr>
          <w:rStyle w:val="VerbatimChar"/>
        </w:rPr>
        <w:t xml:space="preserve">  can_decline: true</w:t>
      </w:r>
      <w:r>
        <w:br/>
      </w:r>
      <w:r>
        <w:rPr>
          <w:rStyle w:val="VerbatimChar"/>
        </w:rPr>
        <w:t xml:space="preserve">  options:</w:t>
      </w:r>
      <w:r>
        <w:br/>
      </w:r>
      <w:r>
        <w:rPr>
          <w:rStyle w:val="VerbatimChar"/>
        </w:rPr>
        <w:t xml:space="preserve">    - option_id: use_effect</w:t>
      </w:r>
      <w:r>
        <w:br/>
      </w:r>
      <w:r>
        <w:rPr>
          <w:rStyle w:val="VerbatimChar"/>
        </w:rPr>
        <w:t xml:space="preserve">      label_hu: Használom a hatást</w:t>
      </w:r>
      <w:r>
        <w:br/>
      </w:r>
      <w:r>
        <w:rPr>
          <w:rStyle w:val="VerbatimChar"/>
        </w:rPr>
        <w:t xml:space="preserve">      value: true</w:t>
      </w:r>
      <w:r>
        <w:br/>
      </w:r>
      <w:r>
        <w:rPr>
          <w:rStyle w:val="VerbatimChar"/>
        </w:rPr>
        <w:t xml:space="preserve">    - option_id: decline_effect</w:t>
      </w:r>
      <w:r>
        <w:br/>
      </w:r>
      <w:r>
        <w:rPr>
          <w:rStyle w:val="VerbatimChar"/>
        </w:rPr>
        <w:t xml:space="preserve">      label_hu: Nem használom</w:t>
      </w:r>
      <w:r>
        <w:br/>
      </w:r>
      <w:r>
        <w:rPr>
          <w:rStyle w:val="VerbatimChar"/>
        </w:rPr>
        <w:t xml:space="preserve">      value: false</w:t>
      </w:r>
      <w:r>
        <w:br/>
      </w:r>
      <w:r>
        <w:br/>
      </w:r>
      <w:r>
        <w:rPr>
          <w:rStyle w:val="VerbatimChar"/>
        </w:rPr>
        <w:t xml:space="preserve">ui:</w:t>
      </w:r>
      <w:r>
        <w:br/>
      </w:r>
      <w:r>
        <w:rPr>
          <w:rStyle w:val="VerbatimChar"/>
        </w:rPr>
        <w:t xml:space="preserve">  prompt_hu: Használod a Visszhang hatást?</w:t>
      </w:r>
    </w:p>
    <w:p>
      <w:r>
        <w:pict>
          <v:rect style="width:0;height:1.5pt" o:hralign="center" o:hrstd="t" o:hr="t"/>
        </w:pict>
      </w:r>
    </w:p>
    <w:bookmarkEnd w:id="129"/>
    <w:bookmarkStart w:id="133" w:name="disabled-actionök-kérdése"/>
    <w:p>
      <w:pPr>
        <w:pStyle w:val="Heading1"/>
      </w:pPr>
      <w:r>
        <w:t xml:space="preserve">21. Disabled actionök kérdése</w:t>
      </w:r>
    </w:p>
    <w:bookmarkStart w:id="130" w:name="normál-működés"/>
    <w:p>
      <w:pPr>
        <w:pStyle w:val="Heading2"/>
      </w:pPr>
      <w:r>
        <w:t xml:space="preserve">21.1 Normál működés</w:t>
      </w:r>
    </w:p>
    <w:p>
      <w:pPr>
        <w:pStyle w:val="FirstParagraph"/>
      </w:pPr>
      <w:r>
        <w:t xml:space="preserve">Normál játékban a legal action lista csak az elérhető actionöket adja vissza.</w:t>
      </w:r>
    </w:p>
    <w:bookmarkEnd w:id="130"/>
    <w:bookmarkStart w:id="131" w:name="debug-tutorial-működés"/>
    <w:p>
      <w:pPr>
        <w:pStyle w:val="Heading2"/>
      </w:pPr>
      <w:r>
        <w:t xml:space="preserve">21.2 Debug / tutorial működés</w:t>
      </w:r>
    </w:p>
    <w:p>
      <w:pPr>
        <w:pStyle w:val="FirstParagraph"/>
      </w:pPr>
      <w:r>
        <w:t xml:space="preserve">Debug vagy tutorial módban hasznos lehet a nem elérhető actionöket is visszaadni</w:t>
      </w:r>
      <w:r>
        <w:t xml:space="preserve"> </w:t>
      </w:r>
      <w:r>
        <w:rPr>
          <w:rStyle w:val="VerbatimChar"/>
        </w:rPr>
        <w:t xml:space="preserve">is_available: false</w:t>
      </w:r>
      <w:r>
        <w:t xml:space="preserve"> </w:t>
      </w:r>
      <w:r>
        <w:t xml:space="preserve">státusszal.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t xml:space="preserve">```text id=</w:t>
      </w:r>
      <w:r>
        <w:t xml:space="preserve">“zgp1e9”</w:t>
      </w:r>
      <w:r>
        <w:t xml:space="preserve"> </w:t>
      </w:r>
      <w:r>
        <w:t xml:space="preserve">availability:</w:t>
      </w:r>
      <w:r>
        <w:t xml:space="preserve"> </w:t>
      </w:r>
      <w:r>
        <w:t xml:space="preserve">is_available: false</w:t>
      </w:r>
      <w:r>
        <w:t xml:space="preserve"> </w:t>
      </w:r>
      <w:r>
        <w:t xml:space="preserve">disabled_reason: insufficient_aura</w:t>
      </w:r>
    </w:p>
    <w:p>
      <w:pPr>
        <w:pStyle w:val="BodyText"/>
      </w:pPr>
      <w:r>
        <w:t xml:space="preserve">ui:</w:t>
      </w:r>
      <w:r>
        <w:t xml:space="preserve"> </w:t>
      </w:r>
      <w:r>
        <w:t xml:space="preserve">warning_hu: Nincs elég Aurád a lap kijátszásához.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Ez segíthet:</w:t>
      </w:r>
      <w:r>
        <w:br/>
      </w:r>
      <w:r>
        <w:br/>
      </w:r>
      <w:r>
        <w:rPr>
          <w:rStyle w:val="VerbatimChar"/>
        </w:rPr>
        <w:t xml:space="preserve">- kezdőbarát magyarázatnál;</w:t>
      </w:r>
      <w:r>
        <w:br/>
      </w:r>
      <w:r>
        <w:rPr>
          <w:rStyle w:val="VerbatimChar"/>
        </w:rPr>
        <w:t xml:space="preserve">- tutorial módban;</w:t>
      </w:r>
      <w:r>
        <w:br/>
      </w:r>
      <w:r>
        <w:rPr>
          <w:rStyle w:val="VerbatimChar"/>
        </w:rPr>
        <w:t xml:space="preserve">- fejlesztői debugnál;</w:t>
      </w:r>
      <w:r>
        <w:br/>
      </w:r>
      <w:r>
        <w:rPr>
          <w:rStyle w:val="VerbatimChar"/>
        </w:rPr>
        <w:t xml:space="preserve">- AI döntési hibák elemzésénél.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22. Legal action és rejtett információ</w:t>
      </w:r>
      <w:r>
        <w:br/>
      </w:r>
      <w:r>
        <w:br/>
      </w:r>
      <w:r>
        <w:rPr>
          <w:rStyle w:val="VerbatimChar"/>
        </w:rPr>
        <w:t xml:space="preserve">A legal action lista nem szivárogtathat rejtett információt.</w:t>
      </w:r>
      <w:r>
        <w:br/>
      </w:r>
      <w:r>
        <w:br/>
      </w:r>
      <w:r>
        <w:rPr>
          <w:rStyle w:val="VerbatimChar"/>
        </w:rPr>
        <w:t xml:space="preserve">## 22.1 Ellenfél face-down Jel</w:t>
      </w:r>
      <w:r>
        <w:br/>
      </w:r>
      <w:r>
        <w:br/>
      </w:r>
      <w:r>
        <w:rPr>
          <w:rStyle w:val="VerbatimChar"/>
        </w:rPr>
        <w:t xml:space="preserve">A játékos ne kapjon olyan legal action adatot, amelyből megtudja az ellenfél rejtett Jelének pontos típusát.</w:t>
      </w:r>
      <w:r>
        <w:br/>
      </w:r>
      <w:r>
        <w:br/>
      </w:r>
      <w:r>
        <w:rPr>
          <w:rStyle w:val="VerbatimChar"/>
        </w:rPr>
        <w:t xml:space="preserve">Rossz:</w:t>
      </w:r>
      <w:r>
        <w:br/>
      </w:r>
      <w:r>
        <w:br/>
      </w:r>
      <w:r>
        <w:rPr>
          <w:rStyle w:val="VerbatimChar"/>
        </w:rPr>
        <w:t xml:space="preserve">```text id="h8r7ur"</w:t>
      </w:r>
      <w:r>
        <w:br/>
      </w:r>
      <w:r>
        <w:rPr>
          <w:rStyle w:val="VerbatimChar"/>
        </w:rPr>
        <w:t xml:space="preserve">enemy_can_activate_lux_apj_049</w:t>
      </w:r>
    </w:p>
    <w:p>
      <w:pPr>
        <w:pStyle w:val="FirstParagraph"/>
      </w:pPr>
      <w:r>
        <w:t xml:space="preserve">Jó:</w:t>
      </w:r>
    </w:p>
    <w:p>
      <w:pPr>
        <w:pStyle w:val="BodyText"/>
      </w:pPr>
      <w:r>
        <w:rPr>
          <w:rStyle w:val="VerbatimChar"/>
        </w:rPr>
        <w:t xml:space="preserve">text id="d8balh" opponent_has_possible_response: true</w:t>
      </w:r>
    </w:p>
    <w:p>
      <w:pPr>
        <w:pStyle w:val="BodyText"/>
      </w:pPr>
      <w:r>
        <w:t xml:space="preserve">vagy ellenfél saját snapshotjában:</w:t>
      </w:r>
    </w:p>
    <w:p>
      <w:pPr>
        <w:pStyle w:val="BodyText"/>
      </w:pPr>
      <w:r>
        <w:rPr>
          <w:rStyle w:val="VerbatimChar"/>
        </w:rPr>
        <w:t xml:space="preserve">text id="nby2r0" activate_sigil: LUX-APJ-049</w:t>
      </w:r>
    </w:p>
    <w:p>
      <w:r>
        <w:pict>
          <v:rect style="width:0;height:1.5pt" o:hralign="center" o:hrstd="t" o:hr="t"/>
        </w:pict>
      </w:r>
    </w:p>
    <w:bookmarkEnd w:id="131"/>
    <w:bookmarkStart w:id="132" w:name="ai-fair-snapshot"/>
    <w:p>
      <w:pPr>
        <w:pStyle w:val="Heading2"/>
      </w:pPr>
      <w:r>
        <w:t xml:space="preserve">22.2 AI fair snapshot</w:t>
      </w:r>
    </w:p>
    <w:p>
      <w:pPr>
        <w:pStyle w:val="FirstParagraph"/>
      </w:pPr>
      <w:r>
        <w:t xml:space="preserve">AI fair módban ugyanaz a szabály:</w:t>
      </w:r>
    </w:p>
    <w:p>
      <w:pPr>
        <w:pStyle w:val="BlockText"/>
      </w:pPr>
      <w:r>
        <w:t xml:space="preserve">Az AI nem kaphat több információt, mint amit egy játékos látna.</w:t>
      </w:r>
    </w:p>
    <w:p>
      <w:pPr>
        <w:pStyle w:val="FirstParagraph"/>
      </w:pPr>
      <w:r>
        <w:t xml:space="preserve">Debug AI módban lehet teljes információ, de azt külön kell jelölni.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legal-action-és-reaction-window"/>
    <w:p>
      <w:pPr>
        <w:pStyle w:val="Heading1"/>
      </w:pPr>
      <w:r>
        <w:t xml:space="preserve">23. Legal action és reaction window</w:t>
      </w:r>
    </w:p>
    <w:bookmarkStart w:id="134" w:name="felesleges-ablakok-kerülése"/>
    <w:p>
      <w:pPr>
        <w:pStyle w:val="Heading2"/>
      </w:pPr>
      <w:r>
        <w:t xml:space="preserve">23.1 Felesleges ablakok kerülése</w:t>
      </w:r>
    </w:p>
    <w:p>
      <w:pPr>
        <w:pStyle w:val="FirstParagraph"/>
      </w:pPr>
      <w:r>
        <w:t xml:space="preserve">A játék ne kérdezzen folyamatosan, ha nincs valódi döntés.</w:t>
      </w:r>
    </w:p>
    <w:p>
      <w:pPr>
        <w:pStyle w:val="BodyText"/>
      </w:pPr>
      <w:r>
        <w:t xml:space="preserve">Javasolt szabály:</w:t>
      </w:r>
    </w:p>
    <w:p>
      <w:pPr>
        <w:pStyle w:val="BodyText"/>
      </w:pPr>
      <w:r>
        <w:rPr>
          <w:rStyle w:val="VerbatimChar"/>
        </w:rPr>
        <w:t xml:space="preserve">text id="b38ewx" Ha egy reakcióablakban nincs elérhető reakció és nincs kötelező döntés, a motor automatikusan továbbhalad.</w:t>
      </w:r>
    </w:p>
    <w:p>
      <w:r>
        <w:pict>
          <v:rect style="width:0;height:1.5pt" o:hralign="center" o:hrstd="t" o:hr="t"/>
        </w:pict>
      </w:r>
    </w:p>
    <w:bookmarkEnd w:id="134"/>
    <w:bookmarkStart w:id="135" w:name="ha-van-opcionális-reakció"/>
    <w:p>
      <w:pPr>
        <w:pStyle w:val="Heading2"/>
      </w:pPr>
      <w:r>
        <w:t xml:space="preserve">23.2 Ha van opcionális reakció</w:t>
      </w:r>
    </w:p>
    <w:p>
      <w:pPr>
        <w:pStyle w:val="FirstParagraph"/>
      </w:pPr>
      <w:r>
        <w:t xml:space="preserve">A legal action lista tartalmazza:</w:t>
      </w:r>
    </w:p>
    <w:p>
      <w:pPr>
        <w:pStyle w:val="Compact"/>
        <w:numPr>
          <w:ilvl w:val="0"/>
          <w:numId w:val="1020"/>
        </w:numPr>
      </w:pPr>
      <w:r>
        <w:t xml:space="preserve">aktiválható reakciót;</w:t>
      </w:r>
    </w:p>
    <w:p>
      <w:pPr>
        <w:pStyle w:val="Compact"/>
        <w:numPr>
          <w:ilvl w:val="0"/>
          <w:numId w:val="1020"/>
        </w:numPr>
      </w:pPr>
      <w:r>
        <w:t xml:space="preserve">pass actiont;</w:t>
      </w:r>
    </w:p>
    <w:p>
      <w:pPr>
        <w:pStyle w:val="Compact"/>
        <w:numPr>
          <w:ilvl w:val="0"/>
          <w:numId w:val="1020"/>
        </w:numPr>
      </w:pPr>
      <w:r>
        <w:t xml:space="preserve">promptot;</w:t>
      </w:r>
    </w:p>
    <w:p>
      <w:pPr>
        <w:pStyle w:val="Compact"/>
        <w:numPr>
          <w:ilvl w:val="0"/>
          <w:numId w:val="1020"/>
        </w:numPr>
      </w:pPr>
      <w:r>
        <w:t xml:space="preserve">window_type-ot;</w:t>
      </w:r>
    </w:p>
    <w:p>
      <w:pPr>
        <w:pStyle w:val="Compact"/>
        <w:numPr>
          <w:ilvl w:val="0"/>
          <w:numId w:val="1020"/>
        </w:numPr>
      </w:pPr>
      <w:r>
        <w:t xml:space="preserve">source eventet.</w:t>
      </w:r>
    </w:p>
    <w:p>
      <w:r>
        <w:pict>
          <v:rect style="width:0;height:1.5pt" o:hralign="center" o:hrstd="t" o:hr="t"/>
        </w:pict>
      </w:r>
    </w:p>
    <w:bookmarkEnd w:id="135"/>
    <w:bookmarkStart w:id="136" w:name="ha-több-reakció-van"/>
    <w:p>
      <w:pPr>
        <w:pStyle w:val="Heading2"/>
      </w:pPr>
      <w:r>
        <w:t xml:space="preserve">23.3 Ha több reakció van</w:t>
      </w:r>
    </w:p>
    <w:p>
      <w:pPr>
        <w:pStyle w:val="FirstParagraph"/>
      </w:pPr>
      <w:r>
        <w:t xml:space="preserve">Kellhet választás:</w:t>
      </w:r>
    </w:p>
    <w:p>
      <w:pPr>
        <w:pStyle w:val="BodyText"/>
      </w:pPr>
      <w:r>
        <w:rPr>
          <w:rStyle w:val="VerbatimChar"/>
        </w:rPr>
        <w:t xml:space="preserve">text id="2055cv" choose_reaction_order</w:t>
      </w:r>
    </w:p>
    <w:p>
      <w:pPr>
        <w:pStyle w:val="BodyText"/>
      </w:pPr>
      <w:r>
        <w:t xml:space="preserve">vagy egyszerűbb MVP-ben:</w:t>
      </w:r>
    </w:p>
    <w:p>
      <w:pPr>
        <w:pStyle w:val="Compact"/>
        <w:numPr>
          <w:ilvl w:val="0"/>
          <w:numId w:val="1021"/>
        </w:numPr>
      </w:pPr>
      <w:r>
        <w:t xml:space="preserve">motor fix prioritási sorrend szerint ajánlja;</w:t>
      </w:r>
    </w:p>
    <w:p>
      <w:pPr>
        <w:pStyle w:val="Compact"/>
        <w:numPr>
          <w:ilvl w:val="0"/>
          <w:numId w:val="1021"/>
        </w:numPr>
      </w:pPr>
      <w:r>
        <w:t xml:space="preserve">játékos egyesével dönt;</w:t>
      </w:r>
    </w:p>
    <w:p>
      <w:pPr>
        <w:pStyle w:val="Compact"/>
        <w:numPr>
          <w:ilvl w:val="0"/>
          <w:numId w:val="1021"/>
        </w:numPr>
      </w:pPr>
      <w:r>
        <w:t xml:space="preserve">később bővítjük trigger-sorrend választással.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legal-action-és-target-preview"/>
    <w:p>
      <w:pPr>
        <w:pStyle w:val="Heading1"/>
      </w:pPr>
      <w:r>
        <w:t xml:space="preserve">24. Legal action és target preview</w:t>
      </w:r>
    </w:p>
    <w:p>
      <w:pPr>
        <w:pStyle w:val="FirstParagraph"/>
      </w:pPr>
      <w:r>
        <w:t xml:space="preserve">A frontend számára hasznos, ha az action előre tartalmazza a választható célpontokat.</w:t>
      </w:r>
    </w:p>
    <w:p>
      <w:pPr>
        <w:pStyle w:val="BodyText"/>
      </w:pPr>
      <w:r>
        <w:t xml:space="preserve">Ez lehetővé teszi:</w:t>
      </w:r>
    </w:p>
    <w:p>
      <w:pPr>
        <w:pStyle w:val="Compact"/>
        <w:numPr>
          <w:ilvl w:val="0"/>
          <w:numId w:val="1022"/>
        </w:numPr>
      </w:pPr>
      <w:r>
        <w:t xml:space="preserve">kártyák kiemelését;</w:t>
      </w:r>
    </w:p>
    <w:p>
      <w:pPr>
        <w:pStyle w:val="Compact"/>
        <w:numPr>
          <w:ilvl w:val="0"/>
          <w:numId w:val="1022"/>
        </w:numPr>
      </w:pPr>
      <w:r>
        <w:t xml:space="preserve">üres mezők kiemelését;</w:t>
      </w:r>
    </w:p>
    <w:p>
      <w:pPr>
        <w:pStyle w:val="Compact"/>
        <w:numPr>
          <w:ilvl w:val="0"/>
          <w:numId w:val="1022"/>
        </w:numPr>
      </w:pPr>
      <w:r>
        <w:t xml:space="preserve">célpontválasztás egyszerűsítését;</w:t>
      </w:r>
    </w:p>
    <w:p>
      <w:pPr>
        <w:pStyle w:val="Compact"/>
        <w:numPr>
          <w:ilvl w:val="0"/>
          <w:numId w:val="1022"/>
        </w:numPr>
      </w:pPr>
      <w:r>
        <w:t xml:space="preserve">hibás célpontkattintás megelőzését.</w:t>
      </w:r>
    </w:p>
    <w:p>
      <w:pPr>
        <w:pStyle w:val="FirstParagraph"/>
      </w:pPr>
      <w:r>
        <w:t xml:space="preserve">De:</w:t>
      </w:r>
    </w:p>
    <w:p>
      <w:pPr>
        <w:pStyle w:val="BlockText"/>
      </w:pPr>
      <w:r>
        <w:t xml:space="preserve">A target preview nem helyettesíti a végrehajtás előtti újravalidálást.</w:t>
      </w:r>
    </w:p>
    <w:p>
      <w:r>
        <w:pict>
          <v:rect style="width:0;height:1.5pt" o:hralign="center" o:hrstd="t" o:hr="t"/>
        </w:pict>
      </w:r>
    </w:p>
    <w:bookmarkEnd w:id="138"/>
    <w:bookmarkStart w:id="139" w:name="legal-action-és-fizetés"/>
    <w:p>
      <w:pPr>
        <w:pStyle w:val="Heading1"/>
      </w:pPr>
      <w:r>
        <w:t xml:space="preserve">25. Legal action és fizetés</w:t>
      </w:r>
    </w:p>
    <w:p>
      <w:pPr>
        <w:pStyle w:val="FirstParagraph"/>
      </w:pPr>
      <w:r>
        <w:t xml:space="preserve">MVP-ben:</w:t>
      </w:r>
    </w:p>
    <w:p>
      <w:pPr>
        <w:pStyle w:val="Compact"/>
        <w:numPr>
          <w:ilvl w:val="0"/>
          <w:numId w:val="1023"/>
        </w:numPr>
      </w:pPr>
      <w:r>
        <w:t xml:space="preserve">automatikus fizetés, ha egyértelmű;</w:t>
      </w:r>
    </w:p>
    <w:p>
      <w:pPr>
        <w:pStyle w:val="Compact"/>
        <w:numPr>
          <w:ilvl w:val="0"/>
          <w:numId w:val="1023"/>
        </w:numPr>
      </w:pPr>
      <w:r>
        <w:t xml:space="preserve">action csak akkor jelenik meg, ha fizethető.</w:t>
      </w:r>
    </w:p>
    <w:p>
      <w:pPr>
        <w:pStyle w:val="FirstParagraph"/>
      </w:pPr>
      <w:r>
        <w:t xml:space="preserve">Később:</w:t>
      </w:r>
    </w:p>
    <w:p>
      <w:pPr>
        <w:pStyle w:val="Compact"/>
        <w:numPr>
          <w:ilvl w:val="0"/>
          <w:numId w:val="1024"/>
        </w:numPr>
      </w:pPr>
      <w:r>
        <w:t xml:space="preserve">manuális Aura-forrás választás;</w:t>
      </w:r>
    </w:p>
    <w:p>
      <w:pPr>
        <w:pStyle w:val="Compact"/>
        <w:numPr>
          <w:ilvl w:val="0"/>
          <w:numId w:val="1024"/>
        </w:numPr>
      </w:pPr>
      <w:r>
        <w:t xml:space="preserve">ideiglenes Aura kezelése;</w:t>
      </w:r>
    </w:p>
    <w:p>
      <w:pPr>
        <w:pStyle w:val="Compact"/>
        <w:numPr>
          <w:ilvl w:val="0"/>
          <w:numId w:val="1024"/>
        </w:numPr>
      </w:pPr>
      <w:r>
        <w:t xml:space="preserve">alternatív költség;</w:t>
      </w:r>
    </w:p>
    <w:p>
      <w:pPr>
        <w:pStyle w:val="Compact"/>
        <w:numPr>
          <w:ilvl w:val="0"/>
          <w:numId w:val="1024"/>
        </w:numPr>
      </w:pPr>
      <w:r>
        <w:t xml:space="preserve">áldozati költség;</w:t>
      </w:r>
    </w:p>
    <w:p>
      <w:pPr>
        <w:pStyle w:val="Compact"/>
        <w:numPr>
          <w:ilvl w:val="0"/>
          <w:numId w:val="1024"/>
        </w:numPr>
      </w:pPr>
      <w:r>
        <w:t xml:space="preserve">discard-költség;</w:t>
      </w:r>
    </w:p>
    <w:p>
      <w:pPr>
        <w:pStyle w:val="Compact"/>
        <w:numPr>
          <w:ilvl w:val="0"/>
          <w:numId w:val="1024"/>
        </w:numPr>
      </w:pPr>
      <w:r>
        <w:t xml:space="preserve">exhaustion-költség.</w:t>
      </w:r>
    </w:p>
    <w:p>
      <w:r>
        <w:pict>
          <v:rect style="width:0;height:1.5pt" o:hralign="center" o:hrstd="t" o:hr="t"/>
        </w:pict>
      </w:r>
    </w:p>
    <w:bookmarkEnd w:id="139"/>
    <w:bookmarkStart w:id="140" w:name="legal-action-és-pecsét-aeternal-modell"/>
    <w:p>
      <w:pPr>
        <w:pStyle w:val="Heading1"/>
      </w:pPr>
      <w:r>
        <w:t xml:space="preserve">26. Legal action és Pecsét / Aeternal modell</w:t>
      </w:r>
    </w:p>
    <w:p>
      <w:pPr>
        <w:pStyle w:val="FirstParagraph"/>
      </w:pPr>
      <w:r>
        <w:t xml:space="preserve">Fontos:</w:t>
      </w:r>
    </w:p>
    <w:p>
      <w:pPr>
        <w:pStyle w:val="Compact"/>
        <w:numPr>
          <w:ilvl w:val="0"/>
          <w:numId w:val="1025"/>
        </w:numPr>
      </w:pPr>
      <w:r>
        <w:t xml:space="preserve">A Pecsét nem HP objektum;</w:t>
      </w:r>
    </w:p>
    <w:p>
      <w:pPr>
        <w:pStyle w:val="Compact"/>
        <w:numPr>
          <w:ilvl w:val="0"/>
          <w:numId w:val="1025"/>
        </w:numPr>
      </w:pPr>
      <w:r>
        <w:t xml:space="preserve">az Aeternal nem HP objektum;</w:t>
      </w:r>
    </w:p>
    <w:p>
      <w:pPr>
        <w:pStyle w:val="Compact"/>
        <w:numPr>
          <w:ilvl w:val="0"/>
          <w:numId w:val="1025"/>
        </w:numPr>
      </w:pPr>
      <w:r>
        <w:t xml:space="preserve">legal actionben ne legyen</w:t>
      </w:r>
      <w:r>
        <w:t xml:space="preserve"> </w:t>
      </w:r>
      <w:r>
        <w:rPr>
          <w:rStyle w:val="VerbatimChar"/>
        </w:rPr>
        <w:t xml:space="preserve">damage_player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legal actionben ne legyen</w:t>
      </w:r>
      <w:r>
        <w:t xml:space="preserve"> </w:t>
      </w:r>
      <w:r>
        <w:rPr>
          <w:rStyle w:val="VerbatimChar"/>
        </w:rPr>
        <w:t xml:space="preserve">heal_player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legal actionben ne legyen</w:t>
      </w:r>
      <w:r>
        <w:t xml:space="preserve"> </w:t>
      </w:r>
      <w:r>
        <w:rPr>
          <w:rStyle w:val="VerbatimChar"/>
        </w:rPr>
        <w:t xml:space="preserve">damage_ward_hp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Pecsétre irányuló actionök eseményként kezeljék a feltörést, megelőzést, visszaállítást.</w:t>
      </w:r>
    </w:p>
    <w:p>
      <w:pPr>
        <w:pStyle w:val="FirstParagraph"/>
      </w:pPr>
      <w:r>
        <w:t xml:space="preserve">Javasolt target/action fogalmak:</w:t>
      </w:r>
    </w:p>
    <w:p>
      <w:pPr>
        <w:pStyle w:val="BodyText"/>
      </w:pPr>
      <w:r>
        <w:rPr>
          <w:rStyle w:val="VerbatimChar"/>
        </w:rPr>
        <w:t xml:space="preserve">text id="9wyv4f" own_ward enemy_ward own_broken_ward enemy_standing_ward ward_break ward_restore ward_break_prevent ward_break_replacement</w:t>
      </w:r>
    </w:p>
    <w:p>
      <w:r>
        <w:pict>
          <v:rect style="width:0;height:1.5pt" o:hralign="center" o:hrstd="t" o:hr="t"/>
        </w:pict>
      </w:r>
    </w:p>
    <w:bookmarkEnd w:id="140"/>
    <w:bookmarkStart w:id="141" w:name="legal-action-és-card-local-fallback"/>
    <w:p>
      <w:pPr>
        <w:pStyle w:val="Heading1"/>
      </w:pPr>
      <w:r>
        <w:t xml:space="preserve">27. Legal action és card-local fallback</w:t>
      </w:r>
    </w:p>
    <w:p>
      <w:pPr>
        <w:pStyle w:val="FirstParagraph"/>
      </w:pPr>
      <w:r>
        <w:t xml:space="preserve">Átmeneti időszakban előfordulhat, hogy egy action card-local handlerhez kötött.</w:t>
      </w:r>
    </w:p>
    <w:p>
      <w:pPr>
        <w:pStyle w:val="BodyText"/>
      </w:pPr>
      <w:r>
        <w:t xml:space="preserve">Ezt jelölni kell:</w:t>
      </w:r>
    </w:p>
    <w:p>
      <w:pPr>
        <w:pStyle w:val="BodyText"/>
      </w:pPr>
      <w:r>
        <w:rPr>
          <w:rStyle w:val="VerbatimChar"/>
        </w:rPr>
        <w:t xml:space="preserve">text id="ecbs1q" diagnostics:   card_local_fallback_used: true   engine_support_status: fallback</w:t>
      </w:r>
    </w:p>
    <w:p>
      <w:pPr>
        <w:pStyle w:val="BodyText"/>
      </w:pPr>
      <w:r>
        <w:t xml:space="preserve">Ez segít később migrálni a kártyákat structured / moduláris rendszerbe.</w:t>
      </w:r>
    </w:p>
    <w:p>
      <w:r>
        <w:pict>
          <v:rect style="width:0;height:1.5pt" o:hralign="center" o:hrstd="t" o:hr="t"/>
        </w:pict>
      </w:r>
    </w:p>
    <w:bookmarkEnd w:id="141"/>
    <w:bookmarkStart w:id="145" w:name="mvp-implementációs-javaslat"/>
    <w:p>
      <w:pPr>
        <w:pStyle w:val="Heading1"/>
      </w:pPr>
      <w:r>
        <w:t xml:space="preserve">28. MVP implementációs javaslat</w:t>
      </w:r>
    </w:p>
    <w:p>
      <w:pPr>
        <w:pStyle w:val="FirstParagraph"/>
      </w:pPr>
      <w:r>
        <w:t xml:space="preserve">Első gyakorlati lépésként nem kell minden actiont megvalósítani.</w:t>
      </w:r>
    </w:p>
    <w:bookmarkStart w:id="142" w:name="mvp-legal-action-response"/>
    <w:p>
      <w:pPr>
        <w:pStyle w:val="Heading2"/>
      </w:pPr>
      <w:r>
        <w:t xml:space="preserve">28.1 MVP legal action response</w:t>
      </w:r>
    </w:p>
    <w:p>
      <w:pPr>
        <w:pStyle w:val="FirstParagraph"/>
      </w:pPr>
      <w:r>
        <w:rPr>
          <w:rStyle w:val="VerbatimChar"/>
        </w:rPr>
        <w:t xml:space="preserve">text id="k4nvkk" match_id snapshot_id viewer_id priority_player window_type decision_context can_pass actions summary diagnostics_summary</w:t>
      </w:r>
    </w:p>
    <w:p>
      <w:r>
        <w:pict>
          <v:rect style="width:0;height:1.5pt" o:hralign="center" o:hrstd="t" o:hr="t"/>
        </w:pict>
      </w:r>
    </w:p>
    <w:bookmarkEnd w:id="142"/>
    <w:bookmarkStart w:id="143" w:name="mvp-action-objektum"/>
    <w:p>
      <w:pPr>
        <w:pStyle w:val="Heading2"/>
      </w:pPr>
      <w:r>
        <w:t xml:space="preserve">28.2 MVP action objektum</w:t>
      </w:r>
    </w:p>
    <w:p>
      <w:pPr>
        <w:pStyle w:val="FirstParagraph"/>
      </w:pPr>
      <w:r>
        <w:rPr>
          <w:rStyle w:val="VerbatimChar"/>
        </w:rPr>
        <w:t xml:space="preserve">text id="e75xrd" action_id action_type action_family player_id source targeting payment availability ui diagnostics</w:t>
      </w:r>
    </w:p>
    <w:p>
      <w:r>
        <w:pict>
          <v:rect style="width:0;height:1.5pt" o:hralign="center" o:hrstd="t" o:hr="t"/>
        </w:pict>
      </w:r>
    </w:p>
    <w:bookmarkEnd w:id="143"/>
    <w:bookmarkStart w:id="144" w:name="mvp-action-típusok"/>
    <w:p>
      <w:pPr>
        <w:pStyle w:val="Heading2"/>
      </w:pPr>
      <w:r>
        <w:t xml:space="preserve">28.3 MVP action típusok</w:t>
      </w:r>
    </w:p>
    <w:p>
      <w:pPr>
        <w:pStyle w:val="FirstParagraph"/>
      </w:pPr>
      <w:r>
        <w:rPr>
          <w:rStyle w:val="VerbatimChar"/>
        </w:rPr>
        <w:t xml:space="preserve">text id="gx9bz0" end_turn play_entity play_sigil play_incantation_simple play_ritual_simple choose_target_simple choose_option_simple pass_priority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3" w:name="nyitott-kérdések"/>
    <w:p>
      <w:pPr>
        <w:pStyle w:val="Heading1"/>
      </w:pPr>
      <w:r>
        <w:t xml:space="preserve">29. Nyitott kérdések</w:t>
      </w:r>
    </w:p>
    <w:bookmarkStart w:id="146" w:name="action-lista-mérete"/>
    <w:p>
      <w:pPr>
        <w:pStyle w:val="Heading2"/>
      </w:pPr>
      <w:r>
        <w:t xml:space="preserve">29.1 Action lista mérete</w:t>
      </w:r>
    </w:p>
    <w:p>
      <w:pPr>
        <w:pStyle w:val="Compact"/>
        <w:numPr>
          <w:ilvl w:val="0"/>
          <w:numId w:val="1026"/>
        </w:numPr>
      </w:pPr>
      <w:r>
        <w:t xml:space="preserve">A legal action lista csak elérhető actionöket adjon?</w:t>
      </w:r>
    </w:p>
    <w:p>
      <w:pPr>
        <w:pStyle w:val="Compact"/>
        <w:numPr>
          <w:ilvl w:val="0"/>
          <w:numId w:val="1026"/>
        </w:numPr>
      </w:pPr>
      <w:r>
        <w:t xml:space="preserve">Debug módban adjon disabled actionöket is?</w:t>
      </w:r>
    </w:p>
    <w:p>
      <w:pPr>
        <w:pStyle w:val="Compact"/>
        <w:numPr>
          <w:ilvl w:val="0"/>
          <w:numId w:val="1026"/>
        </w:numPr>
      </w:pPr>
      <w:r>
        <w:t xml:space="preserve">Tutorial módban adjon magyarázatot a nem elérhető actionökre?</w:t>
      </w:r>
    </w:p>
    <w:bookmarkEnd w:id="146"/>
    <w:bookmarkStart w:id="147" w:name="reakcióablak"/>
    <w:p>
      <w:pPr>
        <w:pStyle w:val="Heading2"/>
      </w:pPr>
      <w:r>
        <w:t xml:space="preserve">29.2 Reakcióablak</w:t>
      </w:r>
    </w:p>
    <w:p>
      <w:pPr>
        <w:pStyle w:val="Compact"/>
        <w:numPr>
          <w:ilvl w:val="0"/>
          <w:numId w:val="1027"/>
        </w:numPr>
      </w:pPr>
      <w:r>
        <w:t xml:space="preserve">Elég reaction queue, vagy kell stack/chain?</w:t>
      </w:r>
    </w:p>
    <w:p>
      <w:pPr>
        <w:pStyle w:val="Compact"/>
        <w:numPr>
          <w:ilvl w:val="0"/>
          <w:numId w:val="1027"/>
        </w:numPr>
      </w:pPr>
      <w:r>
        <w:t xml:space="preserve">Burst és Jel ugyanabba az ablakba tartozzon?</w:t>
      </w:r>
    </w:p>
    <w:p>
      <w:pPr>
        <w:pStyle w:val="Compact"/>
        <w:numPr>
          <w:ilvl w:val="0"/>
          <w:numId w:val="1027"/>
        </w:numPr>
      </w:pPr>
      <w:r>
        <w:t xml:space="preserve">Ha több reakció van, ki választ sorrendet?</w:t>
      </w:r>
    </w:p>
    <w:bookmarkEnd w:id="147"/>
    <w:bookmarkStart w:id="148" w:name="combat"/>
    <w:p>
      <w:pPr>
        <w:pStyle w:val="Heading2"/>
      </w:pPr>
      <w:r>
        <w:t xml:space="preserve">29.3 Combat</w:t>
      </w:r>
    </w:p>
    <w:p>
      <w:pPr>
        <w:pStyle w:val="Compact"/>
        <w:numPr>
          <w:ilvl w:val="0"/>
          <w:numId w:val="1028"/>
        </w:numPr>
      </w:pPr>
      <w:r>
        <w:t xml:space="preserve">Mikor kerüljön be a</w:t>
      </w:r>
      <w:r>
        <w:t xml:space="preserve"> </w:t>
      </w:r>
      <w:r>
        <w:rPr>
          <w:rStyle w:val="VerbatimChar"/>
        </w:rPr>
        <w:t xml:space="preserve">declare_attack</w:t>
      </w:r>
      <w:r>
        <w:t xml:space="preserve">?</w:t>
      </w:r>
    </w:p>
    <w:p>
      <w:pPr>
        <w:pStyle w:val="Compact"/>
        <w:numPr>
          <w:ilvl w:val="0"/>
          <w:numId w:val="1028"/>
        </w:numPr>
      </w:pPr>
      <w:r>
        <w:t xml:space="preserve">A blokkolás választás legyen vagy automatikus szabály?</w:t>
      </w:r>
    </w:p>
    <w:p>
      <w:pPr>
        <w:pStyle w:val="Compact"/>
        <w:numPr>
          <w:ilvl w:val="0"/>
          <w:numId w:val="1028"/>
        </w:numPr>
      </w:pPr>
      <w:r>
        <w:t xml:space="preserve">A Pecsét feltörése hogyan jelenjen meg attack action után?</w:t>
      </w:r>
    </w:p>
    <w:bookmarkEnd w:id="148"/>
    <w:bookmarkStart w:id="149" w:name="fizetés"/>
    <w:p>
      <w:pPr>
        <w:pStyle w:val="Heading2"/>
      </w:pPr>
      <w:r>
        <w:t xml:space="preserve">29.4 Fizetés</w:t>
      </w:r>
    </w:p>
    <w:p>
      <w:pPr>
        <w:pStyle w:val="Compact"/>
        <w:numPr>
          <w:ilvl w:val="0"/>
          <w:numId w:val="1029"/>
        </w:numPr>
      </w:pPr>
      <w:r>
        <w:t xml:space="preserve">Meddig legyen automatikus Aura-fizetés?</w:t>
      </w:r>
    </w:p>
    <w:p>
      <w:pPr>
        <w:pStyle w:val="Compact"/>
        <w:numPr>
          <w:ilvl w:val="0"/>
          <w:numId w:val="1029"/>
        </w:numPr>
      </w:pPr>
      <w:r>
        <w:t xml:space="preserve">Mikor kell manuális Aura-forrás választás?</w:t>
      </w:r>
    </w:p>
    <w:p>
      <w:pPr>
        <w:pStyle w:val="Compact"/>
        <w:numPr>
          <w:ilvl w:val="0"/>
          <w:numId w:val="1029"/>
        </w:numPr>
      </w:pPr>
      <w:r>
        <w:t xml:space="preserve">Az ideiglenes Aura elköltése automatikus vagy választható legyen?</w:t>
      </w:r>
    </w:p>
    <w:bookmarkEnd w:id="149"/>
    <w:bookmarkStart w:id="150" w:name="targeting"/>
    <w:p>
      <w:pPr>
        <w:pStyle w:val="Heading2"/>
      </w:pPr>
      <w:r>
        <w:t xml:space="preserve">29.5 Targeting</w:t>
      </w:r>
    </w:p>
    <w:p>
      <w:pPr>
        <w:pStyle w:val="Compact"/>
        <w:numPr>
          <w:ilvl w:val="0"/>
          <w:numId w:val="1030"/>
        </w:numPr>
      </w:pPr>
      <w:r>
        <w:t xml:space="preserve">A célpontválasztás külön action legyen, vagy a play action része?</w:t>
      </w:r>
    </w:p>
    <w:p>
      <w:pPr>
        <w:pStyle w:val="Compact"/>
        <w:numPr>
          <w:ilvl w:val="0"/>
          <w:numId w:val="1030"/>
        </w:numPr>
      </w:pPr>
      <w:r>
        <w:t xml:space="preserve">Több célpontnál hogyan kezeljük a sorrendet?</w:t>
      </w:r>
    </w:p>
    <w:p>
      <w:pPr>
        <w:pStyle w:val="Compact"/>
        <w:numPr>
          <w:ilvl w:val="0"/>
          <w:numId w:val="1030"/>
        </w:numPr>
      </w:pPr>
      <w:r>
        <w:t xml:space="preserve">Érvénytelen célpont esetén teljesen meghiúsuljon a hatás vagy részlegesen oldódjon fel?</w:t>
      </w:r>
    </w:p>
    <w:bookmarkEnd w:id="150"/>
    <w:bookmarkStart w:id="151" w:name="ui"/>
    <w:p>
      <w:pPr>
        <w:pStyle w:val="Heading2"/>
      </w:pPr>
      <w:r>
        <w:t xml:space="preserve">29.6 UI</w:t>
      </w:r>
    </w:p>
    <w:p>
      <w:pPr>
        <w:pStyle w:val="Compact"/>
        <w:numPr>
          <w:ilvl w:val="0"/>
          <w:numId w:val="1031"/>
        </w:numPr>
      </w:pPr>
      <w:r>
        <w:t xml:space="preserve">A legal action tartalmazzon magyar promptokat?</w:t>
      </w:r>
    </w:p>
    <w:p>
      <w:pPr>
        <w:pStyle w:val="Compact"/>
        <w:numPr>
          <w:ilvl w:val="0"/>
          <w:numId w:val="1031"/>
        </w:numPr>
      </w:pPr>
      <w:r>
        <w:t xml:space="preserve">Vagy a frontend lookupból generálja?</w:t>
      </w:r>
    </w:p>
    <w:p>
      <w:pPr>
        <w:pStyle w:val="Compact"/>
        <w:numPr>
          <w:ilvl w:val="0"/>
          <w:numId w:val="1031"/>
        </w:numPr>
      </w:pPr>
      <w:r>
        <w:t xml:space="preserve">Mennyi UI-segédadat legyen a contract része?</w:t>
      </w:r>
    </w:p>
    <w:bookmarkEnd w:id="151"/>
    <w:bookmarkStart w:id="152" w:name="ai"/>
    <w:p>
      <w:pPr>
        <w:pStyle w:val="Heading2"/>
      </w:pPr>
      <w:r>
        <w:t xml:space="preserve">29.7 AI</w:t>
      </w:r>
    </w:p>
    <w:p>
      <w:pPr>
        <w:pStyle w:val="Compact"/>
        <w:numPr>
          <w:ilvl w:val="0"/>
          <w:numId w:val="1032"/>
        </w:numPr>
      </w:pPr>
      <w:r>
        <w:t xml:space="preserve">Kell-e az actionökhöz AI heuristic tag?</w:t>
      </w:r>
    </w:p>
    <w:p>
      <w:pPr>
        <w:pStyle w:val="Compact"/>
        <w:numPr>
          <w:ilvl w:val="0"/>
          <w:numId w:val="1032"/>
        </w:numPr>
      </w:pPr>
      <w:r>
        <w:t xml:space="preserve">Vagy az AI külön értékelje a legal actionöket?</w:t>
      </w:r>
    </w:p>
    <w:p>
      <w:pPr>
        <w:pStyle w:val="Compact"/>
        <w:numPr>
          <w:ilvl w:val="0"/>
          <w:numId w:val="1032"/>
        </w:numPr>
      </w:pPr>
      <w:r>
        <w:t xml:space="preserve">Fair AI és debug AI külön action listát kapjon?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kapcsolat-a-következő-contracttal"/>
    <w:p>
      <w:pPr>
        <w:pStyle w:val="Heading1"/>
      </w:pPr>
      <w:r>
        <w:t xml:space="preserve">30. Kapcsolat a következő contracttal</w:t>
      </w:r>
    </w:p>
    <w:p>
      <w:pPr>
        <w:pStyle w:val="FirstParagraph"/>
      </w:pPr>
      <w:r>
        <w:t xml:space="preserve">A Legal action contract után a következő logikus rész:</w:t>
      </w:r>
    </w:p>
    <w:p>
      <w:pPr>
        <w:pStyle w:val="BlockText"/>
      </w:pPr>
      <w:r>
        <w:t xml:space="preserve">Action request / validation / response contract v0.1</w:t>
      </w:r>
    </w:p>
    <w:p>
      <w:pPr>
        <w:pStyle w:val="FirstParagraph"/>
      </w:pPr>
      <w:r>
        <w:t xml:space="preserve">Indok:</w:t>
      </w:r>
    </w:p>
    <w:p>
      <w:pPr>
        <w:pStyle w:val="Compact"/>
        <w:numPr>
          <w:ilvl w:val="0"/>
          <w:numId w:val="1033"/>
        </w:numPr>
      </w:pPr>
      <w:r>
        <w:t xml:space="preserve">a legal action megmondja, mit lehet választani;</w:t>
      </w:r>
    </w:p>
    <w:p>
      <w:pPr>
        <w:pStyle w:val="Compact"/>
        <w:numPr>
          <w:ilvl w:val="0"/>
          <w:numId w:val="1033"/>
        </w:numPr>
      </w:pPr>
      <w:r>
        <w:t xml:space="preserve">az action request elküldi a választást;</w:t>
      </w:r>
    </w:p>
    <w:p>
      <w:pPr>
        <w:pStyle w:val="Compact"/>
        <w:numPr>
          <w:ilvl w:val="0"/>
          <w:numId w:val="1033"/>
        </w:numPr>
      </w:pPr>
      <w:r>
        <w:t xml:space="preserve">a validation ellenőrzi;</w:t>
      </w:r>
    </w:p>
    <w:p>
      <w:pPr>
        <w:pStyle w:val="Compact"/>
        <w:numPr>
          <w:ilvl w:val="0"/>
          <w:numId w:val="1033"/>
        </w:numPr>
      </w:pPr>
      <w:r>
        <w:t xml:space="preserve">az action response visszaadja az eredményt, eventeket és új snapshotot.</w:t>
      </w:r>
    </w:p>
    <w:p>
      <w:r>
        <w:pict>
          <v:rect style="width:0;height:1.5pt" o:hralign="center" o:hrstd="t" o:hr="t"/>
        </w:pict>
      </w:r>
    </w:p>
    <w:bookmarkEnd w:id="154"/>
    <w:bookmarkStart w:id="155" w:name="záró-megállapítás"/>
    <w:p>
      <w:pPr>
        <w:pStyle w:val="Heading1"/>
      </w:pPr>
      <w:r>
        <w:t xml:space="preserve">31. Záró megállapítás</w:t>
      </w:r>
    </w:p>
    <w:p>
      <w:pPr>
        <w:pStyle w:val="FirstParagraph"/>
      </w:pPr>
      <w:r>
        <w:t xml:space="preserve">A Legal action contract v0.1 alapján az AETERNA digitális motorában a legal action lista nem egyszerű „kijátszható lapok listája”.</w:t>
      </w:r>
    </w:p>
    <w:p>
      <w:pPr>
        <w:pStyle w:val="BodyText"/>
      </w:pPr>
      <w:r>
        <w:t xml:space="preserve">A helyes irány:</w:t>
      </w:r>
    </w:p>
    <w:p>
      <w:pPr>
        <w:pStyle w:val="BlockText"/>
      </w:pPr>
      <w:r>
        <w:t xml:space="preserve">döntési ablakhoz kötött, nézőpontfüggő, célpont- és fizetésinformációt hordozó, UI- és AI-kompatibilis action lista, amelyet a rules engine állít elő, és amelyet végrehajtás előtt újra validálni kell.</w:t>
      </w:r>
    </w:p>
    <w:p>
      <w:pPr>
        <w:pStyle w:val="FirstParagraph"/>
      </w:pPr>
      <w:r>
        <w:t xml:space="preserve">Ez teszi lehetővé, hogy később:</w:t>
      </w:r>
    </w:p>
    <w:p>
      <w:pPr>
        <w:pStyle w:val="Compact"/>
        <w:numPr>
          <w:ilvl w:val="0"/>
          <w:numId w:val="1034"/>
        </w:numPr>
      </w:pPr>
      <w:r>
        <w:t xml:space="preserve">a Godot UI csak szabályos inputot kínáljon;</w:t>
      </w:r>
    </w:p>
    <w:p>
      <w:pPr>
        <w:pStyle w:val="Compact"/>
        <w:numPr>
          <w:ilvl w:val="0"/>
          <w:numId w:val="1034"/>
        </w:numPr>
      </w:pPr>
      <w:r>
        <w:t xml:space="preserve">az AI ne módosítsa közvetlenül a state-et;</w:t>
      </w:r>
    </w:p>
    <w:p>
      <w:pPr>
        <w:pStyle w:val="Compact"/>
        <w:numPr>
          <w:ilvl w:val="0"/>
          <w:numId w:val="1034"/>
        </w:numPr>
      </w:pPr>
      <w:r>
        <w:t xml:space="preserve">a reakcióablakok kezelhetők legyenek;</w:t>
      </w:r>
    </w:p>
    <w:p>
      <w:pPr>
        <w:pStyle w:val="Compact"/>
        <w:numPr>
          <w:ilvl w:val="0"/>
          <w:numId w:val="1034"/>
        </w:numPr>
      </w:pPr>
      <w:r>
        <w:t xml:space="preserve">a rejtett információ ne szivárogjon;</w:t>
      </w:r>
    </w:p>
    <w:p>
      <w:pPr>
        <w:pStyle w:val="Compact"/>
        <w:numPr>
          <w:ilvl w:val="0"/>
          <w:numId w:val="1034"/>
        </w:numPr>
      </w:pPr>
      <w:r>
        <w:t xml:space="preserve">a Pecsét / Aeternal modell szabálykompatibilis maradjon;</w:t>
      </w:r>
    </w:p>
    <w:p>
      <w:pPr>
        <w:pStyle w:val="Compact"/>
        <w:numPr>
          <w:ilvl w:val="0"/>
          <w:numId w:val="1034"/>
        </w:numPr>
      </w:pPr>
      <w:r>
        <w:t xml:space="preserve">a card-local fallbackek később migrálhatók legyenek;</w:t>
      </w:r>
    </w:p>
    <w:p>
      <w:pPr>
        <w:pStyle w:val="Compact"/>
        <w:numPr>
          <w:ilvl w:val="0"/>
          <w:numId w:val="1034"/>
        </w:numPr>
      </w:pPr>
      <w:r>
        <w:t xml:space="preserve">a fizikai TCG logika ne sérüljön a digitális működés miatt.</w:t>
      </w:r>
    </w:p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2026-06-21T19:29:07Z</dcterms:created>
  <dcterms:modified xsi:type="dcterms:W3CDTF">2026-06-21T19:29:07Z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