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652" w:rsidRDefault="00771652" w:rsidP="00771652">
      <w:pPr>
        <w:pStyle w:val="NormalWeb"/>
        <w:spacing w:before="0" w:beforeAutospacing="0" w:after="160" w:afterAutospacing="0"/>
        <w:jc w:val="center"/>
      </w:pPr>
      <w:r>
        <w:rPr>
          <w:b/>
          <w:bCs/>
          <w:color w:val="000000"/>
          <w:sz w:val="60"/>
          <w:szCs w:val="60"/>
        </w:rPr>
        <w:t>Operations Associate</w:t>
      </w:r>
    </w:p>
    <w:p w:rsidR="00771652" w:rsidRDefault="00771652" w:rsidP="00771652">
      <w:pPr>
        <w:pStyle w:val="NormalWeb"/>
        <w:spacing w:before="0" w:beforeAutospacing="0" w:after="160" w:afterAutospacing="0"/>
        <w:jc w:val="center"/>
      </w:pPr>
      <w:r>
        <w:rPr>
          <w:b/>
          <w:bCs/>
          <w:color w:val="000000"/>
          <w:sz w:val="32"/>
          <w:szCs w:val="32"/>
        </w:rPr>
        <w:t>Test Assignment </w:t>
      </w:r>
    </w:p>
    <w:p w:rsidR="00771652" w:rsidRDefault="00771652" w:rsidP="00771652">
      <w:pPr>
        <w:pStyle w:val="NormalWeb"/>
        <w:spacing w:before="0" w:beforeAutospacing="0" w:after="160" w:afterAutospacing="0"/>
      </w:pPr>
      <w:r>
        <w:rPr>
          <w:i/>
          <w:iCs/>
          <w:color w:val="000000"/>
          <w:sz w:val="22"/>
          <w:szCs w:val="22"/>
        </w:rPr>
        <w:t>The objective of this assignment is to create a day to day strategy to manage IT teams daily operations, to keep them </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Productive</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Motivated</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Daily productive deliverables</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100% client satisfactory deliverables</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Empowered</w:t>
      </w:r>
    </w:p>
    <w:p w:rsidR="00771652" w:rsidRDefault="00771652" w:rsidP="00771652">
      <w:pPr>
        <w:pStyle w:val="NormalWeb"/>
        <w:numPr>
          <w:ilvl w:val="0"/>
          <w:numId w:val="1"/>
        </w:numPr>
        <w:spacing w:before="0" w:beforeAutospacing="0" w:after="0" w:afterAutospacing="0"/>
        <w:textAlignment w:val="baseline"/>
        <w:rPr>
          <w:i/>
          <w:iCs/>
          <w:color w:val="000000"/>
          <w:sz w:val="22"/>
          <w:szCs w:val="22"/>
        </w:rPr>
      </w:pPr>
      <w:r>
        <w:rPr>
          <w:i/>
          <w:iCs/>
          <w:color w:val="000000"/>
          <w:sz w:val="22"/>
          <w:szCs w:val="22"/>
        </w:rPr>
        <w:t>To take accountability </w:t>
      </w:r>
    </w:p>
    <w:p w:rsidR="00771652" w:rsidRDefault="00771652" w:rsidP="00771652">
      <w:pPr>
        <w:pStyle w:val="NormalWeb"/>
        <w:numPr>
          <w:ilvl w:val="0"/>
          <w:numId w:val="1"/>
        </w:numPr>
        <w:spacing w:before="0" w:beforeAutospacing="0" w:after="160" w:afterAutospacing="0"/>
        <w:textAlignment w:val="baseline"/>
        <w:rPr>
          <w:i/>
          <w:iCs/>
          <w:color w:val="000000"/>
          <w:sz w:val="22"/>
          <w:szCs w:val="22"/>
        </w:rPr>
      </w:pPr>
      <w:r>
        <w:rPr>
          <w:i/>
          <w:iCs/>
          <w:color w:val="000000"/>
          <w:sz w:val="22"/>
          <w:szCs w:val="22"/>
        </w:rPr>
        <w:t>To be responsible</w:t>
      </w:r>
    </w:p>
    <w:p w:rsidR="00771652" w:rsidRDefault="00771652" w:rsidP="00771652">
      <w:pPr>
        <w:jc w:val="center"/>
        <w:rPr>
          <w:rFonts w:ascii="Times New Roman" w:hAnsi="Times New Roman" w:cs="Times New Roman"/>
          <w:b/>
          <w:sz w:val="60"/>
          <w:szCs w:val="60"/>
        </w:rPr>
      </w:pPr>
    </w:p>
    <w:p w:rsidR="00771652" w:rsidRDefault="00771652" w:rsidP="00771652">
      <w:pPr>
        <w:jc w:val="center"/>
        <w:rPr>
          <w:rFonts w:ascii="Times New Roman" w:hAnsi="Times New Roman" w:cs="Times New Roman"/>
          <w:b/>
          <w:sz w:val="60"/>
          <w:szCs w:val="60"/>
        </w:rPr>
      </w:pPr>
      <w:r w:rsidRPr="00771652">
        <w:rPr>
          <w:rFonts w:ascii="Times New Roman" w:hAnsi="Times New Roman" w:cs="Times New Roman"/>
          <w:b/>
          <w:sz w:val="60"/>
          <w:szCs w:val="60"/>
        </w:rPr>
        <w:t>Solution</w:t>
      </w:r>
    </w:p>
    <w:p w:rsidR="00771652" w:rsidRPr="00771652" w:rsidRDefault="00771652" w:rsidP="007716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652">
        <w:rPr>
          <w:rFonts w:ascii="Times New Roman" w:eastAsia="Times New Roman" w:hAnsi="Times New Roman" w:cs="Times New Roman"/>
          <w:b/>
          <w:bCs/>
          <w:sz w:val="36"/>
          <w:szCs w:val="36"/>
          <w:lang w:eastAsia="en-IN"/>
        </w:rPr>
        <w:t>1. Objective</w:t>
      </w:r>
      <w:r>
        <w:rPr>
          <w:rFonts w:ascii="Times New Roman" w:eastAsia="Times New Roman" w:hAnsi="Times New Roman" w:cs="Times New Roman"/>
          <w:b/>
          <w:bCs/>
          <w:sz w:val="36"/>
          <w:szCs w:val="36"/>
          <w:lang w:eastAsia="en-IN"/>
        </w:rPr>
        <w:t>:</w:t>
      </w:r>
    </w:p>
    <w:p w:rsidR="00771652" w:rsidRPr="00771652" w:rsidRDefault="00771652" w:rsidP="00771652">
      <w:pPr>
        <w:spacing w:before="100" w:beforeAutospacing="1" w:after="100" w:afterAutospacing="1" w:line="240" w:lineRule="auto"/>
        <w:rPr>
          <w:rFonts w:eastAsia="Times New Roman" w:cstheme="minorHAnsi"/>
          <w:sz w:val="24"/>
          <w:szCs w:val="24"/>
          <w:lang w:eastAsia="en-IN"/>
        </w:rPr>
      </w:pPr>
      <w:r w:rsidRPr="00771652">
        <w:rPr>
          <w:rFonts w:eastAsia="Times New Roman" w:cstheme="minorHAnsi"/>
          <w:sz w:val="24"/>
          <w:szCs w:val="24"/>
          <w:lang w:eastAsia="en-IN"/>
        </w:rPr>
        <w:t>To develop a strategy that ensures the IT team remains:</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Remains Productive</w:t>
      </w:r>
      <w:r w:rsidRPr="00771652">
        <w:rPr>
          <w:rFonts w:eastAsia="Times New Roman" w:cstheme="minorHAnsi"/>
          <w:sz w:val="24"/>
          <w:szCs w:val="24"/>
          <w:lang w:eastAsia="en-IN"/>
        </w:rPr>
        <w:t>: Completing tasks efficiently within the defined time limits.</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Is Motivated</w:t>
      </w:r>
      <w:r w:rsidRPr="00771652">
        <w:rPr>
          <w:rFonts w:eastAsia="Times New Roman" w:cstheme="minorHAnsi"/>
          <w:sz w:val="24"/>
          <w:szCs w:val="24"/>
          <w:lang w:eastAsia="en-IN"/>
        </w:rPr>
        <w:t>: Keeping the team engaged and motivated to meet daily deadlines and targets.</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Delivers Daily Productive Deliverables</w:t>
      </w:r>
      <w:r w:rsidRPr="00771652">
        <w:rPr>
          <w:rFonts w:eastAsia="Times New Roman" w:cstheme="minorHAnsi"/>
          <w:sz w:val="24"/>
          <w:szCs w:val="24"/>
          <w:lang w:eastAsia="en-IN"/>
        </w:rPr>
        <w:t xml:space="preserve">: Achieving measurable progress each day </w:t>
      </w:r>
      <w:r>
        <w:rPr>
          <w:rFonts w:eastAsia="Times New Roman" w:cstheme="minorHAnsi"/>
          <w:sz w:val="24"/>
          <w:szCs w:val="24"/>
          <w:lang w:eastAsia="en-IN"/>
        </w:rPr>
        <w:t xml:space="preserve">within </w:t>
      </w:r>
      <w:r w:rsidRPr="00771652">
        <w:rPr>
          <w:rFonts w:eastAsia="Times New Roman" w:cstheme="minorHAnsi"/>
          <w:sz w:val="24"/>
          <w:szCs w:val="24"/>
          <w:lang w:eastAsia="en-IN"/>
        </w:rPr>
        <w:t>specified timeframe.</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Achieves 100% Client Satisfaction</w:t>
      </w:r>
      <w:r w:rsidRPr="00771652">
        <w:rPr>
          <w:rFonts w:eastAsia="Times New Roman" w:cstheme="minorHAnsi"/>
          <w:sz w:val="24"/>
          <w:szCs w:val="24"/>
          <w:lang w:eastAsia="en-IN"/>
        </w:rPr>
        <w:t>: Meeting client requirements on time, every time.</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Is Empowered</w:t>
      </w:r>
      <w:r w:rsidRPr="00771652">
        <w:rPr>
          <w:rFonts w:eastAsia="Times New Roman" w:cstheme="minorHAnsi"/>
          <w:sz w:val="24"/>
          <w:szCs w:val="24"/>
          <w:lang w:eastAsia="en-IN"/>
        </w:rPr>
        <w:t>: Encouraging decision-making with an emphasis on adhering to time limits.</w:t>
      </w:r>
    </w:p>
    <w:p w:rsidR="00771652" w:rsidRPr="00771652" w:rsidRDefault="00771652" w:rsidP="00771652">
      <w:pPr>
        <w:pStyle w:val="ListParagraph"/>
        <w:numPr>
          <w:ilvl w:val="0"/>
          <w:numId w:val="3"/>
        </w:numPr>
        <w:spacing w:after="0" w:line="240" w:lineRule="auto"/>
        <w:rPr>
          <w:rFonts w:eastAsia="Times New Roman" w:cstheme="minorHAnsi"/>
          <w:sz w:val="24"/>
          <w:szCs w:val="24"/>
          <w:lang w:eastAsia="en-IN"/>
        </w:rPr>
      </w:pPr>
      <w:r w:rsidRPr="00771652">
        <w:rPr>
          <w:rFonts w:eastAsia="Times New Roman" w:cstheme="minorHAnsi"/>
          <w:b/>
          <w:bCs/>
          <w:sz w:val="24"/>
          <w:szCs w:val="24"/>
          <w:lang w:eastAsia="en-IN"/>
        </w:rPr>
        <w:t>Takes Accountability</w:t>
      </w:r>
      <w:r w:rsidRPr="00771652">
        <w:rPr>
          <w:rFonts w:eastAsia="Times New Roman" w:cstheme="minorHAnsi"/>
          <w:sz w:val="24"/>
          <w:szCs w:val="24"/>
          <w:lang w:eastAsia="en-IN"/>
        </w:rPr>
        <w:t>: Ensuring that team members meet deadlines and understand the impact of time on deliverables.</w:t>
      </w:r>
    </w:p>
    <w:p w:rsidR="00771652" w:rsidRDefault="00771652" w:rsidP="00771652">
      <w:pPr>
        <w:pStyle w:val="Heading2"/>
      </w:pPr>
      <w:r>
        <w:t xml:space="preserve">2. </w:t>
      </w:r>
      <w:r>
        <w:rPr>
          <w:rStyle w:val="Strong"/>
          <w:b/>
          <w:bCs/>
        </w:rPr>
        <w:t>Daily Operations Overview:</w:t>
      </w:r>
    </w:p>
    <w:p w:rsidR="00771652" w:rsidRDefault="00771652" w:rsidP="00771652">
      <w:pPr>
        <w:pStyle w:val="NormalWeb"/>
        <w:rPr>
          <w:rFonts w:asciiTheme="minorHAnsi" w:hAnsiTheme="minorHAnsi" w:cstheme="minorHAnsi"/>
        </w:rPr>
      </w:pPr>
      <w:r w:rsidRPr="00771652">
        <w:rPr>
          <w:rFonts w:asciiTheme="minorHAnsi" w:hAnsiTheme="minorHAnsi" w:cstheme="minorHAnsi"/>
        </w:rPr>
        <w:t>Implementing a daily operations plan with time management practices is essential for the team to remain productive while also delivering high-quality work within established deadlines. Each phase of the strategy is designed to help team members manage their time effectively.</w:t>
      </w:r>
    </w:p>
    <w:p w:rsidR="004F70DA" w:rsidRDefault="004F70DA" w:rsidP="00771652">
      <w:pPr>
        <w:pStyle w:val="Heading2"/>
      </w:pPr>
    </w:p>
    <w:p w:rsidR="004F70DA" w:rsidRDefault="004F70DA" w:rsidP="004F70DA"/>
    <w:p w:rsidR="00771652" w:rsidRDefault="00771652" w:rsidP="00771652">
      <w:pPr>
        <w:pStyle w:val="Heading2"/>
      </w:pPr>
      <w:r>
        <w:lastRenderedPageBreak/>
        <w:t xml:space="preserve">3. </w:t>
      </w:r>
      <w:r>
        <w:rPr>
          <w:rStyle w:val="Strong"/>
          <w:b/>
          <w:bCs/>
        </w:rPr>
        <w:t>Morning Stand-Up Meetings:</w:t>
      </w:r>
    </w:p>
    <w:p w:rsidR="00771652" w:rsidRPr="00771652" w:rsidRDefault="00771652" w:rsidP="00771652">
      <w:pPr>
        <w:pStyle w:val="NormalWeb"/>
        <w:rPr>
          <w:rFonts w:asciiTheme="minorHAnsi" w:hAnsiTheme="minorHAnsi" w:cstheme="minorHAnsi"/>
        </w:rPr>
      </w:pPr>
      <w:r w:rsidRPr="00771652">
        <w:rPr>
          <w:rStyle w:val="Strong"/>
          <w:rFonts w:asciiTheme="minorHAnsi" w:hAnsiTheme="minorHAnsi" w:cstheme="minorHAnsi"/>
        </w:rPr>
        <w:t>Objective</w:t>
      </w:r>
      <w:r w:rsidRPr="00771652">
        <w:rPr>
          <w:rFonts w:asciiTheme="minorHAnsi" w:hAnsiTheme="minorHAnsi" w:cstheme="minorHAnsi"/>
        </w:rPr>
        <w:t>: Establish clear priorities for the day, keep communication transparent, and uncover any issues early on.</w:t>
      </w:r>
    </w:p>
    <w:p w:rsidR="00771652" w:rsidRPr="00771652" w:rsidRDefault="00771652" w:rsidP="00771652">
      <w:pPr>
        <w:numPr>
          <w:ilvl w:val="0"/>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Duration</w:t>
      </w:r>
      <w:r w:rsidRPr="00771652">
        <w:rPr>
          <w:rFonts w:cstheme="minorHAnsi"/>
          <w:sz w:val="24"/>
          <w:szCs w:val="24"/>
        </w:rPr>
        <w:t>: 15-20 minutes at the start of the workday.</w:t>
      </w:r>
    </w:p>
    <w:p w:rsidR="00771652" w:rsidRPr="00771652" w:rsidRDefault="00771652" w:rsidP="00771652">
      <w:pPr>
        <w:numPr>
          <w:ilvl w:val="0"/>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Format</w:t>
      </w:r>
      <w:r w:rsidRPr="00771652">
        <w:rPr>
          <w:rFonts w:cstheme="minorHAnsi"/>
          <w:sz w:val="24"/>
          <w:szCs w:val="24"/>
        </w:rPr>
        <w:t>: Each team member answers three key questions:</w:t>
      </w:r>
    </w:p>
    <w:p w:rsidR="00771652" w:rsidRPr="00771652" w:rsidRDefault="00771652" w:rsidP="00771652">
      <w:pPr>
        <w:numPr>
          <w:ilvl w:val="1"/>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 xml:space="preserve">What did </w:t>
      </w:r>
      <w:proofErr w:type="gramStart"/>
      <w:r w:rsidRPr="00771652">
        <w:rPr>
          <w:rStyle w:val="Strong"/>
          <w:rFonts w:cstheme="minorHAnsi"/>
          <w:sz w:val="24"/>
          <w:szCs w:val="24"/>
        </w:rPr>
        <w:t>you</w:t>
      </w:r>
      <w:proofErr w:type="gramEnd"/>
      <w:r w:rsidRPr="00771652">
        <w:rPr>
          <w:rStyle w:val="Strong"/>
          <w:rFonts w:cstheme="minorHAnsi"/>
          <w:sz w:val="24"/>
          <w:szCs w:val="24"/>
        </w:rPr>
        <w:t xml:space="preserve"> complete yesterday?</w:t>
      </w:r>
    </w:p>
    <w:p w:rsidR="00771652" w:rsidRPr="00771652" w:rsidRDefault="00771652" w:rsidP="00771652">
      <w:pPr>
        <w:numPr>
          <w:ilvl w:val="2"/>
          <w:numId w:val="4"/>
        </w:numPr>
        <w:spacing w:before="100" w:beforeAutospacing="1" w:after="100" w:afterAutospacing="1" w:line="240" w:lineRule="auto"/>
        <w:rPr>
          <w:rFonts w:cstheme="minorHAnsi"/>
          <w:sz w:val="24"/>
          <w:szCs w:val="24"/>
        </w:rPr>
      </w:pPr>
      <w:r w:rsidRPr="00771652">
        <w:rPr>
          <w:rFonts w:cstheme="minorHAnsi"/>
          <w:sz w:val="24"/>
          <w:szCs w:val="24"/>
        </w:rPr>
        <w:t>Helps track progress on ongoing tasks and ensures continuity.</w:t>
      </w:r>
    </w:p>
    <w:p w:rsidR="00771652" w:rsidRPr="00771652" w:rsidRDefault="00771652" w:rsidP="00771652">
      <w:pPr>
        <w:numPr>
          <w:ilvl w:val="1"/>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What will you work on today?</w:t>
      </w:r>
    </w:p>
    <w:p w:rsidR="00771652" w:rsidRPr="00771652" w:rsidRDefault="00771652" w:rsidP="00771652">
      <w:pPr>
        <w:numPr>
          <w:ilvl w:val="2"/>
          <w:numId w:val="4"/>
        </w:numPr>
        <w:spacing w:before="100" w:beforeAutospacing="1" w:after="100" w:afterAutospacing="1" w:line="240" w:lineRule="auto"/>
        <w:rPr>
          <w:rFonts w:cstheme="minorHAnsi"/>
          <w:sz w:val="24"/>
          <w:szCs w:val="24"/>
        </w:rPr>
      </w:pPr>
      <w:r w:rsidRPr="00771652">
        <w:rPr>
          <w:rFonts w:cstheme="minorHAnsi"/>
          <w:sz w:val="24"/>
          <w:szCs w:val="24"/>
        </w:rPr>
        <w:t>Defines the day's goals and sets clear priorities.</w:t>
      </w:r>
    </w:p>
    <w:p w:rsidR="00771652" w:rsidRPr="00771652" w:rsidRDefault="00771652" w:rsidP="00771652">
      <w:pPr>
        <w:numPr>
          <w:ilvl w:val="1"/>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Are there any blockers or challenges?</w:t>
      </w:r>
    </w:p>
    <w:p w:rsidR="00771652" w:rsidRPr="00771652" w:rsidRDefault="00771652" w:rsidP="00771652">
      <w:pPr>
        <w:numPr>
          <w:ilvl w:val="2"/>
          <w:numId w:val="4"/>
        </w:numPr>
        <w:spacing w:before="100" w:beforeAutospacing="1" w:after="100" w:afterAutospacing="1" w:line="240" w:lineRule="auto"/>
        <w:rPr>
          <w:rFonts w:cstheme="minorHAnsi"/>
          <w:sz w:val="24"/>
          <w:szCs w:val="24"/>
        </w:rPr>
      </w:pPr>
      <w:r w:rsidRPr="00771652">
        <w:rPr>
          <w:rFonts w:cstheme="minorHAnsi"/>
          <w:sz w:val="24"/>
          <w:szCs w:val="24"/>
        </w:rPr>
        <w:t>Enables early identification of roadblocks that can be resolved quickly, fostering teamwork.</w:t>
      </w:r>
    </w:p>
    <w:p w:rsidR="00771652" w:rsidRPr="00771652" w:rsidRDefault="00771652" w:rsidP="00771652">
      <w:pPr>
        <w:numPr>
          <w:ilvl w:val="1"/>
          <w:numId w:val="4"/>
        </w:numPr>
        <w:spacing w:before="100" w:beforeAutospacing="1" w:after="100" w:afterAutospacing="1" w:line="240" w:lineRule="auto"/>
        <w:rPr>
          <w:rFonts w:cstheme="minorHAnsi"/>
          <w:sz w:val="24"/>
          <w:szCs w:val="24"/>
        </w:rPr>
      </w:pPr>
      <w:r w:rsidRPr="00771652">
        <w:rPr>
          <w:rStyle w:val="Strong"/>
          <w:rFonts w:cstheme="minorHAnsi"/>
          <w:sz w:val="24"/>
          <w:szCs w:val="24"/>
        </w:rPr>
        <w:t>Any client-specific updates or changes?</w:t>
      </w:r>
    </w:p>
    <w:p w:rsidR="00771652" w:rsidRPr="00771652" w:rsidRDefault="00771652" w:rsidP="00771652">
      <w:pPr>
        <w:numPr>
          <w:ilvl w:val="2"/>
          <w:numId w:val="4"/>
        </w:numPr>
        <w:spacing w:before="100" w:beforeAutospacing="1" w:after="100" w:afterAutospacing="1" w:line="240" w:lineRule="auto"/>
        <w:rPr>
          <w:rFonts w:cstheme="minorHAnsi"/>
          <w:sz w:val="24"/>
          <w:szCs w:val="24"/>
        </w:rPr>
      </w:pPr>
      <w:r w:rsidRPr="00771652">
        <w:rPr>
          <w:rFonts w:cstheme="minorHAnsi"/>
          <w:sz w:val="24"/>
          <w:szCs w:val="24"/>
        </w:rPr>
        <w:t>If there have been any changes to client expectations, deliverables, or project scope, this is the time to bring them up.</w:t>
      </w:r>
    </w:p>
    <w:p w:rsidR="00771652" w:rsidRDefault="00771652" w:rsidP="00771652">
      <w:pPr>
        <w:pStyle w:val="NormalWeb"/>
        <w:rPr>
          <w:rFonts w:asciiTheme="minorHAnsi" w:hAnsiTheme="minorHAnsi" w:cstheme="minorHAnsi"/>
        </w:rPr>
      </w:pPr>
      <w:r w:rsidRPr="00771652">
        <w:rPr>
          <w:rStyle w:val="Strong"/>
          <w:rFonts w:asciiTheme="minorHAnsi" w:hAnsiTheme="minorHAnsi" w:cstheme="minorHAnsi"/>
        </w:rPr>
        <w:t>Additional Notes</w:t>
      </w:r>
      <w:r w:rsidRPr="00771652">
        <w:rPr>
          <w:rFonts w:asciiTheme="minorHAnsi" w:hAnsiTheme="minorHAnsi" w:cstheme="minorHAnsi"/>
        </w:rPr>
        <w:t>: The morning stand-up helps build transparency and trust, ensuring that everyone is aware of what others are working on and where collaboration may be needed. Team members can offer support to resolve blockers early in the day.</w:t>
      </w:r>
    </w:p>
    <w:p w:rsidR="004F70DA" w:rsidRDefault="004F70DA" w:rsidP="00771652">
      <w:pPr>
        <w:pStyle w:val="NormalWeb"/>
        <w:rPr>
          <w:rFonts w:asciiTheme="minorHAnsi" w:hAnsiTheme="minorHAnsi" w:cstheme="minorHAnsi"/>
        </w:rPr>
      </w:pPr>
    </w:p>
    <w:p w:rsidR="004F70DA" w:rsidRDefault="004F70DA" w:rsidP="004F70DA">
      <w:pPr>
        <w:pStyle w:val="Heading2"/>
      </w:pPr>
      <w:r>
        <w:t>4. Clear Task Assignments:</w:t>
      </w:r>
    </w:p>
    <w:p w:rsidR="004F70DA" w:rsidRPr="004F70DA" w:rsidRDefault="004F70DA" w:rsidP="004F70DA">
      <w:pPr>
        <w:pStyle w:val="NormalWeb"/>
        <w:rPr>
          <w:rFonts w:asciiTheme="minorHAnsi" w:hAnsiTheme="minorHAnsi" w:cstheme="minorHAnsi"/>
        </w:rPr>
      </w:pPr>
      <w:r w:rsidRPr="004F70DA">
        <w:rPr>
          <w:rStyle w:val="Strong"/>
          <w:rFonts w:asciiTheme="minorHAnsi" w:hAnsiTheme="minorHAnsi" w:cstheme="minorHAnsi"/>
        </w:rPr>
        <w:t>Objective:</w:t>
      </w:r>
      <w:r w:rsidRPr="004F70DA">
        <w:rPr>
          <w:rFonts w:asciiTheme="minorHAnsi" w:hAnsiTheme="minorHAnsi" w:cstheme="minorHAnsi"/>
        </w:rPr>
        <w:t xml:space="preserve"> Ensure that all team members know their responsibilities and can focus on their tasks.</w:t>
      </w:r>
    </w:p>
    <w:p w:rsidR="004F70DA" w:rsidRPr="004F70DA" w:rsidRDefault="004F70DA" w:rsidP="004F70DA">
      <w:pPr>
        <w:pStyle w:val="ListParagraph"/>
        <w:numPr>
          <w:ilvl w:val="0"/>
          <w:numId w:val="8"/>
        </w:numPr>
        <w:spacing w:before="100" w:beforeAutospacing="1" w:after="100" w:afterAutospacing="1" w:line="240" w:lineRule="auto"/>
        <w:rPr>
          <w:rFonts w:cstheme="minorHAnsi"/>
          <w:sz w:val="24"/>
          <w:szCs w:val="24"/>
        </w:rPr>
      </w:pPr>
      <w:r w:rsidRPr="004F70DA">
        <w:rPr>
          <w:rFonts w:cstheme="minorHAnsi"/>
          <w:sz w:val="24"/>
          <w:szCs w:val="24"/>
        </w:rPr>
        <w:t xml:space="preserve">Break down larger projects into </w:t>
      </w:r>
      <w:r w:rsidRPr="004F70DA">
        <w:rPr>
          <w:rStyle w:val="Strong"/>
          <w:rFonts w:cstheme="minorHAnsi"/>
          <w:sz w:val="24"/>
          <w:szCs w:val="24"/>
        </w:rPr>
        <w:t>manageable daily deliverables</w:t>
      </w:r>
      <w:r w:rsidRPr="004F70DA">
        <w:rPr>
          <w:rFonts w:cstheme="minorHAnsi"/>
          <w:sz w:val="24"/>
          <w:szCs w:val="24"/>
        </w:rPr>
        <w:t>.</w:t>
      </w:r>
    </w:p>
    <w:p w:rsidR="004F70DA" w:rsidRPr="004F70DA" w:rsidRDefault="004F70DA" w:rsidP="004F70DA">
      <w:pPr>
        <w:pStyle w:val="ListParagraph"/>
        <w:numPr>
          <w:ilvl w:val="0"/>
          <w:numId w:val="8"/>
        </w:numPr>
        <w:spacing w:before="100" w:beforeAutospacing="1" w:after="100" w:afterAutospacing="1" w:line="240" w:lineRule="auto"/>
        <w:rPr>
          <w:rFonts w:cstheme="minorHAnsi"/>
          <w:sz w:val="24"/>
          <w:szCs w:val="24"/>
        </w:rPr>
      </w:pPr>
      <w:r w:rsidRPr="004F70DA">
        <w:rPr>
          <w:rFonts w:cstheme="minorHAnsi"/>
          <w:sz w:val="24"/>
          <w:szCs w:val="24"/>
        </w:rPr>
        <w:t>Prioritize based on client requirements and deadlines.</w:t>
      </w:r>
    </w:p>
    <w:p w:rsidR="004F70DA" w:rsidRPr="004F70DA" w:rsidRDefault="004F70DA" w:rsidP="004F70DA">
      <w:pPr>
        <w:pStyle w:val="ListParagraph"/>
        <w:numPr>
          <w:ilvl w:val="0"/>
          <w:numId w:val="8"/>
        </w:numPr>
        <w:spacing w:before="100" w:beforeAutospacing="1" w:after="100" w:afterAutospacing="1" w:line="240" w:lineRule="auto"/>
        <w:rPr>
          <w:rFonts w:cstheme="minorHAnsi"/>
          <w:sz w:val="24"/>
          <w:szCs w:val="24"/>
        </w:rPr>
      </w:pPr>
      <w:r w:rsidRPr="004F70DA">
        <w:rPr>
          <w:rFonts w:cstheme="minorHAnsi"/>
          <w:sz w:val="24"/>
          <w:szCs w:val="24"/>
        </w:rPr>
        <w:t xml:space="preserve">Clearly define </w:t>
      </w:r>
      <w:r w:rsidRPr="004F70DA">
        <w:rPr>
          <w:rStyle w:val="Strong"/>
          <w:rFonts w:cstheme="minorHAnsi"/>
          <w:sz w:val="24"/>
          <w:szCs w:val="24"/>
        </w:rPr>
        <w:t>expected outcomes</w:t>
      </w:r>
      <w:r w:rsidRPr="004F70DA">
        <w:rPr>
          <w:rFonts w:cstheme="minorHAnsi"/>
          <w:sz w:val="24"/>
          <w:szCs w:val="24"/>
        </w:rPr>
        <w:t xml:space="preserve"> for each task.</w:t>
      </w:r>
    </w:p>
    <w:p w:rsidR="004F70DA" w:rsidRDefault="004F70DA" w:rsidP="004F70DA">
      <w:pPr>
        <w:pStyle w:val="NormalWeb"/>
        <w:rPr>
          <w:rFonts w:asciiTheme="minorHAnsi" w:hAnsiTheme="minorHAnsi" w:cstheme="minorHAnsi"/>
        </w:rPr>
      </w:pPr>
      <w:r w:rsidRPr="004F70DA">
        <w:rPr>
          <w:rFonts w:asciiTheme="minorHAnsi" w:hAnsiTheme="minorHAnsi" w:cstheme="minorHAnsi"/>
        </w:rPr>
        <w:t>This ensures each member has a focused task for the day, reducing ambiguity and providing a sense of accomplishment when completed.</w:t>
      </w:r>
    </w:p>
    <w:p w:rsidR="004F70DA" w:rsidRDefault="004F70DA" w:rsidP="004F70DA">
      <w:pPr>
        <w:pStyle w:val="NormalWeb"/>
        <w:rPr>
          <w:rFonts w:asciiTheme="minorHAnsi" w:hAnsiTheme="minorHAnsi" w:cstheme="minorHAnsi"/>
        </w:rPr>
      </w:pPr>
    </w:p>
    <w:p w:rsidR="004F70DA" w:rsidRPr="004F70DA" w:rsidRDefault="004F70DA" w:rsidP="004F70DA">
      <w:pPr>
        <w:pStyle w:val="NormalWeb"/>
        <w:rPr>
          <w:rFonts w:asciiTheme="minorHAnsi" w:hAnsiTheme="minorHAnsi" w:cstheme="minorHAnsi"/>
        </w:rPr>
      </w:pPr>
    </w:p>
    <w:p w:rsidR="004F70DA" w:rsidRDefault="004F70DA" w:rsidP="004F70DA">
      <w:pPr>
        <w:pStyle w:val="Heading2"/>
      </w:pPr>
    </w:p>
    <w:p w:rsidR="004F70DA" w:rsidRDefault="004F70DA" w:rsidP="004F70DA">
      <w:pPr>
        <w:pStyle w:val="Heading2"/>
      </w:pPr>
    </w:p>
    <w:p w:rsidR="004F70DA" w:rsidRDefault="004F70DA" w:rsidP="004F70DA">
      <w:pPr>
        <w:pStyle w:val="Heading2"/>
      </w:pPr>
    </w:p>
    <w:p w:rsidR="004F70DA" w:rsidRDefault="004F70DA" w:rsidP="004F70DA">
      <w:pPr>
        <w:pStyle w:val="Heading2"/>
      </w:pPr>
      <w:r>
        <w:lastRenderedPageBreak/>
        <w:t xml:space="preserve">5. </w:t>
      </w:r>
      <w:r>
        <w:rPr>
          <w:rStyle w:val="Strong"/>
          <w:b/>
          <w:bCs/>
        </w:rPr>
        <w:t>Continuous Communication &amp; Collaboration:</w:t>
      </w:r>
    </w:p>
    <w:p w:rsidR="004F70DA" w:rsidRPr="004F70DA" w:rsidRDefault="004F70DA" w:rsidP="004F70DA">
      <w:pPr>
        <w:pStyle w:val="NormalWeb"/>
        <w:rPr>
          <w:rFonts w:asciiTheme="minorHAnsi" w:hAnsiTheme="minorHAnsi" w:cstheme="minorHAnsi"/>
        </w:rPr>
      </w:pPr>
      <w:r w:rsidRPr="004F70DA">
        <w:rPr>
          <w:rStyle w:val="Strong"/>
          <w:rFonts w:asciiTheme="minorHAnsi" w:hAnsiTheme="minorHAnsi" w:cstheme="minorHAnsi"/>
        </w:rPr>
        <w:t>Objective</w:t>
      </w:r>
      <w:r w:rsidRPr="004F70DA">
        <w:rPr>
          <w:rFonts w:asciiTheme="minorHAnsi" w:hAnsiTheme="minorHAnsi" w:cstheme="minorHAnsi"/>
        </w:rPr>
        <w:t>: Foster an environment where team members can easily communicate, share updates, and work collaboratively in real-time.</w:t>
      </w:r>
    </w:p>
    <w:p w:rsidR="004F70DA" w:rsidRDefault="004F70DA" w:rsidP="004F70DA">
      <w:pPr>
        <w:numPr>
          <w:ilvl w:val="0"/>
          <w:numId w:val="9"/>
        </w:numPr>
        <w:spacing w:before="100" w:beforeAutospacing="1" w:after="100" w:afterAutospacing="1" w:line="240" w:lineRule="auto"/>
        <w:rPr>
          <w:rFonts w:cstheme="minorHAnsi"/>
          <w:sz w:val="24"/>
          <w:szCs w:val="24"/>
        </w:rPr>
      </w:pPr>
      <w:r w:rsidRPr="004F70DA">
        <w:rPr>
          <w:rStyle w:val="Strong"/>
          <w:rFonts w:cstheme="minorHAnsi"/>
          <w:sz w:val="24"/>
          <w:szCs w:val="24"/>
        </w:rPr>
        <w:t>Mid-Day Check-ins (Optional)</w:t>
      </w:r>
      <w:r w:rsidRPr="004F70DA">
        <w:rPr>
          <w:rFonts w:cstheme="minorHAnsi"/>
          <w:sz w:val="24"/>
          <w:szCs w:val="24"/>
        </w:rPr>
        <w:t>: A brief 10-15 minute</w:t>
      </w:r>
      <w:r>
        <w:rPr>
          <w:rFonts w:cstheme="minorHAnsi"/>
          <w:sz w:val="24"/>
          <w:szCs w:val="24"/>
        </w:rPr>
        <w:t>s</w:t>
      </w:r>
      <w:r w:rsidRPr="004F70DA">
        <w:rPr>
          <w:rFonts w:cstheme="minorHAnsi"/>
          <w:sz w:val="24"/>
          <w:szCs w:val="24"/>
        </w:rPr>
        <w:t xml:space="preserve"> meeting to revisit progress, adjust priorities, and discuss any emerging issues. This is especially useful for larger teams or complex projects.</w:t>
      </w:r>
    </w:p>
    <w:p w:rsidR="004F70DA" w:rsidRDefault="004F70DA" w:rsidP="004F70DA">
      <w:pPr>
        <w:spacing w:before="100" w:beforeAutospacing="1" w:after="100" w:afterAutospacing="1" w:line="240" w:lineRule="auto"/>
        <w:rPr>
          <w:rFonts w:cstheme="minorHAnsi"/>
          <w:sz w:val="24"/>
          <w:szCs w:val="24"/>
        </w:rPr>
      </w:pPr>
      <w:r w:rsidRPr="004F70DA">
        <w:rPr>
          <w:rFonts w:cstheme="minorHAnsi"/>
          <w:sz w:val="24"/>
          <w:szCs w:val="24"/>
        </w:rPr>
        <w:t>Collaboration not only helps solve problems quickly but also ensures that no one feels isolated in their work. It encourages a team-first mentality and continuous learning.</w:t>
      </w:r>
    </w:p>
    <w:p w:rsidR="004F70DA" w:rsidRDefault="004F70DA" w:rsidP="004F70DA">
      <w:pPr>
        <w:spacing w:before="100" w:beforeAutospacing="1" w:after="100" w:afterAutospacing="1" w:line="240" w:lineRule="auto"/>
        <w:rPr>
          <w:rFonts w:cstheme="minorHAnsi"/>
          <w:sz w:val="24"/>
          <w:szCs w:val="24"/>
        </w:rPr>
      </w:pPr>
    </w:p>
    <w:p w:rsidR="004F70DA" w:rsidRDefault="00AF26AD" w:rsidP="00AF26AD">
      <w:pPr>
        <w:pStyle w:val="Heading2"/>
      </w:pPr>
      <w:r>
        <w:t>6. E</w:t>
      </w:r>
      <w:r w:rsidR="004F70DA">
        <w:t>mpowering Team Members:</w:t>
      </w:r>
    </w:p>
    <w:p w:rsidR="004F70DA" w:rsidRPr="004F70DA" w:rsidRDefault="004F70DA" w:rsidP="004F70DA">
      <w:pPr>
        <w:pStyle w:val="NormalWeb"/>
        <w:rPr>
          <w:rFonts w:asciiTheme="minorHAnsi" w:hAnsiTheme="minorHAnsi" w:cstheme="minorHAnsi"/>
        </w:rPr>
      </w:pPr>
      <w:r w:rsidRPr="004F70DA">
        <w:rPr>
          <w:rStyle w:val="Strong"/>
          <w:rFonts w:asciiTheme="minorHAnsi" w:hAnsiTheme="minorHAnsi" w:cstheme="minorHAnsi"/>
        </w:rPr>
        <w:t>Objective:</w:t>
      </w:r>
      <w:r w:rsidRPr="004F70DA">
        <w:rPr>
          <w:rFonts w:asciiTheme="minorHAnsi" w:hAnsiTheme="minorHAnsi" w:cstheme="minorHAnsi"/>
        </w:rPr>
        <w:t xml:space="preserve"> Allow team members to make decisions, take ownership of tasks, and be responsible for outcomes.</w:t>
      </w:r>
    </w:p>
    <w:p w:rsidR="004F70DA" w:rsidRPr="004F70DA" w:rsidRDefault="004F70DA" w:rsidP="004F70DA">
      <w:pPr>
        <w:numPr>
          <w:ilvl w:val="0"/>
          <w:numId w:val="10"/>
        </w:numPr>
        <w:spacing w:before="100" w:beforeAutospacing="1" w:after="100" w:afterAutospacing="1" w:line="240" w:lineRule="auto"/>
        <w:rPr>
          <w:rFonts w:cstheme="minorHAnsi"/>
          <w:sz w:val="24"/>
          <w:szCs w:val="24"/>
        </w:rPr>
      </w:pPr>
      <w:r w:rsidRPr="004F70DA">
        <w:rPr>
          <w:rStyle w:val="Strong"/>
          <w:rFonts w:cstheme="minorHAnsi"/>
          <w:sz w:val="24"/>
          <w:szCs w:val="24"/>
        </w:rPr>
        <w:t>Delegation of Responsibility:</w:t>
      </w:r>
      <w:r w:rsidRPr="004F70DA">
        <w:rPr>
          <w:rFonts w:cstheme="minorHAnsi"/>
          <w:sz w:val="24"/>
          <w:szCs w:val="24"/>
        </w:rPr>
        <w:t xml:space="preserve"> Instead of micromanaging, assign ownership of tasks, projects, and deadlines to individuals.</w:t>
      </w:r>
    </w:p>
    <w:p w:rsidR="004F70DA" w:rsidRPr="004F70DA" w:rsidRDefault="004F70DA" w:rsidP="004F70DA">
      <w:pPr>
        <w:numPr>
          <w:ilvl w:val="0"/>
          <w:numId w:val="10"/>
        </w:numPr>
        <w:spacing w:before="100" w:beforeAutospacing="1" w:after="100" w:afterAutospacing="1" w:line="240" w:lineRule="auto"/>
        <w:rPr>
          <w:rFonts w:cstheme="minorHAnsi"/>
          <w:sz w:val="24"/>
          <w:szCs w:val="24"/>
        </w:rPr>
      </w:pPr>
      <w:r w:rsidRPr="004F70DA">
        <w:rPr>
          <w:rFonts w:cstheme="minorHAnsi"/>
          <w:sz w:val="24"/>
          <w:szCs w:val="24"/>
        </w:rPr>
        <w:t xml:space="preserve">Encourage </w:t>
      </w:r>
      <w:r w:rsidRPr="004F70DA">
        <w:rPr>
          <w:rStyle w:val="Strong"/>
          <w:rFonts w:cstheme="minorHAnsi"/>
          <w:sz w:val="24"/>
          <w:szCs w:val="24"/>
        </w:rPr>
        <w:t>proactive problem-solving</w:t>
      </w:r>
      <w:r w:rsidRPr="004F70DA">
        <w:rPr>
          <w:rFonts w:cstheme="minorHAnsi"/>
          <w:sz w:val="24"/>
          <w:szCs w:val="24"/>
        </w:rPr>
        <w:t xml:space="preserve"> and </w:t>
      </w:r>
      <w:r w:rsidRPr="004F70DA">
        <w:rPr>
          <w:rStyle w:val="Strong"/>
          <w:rFonts w:cstheme="minorHAnsi"/>
          <w:sz w:val="24"/>
          <w:szCs w:val="24"/>
        </w:rPr>
        <w:t>decision-making</w:t>
      </w:r>
      <w:r w:rsidRPr="004F70DA">
        <w:rPr>
          <w:rFonts w:cstheme="minorHAnsi"/>
          <w:sz w:val="24"/>
          <w:szCs w:val="24"/>
        </w:rPr>
        <w:t xml:space="preserve"> in daily tasks.</w:t>
      </w:r>
    </w:p>
    <w:p w:rsidR="004F70DA" w:rsidRDefault="004F70DA" w:rsidP="004F70DA">
      <w:pPr>
        <w:pStyle w:val="NormalWeb"/>
        <w:rPr>
          <w:rFonts w:asciiTheme="minorHAnsi" w:hAnsiTheme="minorHAnsi" w:cstheme="minorHAnsi"/>
        </w:rPr>
      </w:pPr>
      <w:r w:rsidRPr="004F70DA">
        <w:rPr>
          <w:rFonts w:asciiTheme="minorHAnsi" w:hAnsiTheme="minorHAnsi" w:cstheme="minorHAnsi"/>
        </w:rPr>
        <w:t xml:space="preserve">This </w:t>
      </w:r>
      <w:r w:rsidR="00AF26AD" w:rsidRPr="00AF26AD">
        <w:rPr>
          <w:rFonts w:asciiTheme="minorHAnsi" w:hAnsiTheme="minorHAnsi" w:cstheme="minorHAnsi"/>
        </w:rPr>
        <w:t>implant</w:t>
      </w:r>
      <w:r w:rsidRPr="004F70DA">
        <w:rPr>
          <w:rFonts w:asciiTheme="minorHAnsi" w:hAnsiTheme="minorHAnsi" w:cstheme="minorHAnsi"/>
        </w:rPr>
        <w:t xml:space="preserve"> a sense of responsibility and accountability within the team, driving higher levels of engagement and motivation.</w:t>
      </w:r>
    </w:p>
    <w:p w:rsidR="00AF26AD" w:rsidRDefault="00AF26AD" w:rsidP="004F70DA">
      <w:pPr>
        <w:pStyle w:val="NormalWeb"/>
        <w:rPr>
          <w:rFonts w:asciiTheme="minorHAnsi" w:hAnsiTheme="minorHAnsi" w:cstheme="minorHAnsi"/>
        </w:rPr>
      </w:pPr>
    </w:p>
    <w:p w:rsidR="005C1015" w:rsidRDefault="005C1015" w:rsidP="005C1015">
      <w:pPr>
        <w:pStyle w:val="Heading2"/>
      </w:pPr>
      <w:r>
        <w:t>7. Regular Feedback &amp; Recognition</w:t>
      </w:r>
    </w:p>
    <w:p w:rsidR="005C1015" w:rsidRPr="005C1015" w:rsidRDefault="005C1015" w:rsidP="005C1015">
      <w:pPr>
        <w:pStyle w:val="NormalWeb"/>
        <w:rPr>
          <w:rFonts w:asciiTheme="minorHAnsi" w:hAnsiTheme="minorHAnsi" w:cstheme="minorHAnsi"/>
        </w:rPr>
      </w:pPr>
      <w:r w:rsidRPr="005C1015">
        <w:rPr>
          <w:rStyle w:val="Strong"/>
          <w:rFonts w:asciiTheme="minorHAnsi" w:hAnsiTheme="minorHAnsi" w:cstheme="minorHAnsi"/>
        </w:rPr>
        <w:t>Objective:</w:t>
      </w:r>
      <w:r w:rsidRPr="005C1015">
        <w:rPr>
          <w:rFonts w:asciiTheme="minorHAnsi" w:hAnsiTheme="minorHAnsi" w:cstheme="minorHAnsi"/>
        </w:rPr>
        <w:t xml:space="preserve"> Motivate and acknowledge hard work, helping to reinforce positive </w:t>
      </w:r>
      <w:r w:rsidRPr="005C1015">
        <w:rPr>
          <w:rFonts w:asciiTheme="minorHAnsi" w:hAnsiTheme="minorHAnsi" w:cstheme="minorHAnsi"/>
        </w:rPr>
        <w:t>behaviour</w:t>
      </w:r>
      <w:r w:rsidRPr="005C1015">
        <w:rPr>
          <w:rFonts w:asciiTheme="minorHAnsi" w:hAnsiTheme="minorHAnsi" w:cstheme="minorHAnsi"/>
        </w:rPr>
        <w:t>.</w:t>
      </w:r>
    </w:p>
    <w:p w:rsidR="005C1015" w:rsidRPr="005C1015" w:rsidRDefault="005C1015" w:rsidP="005C1015">
      <w:pPr>
        <w:numPr>
          <w:ilvl w:val="0"/>
          <w:numId w:val="11"/>
        </w:numPr>
        <w:spacing w:before="100" w:beforeAutospacing="1" w:after="100" w:afterAutospacing="1" w:line="240" w:lineRule="auto"/>
        <w:rPr>
          <w:rFonts w:cstheme="minorHAnsi"/>
          <w:sz w:val="24"/>
          <w:szCs w:val="24"/>
        </w:rPr>
      </w:pPr>
      <w:r w:rsidRPr="005C1015">
        <w:rPr>
          <w:rStyle w:val="Strong"/>
          <w:rFonts w:cstheme="minorHAnsi"/>
          <w:sz w:val="24"/>
          <w:szCs w:val="24"/>
        </w:rPr>
        <w:t>Daily Feedback:</w:t>
      </w:r>
      <w:r w:rsidRPr="005C1015">
        <w:rPr>
          <w:rFonts w:cstheme="minorHAnsi"/>
          <w:sz w:val="24"/>
          <w:szCs w:val="24"/>
        </w:rPr>
        <w:t xml:space="preserve"> Quick, constructive feedback on daily tasks (via Slack, email, or in the daily stand-up).</w:t>
      </w:r>
    </w:p>
    <w:p w:rsidR="005C1015" w:rsidRPr="005C1015" w:rsidRDefault="005C1015" w:rsidP="005C1015">
      <w:pPr>
        <w:numPr>
          <w:ilvl w:val="0"/>
          <w:numId w:val="11"/>
        </w:numPr>
        <w:spacing w:before="100" w:beforeAutospacing="1" w:after="100" w:afterAutospacing="1" w:line="240" w:lineRule="auto"/>
        <w:rPr>
          <w:rFonts w:cstheme="minorHAnsi"/>
          <w:sz w:val="24"/>
          <w:szCs w:val="24"/>
        </w:rPr>
      </w:pPr>
      <w:r w:rsidRPr="005C1015">
        <w:rPr>
          <w:rStyle w:val="Strong"/>
          <w:rFonts w:cstheme="minorHAnsi"/>
          <w:sz w:val="24"/>
          <w:szCs w:val="24"/>
        </w:rPr>
        <w:t>Weekly or Bi-Weekly Recognition:</w:t>
      </w:r>
      <w:r w:rsidRPr="005C1015">
        <w:rPr>
          <w:rFonts w:cstheme="minorHAnsi"/>
          <w:sz w:val="24"/>
          <w:szCs w:val="24"/>
        </w:rPr>
        <w:t xml:space="preserve"> Highlight key achievements and efforts in team meetings. Acknowledge both individual and team successes.</w:t>
      </w:r>
    </w:p>
    <w:p w:rsidR="005C1015" w:rsidRPr="005C1015" w:rsidRDefault="005C1015" w:rsidP="005C1015">
      <w:pPr>
        <w:numPr>
          <w:ilvl w:val="0"/>
          <w:numId w:val="11"/>
        </w:numPr>
        <w:spacing w:before="100" w:beforeAutospacing="1" w:after="100" w:afterAutospacing="1" w:line="240" w:lineRule="auto"/>
        <w:rPr>
          <w:rFonts w:cstheme="minorHAnsi"/>
          <w:sz w:val="24"/>
          <w:szCs w:val="24"/>
        </w:rPr>
      </w:pPr>
      <w:r w:rsidRPr="005C1015">
        <w:rPr>
          <w:rStyle w:val="Strong"/>
          <w:rFonts w:cstheme="minorHAnsi"/>
          <w:sz w:val="24"/>
          <w:szCs w:val="24"/>
        </w:rPr>
        <w:t>Client Feedback:</w:t>
      </w:r>
      <w:r w:rsidRPr="005C1015">
        <w:rPr>
          <w:rFonts w:cstheme="minorHAnsi"/>
          <w:sz w:val="24"/>
          <w:szCs w:val="24"/>
        </w:rPr>
        <w:t xml:space="preserve"> Share positive client feedback in daily meetings to build team morale.</w:t>
      </w:r>
    </w:p>
    <w:p w:rsidR="005C1015" w:rsidRDefault="005C1015" w:rsidP="005C1015">
      <w:pPr>
        <w:pStyle w:val="NormalWeb"/>
        <w:rPr>
          <w:rFonts w:asciiTheme="minorHAnsi" w:hAnsiTheme="minorHAnsi" w:cstheme="minorHAnsi"/>
        </w:rPr>
      </w:pPr>
      <w:r w:rsidRPr="005C1015">
        <w:rPr>
          <w:rFonts w:asciiTheme="minorHAnsi" w:hAnsiTheme="minorHAnsi" w:cstheme="minorHAnsi"/>
        </w:rPr>
        <w:t>Recognition creates a positive work environment, motivating the team to continuously deliver high-quality work</w:t>
      </w:r>
      <w:r>
        <w:rPr>
          <w:rFonts w:asciiTheme="minorHAnsi" w:hAnsiTheme="minorHAnsi" w:cstheme="minorHAnsi"/>
        </w:rPr>
        <w:t>.</w:t>
      </w:r>
    </w:p>
    <w:p w:rsidR="005C1015" w:rsidRDefault="005C1015" w:rsidP="005C1015">
      <w:pPr>
        <w:pStyle w:val="NormalWeb"/>
        <w:rPr>
          <w:rFonts w:asciiTheme="minorHAnsi" w:hAnsiTheme="minorHAnsi" w:cstheme="minorHAnsi"/>
        </w:rPr>
      </w:pPr>
    </w:p>
    <w:p w:rsidR="005C1015" w:rsidRDefault="005C1015" w:rsidP="005C1015">
      <w:pPr>
        <w:pStyle w:val="NormalWeb"/>
        <w:rPr>
          <w:rFonts w:asciiTheme="minorHAnsi" w:hAnsiTheme="minorHAnsi" w:cstheme="minorHAnsi"/>
        </w:rPr>
      </w:pPr>
    </w:p>
    <w:p w:rsidR="005C1015" w:rsidRDefault="005C1015" w:rsidP="005C1015">
      <w:pPr>
        <w:pStyle w:val="Heading2"/>
      </w:pPr>
      <w:r>
        <w:lastRenderedPageBreak/>
        <w:t>8. Focus on 100% Client Satisfaction</w:t>
      </w:r>
    </w:p>
    <w:p w:rsidR="005C1015" w:rsidRPr="005C1015" w:rsidRDefault="005C1015" w:rsidP="005C1015">
      <w:pPr>
        <w:pStyle w:val="NormalWeb"/>
        <w:rPr>
          <w:rFonts w:asciiTheme="minorHAnsi" w:hAnsiTheme="minorHAnsi" w:cstheme="minorHAnsi"/>
        </w:rPr>
      </w:pPr>
      <w:r w:rsidRPr="005C1015">
        <w:rPr>
          <w:rStyle w:val="Strong"/>
          <w:rFonts w:asciiTheme="minorHAnsi" w:hAnsiTheme="minorHAnsi" w:cstheme="minorHAnsi"/>
        </w:rPr>
        <w:t>Objective:</w:t>
      </w:r>
      <w:r w:rsidRPr="005C1015">
        <w:rPr>
          <w:rFonts w:asciiTheme="minorHAnsi" w:hAnsiTheme="minorHAnsi" w:cstheme="minorHAnsi"/>
        </w:rPr>
        <w:t xml:space="preserve"> Ensure that all work is aligned with client goals and expectations.</w:t>
      </w:r>
    </w:p>
    <w:p w:rsidR="005C1015" w:rsidRPr="005C1015" w:rsidRDefault="005C1015" w:rsidP="005C1015">
      <w:pPr>
        <w:numPr>
          <w:ilvl w:val="0"/>
          <w:numId w:val="12"/>
        </w:numPr>
        <w:spacing w:before="100" w:beforeAutospacing="1" w:after="100" w:afterAutospacing="1" w:line="240" w:lineRule="auto"/>
        <w:rPr>
          <w:rFonts w:cstheme="minorHAnsi"/>
          <w:sz w:val="24"/>
          <w:szCs w:val="24"/>
        </w:rPr>
      </w:pPr>
      <w:r w:rsidRPr="005C1015">
        <w:rPr>
          <w:rStyle w:val="Strong"/>
          <w:rFonts w:cstheme="minorHAnsi"/>
          <w:sz w:val="24"/>
          <w:szCs w:val="24"/>
        </w:rPr>
        <w:t>End-of-Day Review:</w:t>
      </w:r>
      <w:r w:rsidRPr="005C1015">
        <w:rPr>
          <w:rFonts w:cstheme="minorHAnsi"/>
          <w:sz w:val="24"/>
          <w:szCs w:val="24"/>
        </w:rPr>
        <w:t xml:space="preserve"> Ensure that all tasks are completed as per the client’s specifications. If there are deviations, team members must take the initiative to correct them.</w:t>
      </w:r>
    </w:p>
    <w:p w:rsidR="005C1015" w:rsidRPr="005C1015" w:rsidRDefault="005C1015" w:rsidP="005C1015">
      <w:pPr>
        <w:numPr>
          <w:ilvl w:val="0"/>
          <w:numId w:val="12"/>
        </w:numPr>
        <w:spacing w:before="100" w:beforeAutospacing="1" w:after="100" w:afterAutospacing="1" w:line="240" w:lineRule="auto"/>
        <w:rPr>
          <w:rFonts w:cstheme="minorHAnsi"/>
          <w:sz w:val="24"/>
          <w:szCs w:val="24"/>
        </w:rPr>
      </w:pPr>
      <w:r w:rsidRPr="005C1015">
        <w:rPr>
          <w:rStyle w:val="Strong"/>
          <w:rFonts w:cstheme="minorHAnsi"/>
          <w:sz w:val="24"/>
          <w:szCs w:val="24"/>
        </w:rPr>
        <w:t>Client-Centric Thinking:</w:t>
      </w:r>
      <w:r w:rsidRPr="005C1015">
        <w:rPr>
          <w:rFonts w:cstheme="minorHAnsi"/>
          <w:sz w:val="24"/>
          <w:szCs w:val="24"/>
        </w:rPr>
        <w:t xml:space="preserve"> Team members should always think from the perspective of the client’s needs, ensuring deliverables match the client’s expectations.</w:t>
      </w:r>
    </w:p>
    <w:p w:rsidR="005C1015" w:rsidRPr="005C1015" w:rsidRDefault="005C1015" w:rsidP="005C1015">
      <w:pPr>
        <w:numPr>
          <w:ilvl w:val="0"/>
          <w:numId w:val="12"/>
        </w:numPr>
        <w:spacing w:before="100" w:beforeAutospacing="1" w:after="100" w:afterAutospacing="1" w:line="240" w:lineRule="auto"/>
        <w:rPr>
          <w:rFonts w:cstheme="minorHAnsi"/>
          <w:sz w:val="24"/>
          <w:szCs w:val="24"/>
        </w:rPr>
      </w:pPr>
      <w:r w:rsidRPr="005C1015">
        <w:rPr>
          <w:rStyle w:val="Strong"/>
          <w:rFonts w:cstheme="minorHAnsi"/>
          <w:sz w:val="24"/>
          <w:szCs w:val="24"/>
        </w:rPr>
        <w:t>Close Communication:</w:t>
      </w:r>
      <w:r w:rsidRPr="005C1015">
        <w:rPr>
          <w:rFonts w:cstheme="minorHAnsi"/>
          <w:sz w:val="24"/>
          <w:szCs w:val="24"/>
        </w:rPr>
        <w:t xml:space="preserve"> Ensure any client-facing team members have clear communication channels to provide updates on progress, and get feedback promptly.</w:t>
      </w:r>
    </w:p>
    <w:p w:rsidR="005C1015" w:rsidRDefault="005C1015" w:rsidP="005C1015">
      <w:pPr>
        <w:pStyle w:val="NormalWeb"/>
      </w:pPr>
      <w:r w:rsidRPr="005C1015">
        <w:rPr>
          <w:rFonts w:asciiTheme="minorHAnsi" w:hAnsiTheme="minorHAnsi" w:cstheme="minorHAnsi"/>
        </w:rPr>
        <w:t>This ensures the team is always focused on delivering exceptional service, ultimately driving client satisfaction</w:t>
      </w:r>
      <w:r>
        <w:t>.</w:t>
      </w:r>
    </w:p>
    <w:p w:rsidR="005C1015" w:rsidRDefault="005C1015" w:rsidP="005C1015">
      <w:pPr>
        <w:pStyle w:val="NormalWeb"/>
      </w:pPr>
    </w:p>
    <w:p w:rsidR="005C1015" w:rsidRDefault="005C1015" w:rsidP="005C1015">
      <w:pPr>
        <w:pStyle w:val="Heading2"/>
      </w:pPr>
      <w:r>
        <w:t>9. Personal Growth and Professional Development</w:t>
      </w:r>
    </w:p>
    <w:p w:rsidR="005C1015" w:rsidRPr="005C1015" w:rsidRDefault="005C1015" w:rsidP="005C1015">
      <w:pPr>
        <w:pStyle w:val="NormalWeb"/>
        <w:rPr>
          <w:rFonts w:asciiTheme="minorHAnsi" w:hAnsiTheme="minorHAnsi" w:cstheme="minorHAnsi"/>
        </w:rPr>
      </w:pPr>
      <w:r w:rsidRPr="005C1015">
        <w:rPr>
          <w:rStyle w:val="Strong"/>
          <w:rFonts w:asciiTheme="minorHAnsi" w:hAnsiTheme="minorHAnsi" w:cstheme="minorHAnsi"/>
        </w:rPr>
        <w:t>Objective:</w:t>
      </w:r>
      <w:r w:rsidRPr="005C1015">
        <w:rPr>
          <w:rFonts w:asciiTheme="minorHAnsi" w:hAnsiTheme="minorHAnsi" w:cstheme="minorHAnsi"/>
        </w:rPr>
        <w:t xml:space="preserve"> Empower IT team members to grow in their careers while contributing to the team's success.</w:t>
      </w:r>
    </w:p>
    <w:p w:rsidR="005C1015" w:rsidRPr="005C1015" w:rsidRDefault="005C1015" w:rsidP="005C1015">
      <w:pPr>
        <w:numPr>
          <w:ilvl w:val="0"/>
          <w:numId w:val="13"/>
        </w:numPr>
        <w:spacing w:before="100" w:beforeAutospacing="1" w:after="100" w:afterAutospacing="1" w:line="240" w:lineRule="auto"/>
        <w:rPr>
          <w:rFonts w:cstheme="minorHAnsi"/>
          <w:sz w:val="24"/>
          <w:szCs w:val="24"/>
        </w:rPr>
      </w:pPr>
      <w:r w:rsidRPr="005C1015">
        <w:rPr>
          <w:rFonts w:cstheme="minorHAnsi"/>
          <w:sz w:val="24"/>
          <w:szCs w:val="24"/>
        </w:rPr>
        <w:t xml:space="preserve">Allocate </w:t>
      </w:r>
      <w:r w:rsidRPr="005C1015">
        <w:rPr>
          <w:rStyle w:val="Strong"/>
          <w:rFonts w:cstheme="minorHAnsi"/>
          <w:sz w:val="24"/>
          <w:szCs w:val="24"/>
        </w:rPr>
        <w:t>time for self-improvement</w:t>
      </w:r>
      <w:r w:rsidRPr="005C1015">
        <w:rPr>
          <w:rFonts w:cstheme="minorHAnsi"/>
          <w:sz w:val="24"/>
          <w:szCs w:val="24"/>
        </w:rPr>
        <w:t>: Encourage team members to spend 10-15% of their time on training, certifications, or research.</w:t>
      </w:r>
    </w:p>
    <w:p w:rsidR="005C1015" w:rsidRPr="005C1015" w:rsidRDefault="005C1015" w:rsidP="005C1015">
      <w:pPr>
        <w:numPr>
          <w:ilvl w:val="0"/>
          <w:numId w:val="13"/>
        </w:numPr>
        <w:spacing w:before="100" w:beforeAutospacing="1" w:after="100" w:afterAutospacing="1" w:line="240" w:lineRule="auto"/>
        <w:rPr>
          <w:rFonts w:cstheme="minorHAnsi"/>
          <w:sz w:val="24"/>
          <w:szCs w:val="24"/>
        </w:rPr>
      </w:pPr>
      <w:r w:rsidRPr="005C1015">
        <w:rPr>
          <w:rFonts w:cstheme="minorHAnsi"/>
          <w:sz w:val="24"/>
          <w:szCs w:val="24"/>
        </w:rPr>
        <w:t>Promote internal knowledge-sharing sessions where team members can learn from each other.</w:t>
      </w:r>
    </w:p>
    <w:p w:rsidR="005C1015" w:rsidRPr="005C1015" w:rsidRDefault="005C1015" w:rsidP="005C1015">
      <w:pPr>
        <w:numPr>
          <w:ilvl w:val="0"/>
          <w:numId w:val="13"/>
        </w:numPr>
        <w:spacing w:before="100" w:beforeAutospacing="1" w:after="100" w:afterAutospacing="1" w:line="240" w:lineRule="auto"/>
        <w:rPr>
          <w:rFonts w:cstheme="minorHAnsi"/>
          <w:sz w:val="24"/>
          <w:szCs w:val="24"/>
        </w:rPr>
      </w:pPr>
      <w:r w:rsidRPr="005C1015">
        <w:rPr>
          <w:rFonts w:cstheme="minorHAnsi"/>
          <w:sz w:val="24"/>
          <w:szCs w:val="24"/>
        </w:rPr>
        <w:t xml:space="preserve">Provide opportunities for </w:t>
      </w:r>
      <w:r w:rsidRPr="005C1015">
        <w:rPr>
          <w:rStyle w:val="Strong"/>
          <w:rFonts w:cstheme="minorHAnsi"/>
          <w:sz w:val="24"/>
          <w:szCs w:val="24"/>
        </w:rPr>
        <w:t>mentorship</w:t>
      </w:r>
      <w:r w:rsidRPr="005C1015">
        <w:rPr>
          <w:rFonts w:cstheme="minorHAnsi"/>
          <w:sz w:val="24"/>
          <w:szCs w:val="24"/>
        </w:rPr>
        <w:t xml:space="preserve"> within the team to build leadership and personal growth.</w:t>
      </w:r>
    </w:p>
    <w:p w:rsidR="005C1015" w:rsidRPr="005C1015" w:rsidRDefault="005C1015" w:rsidP="005C1015">
      <w:pPr>
        <w:pStyle w:val="NormalWeb"/>
        <w:rPr>
          <w:rFonts w:asciiTheme="minorHAnsi" w:hAnsiTheme="minorHAnsi" w:cstheme="minorHAnsi"/>
        </w:rPr>
      </w:pPr>
    </w:p>
    <w:p w:rsidR="005C1015" w:rsidRDefault="005C1015" w:rsidP="005C1015">
      <w:pPr>
        <w:pStyle w:val="Heading2"/>
      </w:pPr>
      <w:r>
        <w:t>10. End-of-Day Review &amp; Reflection</w:t>
      </w:r>
    </w:p>
    <w:p w:rsidR="005C1015" w:rsidRPr="005C1015" w:rsidRDefault="005C1015" w:rsidP="005C1015">
      <w:pPr>
        <w:pStyle w:val="NormalWeb"/>
        <w:rPr>
          <w:rFonts w:asciiTheme="minorHAnsi" w:hAnsiTheme="minorHAnsi" w:cstheme="minorHAnsi"/>
        </w:rPr>
      </w:pPr>
      <w:r w:rsidRPr="005C1015">
        <w:rPr>
          <w:rStyle w:val="Strong"/>
          <w:rFonts w:asciiTheme="minorHAnsi" w:hAnsiTheme="minorHAnsi" w:cstheme="minorHAnsi"/>
        </w:rPr>
        <w:t>Objective:</w:t>
      </w:r>
      <w:r w:rsidRPr="005C1015">
        <w:rPr>
          <w:rFonts w:asciiTheme="minorHAnsi" w:hAnsiTheme="minorHAnsi" w:cstheme="minorHAnsi"/>
        </w:rPr>
        <w:t xml:space="preserve"> Reflect on the day's work, identify successes, and plan for the next day.</w:t>
      </w:r>
    </w:p>
    <w:p w:rsidR="005C1015" w:rsidRPr="005C1015" w:rsidRDefault="005C1015" w:rsidP="005C1015">
      <w:pPr>
        <w:numPr>
          <w:ilvl w:val="0"/>
          <w:numId w:val="14"/>
        </w:numPr>
        <w:spacing w:before="100" w:beforeAutospacing="1" w:after="100" w:afterAutospacing="1" w:line="240" w:lineRule="auto"/>
        <w:rPr>
          <w:rFonts w:cstheme="minorHAnsi"/>
          <w:sz w:val="24"/>
          <w:szCs w:val="24"/>
        </w:rPr>
      </w:pPr>
      <w:r w:rsidRPr="005C1015">
        <w:rPr>
          <w:rStyle w:val="Strong"/>
          <w:rFonts w:cstheme="minorHAnsi"/>
          <w:sz w:val="24"/>
          <w:szCs w:val="24"/>
        </w:rPr>
        <w:t>Review:</w:t>
      </w:r>
      <w:r w:rsidRPr="005C1015">
        <w:rPr>
          <w:rFonts w:cstheme="minorHAnsi"/>
          <w:sz w:val="24"/>
          <w:szCs w:val="24"/>
        </w:rPr>
        <w:t xml:space="preserve"> Team members briefly assess what they accomplished and what needs to be carried over to the next day.</w:t>
      </w:r>
    </w:p>
    <w:p w:rsidR="005C1015" w:rsidRPr="005C1015" w:rsidRDefault="005C1015" w:rsidP="005C1015">
      <w:pPr>
        <w:numPr>
          <w:ilvl w:val="0"/>
          <w:numId w:val="14"/>
        </w:numPr>
        <w:spacing w:before="100" w:beforeAutospacing="1" w:after="100" w:afterAutospacing="1" w:line="240" w:lineRule="auto"/>
        <w:rPr>
          <w:rFonts w:cstheme="minorHAnsi"/>
          <w:sz w:val="24"/>
          <w:szCs w:val="24"/>
        </w:rPr>
      </w:pPr>
      <w:r w:rsidRPr="005C1015">
        <w:rPr>
          <w:rStyle w:val="Strong"/>
          <w:rFonts w:cstheme="minorHAnsi"/>
          <w:sz w:val="24"/>
          <w:szCs w:val="24"/>
        </w:rPr>
        <w:t>Next Day Planning:</w:t>
      </w:r>
      <w:r w:rsidRPr="005C1015">
        <w:rPr>
          <w:rFonts w:cstheme="minorHAnsi"/>
          <w:sz w:val="24"/>
          <w:szCs w:val="24"/>
        </w:rPr>
        <w:t xml:space="preserve"> Set the stage for the next day by revisiting priorities and discussing potential blockers.</w:t>
      </w:r>
    </w:p>
    <w:p w:rsidR="005C1015" w:rsidRPr="005C1015" w:rsidRDefault="005C1015" w:rsidP="005C1015">
      <w:pPr>
        <w:pStyle w:val="NormalWeb"/>
        <w:rPr>
          <w:rFonts w:asciiTheme="minorHAnsi" w:hAnsiTheme="minorHAnsi" w:cstheme="minorHAnsi"/>
        </w:rPr>
      </w:pPr>
      <w:r w:rsidRPr="005C1015">
        <w:rPr>
          <w:rFonts w:asciiTheme="minorHAnsi" w:hAnsiTheme="minorHAnsi" w:cstheme="minorHAnsi"/>
        </w:rPr>
        <w:t>This practice promotes accountability and prepares team members for a smooth transition into the next day.</w:t>
      </w:r>
    </w:p>
    <w:p w:rsidR="00AF26AD" w:rsidRPr="004F70DA" w:rsidRDefault="00AF26AD" w:rsidP="004F70DA">
      <w:pPr>
        <w:pStyle w:val="NormalWeb"/>
        <w:rPr>
          <w:rFonts w:asciiTheme="minorHAnsi" w:hAnsiTheme="minorHAnsi" w:cstheme="minorHAnsi"/>
        </w:rPr>
      </w:pPr>
    </w:p>
    <w:p w:rsidR="004F70DA" w:rsidRDefault="004F70DA" w:rsidP="004F70DA">
      <w:pPr>
        <w:spacing w:before="100" w:beforeAutospacing="1" w:after="100" w:afterAutospacing="1" w:line="240" w:lineRule="auto"/>
        <w:rPr>
          <w:rFonts w:cstheme="minorHAnsi"/>
          <w:sz w:val="24"/>
          <w:szCs w:val="24"/>
        </w:rPr>
      </w:pPr>
    </w:p>
    <w:p w:rsidR="005C1015" w:rsidRDefault="005C1015" w:rsidP="005C1015">
      <w:pPr>
        <w:pStyle w:val="Heading2"/>
      </w:pPr>
      <w:r>
        <w:lastRenderedPageBreak/>
        <w:t>11. Key Performance Indicators (KPIs)</w:t>
      </w:r>
    </w:p>
    <w:p w:rsidR="005C1015" w:rsidRPr="005C1015" w:rsidRDefault="005C1015" w:rsidP="005C1015">
      <w:pPr>
        <w:pStyle w:val="NormalWeb"/>
        <w:rPr>
          <w:rFonts w:asciiTheme="minorHAnsi" w:hAnsiTheme="minorHAnsi" w:cstheme="minorHAnsi"/>
        </w:rPr>
      </w:pPr>
      <w:r w:rsidRPr="005C1015">
        <w:rPr>
          <w:rStyle w:val="Strong"/>
          <w:rFonts w:asciiTheme="minorHAnsi" w:hAnsiTheme="minorHAnsi" w:cstheme="minorHAnsi"/>
        </w:rPr>
        <w:t>Objective:</w:t>
      </w:r>
      <w:r w:rsidRPr="005C1015">
        <w:rPr>
          <w:rFonts w:asciiTheme="minorHAnsi" w:hAnsiTheme="minorHAnsi" w:cstheme="minorHAnsi"/>
        </w:rPr>
        <w:t xml:space="preserve"> Measure success based on key metrics to ensure the team stays on track.</w:t>
      </w:r>
    </w:p>
    <w:p w:rsidR="005C1015" w:rsidRPr="005C1015" w:rsidRDefault="005C1015" w:rsidP="005C1015">
      <w:pPr>
        <w:numPr>
          <w:ilvl w:val="0"/>
          <w:numId w:val="15"/>
        </w:numPr>
        <w:spacing w:before="100" w:beforeAutospacing="1" w:after="100" w:afterAutospacing="1" w:line="240" w:lineRule="auto"/>
        <w:rPr>
          <w:rFonts w:cstheme="minorHAnsi"/>
          <w:sz w:val="24"/>
          <w:szCs w:val="24"/>
        </w:rPr>
      </w:pPr>
      <w:r w:rsidRPr="005C1015">
        <w:rPr>
          <w:rStyle w:val="Strong"/>
          <w:rFonts w:cstheme="minorHAnsi"/>
          <w:sz w:val="24"/>
          <w:szCs w:val="24"/>
        </w:rPr>
        <w:t>Productivity:</w:t>
      </w:r>
      <w:r w:rsidRPr="005C1015">
        <w:rPr>
          <w:rFonts w:cstheme="minorHAnsi"/>
          <w:sz w:val="24"/>
          <w:szCs w:val="24"/>
        </w:rPr>
        <w:t xml:space="preserve"> Measure the number of tasks completed, ticket resolutions, or other relevant output.</w:t>
      </w:r>
    </w:p>
    <w:p w:rsidR="005C1015" w:rsidRPr="005C1015" w:rsidRDefault="005C1015" w:rsidP="005C1015">
      <w:pPr>
        <w:numPr>
          <w:ilvl w:val="0"/>
          <w:numId w:val="15"/>
        </w:numPr>
        <w:spacing w:before="100" w:beforeAutospacing="1" w:after="100" w:afterAutospacing="1" w:line="240" w:lineRule="auto"/>
        <w:rPr>
          <w:rFonts w:cstheme="minorHAnsi"/>
          <w:sz w:val="24"/>
          <w:szCs w:val="24"/>
        </w:rPr>
      </w:pPr>
      <w:r w:rsidRPr="005C1015">
        <w:rPr>
          <w:rStyle w:val="Strong"/>
          <w:rFonts w:cstheme="minorHAnsi"/>
          <w:sz w:val="24"/>
          <w:szCs w:val="24"/>
        </w:rPr>
        <w:t>Client Satisfaction:</w:t>
      </w:r>
      <w:r w:rsidRPr="005C1015">
        <w:rPr>
          <w:rFonts w:cstheme="minorHAnsi"/>
          <w:sz w:val="24"/>
          <w:szCs w:val="24"/>
        </w:rPr>
        <w:t xml:space="preserve"> Use surveys, direct feedback, and issue resolution timelines to track client satisfaction.</w:t>
      </w:r>
    </w:p>
    <w:p w:rsidR="005C1015" w:rsidRPr="005C1015" w:rsidRDefault="005C1015" w:rsidP="005C1015">
      <w:pPr>
        <w:numPr>
          <w:ilvl w:val="0"/>
          <w:numId w:val="15"/>
        </w:numPr>
        <w:spacing w:before="100" w:beforeAutospacing="1" w:after="100" w:afterAutospacing="1" w:line="240" w:lineRule="auto"/>
        <w:rPr>
          <w:rFonts w:cstheme="minorHAnsi"/>
          <w:sz w:val="24"/>
          <w:szCs w:val="24"/>
        </w:rPr>
      </w:pPr>
      <w:r w:rsidRPr="005C1015">
        <w:rPr>
          <w:rStyle w:val="Strong"/>
          <w:rFonts w:cstheme="minorHAnsi"/>
          <w:sz w:val="24"/>
          <w:szCs w:val="24"/>
        </w:rPr>
        <w:t>Team Engagement:</w:t>
      </w:r>
      <w:r w:rsidRPr="005C1015">
        <w:rPr>
          <w:rFonts w:cstheme="minorHAnsi"/>
          <w:sz w:val="24"/>
          <w:szCs w:val="24"/>
        </w:rPr>
        <w:t xml:space="preserve"> Measure motivation through participation in meetings, task completion rates, and feedback from team members.</w:t>
      </w:r>
    </w:p>
    <w:p w:rsidR="005C1015" w:rsidRDefault="005C1015" w:rsidP="005C1015">
      <w:pPr>
        <w:numPr>
          <w:ilvl w:val="0"/>
          <w:numId w:val="15"/>
        </w:numPr>
        <w:spacing w:before="100" w:beforeAutospacing="1" w:after="100" w:afterAutospacing="1" w:line="240" w:lineRule="auto"/>
      </w:pPr>
      <w:r w:rsidRPr="005C1015">
        <w:rPr>
          <w:rStyle w:val="Strong"/>
          <w:rFonts w:cstheme="minorHAnsi"/>
          <w:sz w:val="24"/>
          <w:szCs w:val="24"/>
        </w:rPr>
        <w:t>Quality Assurance:</w:t>
      </w:r>
      <w:r w:rsidRPr="005C1015">
        <w:rPr>
          <w:rFonts w:cstheme="minorHAnsi"/>
          <w:sz w:val="24"/>
          <w:szCs w:val="24"/>
        </w:rPr>
        <w:t xml:space="preserve"> Ensure that all deliverables are of high quality and meet established standards.</w:t>
      </w:r>
    </w:p>
    <w:p w:rsidR="005C1015" w:rsidRPr="004F70DA" w:rsidRDefault="005C1015" w:rsidP="004F70DA">
      <w:pPr>
        <w:spacing w:before="100" w:beforeAutospacing="1" w:after="100" w:afterAutospacing="1" w:line="240" w:lineRule="auto"/>
        <w:rPr>
          <w:rFonts w:cstheme="minorHAnsi"/>
          <w:sz w:val="24"/>
          <w:szCs w:val="24"/>
        </w:rPr>
      </w:pPr>
    </w:p>
    <w:p w:rsidR="004F70DA" w:rsidRPr="004F70DA" w:rsidRDefault="004F70DA" w:rsidP="00771652">
      <w:pPr>
        <w:pStyle w:val="NormalWeb"/>
        <w:rPr>
          <w:rFonts w:asciiTheme="minorHAnsi" w:hAnsiTheme="minorHAnsi" w:cstheme="minorHAnsi"/>
        </w:rPr>
      </w:pPr>
    </w:p>
    <w:p w:rsidR="005C1015" w:rsidRDefault="005C1015" w:rsidP="005C1015">
      <w:pPr>
        <w:pStyle w:val="Heading2"/>
      </w:pPr>
      <w:r>
        <w:t>12. Conclusion</w:t>
      </w:r>
    </w:p>
    <w:p w:rsidR="005C1015" w:rsidRDefault="005C1015" w:rsidP="005C1015">
      <w:pPr>
        <w:pStyle w:val="NormalWeb"/>
        <w:rPr>
          <w:rFonts w:asciiTheme="minorHAnsi" w:hAnsiTheme="minorHAnsi" w:cstheme="minorHAnsi"/>
        </w:rPr>
      </w:pPr>
      <w:r w:rsidRPr="005C1015">
        <w:rPr>
          <w:rFonts w:asciiTheme="minorHAnsi" w:hAnsiTheme="minorHAnsi" w:cstheme="minorHAnsi"/>
        </w:rPr>
        <w:t>By following these daily operational practices, the IT team will be empowered, motivated, and positioned to deliver 100% client satisfaction. The strategy fosters productivity, accountability, responsibility, and constant growth, making sure every team member is aligned with both personal and organizational goals.</w:t>
      </w:r>
    </w:p>
    <w:p w:rsidR="007B66AF" w:rsidRDefault="007B66AF" w:rsidP="00C71A08">
      <w:pPr>
        <w:pStyle w:val="NormalWeb"/>
        <w:rPr>
          <w:rFonts w:asciiTheme="minorHAnsi" w:hAnsiTheme="minorHAnsi" w:cstheme="minorHAnsi"/>
        </w:rPr>
      </w:pPr>
    </w:p>
    <w:p w:rsidR="007B66AF" w:rsidRDefault="007B66AF" w:rsidP="00C71A08">
      <w:pPr>
        <w:pStyle w:val="NormalWeb"/>
        <w:rPr>
          <w:rFonts w:asciiTheme="minorHAnsi" w:hAnsiTheme="minorHAnsi" w:cstheme="minorHAnsi"/>
          <w:noProof/>
        </w:rPr>
      </w:pPr>
    </w:p>
    <w:p w:rsidR="007B66AF" w:rsidRDefault="007B66AF" w:rsidP="00C71A08">
      <w:pPr>
        <w:pStyle w:val="NormalWeb"/>
        <w:rPr>
          <w:rFonts w:asciiTheme="minorHAnsi" w:hAnsiTheme="minorHAnsi" w:cstheme="minorHAnsi"/>
          <w:noProof/>
        </w:rPr>
      </w:pPr>
    </w:p>
    <w:p w:rsidR="00C71A08" w:rsidRPr="005C1015" w:rsidRDefault="007B66AF" w:rsidP="00C71A08">
      <w:pPr>
        <w:pStyle w:val="NormalWeb"/>
        <w:rPr>
          <w:rFonts w:asciiTheme="minorHAnsi" w:hAnsiTheme="minorHAnsi" w:cstheme="minorHAnsi"/>
          <w:noProof/>
        </w:rPr>
      </w:pPr>
      <w:r>
        <w:rPr>
          <w:rFonts w:asciiTheme="minorHAnsi" w:hAnsiTheme="minorHAnsi" w:cstheme="minorHAnsi"/>
          <w:noProof/>
        </w:rPr>
        <w:lastRenderedPageBreak/>
        <mc:AlternateContent>
          <mc:Choice Requires="wps">
            <w:drawing>
              <wp:anchor distT="0" distB="0" distL="114300" distR="114300" simplePos="0" relativeHeight="251662336" behindDoc="0" locked="0" layoutInCell="1" allowOverlap="1">
                <wp:simplePos x="0" y="0"/>
                <wp:positionH relativeFrom="column">
                  <wp:posOffset>5092700</wp:posOffset>
                </wp:positionH>
                <wp:positionV relativeFrom="paragraph">
                  <wp:posOffset>3067050</wp:posOffset>
                </wp:positionV>
                <wp:extent cx="438150" cy="431800"/>
                <wp:effectExtent l="19050" t="0" r="19050" b="44450"/>
                <wp:wrapNone/>
                <wp:docPr id="7" name="Down Arrow 7"/>
                <wp:cNvGraphicFramePr/>
                <a:graphic xmlns:a="http://schemas.openxmlformats.org/drawingml/2006/main">
                  <a:graphicData uri="http://schemas.microsoft.com/office/word/2010/wordprocessingShape">
                    <wps:wsp>
                      <wps:cNvSpPr/>
                      <wps:spPr>
                        <a:xfrm>
                          <a:off x="0" y="0"/>
                          <a:ext cx="438150" cy="431800"/>
                        </a:xfrm>
                        <a:prstGeom prst="down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DB9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 o:spid="_x0000_s1026" type="#_x0000_t67" style="position:absolute;margin-left:401pt;margin-top:241.5pt;width:34.5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" adj="10800" fillcolor="#d8d8d8 [2732]" strokecolor="#d8d8d8 [2732]" strokeweight="1pt"/>
            </w:pict>
          </mc:Fallback>
        </mc:AlternateContent>
      </w:r>
      <w:r>
        <w:rPr>
          <w:rFonts w:asciiTheme="minorHAnsi" w:hAnsiTheme="minorHAnsi" w:cstheme="minorHAnsi"/>
          <w:noProof/>
        </w:rPr>
        <mc:AlternateContent>
          <mc:Choice Requires="wps">
            <w:drawing>
              <wp:anchor distT="0" distB="0" distL="114300" distR="114300" simplePos="0" relativeHeight="251661312" behindDoc="0" locked="0" layoutInCell="1" allowOverlap="1">
                <wp:simplePos x="0" y="0"/>
                <wp:positionH relativeFrom="column">
                  <wp:posOffset>1187450</wp:posOffset>
                </wp:positionH>
                <wp:positionV relativeFrom="paragraph">
                  <wp:posOffset>-558800</wp:posOffset>
                </wp:positionV>
                <wp:extent cx="2622550" cy="311150"/>
                <wp:effectExtent l="0" t="0" r="25400" b="12700"/>
                <wp:wrapNone/>
                <wp:docPr id="6" name="Text Box 6"/>
                <wp:cNvGraphicFramePr/>
                <a:graphic xmlns:a="http://schemas.openxmlformats.org/drawingml/2006/main">
                  <a:graphicData uri="http://schemas.microsoft.com/office/word/2010/wordprocessingShape">
                    <wps:wsp>
                      <wps:cNvSpPr txBox="1"/>
                      <wps:spPr>
                        <a:xfrm>
                          <a:off x="0" y="0"/>
                          <a:ext cx="2622550" cy="311150"/>
                        </a:xfrm>
                        <a:prstGeom prst="rect">
                          <a:avLst/>
                        </a:prstGeom>
                        <a:solidFill>
                          <a:schemeClr val="lt1"/>
                        </a:solidFill>
                        <a:ln w="6350">
                          <a:solidFill>
                            <a:prstClr val="black"/>
                          </a:solidFill>
                        </a:ln>
                      </wps:spPr>
                      <wps:txbx>
                        <w:txbxContent>
                          <w:p w:rsidR="007B66AF" w:rsidRPr="007B66AF" w:rsidRDefault="007B66AF" w:rsidP="007B66AF">
                            <w:pPr>
                              <w:jc w:val="center"/>
                              <w:rPr>
                                <w:rFonts w:cstheme="minorHAnsi"/>
                                <w:b/>
                                <w:sz w:val="32"/>
                                <w:szCs w:val="32"/>
                                <w:lang w:val="en-US"/>
                              </w:rPr>
                            </w:pPr>
                            <w:r w:rsidRPr="007B66AF">
                              <w:rPr>
                                <w:rFonts w:cstheme="minorHAnsi"/>
                                <w:b/>
                                <w:sz w:val="32"/>
                                <w:szCs w:val="32"/>
                                <w:lang w:val="en-US"/>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93.5pt;margin-top:-44pt;width:206.5pt;height: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" fillcolor="white [3201]" strokeweight=".5pt">
                <v:textbox>
                  <w:txbxContent>
                    <w:p w:rsidR="007B66AF" w:rsidRPr="007B66AF" w:rsidRDefault="007B66AF" w:rsidP="007B66AF">
                      <w:pPr>
                        <w:jc w:val="center"/>
                        <w:rPr>
                          <w:rFonts w:cstheme="minorHAnsi"/>
                          <w:b/>
                          <w:sz w:val="32"/>
                          <w:szCs w:val="32"/>
                          <w:lang w:val="en-US"/>
                        </w:rPr>
                      </w:pPr>
                      <w:r w:rsidRPr="007B66AF">
                        <w:rPr>
                          <w:rFonts w:cstheme="minorHAnsi"/>
                          <w:b/>
                          <w:sz w:val="32"/>
                          <w:szCs w:val="32"/>
                          <w:lang w:val="en-US"/>
                        </w:rPr>
                        <w:t>Project</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0288" behindDoc="0" locked="0" layoutInCell="1" allowOverlap="1">
                <wp:simplePos x="0" y="0"/>
                <wp:positionH relativeFrom="column">
                  <wp:posOffset>508000</wp:posOffset>
                </wp:positionH>
                <wp:positionV relativeFrom="paragraph">
                  <wp:posOffset>-660400</wp:posOffset>
                </wp:positionV>
                <wp:extent cx="4152900" cy="520700"/>
                <wp:effectExtent l="0" t="0" r="19050" b="12700"/>
                <wp:wrapNone/>
                <wp:docPr id="5" name="Flowchart: Predefined Process 5"/>
                <wp:cNvGraphicFramePr/>
                <a:graphic xmlns:a="http://schemas.openxmlformats.org/drawingml/2006/main">
                  <a:graphicData uri="http://schemas.microsoft.com/office/word/2010/wordprocessingShape">
                    <wps:wsp>
                      <wps:cNvSpPr/>
                      <wps:spPr>
                        <a:xfrm>
                          <a:off x="0" y="0"/>
                          <a:ext cx="4152900" cy="5207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EEE93C" id="_x0000_t112" coordsize="21600,21600" o:spt="112" path="m,l,21600r21600,l21600,xem2610,nfl2610,21600em18990,nfl18990,21600e">
                <v:stroke joinstyle="miter"/>
                <v:path o:extrusionok="f" gradientshapeok="t" o:connecttype="rect" textboxrect="2610,0,18990,21600"/>
              </v:shapetype>
              <v:shape id="Flowchart: Predefined Process 5" o:spid="_x0000_s1026" type="#_x0000_t112" style="position:absolute;margin-left:40pt;margin-top:-52pt;width:32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" fillcolor="#5b9bd5 [3204]" strokecolor="#1f4d78 [1604]" strokeweight="1pt"/>
            </w:pict>
          </mc:Fallback>
        </mc:AlternateContent>
      </w:r>
      <w:r w:rsidR="00C71A08">
        <w:rPr>
          <w:rFonts w:asciiTheme="minorHAnsi" w:hAnsiTheme="minorHAnsi" w:cstheme="minorHAnsi"/>
          <w:noProof/>
        </w:rPr>
        <w:drawing>
          <wp:inline distT="0" distB="0" distL="0" distR="0">
            <wp:extent cx="5486400" cy="3200400"/>
            <wp:effectExtent l="3810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771652" w:rsidRPr="004F70DA" w:rsidRDefault="00666553" w:rsidP="00666553">
      <w:pPr>
        <w:pStyle w:val="NormalWeb"/>
        <w:rPr>
          <w:rFonts w:asciiTheme="minorHAnsi" w:hAnsiTheme="minorHAnsi" w:cstheme="minorHAnsi"/>
        </w:rPr>
      </w:pPr>
      <w:r>
        <w:rPr>
          <w:rFonts w:asciiTheme="minorHAnsi" w:hAnsiTheme="minorHAnsi" w:cstheme="minorHAnsi"/>
          <w:noProof/>
        </w:rPr>
        <w:drawing>
          <wp:inline distT="0" distB="0" distL="0" distR="0">
            <wp:extent cx="5486400" cy="3200400"/>
            <wp:effectExtent l="0" t="0" r="1905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0" w:name="_GoBack"/>
      <w:bookmarkEnd w:id="0"/>
    </w:p>
    <w:p w:rsidR="00771652" w:rsidRPr="004F70DA" w:rsidRDefault="00771652" w:rsidP="00771652">
      <w:pPr>
        <w:rPr>
          <w:rFonts w:cstheme="minorHAnsi"/>
          <w:b/>
          <w:sz w:val="24"/>
          <w:szCs w:val="24"/>
        </w:rPr>
      </w:pPr>
    </w:p>
    <w:sectPr w:rsidR="00771652" w:rsidRPr="004F7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DD3"/>
    <w:multiLevelType w:val="multilevel"/>
    <w:tmpl w:val="EA16DB1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72CF"/>
    <w:multiLevelType w:val="hybridMultilevel"/>
    <w:tmpl w:val="8918FF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1935D67"/>
    <w:multiLevelType w:val="multilevel"/>
    <w:tmpl w:val="0CC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2C70"/>
    <w:multiLevelType w:val="multilevel"/>
    <w:tmpl w:val="25C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7CB"/>
    <w:multiLevelType w:val="hybridMultilevel"/>
    <w:tmpl w:val="41D02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8E5B3E"/>
    <w:multiLevelType w:val="multilevel"/>
    <w:tmpl w:val="53A2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7A61B5"/>
    <w:multiLevelType w:val="hybridMultilevel"/>
    <w:tmpl w:val="551A4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E90162"/>
    <w:multiLevelType w:val="multilevel"/>
    <w:tmpl w:val="7FF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14E35"/>
    <w:multiLevelType w:val="multilevel"/>
    <w:tmpl w:val="3828B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85F72"/>
    <w:multiLevelType w:val="multilevel"/>
    <w:tmpl w:val="BB4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6468E"/>
    <w:multiLevelType w:val="multilevel"/>
    <w:tmpl w:val="D06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A1F60"/>
    <w:multiLevelType w:val="multilevel"/>
    <w:tmpl w:val="CBA0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B6DCC"/>
    <w:multiLevelType w:val="multilevel"/>
    <w:tmpl w:val="D1D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0514F"/>
    <w:multiLevelType w:val="multilevel"/>
    <w:tmpl w:val="0DE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65E09"/>
    <w:multiLevelType w:val="hybridMultilevel"/>
    <w:tmpl w:val="7C460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4"/>
  </w:num>
  <w:num w:numId="4">
    <w:abstractNumId w:val="8"/>
  </w:num>
  <w:num w:numId="5">
    <w:abstractNumId w:val="13"/>
  </w:num>
  <w:num w:numId="6">
    <w:abstractNumId w:val="4"/>
  </w:num>
  <w:num w:numId="7">
    <w:abstractNumId w:val="1"/>
  </w:num>
  <w:num w:numId="8">
    <w:abstractNumId w:val="6"/>
  </w:num>
  <w:num w:numId="9">
    <w:abstractNumId w:val="0"/>
  </w:num>
  <w:num w:numId="10">
    <w:abstractNumId w:val="11"/>
  </w:num>
  <w:num w:numId="11">
    <w:abstractNumId w:val="10"/>
  </w:num>
  <w:num w:numId="12">
    <w:abstractNumId w:val="3"/>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0C"/>
    <w:rsid w:val="00013C1C"/>
    <w:rsid w:val="0031630C"/>
    <w:rsid w:val="0047469C"/>
    <w:rsid w:val="004F70DA"/>
    <w:rsid w:val="005C1015"/>
    <w:rsid w:val="00666553"/>
    <w:rsid w:val="00771652"/>
    <w:rsid w:val="007A71AB"/>
    <w:rsid w:val="007B66AF"/>
    <w:rsid w:val="00AF26AD"/>
    <w:rsid w:val="00C71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775A"/>
  <w15:chartTrackingRefBased/>
  <w15:docId w15:val="{E2E9FC71-CB63-4171-B085-8E40D95A2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16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16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716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71652"/>
    <w:rPr>
      <w:b/>
      <w:bCs/>
    </w:rPr>
  </w:style>
  <w:style w:type="paragraph" w:styleId="ListParagraph">
    <w:name w:val="List Paragraph"/>
    <w:basedOn w:val="Normal"/>
    <w:uiPriority w:val="34"/>
    <w:qFormat/>
    <w:rsid w:val="00771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3765">
      <w:bodyDiv w:val="1"/>
      <w:marLeft w:val="0"/>
      <w:marRight w:val="0"/>
      <w:marTop w:val="0"/>
      <w:marBottom w:val="0"/>
      <w:divBdr>
        <w:top w:val="none" w:sz="0" w:space="0" w:color="auto"/>
        <w:left w:val="none" w:sz="0" w:space="0" w:color="auto"/>
        <w:bottom w:val="none" w:sz="0" w:space="0" w:color="auto"/>
        <w:right w:val="none" w:sz="0" w:space="0" w:color="auto"/>
      </w:divBdr>
    </w:div>
    <w:div w:id="200288645">
      <w:bodyDiv w:val="1"/>
      <w:marLeft w:val="0"/>
      <w:marRight w:val="0"/>
      <w:marTop w:val="0"/>
      <w:marBottom w:val="0"/>
      <w:divBdr>
        <w:top w:val="none" w:sz="0" w:space="0" w:color="auto"/>
        <w:left w:val="none" w:sz="0" w:space="0" w:color="auto"/>
        <w:bottom w:val="none" w:sz="0" w:space="0" w:color="auto"/>
        <w:right w:val="none" w:sz="0" w:space="0" w:color="auto"/>
      </w:divBdr>
    </w:div>
    <w:div w:id="219217978">
      <w:bodyDiv w:val="1"/>
      <w:marLeft w:val="0"/>
      <w:marRight w:val="0"/>
      <w:marTop w:val="0"/>
      <w:marBottom w:val="0"/>
      <w:divBdr>
        <w:top w:val="none" w:sz="0" w:space="0" w:color="auto"/>
        <w:left w:val="none" w:sz="0" w:space="0" w:color="auto"/>
        <w:bottom w:val="none" w:sz="0" w:space="0" w:color="auto"/>
        <w:right w:val="none" w:sz="0" w:space="0" w:color="auto"/>
      </w:divBdr>
    </w:div>
    <w:div w:id="297883038">
      <w:bodyDiv w:val="1"/>
      <w:marLeft w:val="0"/>
      <w:marRight w:val="0"/>
      <w:marTop w:val="0"/>
      <w:marBottom w:val="0"/>
      <w:divBdr>
        <w:top w:val="none" w:sz="0" w:space="0" w:color="auto"/>
        <w:left w:val="none" w:sz="0" w:space="0" w:color="auto"/>
        <w:bottom w:val="none" w:sz="0" w:space="0" w:color="auto"/>
        <w:right w:val="none" w:sz="0" w:space="0" w:color="auto"/>
      </w:divBdr>
    </w:div>
    <w:div w:id="329256486">
      <w:bodyDiv w:val="1"/>
      <w:marLeft w:val="0"/>
      <w:marRight w:val="0"/>
      <w:marTop w:val="0"/>
      <w:marBottom w:val="0"/>
      <w:divBdr>
        <w:top w:val="none" w:sz="0" w:space="0" w:color="auto"/>
        <w:left w:val="none" w:sz="0" w:space="0" w:color="auto"/>
        <w:bottom w:val="none" w:sz="0" w:space="0" w:color="auto"/>
        <w:right w:val="none" w:sz="0" w:space="0" w:color="auto"/>
      </w:divBdr>
    </w:div>
    <w:div w:id="578249548">
      <w:bodyDiv w:val="1"/>
      <w:marLeft w:val="0"/>
      <w:marRight w:val="0"/>
      <w:marTop w:val="0"/>
      <w:marBottom w:val="0"/>
      <w:divBdr>
        <w:top w:val="none" w:sz="0" w:space="0" w:color="auto"/>
        <w:left w:val="none" w:sz="0" w:space="0" w:color="auto"/>
        <w:bottom w:val="none" w:sz="0" w:space="0" w:color="auto"/>
        <w:right w:val="none" w:sz="0" w:space="0" w:color="auto"/>
      </w:divBdr>
    </w:div>
    <w:div w:id="715392148">
      <w:bodyDiv w:val="1"/>
      <w:marLeft w:val="0"/>
      <w:marRight w:val="0"/>
      <w:marTop w:val="0"/>
      <w:marBottom w:val="0"/>
      <w:divBdr>
        <w:top w:val="none" w:sz="0" w:space="0" w:color="auto"/>
        <w:left w:val="none" w:sz="0" w:space="0" w:color="auto"/>
        <w:bottom w:val="none" w:sz="0" w:space="0" w:color="auto"/>
        <w:right w:val="none" w:sz="0" w:space="0" w:color="auto"/>
      </w:divBdr>
    </w:div>
    <w:div w:id="733626266">
      <w:bodyDiv w:val="1"/>
      <w:marLeft w:val="0"/>
      <w:marRight w:val="0"/>
      <w:marTop w:val="0"/>
      <w:marBottom w:val="0"/>
      <w:divBdr>
        <w:top w:val="none" w:sz="0" w:space="0" w:color="auto"/>
        <w:left w:val="none" w:sz="0" w:space="0" w:color="auto"/>
        <w:bottom w:val="none" w:sz="0" w:space="0" w:color="auto"/>
        <w:right w:val="none" w:sz="0" w:space="0" w:color="auto"/>
      </w:divBdr>
    </w:div>
    <w:div w:id="753011688">
      <w:bodyDiv w:val="1"/>
      <w:marLeft w:val="0"/>
      <w:marRight w:val="0"/>
      <w:marTop w:val="0"/>
      <w:marBottom w:val="0"/>
      <w:divBdr>
        <w:top w:val="none" w:sz="0" w:space="0" w:color="auto"/>
        <w:left w:val="none" w:sz="0" w:space="0" w:color="auto"/>
        <w:bottom w:val="none" w:sz="0" w:space="0" w:color="auto"/>
        <w:right w:val="none" w:sz="0" w:space="0" w:color="auto"/>
      </w:divBdr>
    </w:div>
    <w:div w:id="1084380446">
      <w:bodyDiv w:val="1"/>
      <w:marLeft w:val="0"/>
      <w:marRight w:val="0"/>
      <w:marTop w:val="0"/>
      <w:marBottom w:val="0"/>
      <w:divBdr>
        <w:top w:val="none" w:sz="0" w:space="0" w:color="auto"/>
        <w:left w:val="none" w:sz="0" w:space="0" w:color="auto"/>
        <w:bottom w:val="none" w:sz="0" w:space="0" w:color="auto"/>
        <w:right w:val="none" w:sz="0" w:space="0" w:color="auto"/>
      </w:divBdr>
    </w:div>
    <w:div w:id="1172182294">
      <w:bodyDiv w:val="1"/>
      <w:marLeft w:val="0"/>
      <w:marRight w:val="0"/>
      <w:marTop w:val="0"/>
      <w:marBottom w:val="0"/>
      <w:divBdr>
        <w:top w:val="none" w:sz="0" w:space="0" w:color="auto"/>
        <w:left w:val="none" w:sz="0" w:space="0" w:color="auto"/>
        <w:bottom w:val="none" w:sz="0" w:space="0" w:color="auto"/>
        <w:right w:val="none" w:sz="0" w:space="0" w:color="auto"/>
      </w:divBdr>
    </w:div>
    <w:div w:id="1174615580">
      <w:bodyDiv w:val="1"/>
      <w:marLeft w:val="0"/>
      <w:marRight w:val="0"/>
      <w:marTop w:val="0"/>
      <w:marBottom w:val="0"/>
      <w:divBdr>
        <w:top w:val="none" w:sz="0" w:space="0" w:color="auto"/>
        <w:left w:val="none" w:sz="0" w:space="0" w:color="auto"/>
        <w:bottom w:val="none" w:sz="0" w:space="0" w:color="auto"/>
        <w:right w:val="none" w:sz="0" w:space="0" w:color="auto"/>
      </w:divBdr>
    </w:div>
    <w:div w:id="1232691645">
      <w:bodyDiv w:val="1"/>
      <w:marLeft w:val="0"/>
      <w:marRight w:val="0"/>
      <w:marTop w:val="0"/>
      <w:marBottom w:val="0"/>
      <w:divBdr>
        <w:top w:val="none" w:sz="0" w:space="0" w:color="auto"/>
        <w:left w:val="none" w:sz="0" w:space="0" w:color="auto"/>
        <w:bottom w:val="none" w:sz="0" w:space="0" w:color="auto"/>
        <w:right w:val="none" w:sz="0" w:space="0" w:color="auto"/>
      </w:divBdr>
    </w:div>
    <w:div w:id="1685984372">
      <w:bodyDiv w:val="1"/>
      <w:marLeft w:val="0"/>
      <w:marRight w:val="0"/>
      <w:marTop w:val="0"/>
      <w:marBottom w:val="0"/>
      <w:divBdr>
        <w:top w:val="none" w:sz="0" w:space="0" w:color="auto"/>
        <w:left w:val="none" w:sz="0" w:space="0" w:color="auto"/>
        <w:bottom w:val="none" w:sz="0" w:space="0" w:color="auto"/>
        <w:right w:val="none" w:sz="0" w:space="0" w:color="auto"/>
      </w:divBdr>
    </w:div>
    <w:div w:id="1973166253">
      <w:bodyDiv w:val="1"/>
      <w:marLeft w:val="0"/>
      <w:marRight w:val="0"/>
      <w:marTop w:val="0"/>
      <w:marBottom w:val="0"/>
      <w:divBdr>
        <w:top w:val="none" w:sz="0" w:space="0" w:color="auto"/>
        <w:left w:val="none" w:sz="0" w:space="0" w:color="auto"/>
        <w:bottom w:val="none" w:sz="0" w:space="0" w:color="auto"/>
        <w:right w:val="none" w:sz="0" w:space="0" w:color="auto"/>
      </w:divBdr>
    </w:div>
    <w:div w:id="212225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DF7BB-5574-45B6-ACFB-79940C69FFF2}" type="doc">
      <dgm:prSet loTypeId="urn:microsoft.com/office/officeart/2005/8/layout/vProcess5" loCatId="process" qsTypeId="urn:microsoft.com/office/officeart/2005/8/quickstyle/simple1" qsCatId="simple" csTypeId="urn:microsoft.com/office/officeart/2005/8/colors/colorful2" csCatId="colorful" phldr="1"/>
      <dgm:spPr/>
      <dgm:t>
        <a:bodyPr/>
        <a:lstStyle/>
        <a:p>
          <a:endParaRPr lang="en-US"/>
        </a:p>
      </dgm:t>
    </dgm:pt>
    <dgm:pt modelId="{3989EBF9-6B59-4FB5-8571-F24800A6699C}">
      <dgm:prSet phldrT="[Text]" custT="1"/>
      <dgm:spPr/>
      <dgm:t>
        <a:bodyPr/>
        <a:lstStyle/>
        <a:p>
          <a:r>
            <a:rPr lang="en-IN" sz="1200"/>
            <a:t>Make a group of team as per skill set.</a:t>
          </a:r>
          <a:endParaRPr lang="en-US" sz="1200"/>
        </a:p>
      </dgm:t>
    </dgm:pt>
    <dgm:pt modelId="{720C1814-CDCC-42FE-81D0-BCE225C90F29}" type="parTrans" cxnId="{D31F6E0C-EDED-441B-975F-80F129CD7B90}">
      <dgm:prSet/>
      <dgm:spPr/>
      <dgm:t>
        <a:bodyPr/>
        <a:lstStyle/>
        <a:p>
          <a:endParaRPr lang="en-US"/>
        </a:p>
      </dgm:t>
    </dgm:pt>
    <dgm:pt modelId="{42DEC83B-2247-4588-852A-243E12A78423}" type="sibTrans" cxnId="{D31F6E0C-EDED-441B-975F-80F129CD7B90}">
      <dgm:prSet/>
      <dgm:spPr/>
      <dgm:t>
        <a:bodyPr/>
        <a:lstStyle/>
        <a:p>
          <a:endParaRPr lang="en-US"/>
        </a:p>
      </dgm:t>
    </dgm:pt>
    <dgm:pt modelId="{78FD4C9A-5B39-42F8-876A-40F1E99D30F2}">
      <dgm:prSet phldrT="[Text]" custT="1"/>
      <dgm:spPr/>
      <dgm:t>
        <a:bodyPr/>
        <a:lstStyle/>
        <a:p>
          <a:r>
            <a:rPr lang="en-IN" sz="1200"/>
            <a:t>Connect with that regarding project.</a:t>
          </a:r>
          <a:endParaRPr lang="en-US" sz="1200"/>
        </a:p>
      </dgm:t>
    </dgm:pt>
    <dgm:pt modelId="{1B719452-8C79-4982-A160-714B8E763FB7}" type="parTrans" cxnId="{790499B4-9E52-4FE6-86C6-6F6CFB4D4F84}">
      <dgm:prSet/>
      <dgm:spPr/>
      <dgm:t>
        <a:bodyPr/>
        <a:lstStyle/>
        <a:p>
          <a:endParaRPr lang="en-US"/>
        </a:p>
      </dgm:t>
    </dgm:pt>
    <dgm:pt modelId="{B41FB976-9054-419D-8A48-7834AF86075B}" type="sibTrans" cxnId="{790499B4-9E52-4FE6-86C6-6F6CFB4D4F84}">
      <dgm:prSet/>
      <dgm:spPr/>
      <dgm:t>
        <a:bodyPr/>
        <a:lstStyle/>
        <a:p>
          <a:endParaRPr lang="en-US"/>
        </a:p>
      </dgm:t>
    </dgm:pt>
    <dgm:pt modelId="{BCA49D0F-2934-40E3-82F7-6F7116D6D822}">
      <dgm:prSet phldrT="[Text]" custT="1"/>
      <dgm:spPr/>
      <dgm:t>
        <a:bodyPr/>
        <a:lstStyle/>
        <a:p>
          <a:r>
            <a:rPr lang="en-IN" sz="1200"/>
            <a:t>Allocate project Work.</a:t>
          </a:r>
        </a:p>
      </dgm:t>
    </dgm:pt>
    <dgm:pt modelId="{0DE5001E-0A3E-47CE-9D4C-97270B915B7C}" type="parTrans" cxnId="{0730F8CF-BD1B-498E-9A95-4E058CFA145D}">
      <dgm:prSet/>
      <dgm:spPr/>
      <dgm:t>
        <a:bodyPr/>
        <a:lstStyle/>
        <a:p>
          <a:endParaRPr lang="en-US"/>
        </a:p>
      </dgm:t>
    </dgm:pt>
    <dgm:pt modelId="{62728618-C79E-49EC-A775-935818F7E9A7}" type="sibTrans" cxnId="{0730F8CF-BD1B-498E-9A95-4E058CFA145D}">
      <dgm:prSet/>
      <dgm:spPr/>
      <dgm:t>
        <a:bodyPr/>
        <a:lstStyle/>
        <a:p>
          <a:endParaRPr lang="en-US"/>
        </a:p>
      </dgm:t>
    </dgm:pt>
    <dgm:pt modelId="{71F65B07-4B25-4D5B-9B36-B320C843CE3C}">
      <dgm:prSet phldrT="[Text]" custT="1"/>
      <dgm:spPr/>
      <dgm:t>
        <a:bodyPr/>
        <a:lstStyle/>
        <a:p>
          <a:r>
            <a:rPr lang="en-IN" sz="1200"/>
            <a:t>Make a team lead in every group(as per skill set/experience).</a:t>
          </a:r>
        </a:p>
      </dgm:t>
    </dgm:pt>
    <dgm:pt modelId="{7FD247BE-82C8-4527-BDF4-F2E04F6ADA3B}" type="parTrans" cxnId="{F2A92B7C-0ADD-404D-86A5-6F3256B2284B}">
      <dgm:prSet/>
      <dgm:spPr/>
      <dgm:t>
        <a:bodyPr/>
        <a:lstStyle/>
        <a:p>
          <a:endParaRPr lang="en-US"/>
        </a:p>
      </dgm:t>
    </dgm:pt>
    <dgm:pt modelId="{B2BF24E7-C536-4AAD-9125-B7AE6D38128C}" type="sibTrans" cxnId="{F2A92B7C-0ADD-404D-86A5-6F3256B2284B}">
      <dgm:prSet/>
      <dgm:spPr/>
      <dgm:t>
        <a:bodyPr/>
        <a:lstStyle/>
        <a:p>
          <a:endParaRPr lang="en-US"/>
        </a:p>
      </dgm:t>
    </dgm:pt>
    <dgm:pt modelId="{80A29E42-4B38-4368-A669-8F17641261A9}">
      <dgm:prSet phldrT="[Text]" custT="1"/>
      <dgm:spPr/>
      <dgm:t>
        <a:bodyPr/>
        <a:lstStyle/>
        <a:p>
          <a:r>
            <a:rPr lang="en-IN" sz="1200"/>
            <a:t>Every morning/middle/end scrum call for 15-20 min.</a:t>
          </a:r>
        </a:p>
      </dgm:t>
    </dgm:pt>
    <dgm:pt modelId="{4DCA3D16-2818-4C3D-B183-F9D4FD8932B7}" type="parTrans" cxnId="{6C7E59B2-7795-4151-A329-D61D4AB1B261}">
      <dgm:prSet/>
      <dgm:spPr/>
      <dgm:t>
        <a:bodyPr/>
        <a:lstStyle/>
        <a:p>
          <a:endParaRPr lang="en-US"/>
        </a:p>
      </dgm:t>
    </dgm:pt>
    <dgm:pt modelId="{ADAA7717-C3FA-4F0B-B01E-0921ABD959E9}" type="sibTrans" cxnId="{6C7E59B2-7795-4151-A329-D61D4AB1B261}">
      <dgm:prSet/>
      <dgm:spPr/>
      <dgm:t>
        <a:bodyPr/>
        <a:lstStyle/>
        <a:p>
          <a:endParaRPr lang="en-US"/>
        </a:p>
      </dgm:t>
    </dgm:pt>
    <dgm:pt modelId="{8D0E880E-96BD-488E-A86E-A490386B433A}">
      <dgm:prSet phldrT="[Text]"/>
      <dgm:spPr/>
      <dgm:t>
        <a:bodyPr/>
        <a:lstStyle/>
        <a:p>
          <a:endParaRPr lang="en-IN"/>
        </a:p>
      </dgm:t>
    </dgm:pt>
    <dgm:pt modelId="{677562BF-5CFA-4F5D-8AC9-07C19B72232D}" type="parTrans" cxnId="{EF70E598-4F8E-4EBD-9E35-6CD6C6783C63}">
      <dgm:prSet/>
      <dgm:spPr/>
      <dgm:t>
        <a:bodyPr/>
        <a:lstStyle/>
        <a:p>
          <a:endParaRPr lang="en-US"/>
        </a:p>
      </dgm:t>
    </dgm:pt>
    <dgm:pt modelId="{D03BA79D-610F-4AE1-9409-CC122DAF3E6E}" type="sibTrans" cxnId="{EF70E598-4F8E-4EBD-9E35-6CD6C6783C63}">
      <dgm:prSet/>
      <dgm:spPr/>
      <dgm:t>
        <a:bodyPr/>
        <a:lstStyle/>
        <a:p>
          <a:endParaRPr lang="en-US"/>
        </a:p>
      </dgm:t>
    </dgm:pt>
    <dgm:pt modelId="{C5DEDF93-B243-4015-B3A5-80638FABE6E2}" type="pres">
      <dgm:prSet presAssocID="{A44DF7BB-5574-45B6-ACFB-79940C69FFF2}" presName="outerComposite" presStyleCnt="0">
        <dgm:presLayoutVars>
          <dgm:chMax val="5"/>
          <dgm:dir/>
          <dgm:resizeHandles val="exact"/>
        </dgm:presLayoutVars>
      </dgm:prSet>
      <dgm:spPr/>
    </dgm:pt>
    <dgm:pt modelId="{5E7B0C41-F2B8-451D-8E9D-95BFC476DBA1}" type="pres">
      <dgm:prSet presAssocID="{A44DF7BB-5574-45B6-ACFB-79940C69FFF2}" presName="dummyMaxCanvas" presStyleCnt="0">
        <dgm:presLayoutVars/>
      </dgm:prSet>
      <dgm:spPr/>
    </dgm:pt>
    <dgm:pt modelId="{86D578DC-EE68-4165-B1B8-AEC02DF17501}" type="pres">
      <dgm:prSet presAssocID="{A44DF7BB-5574-45B6-ACFB-79940C69FFF2}" presName="FiveNodes_1" presStyleLbl="node1" presStyleIdx="0" presStyleCnt="5">
        <dgm:presLayoutVars>
          <dgm:bulletEnabled val="1"/>
        </dgm:presLayoutVars>
      </dgm:prSet>
      <dgm:spPr/>
    </dgm:pt>
    <dgm:pt modelId="{B8281982-F4F0-4347-A62F-E8BF97110BED}" type="pres">
      <dgm:prSet presAssocID="{A44DF7BB-5574-45B6-ACFB-79940C69FFF2}" presName="FiveNodes_2" presStyleLbl="node1" presStyleIdx="1" presStyleCnt="5">
        <dgm:presLayoutVars>
          <dgm:bulletEnabled val="1"/>
        </dgm:presLayoutVars>
      </dgm:prSet>
      <dgm:spPr/>
    </dgm:pt>
    <dgm:pt modelId="{F3FC7C34-42CB-4098-ABF2-92BEF80C7C7F}" type="pres">
      <dgm:prSet presAssocID="{A44DF7BB-5574-45B6-ACFB-79940C69FFF2}" presName="FiveNodes_3" presStyleLbl="node1" presStyleIdx="2" presStyleCnt="5">
        <dgm:presLayoutVars>
          <dgm:bulletEnabled val="1"/>
        </dgm:presLayoutVars>
      </dgm:prSet>
      <dgm:spPr/>
    </dgm:pt>
    <dgm:pt modelId="{3A6988EB-6DCA-44A9-9B23-D8732A2905D3}" type="pres">
      <dgm:prSet presAssocID="{A44DF7BB-5574-45B6-ACFB-79940C69FFF2}" presName="FiveNodes_4" presStyleLbl="node1" presStyleIdx="3" presStyleCnt="5">
        <dgm:presLayoutVars>
          <dgm:bulletEnabled val="1"/>
        </dgm:presLayoutVars>
      </dgm:prSet>
      <dgm:spPr/>
    </dgm:pt>
    <dgm:pt modelId="{E05A28E9-AD43-407A-88EA-4D2D94761A5E}" type="pres">
      <dgm:prSet presAssocID="{A44DF7BB-5574-45B6-ACFB-79940C69FFF2}" presName="FiveNodes_5" presStyleLbl="node1" presStyleIdx="4" presStyleCnt="5">
        <dgm:presLayoutVars>
          <dgm:bulletEnabled val="1"/>
        </dgm:presLayoutVars>
      </dgm:prSet>
      <dgm:spPr/>
      <dgm:t>
        <a:bodyPr/>
        <a:lstStyle/>
        <a:p>
          <a:endParaRPr lang="en-US"/>
        </a:p>
      </dgm:t>
    </dgm:pt>
    <dgm:pt modelId="{C80070DA-12E4-4440-9CE9-F889769768A8}" type="pres">
      <dgm:prSet presAssocID="{A44DF7BB-5574-45B6-ACFB-79940C69FFF2}" presName="FiveConn_1-2" presStyleLbl="fgAccFollowNode1" presStyleIdx="0" presStyleCnt="4">
        <dgm:presLayoutVars>
          <dgm:bulletEnabled val="1"/>
        </dgm:presLayoutVars>
      </dgm:prSet>
      <dgm:spPr/>
    </dgm:pt>
    <dgm:pt modelId="{6B98D029-EAE1-49F0-84D7-B4D88E6DB8E3}" type="pres">
      <dgm:prSet presAssocID="{A44DF7BB-5574-45B6-ACFB-79940C69FFF2}" presName="FiveConn_2-3" presStyleLbl="fgAccFollowNode1" presStyleIdx="1" presStyleCnt="4">
        <dgm:presLayoutVars>
          <dgm:bulletEnabled val="1"/>
        </dgm:presLayoutVars>
      </dgm:prSet>
      <dgm:spPr/>
    </dgm:pt>
    <dgm:pt modelId="{AD62367E-37AE-46C4-ADCC-1905F428398B}" type="pres">
      <dgm:prSet presAssocID="{A44DF7BB-5574-45B6-ACFB-79940C69FFF2}" presName="FiveConn_3-4" presStyleLbl="fgAccFollowNode1" presStyleIdx="2" presStyleCnt="4">
        <dgm:presLayoutVars>
          <dgm:bulletEnabled val="1"/>
        </dgm:presLayoutVars>
      </dgm:prSet>
      <dgm:spPr/>
    </dgm:pt>
    <dgm:pt modelId="{49333632-9B58-44B1-9D0E-43AE8B5F4FE4}" type="pres">
      <dgm:prSet presAssocID="{A44DF7BB-5574-45B6-ACFB-79940C69FFF2}" presName="FiveConn_4-5" presStyleLbl="fgAccFollowNode1" presStyleIdx="3" presStyleCnt="4">
        <dgm:presLayoutVars>
          <dgm:bulletEnabled val="1"/>
        </dgm:presLayoutVars>
      </dgm:prSet>
      <dgm:spPr/>
    </dgm:pt>
    <dgm:pt modelId="{3EADBC4B-5571-465E-944E-91A30BCA7CC2}" type="pres">
      <dgm:prSet presAssocID="{A44DF7BB-5574-45B6-ACFB-79940C69FFF2}" presName="FiveNodes_1_text" presStyleLbl="node1" presStyleIdx="4" presStyleCnt="5">
        <dgm:presLayoutVars>
          <dgm:bulletEnabled val="1"/>
        </dgm:presLayoutVars>
      </dgm:prSet>
      <dgm:spPr/>
    </dgm:pt>
    <dgm:pt modelId="{7812C1AA-3A0D-48C5-A7B0-6C98A70D4044}" type="pres">
      <dgm:prSet presAssocID="{A44DF7BB-5574-45B6-ACFB-79940C69FFF2}" presName="FiveNodes_2_text" presStyleLbl="node1" presStyleIdx="4" presStyleCnt="5">
        <dgm:presLayoutVars>
          <dgm:bulletEnabled val="1"/>
        </dgm:presLayoutVars>
      </dgm:prSet>
      <dgm:spPr/>
    </dgm:pt>
    <dgm:pt modelId="{7F02F3B1-50B7-466D-88D9-54118F5588F0}" type="pres">
      <dgm:prSet presAssocID="{A44DF7BB-5574-45B6-ACFB-79940C69FFF2}" presName="FiveNodes_3_text" presStyleLbl="node1" presStyleIdx="4" presStyleCnt="5">
        <dgm:presLayoutVars>
          <dgm:bulletEnabled val="1"/>
        </dgm:presLayoutVars>
      </dgm:prSet>
      <dgm:spPr/>
    </dgm:pt>
    <dgm:pt modelId="{0A92E372-F68A-4FD9-8EDB-0DE240D53323}" type="pres">
      <dgm:prSet presAssocID="{A44DF7BB-5574-45B6-ACFB-79940C69FFF2}" presName="FiveNodes_4_text" presStyleLbl="node1" presStyleIdx="4" presStyleCnt="5">
        <dgm:presLayoutVars>
          <dgm:bulletEnabled val="1"/>
        </dgm:presLayoutVars>
      </dgm:prSet>
      <dgm:spPr/>
    </dgm:pt>
    <dgm:pt modelId="{994E4F34-F99F-453C-8F2F-A65FD410B1C5}" type="pres">
      <dgm:prSet presAssocID="{A44DF7BB-5574-45B6-ACFB-79940C69FFF2}" presName="FiveNodes_5_text" presStyleLbl="node1" presStyleIdx="4" presStyleCnt="5">
        <dgm:presLayoutVars>
          <dgm:bulletEnabled val="1"/>
        </dgm:presLayoutVars>
      </dgm:prSet>
      <dgm:spPr/>
      <dgm:t>
        <a:bodyPr/>
        <a:lstStyle/>
        <a:p>
          <a:endParaRPr lang="en-US"/>
        </a:p>
      </dgm:t>
    </dgm:pt>
  </dgm:ptLst>
  <dgm:cxnLst>
    <dgm:cxn modelId="{6EC107AA-F4F2-4D6E-B908-5CB0203D70AA}" type="presOf" srcId="{71F65B07-4B25-4D5B-9B36-B320C843CE3C}" destId="{3A6988EB-6DCA-44A9-9B23-D8732A2905D3}" srcOrd="0" destOrd="0" presId="urn:microsoft.com/office/officeart/2005/8/layout/vProcess5"/>
    <dgm:cxn modelId="{A9C880A8-0CFC-4B86-9288-7406652EE4C3}" type="presOf" srcId="{BCA49D0F-2934-40E3-82F7-6F7116D6D822}" destId="{F3FC7C34-42CB-4098-ABF2-92BEF80C7C7F}" srcOrd="0" destOrd="0" presId="urn:microsoft.com/office/officeart/2005/8/layout/vProcess5"/>
    <dgm:cxn modelId="{FDBF757E-CDA4-4F0D-BD1B-843B4188A58A}" type="presOf" srcId="{3989EBF9-6B59-4FB5-8571-F24800A6699C}" destId="{86D578DC-EE68-4165-B1B8-AEC02DF17501}" srcOrd="0" destOrd="0" presId="urn:microsoft.com/office/officeart/2005/8/layout/vProcess5"/>
    <dgm:cxn modelId="{ECABB040-A1EA-4D6A-BE35-3222E63225B0}" type="presOf" srcId="{B41FB976-9054-419D-8A48-7834AF86075B}" destId="{6B98D029-EAE1-49F0-84D7-B4D88E6DB8E3}" srcOrd="0" destOrd="0" presId="urn:microsoft.com/office/officeart/2005/8/layout/vProcess5"/>
    <dgm:cxn modelId="{0730F8CF-BD1B-498E-9A95-4E058CFA145D}" srcId="{A44DF7BB-5574-45B6-ACFB-79940C69FFF2}" destId="{BCA49D0F-2934-40E3-82F7-6F7116D6D822}" srcOrd="2" destOrd="0" parTransId="{0DE5001E-0A3E-47CE-9D4C-97270B915B7C}" sibTransId="{62728618-C79E-49EC-A775-935818F7E9A7}"/>
    <dgm:cxn modelId="{C35654F3-B3F4-440C-8457-BB0161236678}" type="presOf" srcId="{78FD4C9A-5B39-42F8-876A-40F1E99D30F2}" destId="{B8281982-F4F0-4347-A62F-E8BF97110BED}" srcOrd="0" destOrd="0" presId="urn:microsoft.com/office/officeart/2005/8/layout/vProcess5"/>
    <dgm:cxn modelId="{C633AE47-9792-46A0-A699-07A3E988176A}" type="presOf" srcId="{78FD4C9A-5B39-42F8-876A-40F1E99D30F2}" destId="{7812C1AA-3A0D-48C5-A7B0-6C98A70D4044}" srcOrd="1" destOrd="0" presId="urn:microsoft.com/office/officeart/2005/8/layout/vProcess5"/>
    <dgm:cxn modelId="{7BBC7085-B0F2-4D11-BF42-B98B4611D7B5}" type="presOf" srcId="{3989EBF9-6B59-4FB5-8571-F24800A6699C}" destId="{3EADBC4B-5571-465E-944E-91A30BCA7CC2}" srcOrd="1" destOrd="0" presId="urn:microsoft.com/office/officeart/2005/8/layout/vProcess5"/>
    <dgm:cxn modelId="{E0951611-9B17-415B-B591-E068D65E48E8}" type="presOf" srcId="{80A29E42-4B38-4368-A669-8F17641261A9}" destId="{994E4F34-F99F-453C-8F2F-A65FD410B1C5}" srcOrd="1" destOrd="0" presId="urn:microsoft.com/office/officeart/2005/8/layout/vProcess5"/>
    <dgm:cxn modelId="{F2A92B7C-0ADD-404D-86A5-6F3256B2284B}" srcId="{A44DF7BB-5574-45B6-ACFB-79940C69FFF2}" destId="{71F65B07-4B25-4D5B-9B36-B320C843CE3C}" srcOrd="3" destOrd="0" parTransId="{7FD247BE-82C8-4527-BDF4-F2E04F6ADA3B}" sibTransId="{B2BF24E7-C536-4AAD-9125-B7AE6D38128C}"/>
    <dgm:cxn modelId="{6C7E59B2-7795-4151-A329-D61D4AB1B261}" srcId="{A44DF7BB-5574-45B6-ACFB-79940C69FFF2}" destId="{80A29E42-4B38-4368-A669-8F17641261A9}" srcOrd="4" destOrd="0" parTransId="{4DCA3D16-2818-4C3D-B183-F9D4FD8932B7}" sibTransId="{ADAA7717-C3FA-4F0B-B01E-0921ABD959E9}"/>
    <dgm:cxn modelId="{15316650-6457-4E8E-A518-2C97D956320C}" type="presOf" srcId="{A44DF7BB-5574-45B6-ACFB-79940C69FFF2}" destId="{C5DEDF93-B243-4015-B3A5-80638FABE6E2}" srcOrd="0" destOrd="0" presId="urn:microsoft.com/office/officeart/2005/8/layout/vProcess5"/>
    <dgm:cxn modelId="{5CDC71C9-5FF5-4A59-9B54-E5D2D4357CE6}" type="presOf" srcId="{42DEC83B-2247-4588-852A-243E12A78423}" destId="{C80070DA-12E4-4440-9CE9-F889769768A8}" srcOrd="0" destOrd="0" presId="urn:microsoft.com/office/officeart/2005/8/layout/vProcess5"/>
    <dgm:cxn modelId="{940E3DFC-7891-44A7-B528-ACE650A4897B}" type="presOf" srcId="{BCA49D0F-2934-40E3-82F7-6F7116D6D822}" destId="{7F02F3B1-50B7-466D-88D9-54118F5588F0}" srcOrd="1" destOrd="0" presId="urn:microsoft.com/office/officeart/2005/8/layout/vProcess5"/>
    <dgm:cxn modelId="{D31F6E0C-EDED-441B-975F-80F129CD7B90}" srcId="{A44DF7BB-5574-45B6-ACFB-79940C69FFF2}" destId="{3989EBF9-6B59-4FB5-8571-F24800A6699C}" srcOrd="0" destOrd="0" parTransId="{720C1814-CDCC-42FE-81D0-BCE225C90F29}" sibTransId="{42DEC83B-2247-4588-852A-243E12A78423}"/>
    <dgm:cxn modelId="{EF70E598-4F8E-4EBD-9E35-6CD6C6783C63}" srcId="{A44DF7BB-5574-45B6-ACFB-79940C69FFF2}" destId="{8D0E880E-96BD-488E-A86E-A490386B433A}" srcOrd="5" destOrd="0" parTransId="{677562BF-5CFA-4F5D-8AC9-07C19B72232D}" sibTransId="{D03BA79D-610F-4AE1-9409-CC122DAF3E6E}"/>
    <dgm:cxn modelId="{31BAC3F6-D51A-4AA9-B2E2-208572E88E7C}" type="presOf" srcId="{80A29E42-4B38-4368-A669-8F17641261A9}" destId="{E05A28E9-AD43-407A-88EA-4D2D94761A5E}" srcOrd="0" destOrd="0" presId="urn:microsoft.com/office/officeart/2005/8/layout/vProcess5"/>
    <dgm:cxn modelId="{B1240D04-2646-4EE1-9808-553FD2554C7B}" type="presOf" srcId="{B2BF24E7-C536-4AAD-9125-B7AE6D38128C}" destId="{49333632-9B58-44B1-9D0E-43AE8B5F4FE4}" srcOrd="0" destOrd="0" presId="urn:microsoft.com/office/officeart/2005/8/layout/vProcess5"/>
    <dgm:cxn modelId="{BBC933E7-2026-4168-A3B7-7DE26CEEC020}" type="presOf" srcId="{62728618-C79E-49EC-A775-935818F7E9A7}" destId="{AD62367E-37AE-46C4-ADCC-1905F428398B}" srcOrd="0" destOrd="0" presId="urn:microsoft.com/office/officeart/2005/8/layout/vProcess5"/>
    <dgm:cxn modelId="{790499B4-9E52-4FE6-86C6-6F6CFB4D4F84}" srcId="{A44DF7BB-5574-45B6-ACFB-79940C69FFF2}" destId="{78FD4C9A-5B39-42F8-876A-40F1E99D30F2}" srcOrd="1" destOrd="0" parTransId="{1B719452-8C79-4982-A160-714B8E763FB7}" sibTransId="{B41FB976-9054-419D-8A48-7834AF86075B}"/>
    <dgm:cxn modelId="{C1E4D598-A84C-4355-B50E-07C73CCC24A5}" type="presOf" srcId="{71F65B07-4B25-4D5B-9B36-B320C843CE3C}" destId="{0A92E372-F68A-4FD9-8EDB-0DE240D53323}" srcOrd="1" destOrd="0" presId="urn:microsoft.com/office/officeart/2005/8/layout/vProcess5"/>
    <dgm:cxn modelId="{796789E4-B063-4FD1-9471-AC79CF40D34C}" type="presParOf" srcId="{C5DEDF93-B243-4015-B3A5-80638FABE6E2}" destId="{5E7B0C41-F2B8-451D-8E9D-95BFC476DBA1}" srcOrd="0" destOrd="0" presId="urn:microsoft.com/office/officeart/2005/8/layout/vProcess5"/>
    <dgm:cxn modelId="{B3A3B6C1-A48F-49EF-8CC8-133BF4F6830B}" type="presParOf" srcId="{C5DEDF93-B243-4015-B3A5-80638FABE6E2}" destId="{86D578DC-EE68-4165-B1B8-AEC02DF17501}" srcOrd="1" destOrd="0" presId="urn:microsoft.com/office/officeart/2005/8/layout/vProcess5"/>
    <dgm:cxn modelId="{683ACE57-DD01-4E47-BEC8-6C9860CCCA5C}" type="presParOf" srcId="{C5DEDF93-B243-4015-B3A5-80638FABE6E2}" destId="{B8281982-F4F0-4347-A62F-E8BF97110BED}" srcOrd="2" destOrd="0" presId="urn:microsoft.com/office/officeart/2005/8/layout/vProcess5"/>
    <dgm:cxn modelId="{05D8C6E6-D122-43B8-96C0-4559EE26EFEF}" type="presParOf" srcId="{C5DEDF93-B243-4015-B3A5-80638FABE6E2}" destId="{F3FC7C34-42CB-4098-ABF2-92BEF80C7C7F}" srcOrd="3" destOrd="0" presId="urn:microsoft.com/office/officeart/2005/8/layout/vProcess5"/>
    <dgm:cxn modelId="{4B60660C-EBDB-49D1-9FC8-3ED11C572A45}" type="presParOf" srcId="{C5DEDF93-B243-4015-B3A5-80638FABE6E2}" destId="{3A6988EB-6DCA-44A9-9B23-D8732A2905D3}" srcOrd="4" destOrd="0" presId="urn:microsoft.com/office/officeart/2005/8/layout/vProcess5"/>
    <dgm:cxn modelId="{2A0C1C39-49AD-478B-B78D-4ABF83D5FBF8}" type="presParOf" srcId="{C5DEDF93-B243-4015-B3A5-80638FABE6E2}" destId="{E05A28E9-AD43-407A-88EA-4D2D94761A5E}" srcOrd="5" destOrd="0" presId="urn:microsoft.com/office/officeart/2005/8/layout/vProcess5"/>
    <dgm:cxn modelId="{11414EE0-5BBA-46E5-8C02-8BFD68BE405F}" type="presParOf" srcId="{C5DEDF93-B243-4015-B3A5-80638FABE6E2}" destId="{C80070DA-12E4-4440-9CE9-F889769768A8}" srcOrd="6" destOrd="0" presId="urn:microsoft.com/office/officeart/2005/8/layout/vProcess5"/>
    <dgm:cxn modelId="{7D7C9DD9-AF06-44B4-8869-0E9FE6412FF6}" type="presParOf" srcId="{C5DEDF93-B243-4015-B3A5-80638FABE6E2}" destId="{6B98D029-EAE1-49F0-84D7-B4D88E6DB8E3}" srcOrd="7" destOrd="0" presId="urn:microsoft.com/office/officeart/2005/8/layout/vProcess5"/>
    <dgm:cxn modelId="{D6CF0079-3E74-4FC5-BC2D-9AA7FBA73DF4}" type="presParOf" srcId="{C5DEDF93-B243-4015-B3A5-80638FABE6E2}" destId="{AD62367E-37AE-46C4-ADCC-1905F428398B}" srcOrd="8" destOrd="0" presId="urn:microsoft.com/office/officeart/2005/8/layout/vProcess5"/>
    <dgm:cxn modelId="{D9DED53F-0BA2-4790-8EF2-0E6F275F8974}" type="presParOf" srcId="{C5DEDF93-B243-4015-B3A5-80638FABE6E2}" destId="{49333632-9B58-44B1-9D0E-43AE8B5F4FE4}" srcOrd="9" destOrd="0" presId="urn:microsoft.com/office/officeart/2005/8/layout/vProcess5"/>
    <dgm:cxn modelId="{B8239602-5416-4C9A-98AE-B9B35FB4A161}" type="presParOf" srcId="{C5DEDF93-B243-4015-B3A5-80638FABE6E2}" destId="{3EADBC4B-5571-465E-944E-91A30BCA7CC2}" srcOrd="10" destOrd="0" presId="urn:microsoft.com/office/officeart/2005/8/layout/vProcess5"/>
    <dgm:cxn modelId="{CD5FA9F1-E5FC-43A8-9FFE-461442C1ADB5}" type="presParOf" srcId="{C5DEDF93-B243-4015-B3A5-80638FABE6E2}" destId="{7812C1AA-3A0D-48C5-A7B0-6C98A70D4044}" srcOrd="11" destOrd="0" presId="urn:microsoft.com/office/officeart/2005/8/layout/vProcess5"/>
    <dgm:cxn modelId="{8DA533D8-A697-4F2A-BCB9-3F090E4B99E6}" type="presParOf" srcId="{C5DEDF93-B243-4015-B3A5-80638FABE6E2}" destId="{7F02F3B1-50B7-466D-88D9-54118F5588F0}" srcOrd="12" destOrd="0" presId="urn:microsoft.com/office/officeart/2005/8/layout/vProcess5"/>
    <dgm:cxn modelId="{E470A68F-302A-4FAA-9FAA-DEB9A04E9B15}" type="presParOf" srcId="{C5DEDF93-B243-4015-B3A5-80638FABE6E2}" destId="{0A92E372-F68A-4FD9-8EDB-0DE240D53323}" srcOrd="13" destOrd="0" presId="urn:microsoft.com/office/officeart/2005/8/layout/vProcess5"/>
    <dgm:cxn modelId="{CD9CD535-844A-44B8-8465-CBA341FCE662}" type="presParOf" srcId="{C5DEDF93-B243-4015-B3A5-80638FABE6E2}" destId="{994E4F34-F99F-453C-8F2F-A65FD410B1C5}" srcOrd="14"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7FCE8A-82F2-4B23-B350-5371AFEA03BE}"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US"/>
        </a:p>
      </dgm:t>
    </dgm:pt>
    <dgm:pt modelId="{3E25DECC-CB8B-4BC2-AA3F-D0F2598E248F}">
      <dgm:prSet phldrT="[Text]"/>
      <dgm:spPr/>
      <dgm:t>
        <a:bodyPr/>
        <a:lstStyle/>
        <a:p>
          <a:r>
            <a:rPr lang="en-IN"/>
            <a:t>Connect with every member of the groups. And take feedback regarding work, growth and subordinate. </a:t>
          </a:r>
          <a:endParaRPr lang="en-US"/>
        </a:p>
      </dgm:t>
    </dgm:pt>
    <dgm:pt modelId="{F72CE232-FEAD-490B-BEB4-EF2E1D89AFDB}" type="parTrans" cxnId="{D261776A-7857-4F8C-A708-08FDABE3952C}">
      <dgm:prSet/>
      <dgm:spPr/>
      <dgm:t>
        <a:bodyPr/>
        <a:lstStyle/>
        <a:p>
          <a:endParaRPr lang="en-US"/>
        </a:p>
      </dgm:t>
    </dgm:pt>
    <dgm:pt modelId="{3EA876AA-9827-4BA7-8ABF-82C7729C4B64}" type="sibTrans" cxnId="{D261776A-7857-4F8C-A708-08FDABE3952C}">
      <dgm:prSet/>
      <dgm:spPr/>
      <dgm:t>
        <a:bodyPr/>
        <a:lstStyle/>
        <a:p>
          <a:endParaRPr lang="en-US"/>
        </a:p>
      </dgm:t>
    </dgm:pt>
    <dgm:pt modelId="{D25E6B8A-2B17-4536-AEF1-4A3212D8BC55}">
      <dgm:prSet phldrT="[Text]"/>
      <dgm:spPr/>
      <dgm:t>
        <a:bodyPr/>
        <a:lstStyle/>
        <a:p>
          <a:r>
            <a:rPr lang="en-IN"/>
            <a:t>Take time to time project Update. From team lead.</a:t>
          </a:r>
          <a:endParaRPr lang="en-US"/>
        </a:p>
      </dgm:t>
    </dgm:pt>
    <dgm:pt modelId="{FD5CCFFB-D42C-43B8-938D-4E31A9422EC9}" type="parTrans" cxnId="{3BF01C8B-D4BD-4AEF-9C5B-85CD3FAF8248}">
      <dgm:prSet/>
      <dgm:spPr/>
      <dgm:t>
        <a:bodyPr/>
        <a:lstStyle/>
        <a:p>
          <a:endParaRPr lang="en-US"/>
        </a:p>
      </dgm:t>
    </dgm:pt>
    <dgm:pt modelId="{DEBA7DAF-0BF8-404B-BF41-BE75BCB96D26}" type="sibTrans" cxnId="{3BF01C8B-D4BD-4AEF-9C5B-85CD3FAF8248}">
      <dgm:prSet/>
      <dgm:spPr/>
      <dgm:t>
        <a:bodyPr/>
        <a:lstStyle/>
        <a:p>
          <a:endParaRPr lang="en-US"/>
        </a:p>
      </dgm:t>
    </dgm:pt>
    <dgm:pt modelId="{6405B775-20C3-40E7-9280-356D615C0444}">
      <dgm:prSet phldrT="[Text]"/>
      <dgm:spPr/>
      <dgm:t>
        <a:bodyPr/>
        <a:lstStyle/>
        <a:p>
          <a:r>
            <a:rPr lang="en-IN"/>
            <a:t>Give the update to client take feedback and If any update from client. So, connect with team.</a:t>
          </a:r>
          <a:endParaRPr lang="en-US"/>
        </a:p>
      </dgm:t>
    </dgm:pt>
    <dgm:pt modelId="{4BC7002C-300C-49A9-9769-9653DEE9B88A}" type="parTrans" cxnId="{7D254EFD-1236-4E58-8F05-C14E574A6D60}">
      <dgm:prSet/>
      <dgm:spPr/>
      <dgm:t>
        <a:bodyPr/>
        <a:lstStyle/>
        <a:p>
          <a:endParaRPr lang="en-US"/>
        </a:p>
      </dgm:t>
    </dgm:pt>
    <dgm:pt modelId="{1EABC7F9-6BBD-4CB9-B2D7-3F8034ED462C}" type="sibTrans" cxnId="{7D254EFD-1236-4E58-8F05-C14E574A6D60}">
      <dgm:prSet/>
      <dgm:spPr/>
      <dgm:t>
        <a:bodyPr/>
        <a:lstStyle/>
        <a:p>
          <a:endParaRPr lang="en-US"/>
        </a:p>
      </dgm:t>
    </dgm:pt>
    <dgm:pt modelId="{DD162D0D-182F-4D2C-9823-E840AC833777}">
      <dgm:prSet phldrT="[Text]"/>
      <dgm:spPr/>
      <dgm:t>
        <a:bodyPr/>
        <a:lstStyle/>
        <a:p>
          <a:r>
            <a:rPr lang="en-IN"/>
            <a:t>Complete the Project before time so that you have buffer time to manage the error.</a:t>
          </a:r>
          <a:endParaRPr lang="en-US"/>
        </a:p>
      </dgm:t>
    </dgm:pt>
    <dgm:pt modelId="{8F484B03-3024-4497-BB10-62F02CFDA24C}" type="parTrans" cxnId="{D054FB4C-807A-4B34-BEE3-22D281FC6A35}">
      <dgm:prSet/>
      <dgm:spPr/>
      <dgm:t>
        <a:bodyPr/>
        <a:lstStyle/>
        <a:p>
          <a:endParaRPr lang="en-US"/>
        </a:p>
      </dgm:t>
    </dgm:pt>
    <dgm:pt modelId="{9E8ED4A1-131E-4B6A-9B6A-DBF42A9FCE5B}" type="sibTrans" cxnId="{D054FB4C-807A-4B34-BEE3-22D281FC6A35}">
      <dgm:prSet/>
      <dgm:spPr/>
      <dgm:t>
        <a:bodyPr/>
        <a:lstStyle/>
        <a:p>
          <a:endParaRPr lang="en-US"/>
        </a:p>
      </dgm:t>
    </dgm:pt>
    <dgm:pt modelId="{88A17A1E-27FF-419C-88A9-7A72BFD243AC}">
      <dgm:prSet phldrT="[Text]"/>
      <dgm:spPr/>
      <dgm:t>
        <a:bodyPr/>
        <a:lstStyle/>
        <a:p>
          <a:r>
            <a:rPr lang="en-IN">
              <a:latin typeface="+mn-lt"/>
            </a:rPr>
            <a:t>Deliver 100% project to client satisfaction.</a:t>
          </a:r>
          <a:endParaRPr lang="en-US">
            <a:latin typeface="+mn-lt"/>
          </a:endParaRPr>
        </a:p>
      </dgm:t>
    </dgm:pt>
    <dgm:pt modelId="{2F49BDE6-CDBD-4A3D-8795-006F97891F5D}" type="parTrans" cxnId="{B2D70D98-774D-4FB3-99A9-2A40A7F27963}">
      <dgm:prSet/>
      <dgm:spPr/>
      <dgm:t>
        <a:bodyPr/>
        <a:lstStyle/>
        <a:p>
          <a:endParaRPr lang="en-US"/>
        </a:p>
      </dgm:t>
    </dgm:pt>
    <dgm:pt modelId="{38DC1C0B-B9CE-4B42-9270-AAB49EF80FB4}" type="sibTrans" cxnId="{B2D70D98-774D-4FB3-99A9-2A40A7F27963}">
      <dgm:prSet/>
      <dgm:spPr/>
      <dgm:t>
        <a:bodyPr/>
        <a:lstStyle/>
        <a:p>
          <a:endParaRPr lang="en-US"/>
        </a:p>
      </dgm:t>
    </dgm:pt>
    <dgm:pt modelId="{B3568437-ED02-4421-A95B-5D80BD00A1E6}">
      <dgm:prSet phldrT="[Text]"/>
      <dgm:spPr/>
      <dgm:t>
        <a:bodyPr/>
        <a:lstStyle/>
        <a:p>
          <a:endParaRPr lang="en-US"/>
        </a:p>
      </dgm:t>
    </dgm:pt>
    <dgm:pt modelId="{694AE70D-2B5C-4E98-A0EF-63334EC5C575}" type="parTrans" cxnId="{E2718869-7CCA-46D9-919D-BD2BDE5EE23C}">
      <dgm:prSet/>
      <dgm:spPr/>
      <dgm:t>
        <a:bodyPr/>
        <a:lstStyle/>
        <a:p>
          <a:endParaRPr lang="en-US"/>
        </a:p>
      </dgm:t>
    </dgm:pt>
    <dgm:pt modelId="{54AA9885-302D-4464-9EC4-9250595B01C2}" type="sibTrans" cxnId="{E2718869-7CCA-46D9-919D-BD2BDE5EE23C}">
      <dgm:prSet/>
      <dgm:spPr/>
      <dgm:t>
        <a:bodyPr/>
        <a:lstStyle/>
        <a:p>
          <a:endParaRPr lang="en-US"/>
        </a:p>
      </dgm:t>
    </dgm:pt>
    <dgm:pt modelId="{D13F9F99-BBAF-46A7-93BF-7A59A035F389}" type="pres">
      <dgm:prSet presAssocID="{7D7FCE8A-82F2-4B23-B350-5371AFEA03BE}" presName="outerComposite" presStyleCnt="0">
        <dgm:presLayoutVars>
          <dgm:chMax val="5"/>
          <dgm:dir val="rev"/>
          <dgm:resizeHandles val="exact"/>
        </dgm:presLayoutVars>
      </dgm:prSet>
      <dgm:spPr/>
    </dgm:pt>
    <dgm:pt modelId="{32A1ABDF-00A5-47CA-AAF9-1F775330F643}" type="pres">
      <dgm:prSet presAssocID="{7D7FCE8A-82F2-4B23-B350-5371AFEA03BE}" presName="dummyMaxCanvas" presStyleCnt="0">
        <dgm:presLayoutVars/>
      </dgm:prSet>
      <dgm:spPr/>
    </dgm:pt>
    <dgm:pt modelId="{3AD65626-2EA0-4FE9-8E00-A7C596480A04}" type="pres">
      <dgm:prSet presAssocID="{7D7FCE8A-82F2-4B23-B350-5371AFEA03BE}" presName="FiveNodes_1" presStyleLbl="node1" presStyleIdx="0" presStyleCnt="5" custLinFactNeighborX="150" custLinFactNeighborY="-5511">
        <dgm:presLayoutVars>
          <dgm:bulletEnabled val="1"/>
        </dgm:presLayoutVars>
      </dgm:prSet>
      <dgm:spPr/>
    </dgm:pt>
    <dgm:pt modelId="{700B2627-F8FF-4564-87BF-77075520195E}" type="pres">
      <dgm:prSet presAssocID="{7D7FCE8A-82F2-4B23-B350-5371AFEA03BE}" presName="FiveNodes_2" presStyleLbl="node1" presStyleIdx="1" presStyleCnt="5">
        <dgm:presLayoutVars>
          <dgm:bulletEnabled val="1"/>
        </dgm:presLayoutVars>
      </dgm:prSet>
      <dgm:spPr/>
    </dgm:pt>
    <dgm:pt modelId="{12525D8B-D1B3-4C5A-BD93-58BB08BB9C82}" type="pres">
      <dgm:prSet presAssocID="{7D7FCE8A-82F2-4B23-B350-5371AFEA03BE}" presName="FiveNodes_3" presStyleLbl="node1" presStyleIdx="2" presStyleCnt="5">
        <dgm:presLayoutVars>
          <dgm:bulletEnabled val="1"/>
        </dgm:presLayoutVars>
      </dgm:prSet>
      <dgm:spPr/>
    </dgm:pt>
    <dgm:pt modelId="{A5F23E7B-4B8D-40A6-B6BD-36294FE923B0}" type="pres">
      <dgm:prSet presAssocID="{7D7FCE8A-82F2-4B23-B350-5371AFEA03BE}" presName="FiveNodes_4" presStyleLbl="node1" presStyleIdx="3" presStyleCnt="5">
        <dgm:presLayoutVars>
          <dgm:bulletEnabled val="1"/>
        </dgm:presLayoutVars>
      </dgm:prSet>
      <dgm:spPr/>
    </dgm:pt>
    <dgm:pt modelId="{060E9E02-2096-4200-BEB9-E13084EE0BDA}" type="pres">
      <dgm:prSet presAssocID="{7D7FCE8A-82F2-4B23-B350-5371AFEA03BE}" presName="FiveNodes_5" presStyleLbl="node1" presStyleIdx="4" presStyleCnt="5" custLinFactNeighborY="6614">
        <dgm:presLayoutVars>
          <dgm:bulletEnabled val="1"/>
        </dgm:presLayoutVars>
      </dgm:prSet>
      <dgm:spPr/>
      <dgm:t>
        <a:bodyPr/>
        <a:lstStyle/>
        <a:p>
          <a:endParaRPr lang="en-US"/>
        </a:p>
      </dgm:t>
    </dgm:pt>
    <dgm:pt modelId="{C70321E3-1EC9-4C52-A0CB-BFCDAFF4BCA8}" type="pres">
      <dgm:prSet presAssocID="{7D7FCE8A-82F2-4B23-B350-5371AFEA03BE}" presName="FiveConn_1-2" presStyleLbl="fgAccFollowNode1" presStyleIdx="0" presStyleCnt="4">
        <dgm:presLayoutVars>
          <dgm:bulletEnabled val="1"/>
        </dgm:presLayoutVars>
      </dgm:prSet>
      <dgm:spPr/>
    </dgm:pt>
    <dgm:pt modelId="{E3708DF8-ED75-49EA-812A-C1AB46C55B27}" type="pres">
      <dgm:prSet presAssocID="{7D7FCE8A-82F2-4B23-B350-5371AFEA03BE}" presName="FiveConn_2-3" presStyleLbl="fgAccFollowNode1" presStyleIdx="1" presStyleCnt="4">
        <dgm:presLayoutVars>
          <dgm:bulletEnabled val="1"/>
        </dgm:presLayoutVars>
      </dgm:prSet>
      <dgm:spPr/>
    </dgm:pt>
    <dgm:pt modelId="{14586452-8E0E-4A50-A73C-5106F9303526}" type="pres">
      <dgm:prSet presAssocID="{7D7FCE8A-82F2-4B23-B350-5371AFEA03BE}" presName="FiveConn_3-4" presStyleLbl="fgAccFollowNode1" presStyleIdx="2" presStyleCnt="4">
        <dgm:presLayoutVars>
          <dgm:bulletEnabled val="1"/>
        </dgm:presLayoutVars>
      </dgm:prSet>
      <dgm:spPr/>
    </dgm:pt>
    <dgm:pt modelId="{1ED547E1-952F-44B2-A630-3897686C1103}" type="pres">
      <dgm:prSet presAssocID="{7D7FCE8A-82F2-4B23-B350-5371AFEA03BE}" presName="FiveConn_4-5" presStyleLbl="fgAccFollowNode1" presStyleIdx="3" presStyleCnt="4">
        <dgm:presLayoutVars>
          <dgm:bulletEnabled val="1"/>
        </dgm:presLayoutVars>
      </dgm:prSet>
      <dgm:spPr/>
    </dgm:pt>
    <dgm:pt modelId="{F0F9F628-CB92-41EC-9BF6-15B6B906DDF7}" type="pres">
      <dgm:prSet presAssocID="{7D7FCE8A-82F2-4B23-B350-5371AFEA03BE}" presName="FiveNodes_1_text" presStyleLbl="node1" presStyleIdx="4" presStyleCnt="5">
        <dgm:presLayoutVars>
          <dgm:bulletEnabled val="1"/>
        </dgm:presLayoutVars>
      </dgm:prSet>
      <dgm:spPr/>
    </dgm:pt>
    <dgm:pt modelId="{39FA447F-044D-41B3-AB61-ECEEC352FBDC}" type="pres">
      <dgm:prSet presAssocID="{7D7FCE8A-82F2-4B23-B350-5371AFEA03BE}" presName="FiveNodes_2_text" presStyleLbl="node1" presStyleIdx="4" presStyleCnt="5">
        <dgm:presLayoutVars>
          <dgm:bulletEnabled val="1"/>
        </dgm:presLayoutVars>
      </dgm:prSet>
      <dgm:spPr/>
    </dgm:pt>
    <dgm:pt modelId="{9EBC78C9-2BB3-4B63-AB59-D22402A5B148}" type="pres">
      <dgm:prSet presAssocID="{7D7FCE8A-82F2-4B23-B350-5371AFEA03BE}" presName="FiveNodes_3_text" presStyleLbl="node1" presStyleIdx="4" presStyleCnt="5">
        <dgm:presLayoutVars>
          <dgm:bulletEnabled val="1"/>
        </dgm:presLayoutVars>
      </dgm:prSet>
      <dgm:spPr/>
    </dgm:pt>
    <dgm:pt modelId="{0E5BC057-6522-42F6-A54E-9233477B28B9}" type="pres">
      <dgm:prSet presAssocID="{7D7FCE8A-82F2-4B23-B350-5371AFEA03BE}" presName="FiveNodes_4_text" presStyleLbl="node1" presStyleIdx="4" presStyleCnt="5">
        <dgm:presLayoutVars>
          <dgm:bulletEnabled val="1"/>
        </dgm:presLayoutVars>
      </dgm:prSet>
      <dgm:spPr/>
    </dgm:pt>
    <dgm:pt modelId="{DE3D09C7-6870-45B7-9D76-2B2A94C3F45F}" type="pres">
      <dgm:prSet presAssocID="{7D7FCE8A-82F2-4B23-B350-5371AFEA03BE}" presName="FiveNodes_5_text" presStyleLbl="node1" presStyleIdx="4" presStyleCnt="5">
        <dgm:presLayoutVars>
          <dgm:bulletEnabled val="1"/>
        </dgm:presLayoutVars>
      </dgm:prSet>
      <dgm:spPr/>
      <dgm:t>
        <a:bodyPr/>
        <a:lstStyle/>
        <a:p>
          <a:endParaRPr lang="en-US"/>
        </a:p>
      </dgm:t>
    </dgm:pt>
  </dgm:ptLst>
  <dgm:cxnLst>
    <dgm:cxn modelId="{40BBDABC-6B1B-4147-AE7C-B3BE5B1F982D}" type="presOf" srcId="{3E25DECC-CB8B-4BC2-AA3F-D0F2598E248F}" destId="{F0F9F628-CB92-41EC-9BF6-15B6B906DDF7}" srcOrd="1" destOrd="0" presId="urn:microsoft.com/office/officeart/2005/8/layout/vProcess5"/>
    <dgm:cxn modelId="{E2718869-7CCA-46D9-919D-BD2BDE5EE23C}" srcId="{7D7FCE8A-82F2-4B23-B350-5371AFEA03BE}" destId="{B3568437-ED02-4421-A95B-5D80BD00A1E6}" srcOrd="5" destOrd="0" parTransId="{694AE70D-2B5C-4E98-A0EF-63334EC5C575}" sibTransId="{54AA9885-302D-4464-9EC4-9250595B01C2}"/>
    <dgm:cxn modelId="{966E8032-93E7-4E6F-BADF-110FC4D4C434}" type="presOf" srcId="{1EABC7F9-6BBD-4CB9-B2D7-3F8034ED462C}" destId="{14586452-8E0E-4A50-A73C-5106F9303526}" srcOrd="0" destOrd="0" presId="urn:microsoft.com/office/officeart/2005/8/layout/vProcess5"/>
    <dgm:cxn modelId="{3BF01C8B-D4BD-4AEF-9C5B-85CD3FAF8248}" srcId="{7D7FCE8A-82F2-4B23-B350-5371AFEA03BE}" destId="{D25E6B8A-2B17-4536-AEF1-4A3212D8BC55}" srcOrd="1" destOrd="0" parTransId="{FD5CCFFB-D42C-43B8-938D-4E31A9422EC9}" sibTransId="{DEBA7DAF-0BF8-404B-BF41-BE75BCB96D26}"/>
    <dgm:cxn modelId="{D054FB4C-807A-4B34-BEE3-22D281FC6A35}" srcId="{7D7FCE8A-82F2-4B23-B350-5371AFEA03BE}" destId="{DD162D0D-182F-4D2C-9823-E840AC833777}" srcOrd="3" destOrd="0" parTransId="{8F484B03-3024-4497-BB10-62F02CFDA24C}" sibTransId="{9E8ED4A1-131E-4B6A-9B6A-DBF42A9FCE5B}"/>
    <dgm:cxn modelId="{9EC8FE9C-BAC1-4EDF-B23A-75D702F11703}" type="presOf" srcId="{DD162D0D-182F-4D2C-9823-E840AC833777}" destId="{0E5BC057-6522-42F6-A54E-9233477B28B9}" srcOrd="1" destOrd="0" presId="urn:microsoft.com/office/officeart/2005/8/layout/vProcess5"/>
    <dgm:cxn modelId="{EF6193B4-C7E6-477E-8B45-1724446BC3E7}" type="presOf" srcId="{7D7FCE8A-82F2-4B23-B350-5371AFEA03BE}" destId="{D13F9F99-BBAF-46A7-93BF-7A59A035F389}" srcOrd="0" destOrd="0" presId="urn:microsoft.com/office/officeart/2005/8/layout/vProcess5"/>
    <dgm:cxn modelId="{4FB69CB0-2934-487C-9916-4A036455A90B}" type="presOf" srcId="{88A17A1E-27FF-419C-88A9-7A72BFD243AC}" destId="{DE3D09C7-6870-45B7-9D76-2B2A94C3F45F}" srcOrd="1" destOrd="0" presId="urn:microsoft.com/office/officeart/2005/8/layout/vProcess5"/>
    <dgm:cxn modelId="{82A58CA6-E1FF-498E-8ACF-DC810DFB1E5F}" type="presOf" srcId="{D25E6B8A-2B17-4536-AEF1-4A3212D8BC55}" destId="{700B2627-F8FF-4564-87BF-77075520195E}" srcOrd="0" destOrd="0" presId="urn:microsoft.com/office/officeart/2005/8/layout/vProcess5"/>
    <dgm:cxn modelId="{27B5A546-1BE6-4040-9319-2B046E42CC11}" type="presOf" srcId="{D25E6B8A-2B17-4536-AEF1-4A3212D8BC55}" destId="{39FA447F-044D-41B3-AB61-ECEEC352FBDC}" srcOrd="1" destOrd="0" presId="urn:microsoft.com/office/officeart/2005/8/layout/vProcess5"/>
    <dgm:cxn modelId="{D261776A-7857-4F8C-A708-08FDABE3952C}" srcId="{7D7FCE8A-82F2-4B23-B350-5371AFEA03BE}" destId="{3E25DECC-CB8B-4BC2-AA3F-D0F2598E248F}" srcOrd="0" destOrd="0" parTransId="{F72CE232-FEAD-490B-BEB4-EF2E1D89AFDB}" sibTransId="{3EA876AA-9827-4BA7-8ABF-82C7729C4B64}"/>
    <dgm:cxn modelId="{7D254EFD-1236-4E58-8F05-C14E574A6D60}" srcId="{7D7FCE8A-82F2-4B23-B350-5371AFEA03BE}" destId="{6405B775-20C3-40E7-9280-356D615C0444}" srcOrd="2" destOrd="0" parTransId="{4BC7002C-300C-49A9-9769-9653DEE9B88A}" sibTransId="{1EABC7F9-6BBD-4CB9-B2D7-3F8034ED462C}"/>
    <dgm:cxn modelId="{A373C761-1AAA-4529-B89A-44A17F1C9492}" type="presOf" srcId="{3E25DECC-CB8B-4BC2-AA3F-D0F2598E248F}" destId="{3AD65626-2EA0-4FE9-8E00-A7C596480A04}" srcOrd="0" destOrd="0" presId="urn:microsoft.com/office/officeart/2005/8/layout/vProcess5"/>
    <dgm:cxn modelId="{CC193F7A-8E29-43F9-B24A-A0C230B7786A}" type="presOf" srcId="{6405B775-20C3-40E7-9280-356D615C0444}" destId="{12525D8B-D1B3-4C5A-BD93-58BB08BB9C82}" srcOrd="0" destOrd="0" presId="urn:microsoft.com/office/officeart/2005/8/layout/vProcess5"/>
    <dgm:cxn modelId="{316616F9-37E5-41A7-BD4C-1CFC9D767417}" type="presOf" srcId="{3EA876AA-9827-4BA7-8ABF-82C7729C4B64}" destId="{C70321E3-1EC9-4C52-A0CB-BFCDAFF4BCA8}" srcOrd="0" destOrd="0" presId="urn:microsoft.com/office/officeart/2005/8/layout/vProcess5"/>
    <dgm:cxn modelId="{0E089FE1-890D-48DD-97BA-529DF3D7E97D}" type="presOf" srcId="{DEBA7DAF-0BF8-404B-BF41-BE75BCB96D26}" destId="{E3708DF8-ED75-49EA-812A-C1AB46C55B27}" srcOrd="0" destOrd="0" presId="urn:microsoft.com/office/officeart/2005/8/layout/vProcess5"/>
    <dgm:cxn modelId="{B2D70D98-774D-4FB3-99A9-2A40A7F27963}" srcId="{7D7FCE8A-82F2-4B23-B350-5371AFEA03BE}" destId="{88A17A1E-27FF-419C-88A9-7A72BFD243AC}" srcOrd="4" destOrd="0" parTransId="{2F49BDE6-CDBD-4A3D-8795-006F97891F5D}" sibTransId="{38DC1C0B-B9CE-4B42-9270-AAB49EF80FB4}"/>
    <dgm:cxn modelId="{B5ADFE42-8C6D-4F7B-BFF3-77D89CE819A9}" type="presOf" srcId="{6405B775-20C3-40E7-9280-356D615C0444}" destId="{9EBC78C9-2BB3-4B63-AB59-D22402A5B148}" srcOrd="1" destOrd="0" presId="urn:microsoft.com/office/officeart/2005/8/layout/vProcess5"/>
    <dgm:cxn modelId="{018BACEB-01A6-4278-B100-39EA4C09AB84}" type="presOf" srcId="{88A17A1E-27FF-419C-88A9-7A72BFD243AC}" destId="{060E9E02-2096-4200-BEB9-E13084EE0BDA}" srcOrd="0" destOrd="0" presId="urn:microsoft.com/office/officeart/2005/8/layout/vProcess5"/>
    <dgm:cxn modelId="{C6907010-5DE5-4F2E-BB54-ABD07A1A9F97}" type="presOf" srcId="{DD162D0D-182F-4D2C-9823-E840AC833777}" destId="{A5F23E7B-4B8D-40A6-B6BD-36294FE923B0}" srcOrd="0" destOrd="0" presId="urn:microsoft.com/office/officeart/2005/8/layout/vProcess5"/>
    <dgm:cxn modelId="{FC715D40-047E-4E4A-915B-813165807855}" type="presOf" srcId="{9E8ED4A1-131E-4B6A-9B6A-DBF42A9FCE5B}" destId="{1ED547E1-952F-44B2-A630-3897686C1103}" srcOrd="0" destOrd="0" presId="urn:microsoft.com/office/officeart/2005/8/layout/vProcess5"/>
    <dgm:cxn modelId="{5AB5C008-5353-4749-B237-0E9BF96A9439}" type="presParOf" srcId="{D13F9F99-BBAF-46A7-93BF-7A59A035F389}" destId="{32A1ABDF-00A5-47CA-AAF9-1F775330F643}" srcOrd="0" destOrd="0" presId="urn:microsoft.com/office/officeart/2005/8/layout/vProcess5"/>
    <dgm:cxn modelId="{31C31DBC-B5E4-4F00-B986-B26D692081D2}" type="presParOf" srcId="{D13F9F99-BBAF-46A7-93BF-7A59A035F389}" destId="{3AD65626-2EA0-4FE9-8E00-A7C596480A04}" srcOrd="1" destOrd="0" presId="urn:microsoft.com/office/officeart/2005/8/layout/vProcess5"/>
    <dgm:cxn modelId="{4B0ACAA4-0462-42FB-A01E-2CD970D007ED}" type="presParOf" srcId="{D13F9F99-BBAF-46A7-93BF-7A59A035F389}" destId="{700B2627-F8FF-4564-87BF-77075520195E}" srcOrd="2" destOrd="0" presId="urn:microsoft.com/office/officeart/2005/8/layout/vProcess5"/>
    <dgm:cxn modelId="{AB7A16D2-9F69-45F8-8368-0BD16F1B3F0A}" type="presParOf" srcId="{D13F9F99-BBAF-46A7-93BF-7A59A035F389}" destId="{12525D8B-D1B3-4C5A-BD93-58BB08BB9C82}" srcOrd="3" destOrd="0" presId="urn:microsoft.com/office/officeart/2005/8/layout/vProcess5"/>
    <dgm:cxn modelId="{12E04E9A-1670-4718-9909-E8151D1FCEB2}" type="presParOf" srcId="{D13F9F99-BBAF-46A7-93BF-7A59A035F389}" destId="{A5F23E7B-4B8D-40A6-B6BD-36294FE923B0}" srcOrd="4" destOrd="0" presId="urn:microsoft.com/office/officeart/2005/8/layout/vProcess5"/>
    <dgm:cxn modelId="{845462A4-86A6-4840-AE37-09B2D952A7D3}" type="presParOf" srcId="{D13F9F99-BBAF-46A7-93BF-7A59A035F389}" destId="{060E9E02-2096-4200-BEB9-E13084EE0BDA}" srcOrd="5" destOrd="0" presId="urn:microsoft.com/office/officeart/2005/8/layout/vProcess5"/>
    <dgm:cxn modelId="{05F46121-379C-4FFF-AC03-A3453DBE9FB7}" type="presParOf" srcId="{D13F9F99-BBAF-46A7-93BF-7A59A035F389}" destId="{C70321E3-1EC9-4C52-A0CB-BFCDAFF4BCA8}" srcOrd="6" destOrd="0" presId="urn:microsoft.com/office/officeart/2005/8/layout/vProcess5"/>
    <dgm:cxn modelId="{43A8337F-596D-48DE-8A6C-A4F63AF91CCE}" type="presParOf" srcId="{D13F9F99-BBAF-46A7-93BF-7A59A035F389}" destId="{E3708DF8-ED75-49EA-812A-C1AB46C55B27}" srcOrd="7" destOrd="0" presId="urn:microsoft.com/office/officeart/2005/8/layout/vProcess5"/>
    <dgm:cxn modelId="{E0EBFB58-1DD7-49C7-A8DD-06E20647451B}" type="presParOf" srcId="{D13F9F99-BBAF-46A7-93BF-7A59A035F389}" destId="{14586452-8E0E-4A50-A73C-5106F9303526}" srcOrd="8" destOrd="0" presId="urn:microsoft.com/office/officeart/2005/8/layout/vProcess5"/>
    <dgm:cxn modelId="{FCC8E0B7-670A-44B2-80DE-A1CC2192DFA0}" type="presParOf" srcId="{D13F9F99-BBAF-46A7-93BF-7A59A035F389}" destId="{1ED547E1-952F-44B2-A630-3897686C1103}" srcOrd="9" destOrd="0" presId="urn:microsoft.com/office/officeart/2005/8/layout/vProcess5"/>
    <dgm:cxn modelId="{A8206C89-E843-46D5-8E3A-B36B0D5E0D37}" type="presParOf" srcId="{D13F9F99-BBAF-46A7-93BF-7A59A035F389}" destId="{F0F9F628-CB92-41EC-9BF6-15B6B906DDF7}" srcOrd="10" destOrd="0" presId="urn:microsoft.com/office/officeart/2005/8/layout/vProcess5"/>
    <dgm:cxn modelId="{1C9115DE-FD2E-41A4-A0EF-1F8760449DB4}" type="presParOf" srcId="{D13F9F99-BBAF-46A7-93BF-7A59A035F389}" destId="{39FA447F-044D-41B3-AB61-ECEEC352FBDC}" srcOrd="11" destOrd="0" presId="urn:microsoft.com/office/officeart/2005/8/layout/vProcess5"/>
    <dgm:cxn modelId="{F9E711E8-D17D-4F95-A6E0-1B3B56AA9D20}" type="presParOf" srcId="{D13F9F99-BBAF-46A7-93BF-7A59A035F389}" destId="{9EBC78C9-2BB3-4B63-AB59-D22402A5B148}" srcOrd="12" destOrd="0" presId="urn:microsoft.com/office/officeart/2005/8/layout/vProcess5"/>
    <dgm:cxn modelId="{072FE6B1-718D-411E-8848-7DAC5B089B9D}" type="presParOf" srcId="{D13F9F99-BBAF-46A7-93BF-7A59A035F389}" destId="{0E5BC057-6522-42F6-A54E-9233477B28B9}" srcOrd="13" destOrd="0" presId="urn:microsoft.com/office/officeart/2005/8/layout/vProcess5"/>
    <dgm:cxn modelId="{9B94E96C-EE3C-4D55-8799-66C92AE4D250}" type="presParOf" srcId="{D13F9F99-BBAF-46A7-93BF-7A59A035F389}" destId="{DE3D09C7-6870-45B7-9D76-2B2A94C3F45F}"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D578DC-EE68-4165-B1B8-AEC02DF17501}">
      <dsp:nvSpPr>
        <dsp:cNvPr id="0" name=""/>
        <dsp:cNvSpPr/>
      </dsp:nvSpPr>
      <dsp:spPr>
        <a:xfrm>
          <a:off x="0" y="0"/>
          <a:ext cx="4224528" cy="57607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Make a group of team as per skill set.</a:t>
          </a:r>
          <a:endParaRPr lang="en-US" sz="1200" kern="1200"/>
        </a:p>
      </dsp:txBody>
      <dsp:txXfrm>
        <a:off x="16873" y="16873"/>
        <a:ext cx="3535500" cy="542326"/>
      </dsp:txXfrm>
    </dsp:sp>
    <dsp:sp modelId="{B8281982-F4F0-4347-A62F-E8BF97110BED}">
      <dsp:nvSpPr>
        <dsp:cNvPr id="0" name=""/>
        <dsp:cNvSpPr/>
      </dsp:nvSpPr>
      <dsp:spPr>
        <a:xfrm>
          <a:off x="315468" y="656082"/>
          <a:ext cx="4224528" cy="576072"/>
        </a:xfrm>
        <a:prstGeom prst="roundRect">
          <a:avLst>
            <a:gd name="adj" fmla="val 10000"/>
          </a:avLst>
        </a:prstGeom>
        <a:solidFill>
          <a:schemeClr val="accent2">
            <a:hueOff val="-363841"/>
            <a:satOff val="-20982"/>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Connect with that regarding project.</a:t>
          </a:r>
          <a:endParaRPr lang="en-US" sz="1200" kern="1200"/>
        </a:p>
      </dsp:txBody>
      <dsp:txXfrm>
        <a:off x="332341" y="672955"/>
        <a:ext cx="3500867" cy="542326"/>
      </dsp:txXfrm>
    </dsp:sp>
    <dsp:sp modelId="{F3FC7C34-42CB-4098-ABF2-92BEF80C7C7F}">
      <dsp:nvSpPr>
        <dsp:cNvPr id="0" name=""/>
        <dsp:cNvSpPr/>
      </dsp:nvSpPr>
      <dsp:spPr>
        <a:xfrm>
          <a:off x="630935" y="1312164"/>
          <a:ext cx="4224528" cy="576072"/>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Allocate project Work.</a:t>
          </a:r>
        </a:p>
      </dsp:txBody>
      <dsp:txXfrm>
        <a:off x="647808" y="1329037"/>
        <a:ext cx="3500867" cy="542326"/>
      </dsp:txXfrm>
    </dsp:sp>
    <dsp:sp modelId="{3A6988EB-6DCA-44A9-9B23-D8732A2905D3}">
      <dsp:nvSpPr>
        <dsp:cNvPr id="0" name=""/>
        <dsp:cNvSpPr/>
      </dsp:nvSpPr>
      <dsp:spPr>
        <a:xfrm>
          <a:off x="946404" y="1968246"/>
          <a:ext cx="4224528" cy="576072"/>
        </a:xfrm>
        <a:prstGeom prst="roundRect">
          <a:avLst>
            <a:gd name="adj" fmla="val 10000"/>
          </a:avLst>
        </a:prstGeom>
        <a:solidFill>
          <a:schemeClr val="accent2">
            <a:hueOff val="-1091522"/>
            <a:satOff val="-62946"/>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Make a team lead in every group(as per skill set/experience).</a:t>
          </a:r>
        </a:p>
      </dsp:txBody>
      <dsp:txXfrm>
        <a:off x="963277" y="1985119"/>
        <a:ext cx="3500867" cy="542326"/>
      </dsp:txXfrm>
    </dsp:sp>
    <dsp:sp modelId="{E05A28E9-AD43-407A-88EA-4D2D94761A5E}">
      <dsp:nvSpPr>
        <dsp:cNvPr id="0" name=""/>
        <dsp:cNvSpPr/>
      </dsp:nvSpPr>
      <dsp:spPr>
        <a:xfrm>
          <a:off x="1261871" y="2624328"/>
          <a:ext cx="4224528" cy="576072"/>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Every morning/middle/end scrum call for 15-20 min.</a:t>
          </a:r>
        </a:p>
      </dsp:txBody>
      <dsp:txXfrm>
        <a:off x="1278744" y="2641201"/>
        <a:ext cx="3500867" cy="542326"/>
      </dsp:txXfrm>
    </dsp:sp>
    <dsp:sp modelId="{C80070DA-12E4-4440-9CE9-F889769768A8}">
      <dsp:nvSpPr>
        <dsp:cNvPr id="0" name=""/>
        <dsp:cNvSpPr/>
      </dsp:nvSpPr>
      <dsp:spPr>
        <a:xfrm>
          <a:off x="3850081" y="420852"/>
          <a:ext cx="374446" cy="374446"/>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3934331" y="420852"/>
        <a:ext cx="205946" cy="281771"/>
      </dsp:txXfrm>
    </dsp:sp>
    <dsp:sp modelId="{6B98D029-EAE1-49F0-84D7-B4D88E6DB8E3}">
      <dsp:nvSpPr>
        <dsp:cNvPr id="0" name=""/>
        <dsp:cNvSpPr/>
      </dsp:nvSpPr>
      <dsp:spPr>
        <a:xfrm>
          <a:off x="4165549" y="1076934"/>
          <a:ext cx="374446" cy="374446"/>
        </a:xfrm>
        <a:prstGeom prst="downArrow">
          <a:avLst>
            <a:gd name="adj1" fmla="val 55000"/>
            <a:gd name="adj2" fmla="val 45000"/>
          </a:avLst>
        </a:prstGeom>
        <a:solidFill>
          <a:schemeClr val="accent2">
            <a:tint val="40000"/>
            <a:alpha val="90000"/>
            <a:hueOff val="-283075"/>
            <a:satOff val="-25115"/>
            <a:lumOff val="-256"/>
            <a:alphaOff val="0"/>
          </a:schemeClr>
        </a:solidFill>
        <a:ln w="12700" cap="flat" cmpd="sng" algn="ctr">
          <a:solidFill>
            <a:schemeClr val="accent2">
              <a:tint val="40000"/>
              <a:alpha val="90000"/>
              <a:hueOff val="-283075"/>
              <a:satOff val="-25115"/>
              <a:lumOff val="-25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249799" y="1076934"/>
        <a:ext cx="205946" cy="281771"/>
      </dsp:txXfrm>
    </dsp:sp>
    <dsp:sp modelId="{AD62367E-37AE-46C4-ADCC-1905F428398B}">
      <dsp:nvSpPr>
        <dsp:cNvPr id="0" name=""/>
        <dsp:cNvSpPr/>
      </dsp:nvSpPr>
      <dsp:spPr>
        <a:xfrm>
          <a:off x="4481017" y="1723415"/>
          <a:ext cx="374446" cy="374446"/>
        </a:xfrm>
        <a:prstGeom prst="downArrow">
          <a:avLst>
            <a:gd name="adj1" fmla="val 55000"/>
            <a:gd name="adj2" fmla="val 45000"/>
          </a:avLst>
        </a:prstGeom>
        <a:solidFill>
          <a:schemeClr val="accent2">
            <a:tint val="40000"/>
            <a:alpha val="90000"/>
            <a:hueOff val="-566151"/>
            <a:satOff val="-50231"/>
            <a:lumOff val="-513"/>
            <a:alphaOff val="0"/>
          </a:schemeClr>
        </a:solidFill>
        <a:ln w="12700" cap="flat" cmpd="sng" algn="ctr">
          <a:solidFill>
            <a:schemeClr val="accent2">
              <a:tint val="40000"/>
              <a:alpha val="90000"/>
              <a:hueOff val="-566151"/>
              <a:satOff val="-50231"/>
              <a:lumOff val="-51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565267" y="1723415"/>
        <a:ext cx="205946" cy="281771"/>
      </dsp:txXfrm>
    </dsp:sp>
    <dsp:sp modelId="{49333632-9B58-44B1-9D0E-43AE8B5F4FE4}">
      <dsp:nvSpPr>
        <dsp:cNvPr id="0" name=""/>
        <dsp:cNvSpPr/>
      </dsp:nvSpPr>
      <dsp:spPr>
        <a:xfrm>
          <a:off x="4796485" y="2385898"/>
          <a:ext cx="374446" cy="374446"/>
        </a:xfrm>
        <a:prstGeom prst="downArrow">
          <a:avLst>
            <a:gd name="adj1" fmla="val 55000"/>
            <a:gd name="adj2" fmla="val 45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4880735" y="2385898"/>
        <a:ext cx="205946" cy="281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5626-2EA0-4FE9-8E00-A7C596480A04}">
      <dsp:nvSpPr>
        <dsp:cNvPr id="0" name=""/>
        <dsp:cNvSpPr/>
      </dsp:nvSpPr>
      <dsp:spPr>
        <a:xfrm>
          <a:off x="1261871" y="0"/>
          <a:ext cx="4224528" cy="57607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Connect with every member of the groups. And take feedback regarding work, growth and subordinate. </a:t>
          </a:r>
          <a:endParaRPr lang="en-US" sz="1200" kern="1200"/>
        </a:p>
      </dsp:txBody>
      <dsp:txXfrm>
        <a:off x="1926537" y="16873"/>
        <a:ext cx="3542989" cy="542326"/>
      </dsp:txXfrm>
    </dsp:sp>
    <dsp:sp modelId="{700B2627-F8FF-4564-87BF-77075520195E}">
      <dsp:nvSpPr>
        <dsp:cNvPr id="0" name=""/>
        <dsp:cNvSpPr/>
      </dsp:nvSpPr>
      <dsp:spPr>
        <a:xfrm>
          <a:off x="946404" y="656082"/>
          <a:ext cx="4224528" cy="576072"/>
        </a:xfrm>
        <a:prstGeom prst="roundRect">
          <a:avLst>
            <a:gd name="adj" fmla="val 10000"/>
          </a:avLst>
        </a:prstGeom>
        <a:solidFill>
          <a:schemeClr val="accent5">
            <a:hueOff val="-1838336"/>
            <a:satOff val="-2557"/>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Take time to time project Update. From team lead.</a:t>
          </a:r>
          <a:endParaRPr lang="en-US" sz="1200" kern="1200"/>
        </a:p>
      </dsp:txBody>
      <dsp:txXfrm>
        <a:off x="1653191" y="672955"/>
        <a:ext cx="3500867" cy="542326"/>
      </dsp:txXfrm>
    </dsp:sp>
    <dsp:sp modelId="{12525D8B-D1B3-4C5A-BD93-58BB08BB9C82}">
      <dsp:nvSpPr>
        <dsp:cNvPr id="0" name=""/>
        <dsp:cNvSpPr/>
      </dsp:nvSpPr>
      <dsp:spPr>
        <a:xfrm>
          <a:off x="630935" y="1312164"/>
          <a:ext cx="4224528" cy="576072"/>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Give the update to client take feedback and If any update from client. So, connect with team.</a:t>
          </a:r>
          <a:endParaRPr lang="en-US" sz="1200" kern="1200"/>
        </a:p>
      </dsp:txBody>
      <dsp:txXfrm>
        <a:off x="1337723" y="1329037"/>
        <a:ext cx="3500867" cy="542326"/>
      </dsp:txXfrm>
    </dsp:sp>
    <dsp:sp modelId="{A5F23E7B-4B8D-40A6-B6BD-36294FE923B0}">
      <dsp:nvSpPr>
        <dsp:cNvPr id="0" name=""/>
        <dsp:cNvSpPr/>
      </dsp:nvSpPr>
      <dsp:spPr>
        <a:xfrm>
          <a:off x="315468" y="1968246"/>
          <a:ext cx="4224528" cy="576072"/>
        </a:xfrm>
        <a:prstGeom prst="roundRect">
          <a:avLst>
            <a:gd name="adj" fmla="val 10000"/>
          </a:avLst>
        </a:prstGeom>
        <a:solidFill>
          <a:schemeClr val="accent5">
            <a:hueOff val="-5515009"/>
            <a:satOff val="-7671"/>
            <a:lumOff val="-29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t>Complete the Project before time so that you have buffer time to manage the error.</a:t>
          </a:r>
          <a:endParaRPr lang="en-US" sz="1200" kern="1200"/>
        </a:p>
      </dsp:txBody>
      <dsp:txXfrm>
        <a:off x="1022255" y="1985119"/>
        <a:ext cx="3500867" cy="542326"/>
      </dsp:txXfrm>
    </dsp:sp>
    <dsp:sp modelId="{060E9E02-2096-4200-BEB9-E13084EE0BDA}">
      <dsp:nvSpPr>
        <dsp:cNvPr id="0" name=""/>
        <dsp:cNvSpPr/>
      </dsp:nvSpPr>
      <dsp:spPr>
        <a:xfrm>
          <a:off x="0" y="2624328"/>
          <a:ext cx="4224528" cy="57607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IN" sz="1200" kern="1200">
              <a:latin typeface="+mn-lt"/>
            </a:rPr>
            <a:t>Deliver 100% project to client satisfaction.</a:t>
          </a:r>
          <a:endParaRPr lang="en-US" sz="1200" kern="1200">
            <a:latin typeface="+mn-lt"/>
          </a:endParaRPr>
        </a:p>
      </dsp:txBody>
      <dsp:txXfrm>
        <a:off x="706787" y="2641201"/>
        <a:ext cx="3500867" cy="542326"/>
      </dsp:txXfrm>
    </dsp:sp>
    <dsp:sp modelId="{C70321E3-1EC9-4C52-A0CB-BFCDAFF4BCA8}">
      <dsp:nvSpPr>
        <dsp:cNvPr id="0" name=""/>
        <dsp:cNvSpPr/>
      </dsp:nvSpPr>
      <dsp:spPr>
        <a:xfrm>
          <a:off x="1261871" y="420852"/>
          <a:ext cx="374446" cy="374446"/>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1346121" y="420852"/>
        <a:ext cx="205946" cy="281771"/>
      </dsp:txXfrm>
    </dsp:sp>
    <dsp:sp modelId="{E3708DF8-ED75-49EA-812A-C1AB46C55B27}">
      <dsp:nvSpPr>
        <dsp:cNvPr id="0" name=""/>
        <dsp:cNvSpPr/>
      </dsp:nvSpPr>
      <dsp:spPr>
        <a:xfrm>
          <a:off x="946404" y="1076934"/>
          <a:ext cx="374446" cy="374446"/>
        </a:xfrm>
        <a:prstGeom prst="downArrow">
          <a:avLst>
            <a:gd name="adj1" fmla="val 55000"/>
            <a:gd name="adj2" fmla="val 45000"/>
          </a:avLst>
        </a:prstGeom>
        <a:solidFill>
          <a:schemeClr val="accent5">
            <a:tint val="40000"/>
            <a:alpha val="90000"/>
            <a:hueOff val="-2463918"/>
            <a:satOff val="-4272"/>
            <a:lumOff val="-43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1030654" y="1076934"/>
        <a:ext cx="205946" cy="281771"/>
      </dsp:txXfrm>
    </dsp:sp>
    <dsp:sp modelId="{14586452-8E0E-4A50-A73C-5106F9303526}">
      <dsp:nvSpPr>
        <dsp:cNvPr id="0" name=""/>
        <dsp:cNvSpPr/>
      </dsp:nvSpPr>
      <dsp:spPr>
        <a:xfrm>
          <a:off x="630935" y="1723415"/>
          <a:ext cx="374446" cy="374446"/>
        </a:xfrm>
        <a:prstGeom prst="downArrow">
          <a:avLst>
            <a:gd name="adj1" fmla="val 55000"/>
            <a:gd name="adj2" fmla="val 45000"/>
          </a:avLst>
        </a:prstGeom>
        <a:solidFill>
          <a:schemeClr val="accent5">
            <a:tint val="40000"/>
            <a:alpha val="90000"/>
            <a:hueOff val="-4927837"/>
            <a:satOff val="-8544"/>
            <a:lumOff val="-859"/>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715185" y="1723415"/>
        <a:ext cx="205946" cy="281771"/>
      </dsp:txXfrm>
    </dsp:sp>
    <dsp:sp modelId="{1ED547E1-952F-44B2-A630-3897686C1103}">
      <dsp:nvSpPr>
        <dsp:cNvPr id="0" name=""/>
        <dsp:cNvSpPr/>
      </dsp:nvSpPr>
      <dsp:spPr>
        <a:xfrm>
          <a:off x="315468" y="2385898"/>
          <a:ext cx="374446" cy="374446"/>
        </a:xfrm>
        <a:prstGeom prst="downArrow">
          <a:avLst>
            <a:gd name="adj1" fmla="val 55000"/>
            <a:gd name="adj2" fmla="val 45000"/>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endParaRPr lang="en-US" sz="1700" kern="1200"/>
        </a:p>
      </dsp:txBody>
      <dsp:txXfrm>
        <a:off x="399718" y="2385898"/>
        <a:ext cx="205946" cy="28177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6</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2025-01-29T14:09:00Z</dcterms:created>
  <dcterms:modified xsi:type="dcterms:W3CDTF">2025-01-30T03:29:00Z</dcterms:modified>
</cp:coreProperties>
</file>