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CRM &amp; Website — Progress Report</w:t>
      </w:r>
    </w:p>
    <w:p>
      <w:pPr>
        <w:jc w:val="center"/>
      </w:pPr>
      <w:r>
        <w:rPr>
          <w:color w:val="595959"/>
          <w:sz w:val="22"/>
        </w:rPr>
        <w:t>Prepared for project owner | June 09, 2026</w:t>
      </w:r>
    </w:p>
    <w:p/>
    <w:p>
      <w:pPr>
        <w:pStyle w:val="Heading2"/>
      </w:pPr>
      <w:r>
        <w:t>Purpose</w:t>
      </w:r>
    </w:p>
    <w:p>
      <w:r>
        <w:t>This report summarizes work completed on the Comma CRM and website against the original requirement document (CRM &amp; Website Issues + New Feature Request). It is intended for owner follow-up: what has been delivered, what is still in progress, and what remains to be done.</w:t>
      </w:r>
    </w:p>
    <w:p>
      <w:pPr>
        <w:pStyle w:val="Heading2"/>
      </w:pPr>
      <w:r>
        <w:t>Executive Summary</w:t>
      </w:r>
    </w:p>
    <w:p>
      <w:r>
        <w:t>Most of the originally reported existing issues have been fixed and verified at the code level. The Projects lead-generation module is largely complete and operational for marketing use. The main remaining work is the fully dynamic property attributes system (control-panel driven, not hardcoded) and a few polish items around project descriptions and API separation for draft projects.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1F4E79"/>
          </w:tcPr>
          <w:p>
            <w:r>
              <w:rPr>
                <w:b/>
                <w:color w:val="FFFFFF"/>
                <w:sz w:val="20"/>
              </w:rPr>
              <w:t>Requirement</w:t>
            </w:r>
          </w:p>
        </w:tc>
        <w:tc>
          <w:tcPr>
            <w:tcW w:type="dxa" w:w="3216"/>
            <w:shd w:fill="1F4E79"/>
          </w:tcPr>
          <w:p>
            <w:r>
              <w:rPr>
                <w:b/>
                <w:color w:val="FFFFFF"/>
                <w:sz w:val="20"/>
              </w:rPr>
              <w:t>Status</w:t>
            </w:r>
          </w:p>
        </w:tc>
        <w:tc>
          <w:tcPr>
            <w:tcW w:type="dxa" w:w="3216"/>
            <w:shd w:fill="1F4E79"/>
          </w:tcPr>
          <w:p>
            <w:r>
              <w:rPr>
                <w:b/>
                <w:color w:val="FFFFFF"/>
                <w:sz w:val="20"/>
              </w:rPr>
              <w:t>Notes</w:t>
            </w:r>
          </w:p>
        </w:tc>
      </w:tr>
      <w:tr>
        <w:tc>
          <w:tcPr>
            <w:tcW w:type="dxa" w:w="3216"/>
          </w:tcPr>
          <w:p>
            <w:r>
              <w:rPr>
                <w:sz w:val="18"/>
              </w:rPr>
              <w:t>Existing issues (6 items)</w:t>
            </w:r>
          </w:p>
        </w:tc>
        <w:tc>
          <w:tcPr>
            <w:tcW w:type="dxa" w:w="3216"/>
            <w:shd w:fill="C6EFCE"/>
          </w:tcPr>
          <w:p>
            <w:r>
              <w:rPr>
                <w:sz w:val="18"/>
              </w:rPr>
              <w:t>Done</w:t>
            </w:r>
          </w:p>
        </w:tc>
        <w:tc>
          <w:tcPr>
            <w:tcW w:type="dxa" w:w="3216"/>
          </w:tcPr>
          <w:p>
            <w:r>
              <w:rPr>
                <w:sz w:val="18"/>
              </w:rPr>
              <w:t>All six reported bugs/issues resolved</w:t>
            </w:r>
          </w:p>
        </w:tc>
      </w:tr>
      <w:tr>
        <w:tc>
          <w:tcPr>
            <w:tcW w:type="dxa" w:w="3216"/>
          </w:tcPr>
          <w:p>
            <w:r>
              <w:rPr>
                <w:sz w:val="18"/>
              </w:rPr>
              <w:t>Projects module &amp; landing pages</w:t>
            </w:r>
          </w:p>
        </w:tc>
        <w:tc>
          <w:tcPr>
            <w:tcW w:type="dxa" w:w="3216"/>
            <w:shd w:fill="FFFFFF"/>
          </w:tcPr>
          <w:p>
            <w:r>
              <w:rPr>
                <w:sz w:val="18"/>
              </w:rPr>
              <w:t>Mostly done</w:t>
            </w:r>
          </w:p>
        </w:tc>
        <w:tc>
          <w:tcPr>
            <w:tcW w:type="dxa" w:w="3216"/>
          </w:tcPr>
          <w:p>
            <w:r>
              <w:rPr>
                <w:sz w:val="18"/>
              </w:rPr>
              <w:t>Core lead engine complete; minor polish remains</w:t>
            </w:r>
          </w:p>
        </w:tc>
      </w:tr>
      <w:tr>
        <w:tc>
          <w:tcPr>
            <w:tcW w:type="dxa" w:w="3216"/>
          </w:tcPr>
          <w:p>
            <w:r>
              <w:rPr>
                <w:sz w:val="18"/>
              </w:rPr>
              <w:t>Dynamic property attributes</w:t>
            </w:r>
          </w:p>
        </w:tc>
        <w:tc>
          <w:tcPr>
            <w:tcW w:type="dxa" w:w="3216"/>
            <w:shd w:fill="FFEB9C"/>
          </w:tcPr>
          <w:p>
            <w:r>
              <w:rPr>
                <w:sz w:val="18"/>
              </w:rPr>
              <w:t>In progress</w:t>
            </w:r>
          </w:p>
        </w:tc>
        <w:tc>
          <w:tcPr>
            <w:tcW w:type="dxa" w:w="3216"/>
          </w:tcPr>
          <w:p>
            <w:r>
              <w:rPr>
                <w:sz w:val="18"/>
              </w:rPr>
              <w:t>Not yet control-panel driven</w:t>
            </w:r>
          </w:p>
        </w:tc>
      </w:tr>
      <w:tr>
        <w:tc>
          <w:tcPr>
            <w:tcW w:type="dxa" w:w="3216"/>
          </w:tcPr>
          <w:p>
            <w:r>
              <w:rPr>
                <w:sz w:val="18"/>
              </w:rPr>
              <w:t>API integration &amp; governance</w:t>
            </w:r>
          </w:p>
        </w:tc>
        <w:tc>
          <w:tcPr>
            <w:tcW w:type="dxa" w:w="3216"/>
            <w:shd w:fill="FFEB9C"/>
          </w:tcPr>
          <w:p>
            <w:r>
              <w:rPr>
                <w:sz w:val="18"/>
              </w:rPr>
              <w:t>In progress</w:t>
            </w:r>
          </w:p>
        </w:tc>
        <w:tc>
          <w:tcPr>
            <w:tcW w:type="dxa" w:w="3216"/>
          </w:tcPr>
          <w:p>
            <w:r>
              <w:rPr>
                <w:sz w:val="18"/>
              </w:rPr>
              <w:t>Working; documentation and cleanup remain</w:t>
            </w:r>
          </w:p>
        </w:tc>
      </w:tr>
    </w:tbl>
    <w:p>
      <w:pPr>
        <w:pStyle w:val="Heading1"/>
      </w:pPr>
      <w:r>
        <w:t>Section 1 — Existing Issues (All Completed)</w:t>
      </w:r>
    </w:p>
    <w:p>
      <w:r>
        <w:t>The following items were reported in the original requirements. All are marked as completed based on implementation and verification.</w:t>
      </w:r>
    </w:p>
    <w:p>
      <w:pPr>
        <w:pStyle w:val="ListBullet"/>
      </w:pPr>
      <w:r>
        <w:rPr>
          <w:b/>
        </w:rPr>
        <w:t>1. Employee / Agent Creation</w:t>
      </w:r>
      <w:r>
        <w:t xml:space="preserve"> — Form no longer hangs on failure. Clear validation and error messages. Duplicate email returns a proper field-level error instead of a server error.</w:t>
      </w:r>
    </w:p>
    <w:p>
      <w:pPr>
        <w:pStyle w:val="ListBullet"/>
      </w:pPr>
      <w:r>
        <w:rPr>
          <w:b/>
        </w:rPr>
        <w:t>2. Property Images in Control Panel</w:t>
      </w:r>
      <w:r>
        <w:t xml:space="preserve"> — Admin property list and grid now display property images correctly with normalized image mapping.</w:t>
      </w:r>
    </w:p>
    <w:p>
      <w:pPr>
        <w:pStyle w:val="ListBullet"/>
      </w:pPr>
      <w:r>
        <w:rPr>
          <w:b/>
        </w:rPr>
        <w:t>3. Agent Profile Issues</w:t>
      </w:r>
      <w:r>
        <w:t xml:space="preserve"> — Full name displays correctly. Active/inactive status is accurate. All edited fields persist after save and refresh. Profile image saves and displays. Work position and website display order are supported.</w:t>
      </w:r>
    </w:p>
    <w:p>
      <w:pPr>
        <w:pStyle w:val="ListBullet"/>
      </w:pPr>
      <w:r>
        <w:rPr>
          <w:b/>
        </w:rPr>
        <w:t>4. Missing Dates / Activity Tracking</w:t>
      </w:r>
      <w:r>
        <w:t xml:space="preserve"> — Created date, first contact, last activity, and last update are visible in admin. Full CRM activity timeline added (Lead Created, WhatsApp Sent, Call Made, Meeting Scheduled, and more). Existing records were backfilled.</w:t>
      </w:r>
    </w:p>
    <w:p>
      <w:pPr>
        <w:pStyle w:val="ListBullet"/>
      </w:pPr>
      <w:r>
        <w:rPr>
          <w:b/>
        </w:rPr>
        <w:t>5. Website Filter — Apartments Not Showing</w:t>
      </w:r>
      <w:r>
        <w:t xml:space="preserve"> — Apartment filter works regardless of casing or plural form (apartment / Apartment / Apartments). Same approach for villas and townhouses.</w:t>
      </w:r>
    </w:p>
    <w:p>
      <w:pPr>
        <w:pStyle w:val="ListBullet"/>
      </w:pPr>
      <w:r>
        <w:rPr>
          <w:b/>
        </w:rPr>
        <w:t>6. Agent Page — Levels and Sorting</w:t>
      </w:r>
      <w:r>
        <w:t xml:space="preserve"> — Public agents page groups by Level 1 (Higher Management), Level 2 (Management), and Level 3 (Agents). Admin can set level and display order. Sorting uses display priority, CRE ID, and joining date.</w:t>
      </w:r>
    </w:p>
    <w:p>
      <w:pPr>
        <w:pStyle w:val="Heading1"/>
      </w:pPr>
      <w:r>
        <w:t>Section 2 — Projects Lead Generation Engine</w:t>
      </w:r>
    </w:p>
    <w:p>
      <w:pPr>
        <w:pStyle w:val="Heading2"/>
      </w:pPr>
      <w:r>
        <w:t>Completed</w:t>
      </w:r>
    </w:p>
    <w:p>
      <w:pPr>
        <w:pStyle w:val="ListBullet"/>
      </w:pPr>
      <w:r>
        <w:t>Projects module exists in both the website and control panel.</w:t>
      </w:r>
    </w:p>
    <w:p>
      <w:pPr>
        <w:pStyle w:val="ListBullet"/>
      </w:pPr>
      <w:r>
        <w:t>Admin can create and update projects with Published / Draft status.</w:t>
      </w:r>
    </w:p>
    <w:p>
      <w:pPr>
        <w:pStyle w:val="ListBullet"/>
      </w:pPr>
      <w:r>
        <w:t>Project creation supports cover image plus up to 5 gallery images with preview and removal before save.</w:t>
      </w:r>
    </w:p>
    <w:p>
      <w:pPr>
        <w:pStyle w:val="ListBullet"/>
      </w:pPr>
      <w:r>
        <w:t>Homepage shows a Projects section directly below the hero section (published projects only).</w:t>
      </w:r>
    </w:p>
    <w:p>
      <w:pPr>
        <w:pStyle w:val="ListBullet"/>
      </w:pPr>
      <w:r>
        <w:t>Project landing page is lead-first: contact form appears above the fold; details and gallery below.</w:t>
      </w:r>
    </w:p>
    <w:p>
      <w:pPr>
        <w:pStyle w:val="ListBullet"/>
      </w:pPr>
      <w:r>
        <w:t>Each project has its own contact form (Name, Phone, Email, optional Message).</w:t>
      </w:r>
    </w:p>
    <w:p>
      <w:pPr>
        <w:pStyle w:val="ListBullet"/>
      </w:pPr>
      <w:r>
        <w:t>Leads are saved in CRM with project ID, project title, source (Project Page), page URL, and UTM data.</w:t>
      </w:r>
    </w:p>
    <w:p>
      <w:pPr>
        <w:pStyle w:val="ListBullet"/>
      </w:pPr>
      <w:r>
        <w:t>Admin contact table and search include project and campaign context.</w:t>
      </w:r>
    </w:p>
    <w:p>
      <w:pPr>
        <w:pStyle w:val="ListBullet"/>
      </w:pPr>
      <w:r>
        <w:t>Project pages are ready for advertising campaigns and lead generation.</w:t>
      </w:r>
    </w:p>
    <w:p>
      <w:pPr>
        <w:pStyle w:val="Heading2"/>
      </w:pPr>
      <w:r>
        <w:t>Remaining on Projects</w:t>
      </w:r>
    </w:p>
    <w:p>
      <w:pPr>
        <w:pStyle w:val="ListBullet"/>
      </w:pPr>
      <w:r>
        <w:t>Decide whether project descriptions need a full rich-text editor instead of the current textarea.</w:t>
      </w:r>
    </w:p>
    <w:p>
      <w:pPr>
        <w:pStyle w:val="ListBullet"/>
      </w:pPr>
      <w:r>
        <w:t>Consider splitting public vs admin project detail API so draft projects are never visible on the public site.</w:t>
      </w:r>
    </w:p>
    <w:p>
      <w:pPr>
        <w:pStyle w:val="ListBullet"/>
      </w:pPr>
      <w:r>
        <w:t>Final integration review: ensure every campaign lead is traceable end-to-end in CRM.</w:t>
      </w:r>
    </w:p>
    <w:p>
      <w:pPr>
        <w:pStyle w:val="Heading1"/>
      </w:pPr>
      <w:r>
        <w:t>Section 3 — Additional Improvements Delivered</w:t>
      </w:r>
    </w:p>
    <w:p>
      <w:pPr>
        <w:pStyle w:val="ListBullet"/>
      </w:pPr>
      <w:r>
        <w:t>Property detail page includes a contact form with property and listing agent context.</w:t>
      </w:r>
    </w:p>
    <w:p>
      <w:pPr>
        <w:pStyle w:val="ListBullet"/>
      </w:pPr>
      <w:r>
        <w:t>Share action on property pages uses native share or clipboard copy (no browser alert).</w:t>
      </w:r>
    </w:p>
    <w:p>
      <w:pPr>
        <w:pStyle w:val="ListBullet"/>
      </w:pPr>
      <w:r>
        <w:t>Arabic property location display fixed for Arabic locale pages.</w:t>
      </w:r>
    </w:p>
    <w:p>
      <w:pPr>
        <w:pStyle w:val="ListBullet"/>
      </w:pPr>
      <w:r>
        <w:t>Agent detail and back links preserve locale routing; invalid agent URLs fixed.</w:t>
      </w:r>
    </w:p>
    <w:p>
      <w:pPr>
        <w:pStyle w:val="ListBullet"/>
      </w:pPr>
      <w:r>
        <w:t>Contact message admin: expanded filters, safer date formatting, improved table layout for project context.</w:t>
      </w:r>
    </w:p>
    <w:p>
      <w:pPr>
        <w:pStyle w:val="ListBullet"/>
      </w:pPr>
      <w:r>
        <w:t>Requirements documentation updated in English with status, acceptance criteria, and verification notes.</w:t>
      </w:r>
    </w:p>
    <w:p>
      <w:pPr>
        <w:pStyle w:val="Heading1"/>
      </w:pPr>
      <w:r>
        <w:t>Section 4 — Remaining Work</w:t>
      </w:r>
    </w:p>
    <w:p>
      <w:r>
        <w:t>The following items from the original requirements are not yet fully complete.</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1F4E79"/>
          </w:tcPr>
          <w:p>
            <w:r>
              <w:rPr>
                <w:b/>
                <w:color w:val="FFFFFF"/>
                <w:sz w:val="20"/>
              </w:rPr>
              <w:t>Requirement</w:t>
            </w:r>
          </w:p>
        </w:tc>
        <w:tc>
          <w:tcPr>
            <w:tcW w:type="dxa" w:w="3216"/>
            <w:shd w:fill="1F4E79"/>
          </w:tcPr>
          <w:p>
            <w:r>
              <w:rPr>
                <w:b/>
                <w:color w:val="FFFFFF"/>
                <w:sz w:val="20"/>
              </w:rPr>
              <w:t>Status</w:t>
            </w:r>
          </w:p>
        </w:tc>
        <w:tc>
          <w:tcPr>
            <w:tcW w:type="dxa" w:w="3216"/>
            <w:shd w:fill="1F4E79"/>
          </w:tcPr>
          <w:p>
            <w:r>
              <w:rPr>
                <w:b/>
                <w:color w:val="FFFFFF"/>
                <w:sz w:val="20"/>
              </w:rPr>
              <w:t>Notes</w:t>
            </w:r>
          </w:p>
        </w:tc>
      </w:tr>
      <w:tr>
        <w:tc>
          <w:tcPr>
            <w:tcW w:type="dxa" w:w="3216"/>
          </w:tcPr>
          <w:p>
            <w:r>
              <w:rPr>
                <w:sz w:val="18"/>
              </w:rPr>
              <w:t>Dynamic property attributes</w:t>
            </w:r>
          </w:p>
        </w:tc>
        <w:tc>
          <w:tcPr>
            <w:tcW w:type="dxa" w:w="3216"/>
            <w:shd w:fill="FFEB9C"/>
          </w:tcPr>
          <w:p>
            <w:r>
              <w:rPr>
                <w:sz w:val="18"/>
              </w:rPr>
              <w:t>In progress</w:t>
            </w:r>
          </w:p>
        </w:tc>
        <w:tc>
          <w:tcPr>
            <w:tcW w:type="dxa" w:w="3216"/>
          </w:tcPr>
          <w:p>
            <w:r>
              <w:rPr>
                <w:sz w:val="18"/>
              </w:rPr>
              <w:t>Resale, rental, and off-plan attributes must be managed from the control panel and rendered dynamically on the website — no hardcoded field lists.</w:t>
            </w:r>
          </w:p>
        </w:tc>
      </w:tr>
      <w:tr>
        <w:tc>
          <w:tcPr>
            <w:tcW w:type="dxa" w:w="3216"/>
          </w:tcPr>
          <w:p>
            <w:r>
              <w:rPr>
                <w:sz w:val="18"/>
              </w:rPr>
              <w:t>Attribute schema &amp; admin UI</w:t>
            </w:r>
          </w:p>
        </w:tc>
        <w:tc>
          <w:tcPr>
            <w:tcW w:type="dxa" w:w="3216"/>
            <w:shd w:fill="FFC7CE"/>
          </w:tcPr>
          <w:p>
            <w:r>
              <w:rPr>
                <w:sz w:val="18"/>
              </w:rPr>
              <w:t>Open</w:t>
            </w:r>
          </w:p>
        </w:tc>
        <w:tc>
          <w:tcPr>
            <w:tcW w:type="dxa" w:w="3216"/>
          </w:tcPr>
          <w:p>
            <w:r>
              <w:rPr>
                <w:sz w:val="18"/>
              </w:rPr>
              <w:t>Define backend attribute schema per listing type; add admin controls; return attribute groups from API.</w:t>
            </w:r>
          </w:p>
        </w:tc>
      </w:tr>
      <w:tr>
        <w:tc>
          <w:tcPr>
            <w:tcW w:type="dxa" w:w="3216"/>
          </w:tcPr>
          <w:p>
            <w:r>
              <w:rPr>
                <w:sz w:val="18"/>
              </w:rPr>
              <w:t>Project rich description editor</w:t>
            </w:r>
          </w:p>
        </w:tc>
        <w:tc>
          <w:tcPr>
            <w:tcW w:type="dxa" w:w="3216"/>
            <w:shd w:fill="FFC7CE"/>
          </w:tcPr>
          <w:p>
            <w:r>
              <w:rPr>
                <w:sz w:val="18"/>
              </w:rPr>
              <w:t>Open</w:t>
            </w:r>
          </w:p>
        </w:tc>
        <w:tc>
          <w:tcPr>
            <w:tcW w:type="dxa" w:w="3216"/>
          </w:tcPr>
          <w:p>
            <w:r>
              <w:rPr>
                <w:sz w:val="18"/>
              </w:rPr>
              <w:t>Evaluate upgrade from plain textarea to blog-style rich text editor if required.</w:t>
            </w:r>
          </w:p>
        </w:tc>
      </w:tr>
      <w:tr>
        <w:tc>
          <w:tcPr>
            <w:tcW w:type="dxa" w:w="3216"/>
          </w:tcPr>
          <w:p>
            <w:r>
              <w:rPr>
                <w:sz w:val="18"/>
              </w:rPr>
              <w:t>Draft project visibility</w:t>
            </w:r>
          </w:p>
        </w:tc>
        <w:tc>
          <w:tcPr>
            <w:tcW w:type="dxa" w:w="3216"/>
            <w:shd w:fill="FFC7CE"/>
          </w:tcPr>
          <w:p>
            <w:r>
              <w:rPr>
                <w:sz w:val="18"/>
              </w:rPr>
              <w:t>Open</w:t>
            </w:r>
          </w:p>
        </w:tc>
        <w:tc>
          <w:tcPr>
            <w:tcW w:type="dxa" w:w="3216"/>
          </w:tcPr>
          <w:p>
            <w:r>
              <w:rPr>
                <w:sz w:val="18"/>
              </w:rPr>
              <w:t>Strict public hiding for draft project detail pages may need separate public/admin API routes.</w:t>
            </w:r>
          </w:p>
        </w:tc>
      </w:tr>
      <w:tr>
        <w:tc>
          <w:tcPr>
            <w:tcW w:type="dxa" w:w="3216"/>
          </w:tcPr>
          <w:p>
            <w:r>
              <w:rPr>
                <w:sz w:val="18"/>
              </w:rPr>
              <w:t>API documentation &amp; cleanup</w:t>
            </w:r>
          </w:p>
        </w:tc>
        <w:tc>
          <w:tcPr>
            <w:tcW w:type="dxa" w:w="3216"/>
            <w:shd w:fill="FFC7CE"/>
          </w:tcPr>
          <w:p>
            <w:r>
              <w:rPr>
                <w:sz w:val="18"/>
              </w:rPr>
              <w:t>Open</w:t>
            </w:r>
          </w:p>
        </w:tc>
        <w:tc>
          <w:tcPr>
            <w:tcW w:type="dxa" w:w="3216"/>
          </w:tcPr>
          <w:p>
            <w:r>
              <w:rPr>
                <w:sz w:val="18"/>
              </w:rPr>
              <w:t>Document API contracts; normalize enum values; remove obsolete copy files; fix encoding issues.</w:t>
            </w:r>
          </w:p>
        </w:tc>
      </w:tr>
    </w:tbl>
    <w:p>
      <w:pPr>
        <w:pStyle w:val="Heading2"/>
      </w:pPr>
      <w:r>
        <w:t>Verification Status</w:t>
      </w:r>
    </w:p>
    <w:p>
      <w:pPr>
        <w:pStyle w:val="ListBullet"/>
      </w:pPr>
      <w:r>
        <w:t>Frontend production build passed.</w:t>
      </w:r>
    </w:p>
    <w:p>
      <w:pPr>
        <w:pStyle w:val="ListBullet"/>
      </w:pPr>
      <w:r>
        <w:t>Backend PHP syntax checks passed for changed files.</w:t>
      </w:r>
    </w:p>
    <w:p>
      <w:pPr>
        <w:pStyle w:val="ListBullet"/>
      </w:pPr>
      <w:r>
        <w:t>Project status and CRM tracking migrations ran successfully.</w:t>
      </w:r>
    </w:p>
    <w:p>
      <w:pPr>
        <w:pStyle w:val="ListBullet"/>
      </w:pPr>
      <w:r>
        <w:t>Authenticated admin API verification passed for tracking fields and timeline data.</w:t>
      </w:r>
    </w:p>
    <w:p/>
    <w:p>
      <w:r>
        <w:rPr>
          <w:b/>
        </w:rPr>
        <w:t xml:space="preserve">Known non-blocking notes: </w:t>
      </w:r>
      <w:r>
        <w:t>Some frontend build warnings remain (Sass deprecation, chunk size). One unrelated default backend test fails (homepage route expectation). Route listing is blocked by an existing third-party payment package issue — not related to the completed requirement work.</w:t>
      </w:r>
    </w:p>
    <w:p>
      <w:pPr>
        <w:pStyle w:val="Heading1"/>
      </w:pPr>
      <w:r>
        <w:t>Recommended Next Steps for Owner</w:t>
      </w:r>
    </w:p>
    <w:p>
      <w:pPr>
        <w:pStyle w:val="ListNumber"/>
      </w:pPr>
      <w:r>
        <w:t>Review and accept the six completed existing-issue fixes in the live or staging environment.</w:t>
      </w:r>
    </w:p>
    <w:p>
      <w:pPr>
        <w:pStyle w:val="ListNumber"/>
      </w:pPr>
      <w:r>
        <w:t>Test the Projects module: create a project, publish it, submit a lead, and confirm it appears in CRM with correct project/source/UTM data.</w:t>
      </w:r>
    </w:p>
    <w:p>
      <w:pPr>
        <w:pStyle w:val="ListNumber"/>
      </w:pPr>
      <w:r>
        <w:t>Confirm priority for dynamic property attributes — this is the largest remaining feature from the PDF.</w:t>
      </w:r>
    </w:p>
    <w:p>
      <w:pPr>
        <w:pStyle w:val="ListNumber"/>
      </w:pPr>
      <w:r>
        <w:t>Decide on rich-text editor for project descriptions and draft-project visibility rules.</w:t>
      </w:r>
    </w:p>
    <w:p>
      <w:pPr>
        <w:pStyle w:val="ListNumber"/>
      </w:pPr>
      <w:r>
        <w:t>Schedule final UAT (user acceptance testing) before go-live for any campaign landing pages.</w:t>
      </w:r>
    </w:p>
    <w:p>
      <w:pPr>
        <w:pStyle w:val="Heading2"/>
      </w:pPr>
      <w:r>
        <w:t>Reference</w:t>
      </w:r>
    </w:p>
    <w:p>
      <w:r>
        <w:t>Source requirement: CRM &amp; Website Issues + New Feature Request (PDF). Detailed technical tracker: requirements-audit.md. Implementation summary: completed-tasks-summary.md.</w:t>
      </w:r>
    </w:p>
    <w:p>
      <w:pPr>
        <w:jc w:val="center"/>
      </w:pPr>
      <w:r>
        <w:rPr>
          <w:i/>
          <w:color w:val="808080"/>
          <w:sz w:val="20"/>
        </w:rPr>
        <w:t>— End of Report —</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