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6624" w14:textId="31956C3B" w:rsidR="009F6E91" w:rsidRDefault="00746CE8" w:rsidP="00746CE8">
      <w:r>
        <w:t xml:space="preserve">Contained within the below link is the runnable </w:t>
      </w:r>
      <w:proofErr w:type="spellStart"/>
      <w:r>
        <w:t>apk</w:t>
      </w:r>
      <w:proofErr w:type="spellEnd"/>
      <w:r>
        <w:t xml:space="preserve"> file that can be ran on a container or emulator. The </w:t>
      </w:r>
      <w:proofErr w:type="spellStart"/>
      <w:r>
        <w:t>apk</w:t>
      </w:r>
      <w:proofErr w:type="spellEnd"/>
      <w:r>
        <w:t xml:space="preserve"> does not have an android signature</w:t>
      </w:r>
      <w:r w:rsidR="005A62B1">
        <w:t>.</w:t>
      </w:r>
    </w:p>
    <w:p w14:paraId="7921F814" w14:textId="13CF446E" w:rsidR="005A62B1" w:rsidRDefault="005A62B1" w:rsidP="00746CE8">
      <w:hyperlink r:id="rId4" w:history="1">
        <w:r w:rsidRPr="004B44F5">
          <w:rPr>
            <w:rStyle w:val="Hyperlink"/>
          </w:rPr>
          <w:t>https://www.dropbox.com/s/wri0klbar4bsm9b/AdhdTaskManager.apk?dl=0</w:t>
        </w:r>
      </w:hyperlink>
    </w:p>
    <w:p w14:paraId="27743B2F" w14:textId="77777777" w:rsidR="005A62B1" w:rsidRPr="00746CE8" w:rsidRDefault="005A62B1" w:rsidP="00746CE8"/>
    <w:sectPr w:rsidR="005A62B1" w:rsidRPr="0074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1"/>
    <w:rsid w:val="00356CE5"/>
    <w:rsid w:val="005A62B1"/>
    <w:rsid w:val="00746CE8"/>
    <w:rsid w:val="009F6E91"/>
    <w:rsid w:val="00D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09ED"/>
  <w15:chartTrackingRefBased/>
  <w15:docId w15:val="{EC655380-8CEA-41B9-A752-A6D21C86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wri0klbar4bsm9b/AdhdTaskManager.apk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Mcconchie</dc:creator>
  <cp:keywords/>
  <dc:description/>
  <cp:lastModifiedBy>Sam Mcconchie</cp:lastModifiedBy>
  <cp:revision>2</cp:revision>
  <dcterms:created xsi:type="dcterms:W3CDTF">2023-06-12T10:53:00Z</dcterms:created>
  <dcterms:modified xsi:type="dcterms:W3CDTF">2023-06-12T10:53:00Z</dcterms:modified>
</cp:coreProperties>
</file>