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ADHD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gjdgxs" w:id="0"/>
          <w:bookmarkEnd w:id="0"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15/03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Complete Project Vision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19/03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Initial Requirement Model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22/03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Proposed Architecture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26/03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Documents Review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26/03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26/03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2.  Objectives and Completion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Complete Project Vision</w:t>
      </w:r>
    </w:p>
    <w:p w:rsidR="00000000" w:rsidDel="00000000" w:rsidP="00000000" w:rsidRDefault="00000000" w:rsidRPr="00000000" w14:paraId="000000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Criteria:</w:t>
      </w:r>
      <w:r w:rsidDel="00000000" w:rsidR="00000000" w:rsidRPr="00000000">
        <w:rPr>
          <w:rtl w:val="0"/>
        </w:rPr>
        <w:t xml:space="preserve"> Project Vision document is completed and clearly outlines the core idea for the project and the business case justifying the project.</w:t>
      </w:r>
    </w:p>
    <w:p w:rsidR="00000000" w:rsidDel="00000000" w:rsidP="00000000" w:rsidRDefault="00000000" w:rsidRPr="00000000" w14:paraId="000000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Initial Requirement Model</w:t>
        <w:br w:type="textWrapping"/>
        <w:tab/>
      </w:r>
      <w:r w:rsidDel="00000000" w:rsidR="00000000" w:rsidRPr="00000000">
        <w:rPr>
          <w:b w:val="1"/>
          <w:rtl w:val="0"/>
        </w:rPr>
        <w:t xml:space="preserve">Criteria:</w:t>
      </w:r>
      <w:r w:rsidDel="00000000" w:rsidR="00000000" w:rsidRPr="00000000">
        <w:rPr>
          <w:rtl w:val="0"/>
        </w:rPr>
        <w:t xml:space="preserve"> Identify the scope of the intended software, and the functional and non-functional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Complete Proposed Architecture</w:t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Criteria:</w:t>
      </w:r>
      <w:r w:rsidDel="00000000" w:rsidR="00000000" w:rsidRPr="00000000">
        <w:rPr>
          <w:rtl w:val="0"/>
        </w:rPr>
        <w:t xml:space="preserve"> The proposed architecture for the project is clearly defined, including how all components of the architecture should interact with each other.</w:t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Team Documents Review</w:t>
        <w:br w:type="textWrapping"/>
        <w:tab/>
      </w:r>
      <w:r w:rsidDel="00000000" w:rsidR="00000000" w:rsidRPr="00000000">
        <w:rPr>
          <w:b w:val="1"/>
          <w:rtl w:val="0"/>
        </w:rPr>
        <w:t xml:space="preserve">Criteria:</w:t>
      </w:r>
      <w:r w:rsidDel="00000000" w:rsidR="00000000" w:rsidRPr="00000000">
        <w:rPr>
          <w:rtl w:val="0"/>
        </w:rPr>
        <w:t xml:space="preserve"> Team to review all the above documents for any errors or queries. Team Members are to then sign off saying they are okay to proceed.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2"/>
        <w:tblW w:w="10950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5"/>
        <w:gridCol w:w="2370"/>
        <w:gridCol w:w="2310"/>
        <w:gridCol w:w="1233.2785299806576"/>
        <w:gridCol w:w="1211.7214700193424"/>
        <w:gridCol w:w="1080"/>
        <w:gridCol w:w="900"/>
        <w:gridCol w:w="1140"/>
        <w:tblGridChange w:id="0">
          <w:tblGrid>
            <w:gridCol w:w="705"/>
            <w:gridCol w:w="2370"/>
            <w:gridCol w:w="2310"/>
            <w:gridCol w:w="1233.2785299806576"/>
            <w:gridCol w:w="1211.7214700193424"/>
            <w:gridCol w:w="1080"/>
            <w:gridCol w:w="900"/>
            <w:gridCol w:w="1140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Vision Introduction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Hour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Vision Positioning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Vision Stakeholder 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Hour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Vision Product Overview 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Deepak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Vision Product Product Requirements 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keepLines w:val="1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Requirement Model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Hour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keepLines w:val="1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Requirement Model System-Wide 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keepLines w:val="1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Requirement Model System Qualities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Deepak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keepLines w:val="1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Requirement Model System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Requirement Model System Interfaces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Requirement Model Business Rules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Requirement Model System Constraints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Deepak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Requirement Model System Compliance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Requirement Model System Documentation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Purpose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Architectural goals and philosophy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Assumptions and dependencies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Corie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Architecturally significant requirements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Deepak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Decisions, constraints, and justifications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Deepak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Architectural Mechanisms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Key abstractions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Layers or architectural framework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Proposed Architecture Architectural views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Hours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Team Document Review 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Hour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Style w:val="Heading1"/>
        <w:ind w:left="0" w:firstLine="0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A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B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C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5.  Assessment</w:t>
      </w: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[Document whether you addressed the objectives as specified in the Iteration Plan.]</w:t>
      </w:r>
    </w:p>
    <w:p w:rsidR="00000000" w:rsidDel="00000000" w:rsidP="00000000" w:rsidRDefault="00000000" w:rsidRPr="00000000" w14:paraId="000000FD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[Summarize whether all Work Items planned to be addressed in the iteration were addressed, and which Work Items were postponed or added.]</w:t>
      </w:r>
    </w:p>
    <w:p w:rsidR="00000000" w:rsidDel="00000000" w:rsidP="00000000" w:rsidRDefault="00000000" w:rsidRPr="00000000" w14:paraId="000000FF">
      <w:pPr>
        <w:pStyle w:val="Heading2"/>
        <w:ind w:left="720" w:firstLine="36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most important guideline here is that although satisfactorily completed items may summarily mentioned, incomplete items require a more comprehensive explanation ]</w:t>
      </w:r>
    </w:p>
    <w:p w:rsidR="00000000" w:rsidDel="00000000" w:rsidP="00000000" w:rsidRDefault="00000000" w:rsidRPr="00000000" w14:paraId="00000102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[List other areas that have been evaluated, such as financials, or schedule deviation, as well as Stakeholder feedback not captured elsewhere.]</w:t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©Team 1,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ADHD Task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07">
          <w:pPr>
            <w:rPr/>
          </w:pPr>
          <w:r w:rsidDel="00000000" w:rsidR="00000000" w:rsidRPr="00000000">
            <w:rPr>
              <w:rtl w:val="0"/>
            </w:rPr>
            <w:t xml:space="preserve">LCOM Iteration 1 Plan</w:t>
          </w:r>
        </w:p>
      </w:tc>
      <w:tc>
        <w:tcPr/>
        <w:p w:rsidR="00000000" w:rsidDel="00000000" w:rsidP="00000000" w:rsidRDefault="00000000" w:rsidRPr="00000000" w14:paraId="00000108">
          <w:pPr>
            <w:rPr/>
          </w:pPr>
          <w:r w:rsidDel="00000000" w:rsidR="00000000" w:rsidRPr="00000000">
            <w:rPr>
              <w:rtl w:val="0"/>
            </w:rPr>
            <w:t xml:space="preserve">  Date:  15/Mar/23</w:t>
          </w:r>
        </w:p>
      </w:tc>
    </w:tr>
  </w:tbl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