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19AC" w14:textId="77777777" w:rsidR="00D0634C" w:rsidRPr="00D45521" w:rsidRDefault="00D0634C" w:rsidP="00D45521">
      <w:pPr>
        <w:pStyle w:val="Heading1"/>
      </w:pPr>
      <w:r w:rsidRPr="00D45521">
        <w:t>Inception Phase Status Assessment</w:t>
      </w:r>
    </w:p>
    <w:p w14:paraId="07B07FAE" w14:textId="77777777" w:rsidR="00D0634C" w:rsidRPr="00F5202A" w:rsidRDefault="00D0634C" w:rsidP="00F5202A">
      <w:pPr>
        <w:pStyle w:val="Heading2"/>
      </w:pPr>
      <w:r w:rsidRPr="00F5202A">
        <w:t xml:space="preserve">1. Assessment against </w:t>
      </w:r>
      <w:r w:rsidR="00F5202A" w:rsidRPr="00F5202A">
        <w:t>O</w:t>
      </w:r>
      <w:r w:rsidRPr="00F5202A">
        <w:t>bjectives of the Inception Phase </w:t>
      </w:r>
    </w:p>
    <w:p w14:paraId="191EDF6D" w14:textId="77777777" w:rsidR="00D0634C" w:rsidRPr="00D45521" w:rsidRDefault="00D0634C" w:rsidP="00D45521">
      <w:pPr>
        <w:pStyle w:val="Heading3"/>
      </w:pPr>
      <w:r w:rsidRPr="00D45521">
        <w:t>1.1 </w:t>
      </w:r>
      <w:r w:rsidR="00D45521" w:rsidRPr="00D45521">
        <w:t xml:space="preserve">Do we know what </w:t>
      </w:r>
      <w:r w:rsidRPr="00D45521">
        <w:t>we are trying to achieve</w:t>
      </w:r>
      <w:r w:rsidR="00D45521" w:rsidRPr="00D45521">
        <w:t>?</w:t>
      </w:r>
    </w:p>
    <w:p w14:paraId="506E0854"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The aim of the project is to </w:t>
      </w:r>
      <w:r w:rsidRPr="00D45521">
        <w:rPr>
          <w:rFonts w:ascii="Arial" w:hAnsi="Arial" w:cs="Arial"/>
          <w:i/>
          <w:color w:val="0070C0"/>
          <w:sz w:val="22"/>
          <w:szCs w:val="22"/>
        </w:rPr>
        <w:t>&lt;insert project outcome here&gt;</w:t>
      </w:r>
      <w:r w:rsidRPr="00D45521">
        <w:rPr>
          <w:rStyle w:val="mceitemhiddenspellword"/>
          <w:rFonts w:ascii="Tahoma" w:hAnsi="Tahoma" w:cs="Tahoma"/>
          <w:color w:val="0070C0"/>
          <w:sz w:val="22"/>
          <w:szCs w:val="22"/>
        </w:rPr>
        <w:t>﻿﻿﻿﻿﻿﻿﻿﻿﻿﻿﻿﻿﻿﻿﻿﻿﻿﻿﻿﻿﻿﻿﻿﻿﻿﻿﻿﻿﻿﻿﻿﻿﻿﻿﻿﻿﻿﻿﻿﻿</w:t>
      </w:r>
      <w:r w:rsidRPr="00D45521">
        <w:rPr>
          <w:rStyle w:val="mceitemhiddenspellword"/>
          <w:rFonts w:ascii="Arial" w:hAnsi="Arial" w:cs="Arial"/>
          <w:color w:val="0070C0"/>
          <w:sz w:val="22"/>
          <w:szCs w:val="22"/>
        </w:rPr>
        <w:t xml:space="preserve"> </w:t>
      </w:r>
      <w:r w:rsidRPr="00D45521">
        <w:rPr>
          <w:rStyle w:val="mceitemhiddenspellword"/>
          <w:rFonts w:ascii="Arial" w:hAnsi="Arial" w:cs="Arial"/>
          <w:color w:val="000000"/>
          <w:sz w:val="22"/>
          <w:szCs w:val="22"/>
        </w:rPr>
        <w:t>This is embodied in the completed Vision Document.</w:t>
      </w:r>
    </w:p>
    <w:p w14:paraId="28424D0B"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functional requirements of the project which are:</w:t>
      </w:r>
    </w:p>
    <w:p w14:paraId="12926043" w14:textId="77777777" w:rsidR="00D0634C" w:rsidRPr="00D45521" w:rsidRDefault="00D0634C" w:rsidP="00D45521">
      <w:pPr>
        <w:pStyle w:val="NormalWeb"/>
        <w:spacing w:before="0" w:beforeAutospacing="0" w:after="120" w:afterAutospacing="0"/>
        <w:ind w:left="720"/>
        <w:rPr>
          <w:rFonts w:ascii="Arial" w:hAnsi="Arial" w:cs="Arial"/>
          <w:i/>
          <w:color w:val="0070C0"/>
          <w:sz w:val="22"/>
          <w:szCs w:val="22"/>
        </w:rPr>
      </w:pPr>
      <w:r w:rsidRPr="00D45521">
        <w:rPr>
          <w:rFonts w:ascii="Arial" w:hAnsi="Arial" w:cs="Arial"/>
          <w:i/>
          <w:color w:val="0070C0"/>
          <w:sz w:val="22"/>
          <w:szCs w:val="22"/>
        </w:rPr>
        <w:t>&lt;insert list of use cases here&gt;</w:t>
      </w:r>
    </w:p>
    <w:p w14:paraId="1483A5D6" w14:textId="77777777" w:rsidR="00D0634C" w:rsidRPr="00D45521" w:rsidRDefault="00D0634C" w:rsidP="00D45521">
      <w:pPr>
        <w:pStyle w:val="NormalWeb"/>
        <w:spacing w:before="0" w:beforeAutospacing="0" w:after="120" w:afterAutospacing="0"/>
        <w:rPr>
          <w:rStyle w:val="mceitemhiddenspellword"/>
          <w:sz w:val="22"/>
          <w:szCs w:val="22"/>
        </w:rPr>
      </w:pPr>
      <w:r w:rsidRPr="00D45521">
        <w:rPr>
          <w:rFonts w:ascii="Arial" w:hAnsi="Arial" w:cs="Arial"/>
          <w:color w:val="000000"/>
          <w:sz w:val="22"/>
          <w:szCs w:val="22"/>
        </w:rPr>
        <w:t xml:space="preserve">This is shown in the completed Functional Requirement model embodied in </w:t>
      </w:r>
      <w:r w:rsidRPr="00D45521">
        <w:rPr>
          <w:rFonts w:ascii="Arial" w:hAnsi="Arial" w:cs="Arial"/>
          <w:i/>
          <w:color w:val="0070C0"/>
          <w:sz w:val="22"/>
          <w:szCs w:val="22"/>
        </w:rPr>
        <w:t>&lt;insert list of </w:t>
      </w:r>
      <w:r w:rsidRPr="00D45521">
        <w:rPr>
          <w:rStyle w:val="mceitemhiddenspellword"/>
          <w:rFonts w:ascii="Arial" w:hAnsi="Arial" w:cs="Arial"/>
          <w:i/>
          <w:color w:val="0070C0"/>
          <w:sz w:val="22"/>
          <w:szCs w:val="22"/>
          <w:bdr w:val="none" w:sz="0" w:space="0" w:color="auto" w:frame="1"/>
        </w:rPr>
        <w:t>artefacts</w:t>
      </w:r>
      <w:r w:rsidRPr="00D45521">
        <w:rPr>
          <w:rStyle w:val="mceitemhiddenspellword"/>
          <w:rFonts w:ascii="Arial" w:hAnsi="Arial" w:cs="Arial"/>
          <w:i/>
          <w:color w:val="0070C0"/>
          <w:sz w:val="22"/>
          <w:szCs w:val="22"/>
        </w:rPr>
        <w:t> documenting Functional Requirements here&gt;</w:t>
      </w:r>
    </w:p>
    <w:p w14:paraId="197DBEC3" w14:textId="77777777" w:rsidR="00D0634C" w:rsidRPr="00D45521" w:rsidRDefault="00D0634C" w:rsidP="00D45521">
      <w:pPr>
        <w:pStyle w:val="NormalWeb"/>
        <w:spacing w:before="0" w:beforeAutospacing="0" w:after="120" w:afterAutospacing="0"/>
        <w:rPr>
          <w:sz w:val="22"/>
          <w:szCs w:val="22"/>
        </w:rPr>
      </w:pPr>
      <w:r w:rsidRPr="00D45521">
        <w:rPr>
          <w:rFonts w:ascii="Arial" w:hAnsi="Arial" w:cs="Arial"/>
          <w:color w:val="000000"/>
          <w:sz w:val="22"/>
          <w:szCs w:val="22"/>
        </w:rPr>
        <w:t>We understand the main Non-Functional requirements of the project which are:</w:t>
      </w:r>
    </w:p>
    <w:p w14:paraId="080C0547" w14:textId="77777777" w:rsidR="00D0634C" w:rsidRPr="00D45521" w:rsidRDefault="00D0634C" w:rsidP="00D45521">
      <w:pPr>
        <w:pStyle w:val="NormalWeb"/>
        <w:spacing w:before="0" w:beforeAutospacing="0" w:after="120" w:afterAutospacing="0"/>
        <w:ind w:left="720"/>
        <w:rPr>
          <w:rStyle w:val="mceitemhiddenspellword"/>
          <w:i/>
          <w:color w:val="0070C0"/>
          <w:sz w:val="22"/>
          <w:szCs w:val="22"/>
        </w:rPr>
      </w:pPr>
      <w:r w:rsidRPr="00D45521">
        <w:rPr>
          <w:rStyle w:val="mceitemhiddenspellword"/>
          <w:rFonts w:ascii="Arial" w:hAnsi="Arial" w:cs="Arial"/>
          <w:i/>
          <w:color w:val="0070C0"/>
          <w:sz w:val="22"/>
          <w:szCs w:val="22"/>
        </w:rPr>
        <w:t>&lt;insert </w:t>
      </w:r>
      <w:r w:rsidRPr="00D45521">
        <w:rPr>
          <w:rStyle w:val="mceitemhiddenspellword"/>
          <w:rFonts w:ascii="Arial" w:hAnsi="Arial" w:cs="Arial"/>
          <w:i/>
          <w:color w:val="0070C0"/>
          <w:sz w:val="22"/>
          <w:szCs w:val="22"/>
          <w:bdr w:val="none" w:sz="0" w:space="0" w:color="auto" w:frame="1"/>
        </w:rPr>
        <w:t>prioritised</w:t>
      </w:r>
      <w:r w:rsidRPr="00D45521">
        <w:rPr>
          <w:rStyle w:val="mceitemhiddenspellword"/>
          <w:rFonts w:ascii="Arial" w:hAnsi="Arial" w:cs="Arial"/>
          <w:i/>
          <w:color w:val="0070C0"/>
          <w:sz w:val="22"/>
          <w:szCs w:val="22"/>
        </w:rPr>
        <w:t> list of </w:t>
      </w:r>
      <w:r w:rsidRPr="00D45521">
        <w:rPr>
          <w:rStyle w:val="mceitemhiddenspellword"/>
          <w:rFonts w:ascii="Arial" w:hAnsi="Arial" w:cs="Arial"/>
          <w:i/>
          <w:color w:val="0070C0"/>
          <w:sz w:val="22"/>
          <w:szCs w:val="22"/>
          <w:bdr w:val="none" w:sz="0" w:space="0" w:color="auto" w:frame="1"/>
        </w:rPr>
        <w:t>NFRs</w:t>
      </w:r>
      <w:r w:rsidRPr="00D45521">
        <w:rPr>
          <w:rStyle w:val="mceitemhiddenspellword"/>
          <w:rFonts w:ascii="Arial" w:hAnsi="Arial" w:cs="Arial"/>
          <w:i/>
          <w:color w:val="0070C0"/>
          <w:sz w:val="22"/>
          <w:szCs w:val="22"/>
        </w:rPr>
        <w:t> here (max 7)&gt;</w:t>
      </w:r>
    </w:p>
    <w:p w14:paraId="50331E61" w14:textId="77777777" w:rsidR="00D0634C" w:rsidRDefault="00D0634C" w:rsidP="00D45521">
      <w:pPr>
        <w:pStyle w:val="NormalWeb"/>
        <w:spacing w:before="0" w:beforeAutospacing="0" w:after="120" w:afterAutospacing="0"/>
        <w:rPr>
          <w:rStyle w:val="mceitemhiddenspellword"/>
          <w:rFonts w:ascii="Arial" w:hAnsi="Arial" w:cs="Arial"/>
          <w:i/>
          <w:color w:val="0070C0"/>
          <w:sz w:val="22"/>
          <w:szCs w:val="22"/>
          <w:shd w:val="clear" w:color="auto" w:fill="FFFFFF"/>
        </w:rPr>
      </w:pPr>
      <w:r w:rsidRPr="00D45521">
        <w:rPr>
          <w:rFonts w:ascii="Arial" w:hAnsi="Arial" w:cs="Arial"/>
          <w:color w:val="000000"/>
          <w:sz w:val="22"/>
          <w:szCs w:val="22"/>
        </w:rPr>
        <w:t>This is shown in the completed Non-Functional Requirement model embodied in </w:t>
      </w:r>
      <w:r w:rsidRPr="00D45521">
        <w:rPr>
          <w:rFonts w:ascii="Arial" w:hAnsi="Arial" w:cs="Arial"/>
          <w:i/>
          <w:color w:val="0070C0"/>
          <w:sz w:val="22"/>
          <w:szCs w:val="22"/>
          <w:bdr w:val="none" w:sz="0" w:space="0" w:color="auto" w:frame="1"/>
          <w:shd w:val="clear" w:color="auto" w:fill="FFFFFF"/>
        </w:rPr>
        <w:t>&lt;insert list of </w:t>
      </w:r>
      <w:r w:rsidRPr="00D45521">
        <w:rPr>
          <w:rStyle w:val="mceitemhiddenspellword"/>
          <w:rFonts w:ascii="Arial" w:hAnsi="Arial" w:cs="Arial"/>
          <w:i/>
          <w:color w:val="0070C0"/>
          <w:sz w:val="22"/>
          <w:szCs w:val="22"/>
          <w:bdr w:val="none" w:sz="0" w:space="0" w:color="auto" w:frame="1"/>
          <w:shd w:val="clear" w:color="auto" w:fill="FFFFFF"/>
        </w:rPr>
        <w:t>artefacts</w:t>
      </w:r>
      <w:r w:rsidRPr="00D45521">
        <w:rPr>
          <w:rStyle w:val="mceitemhiddenspellword"/>
          <w:rFonts w:ascii="Arial" w:hAnsi="Arial" w:cs="Arial"/>
          <w:i/>
          <w:color w:val="0070C0"/>
          <w:sz w:val="22"/>
          <w:szCs w:val="22"/>
          <w:shd w:val="clear" w:color="auto" w:fill="FFFFFF"/>
        </w:rPr>
        <w:t> documenting Non-Functional Requirements here&gt;</w:t>
      </w:r>
    </w:p>
    <w:p w14:paraId="542141CF" w14:textId="77777777" w:rsidR="00D0634C" w:rsidRPr="00D45521" w:rsidRDefault="00D0634C" w:rsidP="00D45521">
      <w:pPr>
        <w:pStyle w:val="Heading3"/>
      </w:pPr>
      <w:r w:rsidRPr="00D45521">
        <w:t>1.2 </w:t>
      </w:r>
      <w:r w:rsidR="00D45521">
        <w:t xml:space="preserve">Do we know how </w:t>
      </w:r>
      <w:r w:rsidRPr="00D45521">
        <w:t>we are going to achieve it</w:t>
      </w:r>
      <w:r w:rsidR="00D45521">
        <w:t>?</w:t>
      </w:r>
    </w:p>
    <w:p w14:paraId="1AE6827C" w14:textId="77777777" w:rsidR="001C53D9" w:rsidRPr="00D45521" w:rsidRDefault="00D0634C" w:rsidP="00D45521">
      <w:pPr>
        <w:pStyle w:val="NormalWeb"/>
        <w:spacing w:before="0" w:beforeAutospacing="0" w:after="120" w:afterAutospacing="0"/>
        <w:rPr>
          <w:rFonts w:ascii="Arial" w:hAnsi="Arial" w:cs="Arial"/>
          <w:i/>
          <w:color w:val="000000"/>
        </w:rPr>
      </w:pPr>
      <w:r w:rsidRPr="00D45521">
        <w:rPr>
          <w:rFonts w:ascii="Arial" w:hAnsi="Arial" w:cs="Arial"/>
          <w:color w:val="000000"/>
        </w:rPr>
        <w:t xml:space="preserve">We have a good idea of how we are going to achieve our aims. We are going to use a </w:t>
      </w:r>
      <w:r w:rsidRPr="00D45521">
        <w:rPr>
          <w:rFonts w:ascii="Arial" w:hAnsi="Arial" w:cs="Arial"/>
          <w:i/>
          <w:color w:val="0070C0"/>
        </w:rPr>
        <w:t xml:space="preserve">&lt;insert </w:t>
      </w:r>
      <w:proofErr w:type="gramStart"/>
      <w:r w:rsidRPr="00D45521">
        <w:rPr>
          <w:rFonts w:ascii="Arial" w:hAnsi="Arial" w:cs="Arial"/>
          <w:i/>
          <w:color w:val="0070C0"/>
        </w:rPr>
        <w:t>brief summary</w:t>
      </w:r>
      <w:proofErr w:type="gramEnd"/>
      <w:r w:rsidRPr="00D45521">
        <w:rPr>
          <w:rFonts w:ascii="Arial" w:hAnsi="Arial" w:cs="Arial"/>
          <w:i/>
          <w:color w:val="0070C0"/>
        </w:rPr>
        <w:t xml:space="preserve"> of architecture here&gt;</w:t>
      </w:r>
      <w:r w:rsidRPr="00D45521">
        <w:rPr>
          <w:rFonts w:ascii="Arial" w:hAnsi="Arial" w:cs="Arial"/>
          <w:color w:val="0070C0"/>
        </w:rPr>
        <w:t xml:space="preserve">. </w:t>
      </w:r>
      <w:r w:rsidRPr="00D45521">
        <w:rPr>
          <w:rFonts w:ascii="Arial" w:hAnsi="Arial" w:cs="Arial"/>
          <w:color w:val="000000"/>
        </w:rPr>
        <w:t xml:space="preserve">This is shown in the completed </w:t>
      </w:r>
      <w:r w:rsidRPr="00D45521">
        <w:rPr>
          <w:rFonts w:ascii="Arial" w:hAnsi="Arial" w:cs="Arial"/>
          <w:i/>
          <w:color w:val="0070C0"/>
        </w:rPr>
        <w:t>&lt;insert list of artefacts documenting architecture here&gt;</w:t>
      </w:r>
    </w:p>
    <w:p w14:paraId="1828922F"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project specific risks facing our project and how we are going to deal with them. The</w:t>
      </w:r>
      <w:r w:rsidR="009C2F0C" w:rsidRPr="00D45521">
        <w:rPr>
          <w:rFonts w:ascii="Arial" w:hAnsi="Arial" w:cs="Arial"/>
          <w:color w:val="000000"/>
        </w:rPr>
        <w:t xml:space="preserve"> risks</w:t>
      </w:r>
      <w:r w:rsidRPr="00D45521">
        <w:rPr>
          <w:rFonts w:ascii="Arial" w:hAnsi="Arial" w:cs="Arial"/>
          <w:color w:val="000000"/>
        </w:rPr>
        <w:t xml:space="preserve"> are:</w:t>
      </w:r>
    </w:p>
    <w:p w14:paraId="677CE552" w14:textId="77777777" w:rsidR="00D0634C" w:rsidRPr="00D45521" w:rsidRDefault="00D0634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prioritised list of project specific risks here</w:t>
      </w:r>
      <w:r w:rsidR="00F5202A">
        <w:rPr>
          <w:rFonts w:ascii="Arial" w:hAnsi="Arial" w:cs="Arial"/>
          <w:i/>
          <w:color w:val="0070C0"/>
        </w:rPr>
        <w:t xml:space="preserve"> (max 7)</w:t>
      </w:r>
      <w:r w:rsidRPr="00D45521">
        <w:rPr>
          <w:rFonts w:ascii="Arial" w:hAnsi="Arial" w:cs="Arial"/>
          <w:i/>
          <w:color w:val="0070C0"/>
        </w:rPr>
        <w:t>&gt;</w:t>
      </w:r>
    </w:p>
    <w:p w14:paraId="3D76693C"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Our evolving understanding of risks is shown in the ongoing risk list</w:t>
      </w:r>
      <w:r w:rsidR="009C2F0C" w:rsidRPr="00D45521">
        <w:rPr>
          <w:rFonts w:ascii="Arial" w:hAnsi="Arial" w:cs="Arial"/>
          <w:color w:val="000000"/>
        </w:rPr>
        <w:t xml:space="preserve"> and discussed further below in Section 4</w:t>
      </w:r>
      <w:r w:rsidRPr="00D45521">
        <w:rPr>
          <w:rFonts w:ascii="Arial" w:hAnsi="Arial" w:cs="Arial"/>
          <w:color w:val="000000"/>
        </w:rPr>
        <w:t>.</w:t>
      </w:r>
    </w:p>
    <w:p w14:paraId="02AFF299" w14:textId="77777777" w:rsidR="00D0634C" w:rsidRPr="00D45521" w:rsidRDefault="00D0634C" w:rsidP="00D45521">
      <w:pPr>
        <w:pStyle w:val="NormalWeb"/>
        <w:spacing w:before="0" w:beforeAutospacing="0" w:after="120" w:afterAutospacing="0"/>
        <w:rPr>
          <w:rFonts w:ascii="Arial" w:hAnsi="Arial" w:cs="Arial"/>
          <w:color w:val="000000"/>
        </w:rPr>
      </w:pPr>
      <w:r w:rsidRPr="00D45521">
        <w:rPr>
          <w:rFonts w:ascii="Arial" w:hAnsi="Arial" w:cs="Arial"/>
          <w:color w:val="000000"/>
        </w:rPr>
        <w:t xml:space="preserve">We have a good understanding of how we are going to check that our application delivers the intended functionality and system properties. Our key areas of concern and the test strategies we will use to </w:t>
      </w:r>
      <w:r w:rsidR="00715427" w:rsidRPr="00D45521">
        <w:rPr>
          <w:rFonts w:ascii="Arial" w:hAnsi="Arial" w:cs="Arial"/>
          <w:color w:val="000000"/>
        </w:rPr>
        <w:t>address these concerns are as follows:</w:t>
      </w:r>
    </w:p>
    <w:p w14:paraId="32FA9C38" w14:textId="77777777" w:rsidR="00715427" w:rsidRPr="00D45521" w:rsidRDefault="00715427" w:rsidP="00D45521">
      <w:pPr>
        <w:pStyle w:val="NormalWeb"/>
        <w:spacing w:before="0" w:beforeAutospacing="0" w:after="120" w:afterAutospacing="0"/>
        <w:ind w:left="720"/>
        <w:rPr>
          <w:rFonts w:ascii="Arial" w:hAnsi="Arial" w:cs="Arial"/>
          <w:color w:val="0070C0"/>
        </w:rPr>
      </w:pPr>
      <w:r w:rsidRPr="00D45521">
        <w:rPr>
          <w:rFonts w:ascii="Arial" w:hAnsi="Arial" w:cs="Arial"/>
          <w:color w:val="0070C0"/>
        </w:rPr>
        <w:t>&lt;insert list of areas of concern and test strategies addressing those concerns&gt;</w:t>
      </w:r>
    </w:p>
    <w:p w14:paraId="5347D28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completed Master Test Plan</w:t>
      </w:r>
    </w:p>
    <w:p w14:paraId="05639E9F"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a good understanding of the dependencies and likely completion times for different parts of the project. Target completion dates for key aspects of the project are as follows:</w:t>
      </w:r>
    </w:p>
    <w:p w14:paraId="59C8E19F"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target completion dates for key aspects of architecture, functionality, testing, and documentation here&gt;</w:t>
      </w:r>
    </w:p>
    <w:p w14:paraId="0A8482E2"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This is shown in the Initial Project Plan.</w:t>
      </w:r>
    </w:p>
    <w:p w14:paraId="189DBDB8" w14:textId="77777777" w:rsidR="00715427" w:rsidRPr="00D45521" w:rsidRDefault="00715427" w:rsidP="00D45521">
      <w:pPr>
        <w:pStyle w:val="Heading3"/>
        <w:rPr>
          <w:rFonts w:ascii="Arial" w:eastAsia="Times New Roman" w:hAnsi="Arial" w:cs="Arial"/>
          <w:color w:val="000000"/>
          <w:sz w:val="24"/>
          <w:szCs w:val="24"/>
          <w:lang w:eastAsia="en-AU"/>
        </w:rPr>
      </w:pPr>
      <w:r w:rsidRPr="00D45521">
        <w:t xml:space="preserve">1.3 Skills </w:t>
      </w:r>
      <w:proofErr w:type="gramStart"/>
      <w:r w:rsidRPr="00D45521">
        <w:t>required</w:t>
      </w:r>
      <w:proofErr w:type="gramEnd"/>
    </w:p>
    <w:p w14:paraId="7683F65C" w14:textId="77777777" w:rsidR="00715427" w:rsidRPr="00D45521"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Our project requires skills using the following key tools and technologies:</w:t>
      </w:r>
    </w:p>
    <w:p w14:paraId="3F8F224E" w14:textId="77777777" w:rsidR="00715427" w:rsidRPr="00D45521"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&lt;insert list of key tools and technologies here&gt;</w:t>
      </w:r>
    </w:p>
    <w:p w14:paraId="7123DFFA" w14:textId="77777777" w:rsidR="00715427" w:rsidRDefault="00715427" w:rsidP="00D45521">
      <w:pPr>
        <w:pStyle w:val="NormalWeb"/>
        <w:spacing w:before="0" w:beforeAutospacing="0" w:after="120" w:afterAutospacing="0"/>
        <w:rPr>
          <w:rFonts w:ascii="Arial" w:hAnsi="Arial" w:cs="Arial"/>
          <w:color w:val="000000"/>
        </w:rPr>
      </w:pPr>
      <w:r w:rsidRPr="00D45521">
        <w:rPr>
          <w:rFonts w:ascii="Arial" w:hAnsi="Arial" w:cs="Arial"/>
          <w:color w:val="000000"/>
        </w:rPr>
        <w:t>We have demonstrated that we have the skills to use these technologies through the implementation of a technology competency demonstrator.</w:t>
      </w:r>
    </w:p>
    <w:p w14:paraId="08546B44" w14:textId="77777777" w:rsidR="00D45521" w:rsidRPr="00D45521" w:rsidRDefault="00D45521" w:rsidP="00D45521">
      <w:pPr>
        <w:pStyle w:val="NormalWeb"/>
        <w:spacing w:before="0" w:beforeAutospacing="0" w:after="120" w:afterAutospacing="0"/>
        <w:rPr>
          <w:rFonts w:ascii="Arial" w:hAnsi="Arial" w:cs="Arial"/>
          <w:color w:val="000000"/>
        </w:rPr>
      </w:pPr>
    </w:p>
    <w:p w14:paraId="29A3C37B" w14:textId="77777777" w:rsidR="00F5202A" w:rsidRDefault="00F5202A">
      <w:pPr>
        <w:rPr>
          <w:rFonts w:asciiTheme="majorHAnsi" w:eastAsiaTheme="majorEastAsia" w:hAnsiTheme="majorHAnsi" w:cstheme="majorBidi"/>
          <w:b/>
          <w:color w:val="2F5496" w:themeColor="accent1" w:themeShade="BF"/>
          <w:sz w:val="32"/>
          <w:szCs w:val="32"/>
        </w:rPr>
      </w:pPr>
      <w:r>
        <w:br w:type="page"/>
      </w:r>
    </w:p>
    <w:p w14:paraId="0A8F0CDE" w14:textId="77777777" w:rsidR="00D0634C" w:rsidRPr="00D45521" w:rsidRDefault="00715427" w:rsidP="00F5202A">
      <w:pPr>
        <w:pStyle w:val="Heading2"/>
      </w:pPr>
      <w:r w:rsidRPr="00D45521">
        <w:lastRenderedPageBreak/>
        <w:t>2</w:t>
      </w:r>
      <w:r w:rsidR="009C2F0C" w:rsidRPr="00D45521">
        <w:t>.</w:t>
      </w:r>
      <w:r w:rsidRPr="00D45521">
        <w:t xml:space="preserve"> Deliverables</w:t>
      </w:r>
    </w:p>
    <w:p w14:paraId="629F65BC" w14:textId="7EA32401" w:rsidR="00A917C3" w:rsidRPr="009E167B" w:rsidRDefault="00A917C3" w:rsidP="00A917C3">
      <w:pPr>
        <w:rPr>
          <w:rFonts w:ascii="Arial" w:hAnsi="Arial" w:cs="Arial"/>
          <w:sz w:val="24"/>
          <w:szCs w:val="24"/>
        </w:rPr>
      </w:pPr>
      <w:r w:rsidRPr="009E167B">
        <w:rPr>
          <w:rFonts w:ascii="Arial" w:hAnsi="Arial" w:cs="Arial"/>
          <w:sz w:val="24"/>
          <w:szCs w:val="24"/>
        </w:rPr>
        <w:t>- Master Test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009E167B">
        <w:rPr>
          <w:rFonts w:ascii="Arial" w:hAnsi="Arial" w:cs="Arial"/>
          <w:sz w:val="24"/>
          <w:szCs w:val="24"/>
        </w:rPr>
        <w:tab/>
      </w:r>
      <w:r w:rsidRPr="009E167B">
        <w:rPr>
          <w:rFonts w:ascii="Arial" w:hAnsi="Arial" w:cs="Arial"/>
          <w:sz w:val="24"/>
          <w:szCs w:val="24"/>
        </w:rPr>
        <w:t>No Issues</w:t>
      </w:r>
    </w:p>
    <w:p w14:paraId="6E556A7D" w14:textId="5FB90FA1" w:rsidR="00A917C3" w:rsidRPr="009E167B" w:rsidRDefault="00A917C3" w:rsidP="00A917C3">
      <w:pPr>
        <w:rPr>
          <w:rFonts w:ascii="Arial" w:hAnsi="Arial" w:cs="Arial"/>
          <w:sz w:val="24"/>
          <w:szCs w:val="24"/>
        </w:rPr>
      </w:pPr>
      <w:r w:rsidRPr="009E167B">
        <w:rPr>
          <w:rFonts w:ascii="Arial" w:hAnsi="Arial" w:cs="Arial"/>
          <w:sz w:val="24"/>
          <w:szCs w:val="24"/>
        </w:rPr>
        <w:t>- Project Plan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346E60DF" w14:textId="53A94295" w:rsidR="00A917C3" w:rsidRPr="009E167B" w:rsidRDefault="00A917C3" w:rsidP="00A917C3">
      <w:pPr>
        <w:rPr>
          <w:rFonts w:ascii="Arial" w:hAnsi="Arial" w:cs="Arial"/>
          <w:sz w:val="24"/>
          <w:szCs w:val="24"/>
        </w:rPr>
      </w:pPr>
      <w:r w:rsidRPr="009E167B">
        <w:rPr>
          <w:rFonts w:ascii="Arial" w:hAnsi="Arial" w:cs="Arial"/>
          <w:sz w:val="24"/>
          <w:szCs w:val="24"/>
        </w:rPr>
        <w:t>-</w:t>
      </w:r>
      <w:r w:rsidR="009E167B">
        <w:rPr>
          <w:rFonts w:ascii="Arial" w:hAnsi="Arial" w:cs="Arial"/>
          <w:sz w:val="24"/>
          <w:szCs w:val="24"/>
        </w:rPr>
        <w:t xml:space="preserve"> </w:t>
      </w:r>
      <w:r w:rsidRPr="009E167B">
        <w:rPr>
          <w:rFonts w:ascii="Arial" w:hAnsi="Arial" w:cs="Arial"/>
          <w:sz w:val="24"/>
          <w:szCs w:val="24"/>
        </w:rPr>
        <w:t>Risk List</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009E167B">
        <w:rPr>
          <w:rFonts w:ascii="Arial" w:hAnsi="Arial" w:cs="Arial"/>
          <w:sz w:val="24"/>
          <w:szCs w:val="24"/>
        </w:rPr>
        <w:tab/>
      </w:r>
      <w:r w:rsidRPr="009E167B">
        <w:rPr>
          <w:rFonts w:ascii="Arial" w:hAnsi="Arial" w:cs="Arial"/>
          <w:sz w:val="24"/>
          <w:szCs w:val="24"/>
        </w:rPr>
        <w:t>No Issues</w:t>
      </w:r>
    </w:p>
    <w:p w14:paraId="074F94FC" w14:textId="734294B5" w:rsidR="00A917C3" w:rsidRPr="009E167B" w:rsidRDefault="00A917C3" w:rsidP="00A917C3">
      <w:pPr>
        <w:rPr>
          <w:rFonts w:ascii="Arial" w:hAnsi="Arial" w:cs="Arial"/>
          <w:sz w:val="24"/>
          <w:szCs w:val="24"/>
        </w:rPr>
      </w:pPr>
      <w:r w:rsidRPr="009E167B">
        <w:rPr>
          <w:rFonts w:ascii="Arial" w:hAnsi="Arial" w:cs="Arial"/>
          <w:sz w:val="24"/>
          <w:szCs w:val="24"/>
        </w:rPr>
        <w:t>- Initial Requirements Model</w:t>
      </w:r>
      <w:r w:rsidRPr="009E167B">
        <w:rPr>
          <w:rFonts w:ascii="Arial" w:hAnsi="Arial" w:cs="Arial"/>
          <w:sz w:val="24"/>
          <w:szCs w:val="24"/>
        </w:rPr>
        <w:tab/>
      </w:r>
      <w:r w:rsidRPr="009E167B">
        <w:rPr>
          <w:rFonts w:ascii="Arial" w:hAnsi="Arial" w:cs="Arial"/>
          <w:sz w:val="24"/>
          <w:szCs w:val="24"/>
        </w:rPr>
        <w:tab/>
        <w:t>No Issues</w:t>
      </w:r>
    </w:p>
    <w:p w14:paraId="719ACCD7" w14:textId="600F2DDA" w:rsidR="00A917C3" w:rsidRPr="009E167B" w:rsidRDefault="00A917C3" w:rsidP="00A917C3">
      <w:pPr>
        <w:rPr>
          <w:rFonts w:ascii="Arial" w:hAnsi="Arial" w:cs="Arial"/>
          <w:sz w:val="24"/>
          <w:szCs w:val="24"/>
        </w:rPr>
      </w:pPr>
      <w:r w:rsidRPr="009E167B">
        <w:rPr>
          <w:rFonts w:ascii="Arial" w:hAnsi="Arial" w:cs="Arial"/>
          <w:sz w:val="24"/>
          <w:szCs w:val="24"/>
        </w:rPr>
        <w:t>- Project Vision</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708FA465" w14:textId="582B9BD0" w:rsidR="00A917C3" w:rsidRPr="009E167B" w:rsidRDefault="00A917C3" w:rsidP="00A917C3">
      <w:pPr>
        <w:rPr>
          <w:rFonts w:ascii="Arial" w:hAnsi="Arial" w:cs="Arial"/>
          <w:sz w:val="24"/>
          <w:szCs w:val="24"/>
        </w:rPr>
      </w:pPr>
      <w:r w:rsidRPr="009E167B">
        <w:rPr>
          <w:rFonts w:ascii="Arial" w:hAnsi="Arial" w:cs="Arial"/>
          <w:sz w:val="24"/>
          <w:szCs w:val="24"/>
        </w:rPr>
        <w:t>- Proposed Architecture</w:t>
      </w:r>
      <w:r w:rsidRPr="009E167B">
        <w:rPr>
          <w:rFonts w:ascii="Arial" w:hAnsi="Arial" w:cs="Arial"/>
          <w:sz w:val="24"/>
          <w:szCs w:val="24"/>
        </w:rPr>
        <w:tab/>
      </w:r>
      <w:r w:rsidRPr="009E167B">
        <w:rPr>
          <w:rFonts w:ascii="Arial" w:hAnsi="Arial" w:cs="Arial"/>
          <w:sz w:val="24"/>
          <w:szCs w:val="24"/>
        </w:rPr>
        <w:tab/>
      </w:r>
      <w:r w:rsidRPr="009E167B">
        <w:rPr>
          <w:rFonts w:ascii="Arial" w:hAnsi="Arial" w:cs="Arial"/>
          <w:sz w:val="24"/>
          <w:szCs w:val="24"/>
        </w:rPr>
        <w:tab/>
        <w:t>No Issues</w:t>
      </w:r>
    </w:p>
    <w:p w14:paraId="469F785B" w14:textId="77777777" w:rsidR="00225B7F" w:rsidRPr="00D45521" w:rsidRDefault="00225B7F" w:rsidP="00F5202A">
      <w:pPr>
        <w:pStyle w:val="Heading2"/>
      </w:pPr>
      <w:r w:rsidRPr="00D45521">
        <w:t>3</w:t>
      </w:r>
      <w:r w:rsidR="009C2F0C" w:rsidRPr="00D45521">
        <w:t>.</w:t>
      </w:r>
      <w:r w:rsidRPr="00D45521">
        <w:t xml:space="preserve"> General Issues</w:t>
      </w:r>
    </w:p>
    <w:p w14:paraId="1B210EAD" w14:textId="3E8BCB44" w:rsidR="009E167B" w:rsidRDefault="009E167B" w:rsidP="009E167B">
      <w:pPr>
        <w:pStyle w:val="NormalWeb"/>
        <w:numPr>
          <w:ilvl w:val="0"/>
          <w:numId w:val="6"/>
        </w:numPr>
        <w:spacing w:before="0" w:beforeAutospacing="0" w:after="120" w:afterAutospacing="0"/>
        <w:rPr>
          <w:rFonts w:ascii="Arial" w:hAnsi="Arial" w:cs="Arial"/>
          <w:iCs/>
        </w:rPr>
      </w:pPr>
      <w:r>
        <w:rPr>
          <w:rFonts w:ascii="Arial" w:hAnsi="Arial" w:cs="Arial"/>
          <w:iCs/>
        </w:rPr>
        <w:t>Communication</w:t>
      </w:r>
    </w:p>
    <w:p w14:paraId="469E3609" w14:textId="2366F6A8" w:rsidR="009E167B" w:rsidRDefault="009E167B" w:rsidP="009E167B">
      <w:pPr>
        <w:pStyle w:val="NormalWeb"/>
        <w:spacing w:before="0" w:beforeAutospacing="0" w:after="120" w:afterAutospacing="0"/>
        <w:ind w:left="720"/>
        <w:rPr>
          <w:rFonts w:ascii="Arial" w:hAnsi="Arial" w:cs="Arial"/>
          <w:iCs/>
        </w:rPr>
      </w:pPr>
      <w:r>
        <w:rPr>
          <w:rFonts w:ascii="Arial" w:hAnsi="Arial" w:cs="Arial"/>
          <w:iCs/>
        </w:rPr>
        <w:t xml:space="preserve">An area we are lacking as a team is communicating to one another. We have </w:t>
      </w:r>
      <w:proofErr w:type="spellStart"/>
      <w:r>
        <w:rPr>
          <w:rFonts w:ascii="Arial" w:hAnsi="Arial" w:cs="Arial"/>
          <w:iCs/>
        </w:rPr>
        <w:t>analyzed</w:t>
      </w:r>
      <w:proofErr w:type="spellEnd"/>
      <w:r>
        <w:rPr>
          <w:rFonts w:ascii="Arial" w:hAnsi="Arial" w:cs="Arial"/>
          <w:iCs/>
        </w:rPr>
        <w:t xml:space="preserve"> that this needs to be addressed moving forward to ensure everybody is on the same page when it comes to decisions and input from </w:t>
      </w:r>
      <w:proofErr w:type="gramStart"/>
      <w:r>
        <w:rPr>
          <w:rFonts w:ascii="Arial" w:hAnsi="Arial" w:cs="Arial"/>
          <w:iCs/>
        </w:rPr>
        <w:t>all of</w:t>
      </w:r>
      <w:proofErr w:type="gramEnd"/>
      <w:r>
        <w:rPr>
          <w:rFonts w:ascii="Arial" w:hAnsi="Arial" w:cs="Arial"/>
          <w:iCs/>
        </w:rPr>
        <w:t xml:space="preserve"> the members. All the team members have acknowledged that this is a problem and steps have been implemented to improve this in the future. Some of these are check in messages, as well as more regular meetings.</w:t>
      </w:r>
    </w:p>
    <w:p w14:paraId="73DF2D22" w14:textId="67662054" w:rsidR="009E167B" w:rsidRDefault="009E167B" w:rsidP="009E167B">
      <w:pPr>
        <w:pStyle w:val="NormalWeb"/>
        <w:numPr>
          <w:ilvl w:val="0"/>
          <w:numId w:val="6"/>
        </w:numPr>
        <w:spacing w:before="0" w:beforeAutospacing="0" w:after="120" w:afterAutospacing="0"/>
        <w:rPr>
          <w:rFonts w:ascii="Arial" w:hAnsi="Arial" w:cs="Arial"/>
          <w:iCs/>
        </w:rPr>
      </w:pPr>
      <w:r>
        <w:rPr>
          <w:rFonts w:ascii="Arial" w:hAnsi="Arial" w:cs="Arial"/>
          <w:iCs/>
        </w:rPr>
        <w:t>Design</w:t>
      </w:r>
    </w:p>
    <w:p w14:paraId="31D241AF" w14:textId="1D1F22F2" w:rsidR="009E167B" w:rsidRDefault="009E167B" w:rsidP="009E167B">
      <w:pPr>
        <w:pStyle w:val="NormalWeb"/>
        <w:spacing w:before="0" w:beforeAutospacing="0" w:after="120" w:afterAutospacing="0"/>
        <w:ind w:left="720"/>
        <w:rPr>
          <w:rFonts w:ascii="Arial" w:hAnsi="Arial" w:cs="Arial"/>
          <w:iCs/>
        </w:rPr>
      </w:pPr>
      <w:r>
        <w:rPr>
          <w:rFonts w:ascii="Arial" w:hAnsi="Arial" w:cs="Arial"/>
          <w:iCs/>
        </w:rPr>
        <w:t>The Team has not settled on a final design of the product, which can make some of the documentation seem off. The documentation will be rectified when the final design has been confirmed.</w:t>
      </w:r>
    </w:p>
    <w:p w14:paraId="588105ED" w14:textId="77777777" w:rsidR="009E167B" w:rsidRPr="009E167B" w:rsidRDefault="009E167B" w:rsidP="009E167B">
      <w:pPr>
        <w:pStyle w:val="NormalWeb"/>
        <w:spacing w:before="0" w:beforeAutospacing="0" w:after="120" w:afterAutospacing="0"/>
        <w:ind w:left="720"/>
        <w:rPr>
          <w:rFonts w:ascii="Arial" w:hAnsi="Arial" w:cs="Arial"/>
          <w:iCs/>
        </w:rPr>
      </w:pPr>
    </w:p>
    <w:p w14:paraId="5B284228" w14:textId="77777777" w:rsidR="00225B7F" w:rsidRPr="00D45521" w:rsidRDefault="009C2F0C" w:rsidP="00F5202A">
      <w:pPr>
        <w:pStyle w:val="Heading2"/>
      </w:pPr>
      <w:r w:rsidRPr="00D45521">
        <w:t>4. Risks</w:t>
      </w:r>
    </w:p>
    <w:p w14:paraId="327EEBEC" w14:textId="77777777" w:rsidR="009C2F0C" w:rsidRPr="00D45521" w:rsidRDefault="009C2F0C"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risk (max 7)</w:t>
      </w:r>
    </w:p>
    <w:p w14:paraId="4A2D8C15" w14:textId="77777777" w:rsidR="009C2F0C" w:rsidRPr="00F5202A" w:rsidRDefault="00D45521" w:rsidP="00F5202A">
      <w:pPr>
        <w:pStyle w:val="Heading3"/>
        <w:rPr>
          <w:i/>
          <w:color w:val="000000"/>
        </w:rPr>
      </w:pPr>
      <w:r>
        <w:rPr>
          <w:color w:val="000000"/>
        </w:rPr>
        <w:t>4</w:t>
      </w:r>
      <w:r w:rsidR="009C2F0C" w:rsidRPr="00D45521">
        <w:rPr>
          <w:color w:val="000000"/>
        </w:rPr>
        <w:t xml:space="preserve">.x </w:t>
      </w:r>
      <w:r w:rsidR="009C2F0C" w:rsidRPr="00F5202A">
        <w:rPr>
          <w:i/>
        </w:rPr>
        <w:t>&lt;insert risk name here&gt;</w:t>
      </w:r>
    </w:p>
    <w:p w14:paraId="5063E92E"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key points you wish to make about this particular risk&gt;</w:t>
      </w:r>
    </w:p>
    <w:p w14:paraId="23F5649A" w14:textId="77777777" w:rsidR="009C2F0C" w:rsidRPr="00D45521"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&lt;state the mitigation strategy you are using to address the risk&gt;</w:t>
      </w:r>
    </w:p>
    <w:p w14:paraId="18212816" w14:textId="77777777" w:rsidR="009C2F0C" w:rsidRDefault="009C2F0C"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risk is ongoing or resolved&gt;</w:t>
      </w:r>
    </w:p>
    <w:p w14:paraId="69027BB2" w14:textId="1A98BABF" w:rsidR="00B22A75" w:rsidRDefault="00B22A75" w:rsidP="00B22A75">
      <w:pPr>
        <w:pStyle w:val="NormalWeb"/>
        <w:spacing w:before="0" w:beforeAutospacing="0" w:after="120" w:afterAutospacing="0"/>
        <w:rPr>
          <w:rFonts w:ascii="Arial" w:hAnsi="Arial" w:cs="Arial"/>
          <w:iCs/>
          <w:color w:val="0070C0"/>
        </w:rPr>
      </w:pPr>
      <w:r>
        <w:rPr>
          <w:rFonts w:ascii="Arial" w:hAnsi="Arial" w:cs="Arial"/>
          <w:iCs/>
          <w:color w:val="0070C0"/>
        </w:rPr>
        <w:t>4.</w:t>
      </w:r>
      <w:proofErr w:type="gramStart"/>
      <w:r>
        <w:rPr>
          <w:rFonts w:ascii="Arial" w:hAnsi="Arial" w:cs="Arial"/>
          <w:iCs/>
          <w:color w:val="0070C0"/>
        </w:rPr>
        <w:t>1 .</w:t>
      </w:r>
      <w:proofErr w:type="spellStart"/>
      <w:r>
        <w:rPr>
          <w:rFonts w:ascii="Arial" w:hAnsi="Arial" w:cs="Arial"/>
          <w:iCs/>
          <w:color w:val="0070C0"/>
        </w:rPr>
        <w:t>gitignore</w:t>
      </w:r>
      <w:proofErr w:type="spellEnd"/>
      <w:proofErr w:type="gramEnd"/>
      <w:r>
        <w:rPr>
          <w:rFonts w:ascii="Arial" w:hAnsi="Arial" w:cs="Arial"/>
          <w:iCs/>
          <w:color w:val="0070C0"/>
        </w:rPr>
        <w:t xml:space="preserve"> does not have undesired files created by windows/macOS system </w:t>
      </w:r>
    </w:p>
    <w:p w14:paraId="04EC2036" w14:textId="795CE577"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files not to be add to repo must be added </w:t>
      </w:r>
      <w:proofErr w:type="gramStart"/>
      <w:r>
        <w:rPr>
          <w:rFonts w:ascii="Arial" w:hAnsi="Arial" w:cs="Arial"/>
          <w:iCs/>
          <w:color w:val="0070C0"/>
        </w:rPr>
        <w:t>to .</w:t>
      </w:r>
      <w:proofErr w:type="spellStart"/>
      <w:r>
        <w:rPr>
          <w:rFonts w:ascii="Arial" w:hAnsi="Arial" w:cs="Arial"/>
          <w:iCs/>
          <w:color w:val="0070C0"/>
        </w:rPr>
        <w:t>gitignore</w:t>
      </w:r>
      <w:proofErr w:type="spellEnd"/>
      <w:proofErr w:type="gramEnd"/>
      <w:r>
        <w:rPr>
          <w:rFonts w:ascii="Arial" w:hAnsi="Arial" w:cs="Arial"/>
          <w:iCs/>
          <w:color w:val="0070C0"/>
        </w:rPr>
        <w:t xml:space="preserve"> at the beginning to avoid complications when members do a pull. </w:t>
      </w:r>
    </w:p>
    <w:p w14:paraId="4414D4E1" w14:textId="5B2C1EE3" w:rsidR="00B22A75" w:rsidRDefault="00B22A75"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From ITC205, when undesired files are not added </w:t>
      </w:r>
      <w:proofErr w:type="gramStart"/>
      <w:r>
        <w:rPr>
          <w:rFonts w:ascii="Arial" w:hAnsi="Arial" w:cs="Arial"/>
          <w:iCs/>
          <w:color w:val="0070C0"/>
        </w:rPr>
        <w:t>to .</w:t>
      </w:r>
      <w:proofErr w:type="spellStart"/>
      <w:r>
        <w:rPr>
          <w:rFonts w:ascii="Arial" w:hAnsi="Arial" w:cs="Arial"/>
          <w:iCs/>
          <w:color w:val="0070C0"/>
        </w:rPr>
        <w:t>gitignore</w:t>
      </w:r>
      <w:proofErr w:type="spellEnd"/>
      <w:proofErr w:type="gramEnd"/>
      <w:r>
        <w:rPr>
          <w:rFonts w:ascii="Arial" w:hAnsi="Arial" w:cs="Arial"/>
          <w:iCs/>
          <w:color w:val="0070C0"/>
        </w:rPr>
        <w:t xml:space="preserve"> can cause </w:t>
      </w:r>
      <w:r w:rsidR="00617E99">
        <w:rPr>
          <w:rFonts w:ascii="Arial" w:hAnsi="Arial" w:cs="Arial"/>
          <w:iCs/>
          <w:color w:val="0070C0"/>
        </w:rPr>
        <w:t>complications.</w:t>
      </w:r>
    </w:p>
    <w:p w14:paraId="017B8C21" w14:textId="05795DAB" w:rsidR="00617E99" w:rsidRDefault="00617E99" w:rsidP="00B22A75">
      <w:pPr>
        <w:pStyle w:val="NormalWeb"/>
        <w:numPr>
          <w:ilvl w:val="0"/>
          <w:numId w:val="1"/>
        </w:numPr>
        <w:spacing w:before="0" w:beforeAutospacing="0" w:after="120" w:afterAutospacing="0"/>
        <w:ind w:left="993"/>
        <w:rPr>
          <w:rFonts w:ascii="Arial" w:hAnsi="Arial" w:cs="Arial"/>
          <w:iCs/>
          <w:color w:val="0070C0"/>
        </w:rPr>
      </w:pPr>
      <w:r>
        <w:rPr>
          <w:rFonts w:ascii="Arial" w:hAnsi="Arial" w:cs="Arial"/>
          <w:iCs/>
          <w:color w:val="0070C0"/>
        </w:rPr>
        <w:t xml:space="preserve">This risk is ongoing and the mitigation process will be to add system generated files </w:t>
      </w:r>
      <w:proofErr w:type="gramStart"/>
      <w:r>
        <w:rPr>
          <w:rFonts w:ascii="Arial" w:hAnsi="Arial" w:cs="Arial"/>
          <w:iCs/>
          <w:color w:val="0070C0"/>
        </w:rPr>
        <w:t>to .</w:t>
      </w:r>
      <w:proofErr w:type="spellStart"/>
      <w:r>
        <w:rPr>
          <w:rFonts w:ascii="Arial" w:hAnsi="Arial" w:cs="Arial"/>
          <w:iCs/>
          <w:color w:val="0070C0"/>
        </w:rPr>
        <w:t>gitognore</w:t>
      </w:r>
      <w:proofErr w:type="spellEnd"/>
      <w:proofErr w:type="gramEnd"/>
      <w:r>
        <w:rPr>
          <w:rFonts w:ascii="Arial" w:hAnsi="Arial" w:cs="Arial"/>
          <w:iCs/>
          <w:color w:val="0070C0"/>
        </w:rPr>
        <w:t xml:space="preserve"> at the earliest.</w:t>
      </w:r>
    </w:p>
    <w:p w14:paraId="7EA25F0A" w14:textId="6BAFF7D6"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t xml:space="preserve">4.2 Iteration 1.1 not </w:t>
      </w:r>
      <w:proofErr w:type="gramStart"/>
      <w:r>
        <w:rPr>
          <w:rFonts w:ascii="Arial" w:hAnsi="Arial" w:cs="Arial"/>
          <w:iCs/>
          <w:color w:val="0070C0"/>
        </w:rPr>
        <w:t>completed</w:t>
      </w:r>
      <w:proofErr w:type="gramEnd"/>
    </w:p>
    <w:p w14:paraId="69CB3AF8" w14:textId="0E92A95D"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Incomplete iteration 1.1 will negatively impact iteration 1.2.</w:t>
      </w:r>
    </w:p>
    <w:p w14:paraId="1AA5A68B" w14:textId="3FA4C32C"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The mitigation strategy is to finish assigned tasks by the stated deadline and to follow the team charter.</w:t>
      </w:r>
    </w:p>
    <w:p w14:paraId="694C77E7" w14:textId="0878BD66" w:rsidR="00617E99" w:rsidRDefault="00617E99" w:rsidP="00617E99">
      <w:pPr>
        <w:pStyle w:val="NormalWeb"/>
        <w:numPr>
          <w:ilvl w:val="0"/>
          <w:numId w:val="2"/>
        </w:numPr>
        <w:spacing w:before="0" w:beforeAutospacing="0" w:after="120" w:afterAutospacing="0"/>
        <w:ind w:left="993"/>
        <w:rPr>
          <w:rFonts w:ascii="Arial" w:hAnsi="Arial" w:cs="Arial"/>
          <w:iCs/>
          <w:color w:val="0070C0"/>
        </w:rPr>
      </w:pPr>
      <w:r>
        <w:rPr>
          <w:rFonts w:ascii="Arial" w:hAnsi="Arial" w:cs="Arial"/>
          <w:iCs/>
          <w:color w:val="0070C0"/>
        </w:rPr>
        <w:t>This risk is resolved.</w:t>
      </w:r>
    </w:p>
    <w:p w14:paraId="67E11166" w14:textId="7D578DCB" w:rsidR="00617E99" w:rsidRDefault="00617E99" w:rsidP="00617E99">
      <w:pPr>
        <w:pStyle w:val="NormalWeb"/>
        <w:spacing w:before="0" w:beforeAutospacing="0" w:after="120" w:afterAutospacing="0"/>
        <w:rPr>
          <w:rFonts w:ascii="Arial" w:hAnsi="Arial" w:cs="Arial"/>
          <w:iCs/>
          <w:color w:val="0070C0"/>
        </w:rPr>
      </w:pPr>
      <w:r>
        <w:rPr>
          <w:rFonts w:ascii="Arial" w:hAnsi="Arial" w:cs="Arial"/>
          <w:iCs/>
          <w:color w:val="0070C0"/>
        </w:rPr>
        <w:lastRenderedPageBreak/>
        <w:t xml:space="preserve">4.3 </w:t>
      </w:r>
      <w:r w:rsidR="00E5122F">
        <w:rPr>
          <w:rFonts w:ascii="Arial" w:hAnsi="Arial" w:cs="Arial"/>
          <w:iCs/>
          <w:color w:val="0070C0"/>
        </w:rPr>
        <w:t xml:space="preserve">Core use cases not explicitly </w:t>
      </w:r>
      <w:proofErr w:type="gramStart"/>
      <w:r w:rsidR="00E5122F">
        <w:rPr>
          <w:rFonts w:ascii="Arial" w:hAnsi="Arial" w:cs="Arial"/>
          <w:iCs/>
          <w:color w:val="0070C0"/>
        </w:rPr>
        <w:t>stated</w:t>
      </w:r>
      <w:proofErr w:type="gramEnd"/>
    </w:p>
    <w:p w14:paraId="2DBDD86F" w14:textId="2AA7E943"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Scope creep can delay the project.</w:t>
      </w:r>
    </w:p>
    <w:p w14:paraId="223770FB" w14:textId="08D5EA15"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The mitigation strategy is to clearly state core use cases and non-core use cases.</w:t>
      </w:r>
    </w:p>
    <w:p w14:paraId="409C6B81" w14:textId="35C09449" w:rsidR="00E5122F" w:rsidRDefault="00E5122F" w:rsidP="00E5122F">
      <w:pPr>
        <w:pStyle w:val="NormalWeb"/>
        <w:numPr>
          <w:ilvl w:val="0"/>
          <w:numId w:val="3"/>
        </w:numPr>
        <w:spacing w:before="0" w:beforeAutospacing="0" w:after="120" w:afterAutospacing="0"/>
        <w:ind w:left="993"/>
        <w:rPr>
          <w:rFonts w:ascii="Arial" w:hAnsi="Arial" w:cs="Arial"/>
          <w:iCs/>
          <w:color w:val="0070C0"/>
        </w:rPr>
      </w:pPr>
      <w:r>
        <w:rPr>
          <w:rFonts w:ascii="Arial" w:hAnsi="Arial" w:cs="Arial"/>
          <w:iCs/>
          <w:color w:val="0070C0"/>
        </w:rPr>
        <w:t>this risk is ongoing.</w:t>
      </w:r>
    </w:p>
    <w:p w14:paraId="47B1D6EA" w14:textId="2FD14464" w:rsidR="00E5122F" w:rsidRDefault="00E5122F" w:rsidP="00E5122F">
      <w:pPr>
        <w:pStyle w:val="NormalWeb"/>
        <w:spacing w:before="0" w:beforeAutospacing="0" w:after="120" w:afterAutospacing="0"/>
        <w:rPr>
          <w:rFonts w:ascii="Arial" w:hAnsi="Arial" w:cs="Arial"/>
          <w:iCs/>
          <w:color w:val="0070C0"/>
        </w:rPr>
      </w:pPr>
      <w:r>
        <w:rPr>
          <w:rFonts w:ascii="Arial" w:hAnsi="Arial" w:cs="Arial"/>
          <w:iCs/>
          <w:color w:val="0070C0"/>
        </w:rPr>
        <w:t>4.4 App functional accuracy</w:t>
      </w:r>
    </w:p>
    <w:p w14:paraId="5D3CBC5E" w14:textId="5A9EF0BD"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Points must be correctly added so that rewards can be correctly </w:t>
      </w:r>
      <w:proofErr w:type="gramStart"/>
      <w:r>
        <w:rPr>
          <w:rFonts w:ascii="Arial" w:hAnsi="Arial" w:cs="Arial"/>
          <w:iCs/>
          <w:color w:val="0070C0"/>
        </w:rPr>
        <w:t>given</w:t>
      </w:r>
      <w:proofErr w:type="gramEnd"/>
    </w:p>
    <w:p w14:paraId="27ADBD19" w14:textId="00FF39DC"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The mitigation strategy is to thoroughly test the </w:t>
      </w:r>
      <w:proofErr w:type="gramStart"/>
      <w:r>
        <w:rPr>
          <w:rFonts w:ascii="Arial" w:hAnsi="Arial" w:cs="Arial"/>
          <w:iCs/>
          <w:color w:val="0070C0"/>
        </w:rPr>
        <w:t>app</w:t>
      </w:r>
      <w:proofErr w:type="gramEnd"/>
    </w:p>
    <w:p w14:paraId="7DCA8385" w14:textId="7E9C3DCF" w:rsidR="00E5122F" w:rsidRDefault="00E5122F" w:rsidP="00E5122F">
      <w:pPr>
        <w:pStyle w:val="NormalWeb"/>
        <w:numPr>
          <w:ilvl w:val="0"/>
          <w:numId w:val="4"/>
        </w:numPr>
        <w:spacing w:before="0" w:beforeAutospacing="0" w:after="120" w:afterAutospacing="0"/>
        <w:rPr>
          <w:rFonts w:ascii="Arial" w:hAnsi="Arial" w:cs="Arial"/>
          <w:iCs/>
          <w:color w:val="0070C0"/>
        </w:rPr>
      </w:pPr>
      <w:r>
        <w:rPr>
          <w:rFonts w:ascii="Arial" w:hAnsi="Arial" w:cs="Arial"/>
          <w:iCs/>
          <w:color w:val="0070C0"/>
        </w:rPr>
        <w:t xml:space="preserve">this risk is </w:t>
      </w:r>
      <w:proofErr w:type="gramStart"/>
      <w:r>
        <w:rPr>
          <w:rFonts w:ascii="Arial" w:hAnsi="Arial" w:cs="Arial"/>
          <w:iCs/>
          <w:color w:val="0070C0"/>
        </w:rPr>
        <w:t>ongoing</w:t>
      </w:r>
      <w:proofErr w:type="gramEnd"/>
    </w:p>
    <w:p w14:paraId="63176AD3" w14:textId="77777777" w:rsidR="00AB0F24" w:rsidRDefault="00AB0F24" w:rsidP="00AB0F24">
      <w:pPr>
        <w:pStyle w:val="NormalWeb"/>
        <w:spacing w:before="0" w:beforeAutospacing="0" w:after="120" w:afterAutospacing="0"/>
        <w:rPr>
          <w:rFonts w:ascii="Arial" w:hAnsi="Arial" w:cs="Arial"/>
          <w:iCs/>
          <w:color w:val="0070C0"/>
        </w:rPr>
      </w:pPr>
    </w:p>
    <w:p w14:paraId="43E0613C" w14:textId="70CCEF45" w:rsidR="00AB0F24" w:rsidRDefault="00AB0F24" w:rsidP="00AB0F24">
      <w:pPr>
        <w:pStyle w:val="NormalWeb"/>
        <w:spacing w:before="0" w:beforeAutospacing="0" w:after="120" w:afterAutospacing="0"/>
        <w:rPr>
          <w:rFonts w:ascii="Arial" w:hAnsi="Arial" w:cs="Arial"/>
          <w:iCs/>
          <w:color w:val="0070C0"/>
        </w:rPr>
      </w:pPr>
      <w:r>
        <w:rPr>
          <w:rFonts w:ascii="Arial" w:hAnsi="Arial" w:cs="Arial"/>
          <w:iCs/>
          <w:color w:val="0070C0"/>
        </w:rPr>
        <w:t xml:space="preserve">4.5 Different app properties such </w:t>
      </w:r>
      <w:proofErr w:type="gramStart"/>
      <w:r>
        <w:rPr>
          <w:rFonts w:ascii="Arial" w:hAnsi="Arial" w:cs="Arial"/>
          <w:iCs/>
          <w:color w:val="0070C0"/>
        </w:rPr>
        <w:t xml:space="preserve">as  </w:t>
      </w:r>
      <w:proofErr w:type="spellStart"/>
      <w:r>
        <w:rPr>
          <w:rFonts w:ascii="Arial" w:hAnsi="Arial" w:cs="Arial"/>
          <w:iCs/>
          <w:color w:val="0070C0"/>
        </w:rPr>
        <w:t>compileSdk</w:t>
      </w:r>
      <w:proofErr w:type="spellEnd"/>
      <w:proofErr w:type="gramEnd"/>
      <w:r>
        <w:rPr>
          <w:rFonts w:ascii="Arial" w:hAnsi="Arial" w:cs="Arial"/>
          <w:iCs/>
          <w:color w:val="0070C0"/>
        </w:rPr>
        <w:t xml:space="preserve"> and/or </w:t>
      </w:r>
      <w:proofErr w:type="spellStart"/>
      <w:r>
        <w:rPr>
          <w:rFonts w:ascii="Arial" w:hAnsi="Arial" w:cs="Arial"/>
          <w:iCs/>
          <w:color w:val="0070C0"/>
        </w:rPr>
        <w:t>minSdk</w:t>
      </w:r>
      <w:proofErr w:type="spellEnd"/>
    </w:p>
    <w:p w14:paraId="13783D33" w14:textId="102A80C8" w:rsidR="00AB0F24" w:rsidRDefault="00AB0F24" w:rsidP="00AB0F24">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Group members to use same properties to maintain consistency.</w:t>
      </w:r>
    </w:p>
    <w:p w14:paraId="63012E9D" w14:textId="0F1B7A11" w:rsidR="00AB0F24" w:rsidRDefault="00AB0F24" w:rsidP="00AB0F24">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the mitigation strategy is to decide on such properties.</w:t>
      </w:r>
    </w:p>
    <w:p w14:paraId="57E647B5" w14:textId="3B4DB58D" w:rsidR="00AB1186" w:rsidRPr="00AB1186" w:rsidRDefault="00AB0F24" w:rsidP="00AB1186">
      <w:pPr>
        <w:pStyle w:val="NormalWeb"/>
        <w:numPr>
          <w:ilvl w:val="0"/>
          <w:numId w:val="5"/>
        </w:numPr>
        <w:spacing w:before="0" w:beforeAutospacing="0" w:after="120" w:afterAutospacing="0"/>
        <w:rPr>
          <w:rFonts w:ascii="Arial" w:hAnsi="Arial" w:cs="Arial"/>
          <w:iCs/>
          <w:color w:val="0070C0"/>
        </w:rPr>
      </w:pPr>
      <w:r>
        <w:rPr>
          <w:rFonts w:ascii="Arial" w:hAnsi="Arial" w:cs="Arial"/>
          <w:iCs/>
          <w:color w:val="0070C0"/>
        </w:rPr>
        <w:t>this risk is ongoing.</w:t>
      </w:r>
    </w:p>
    <w:p w14:paraId="47423A87" w14:textId="77777777" w:rsidR="00E5122F" w:rsidRPr="00B22A75" w:rsidRDefault="00E5122F" w:rsidP="00E5122F">
      <w:pPr>
        <w:pStyle w:val="NormalWeb"/>
        <w:spacing w:before="0" w:beforeAutospacing="0" w:after="120" w:afterAutospacing="0"/>
        <w:rPr>
          <w:rFonts w:ascii="Arial" w:hAnsi="Arial" w:cs="Arial"/>
          <w:iCs/>
          <w:color w:val="0070C0"/>
        </w:rPr>
      </w:pPr>
    </w:p>
    <w:p w14:paraId="4B0B9A0D" w14:textId="77777777" w:rsidR="009C2F0C" w:rsidRPr="00D45521" w:rsidRDefault="009C2F0C" w:rsidP="00F5202A">
      <w:pPr>
        <w:pStyle w:val="Heading2"/>
      </w:pPr>
      <w:r w:rsidRPr="00D45521">
        <w:t>5 Summary</w:t>
      </w:r>
      <w:r w:rsidR="00F5202A">
        <w:t xml:space="preserve"> – Overall Project Progress</w:t>
      </w:r>
    </w:p>
    <w:p w14:paraId="0EA9DCCA" w14:textId="4B9F86A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 xml:space="preserve">The project has made good progress during the Inception Phase, with all required tasks being completed. However, there are ongoing issues that need to be addressed, including poor communication between </w:t>
      </w:r>
      <w:r w:rsidR="001E7F4F">
        <w:rPr>
          <w:rFonts w:asciiTheme="minorHAnsi" w:hAnsiTheme="minorHAnsi" w:cstheme="minorHAnsi"/>
          <w:iCs/>
          <w:color w:val="000000"/>
          <w:sz w:val="22"/>
          <w:szCs w:val="22"/>
        </w:rPr>
        <w:t>team members</w:t>
      </w:r>
      <w:r w:rsidRPr="005240A4">
        <w:rPr>
          <w:rFonts w:asciiTheme="minorHAnsi" w:hAnsiTheme="minorHAnsi" w:cstheme="minorHAnsi"/>
          <w:iCs/>
          <w:color w:val="000000"/>
          <w:sz w:val="22"/>
          <w:szCs w:val="22"/>
        </w:rPr>
        <w:t>. This can lead to misunderstandings, delays, and other issues, and it is important for the team to work together to improve communication and ensure that everyone is on the same page.</w:t>
      </w:r>
    </w:p>
    <w:p w14:paraId="6B2F2CED" w14:textId="0098BD37"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In addition to poor communication, there is an ongoing issue with the design of the application, which has not been settled on. The team is exploring different design options to ensure that the app meets the needs of its target audience.</w:t>
      </w:r>
    </w:p>
    <w:p w14:paraId="7B05F796" w14:textId="203DEFDF" w:rsidR="005240A4"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There are also several ongoing risks associated with app development that need to be monitored throughout the project, including technical issues such as bugs and compatibility issues, scope creep which could result in delays</w:t>
      </w:r>
      <w:r w:rsidR="001E7F4F">
        <w:rPr>
          <w:rFonts w:asciiTheme="minorHAnsi" w:hAnsiTheme="minorHAnsi" w:cstheme="minorHAnsi"/>
          <w:iCs/>
          <w:color w:val="000000"/>
          <w:sz w:val="22"/>
          <w:szCs w:val="22"/>
        </w:rPr>
        <w:t xml:space="preserve"> and</w:t>
      </w:r>
      <w:r w:rsidRPr="005240A4">
        <w:rPr>
          <w:rFonts w:asciiTheme="minorHAnsi" w:hAnsiTheme="minorHAnsi" w:cstheme="minorHAnsi"/>
          <w:iCs/>
          <w:color w:val="000000"/>
          <w:sz w:val="22"/>
          <w:szCs w:val="22"/>
        </w:rPr>
        <w:t xml:space="preserve"> security risks associated with</w:t>
      </w:r>
      <w:r w:rsidR="001E7F4F">
        <w:rPr>
          <w:rFonts w:asciiTheme="minorHAnsi" w:hAnsiTheme="minorHAnsi" w:cstheme="minorHAnsi"/>
          <w:iCs/>
          <w:color w:val="000000"/>
          <w:sz w:val="22"/>
          <w:szCs w:val="22"/>
        </w:rPr>
        <w:t xml:space="preserve"> storing and</w:t>
      </w:r>
      <w:r w:rsidRPr="005240A4">
        <w:rPr>
          <w:rFonts w:asciiTheme="minorHAnsi" w:hAnsiTheme="minorHAnsi" w:cstheme="minorHAnsi"/>
          <w:iCs/>
          <w:color w:val="000000"/>
          <w:sz w:val="22"/>
          <w:szCs w:val="22"/>
        </w:rPr>
        <w:t xml:space="preserve"> handling sensitive data.</w:t>
      </w:r>
    </w:p>
    <w:p w14:paraId="5F0FD32D" w14:textId="2EF82463" w:rsidR="009C2F0C" w:rsidRPr="005240A4" w:rsidRDefault="005240A4" w:rsidP="005240A4">
      <w:pPr>
        <w:pStyle w:val="NormalWeb"/>
        <w:spacing w:after="120"/>
        <w:rPr>
          <w:rFonts w:asciiTheme="minorHAnsi" w:hAnsiTheme="minorHAnsi" w:cstheme="minorHAnsi"/>
          <w:iCs/>
          <w:color w:val="000000"/>
          <w:sz w:val="22"/>
          <w:szCs w:val="22"/>
        </w:rPr>
      </w:pPr>
      <w:r w:rsidRPr="005240A4">
        <w:rPr>
          <w:rFonts w:asciiTheme="minorHAnsi" w:hAnsiTheme="minorHAnsi" w:cstheme="minorHAnsi"/>
          <w:iCs/>
          <w:color w:val="000000"/>
          <w:sz w:val="22"/>
          <w:szCs w:val="22"/>
        </w:rPr>
        <w:t>To mitigate these risks and address ongoing issues, the team needs to communicate effectively, identify potential issues and risks early on, and take appropriate measures to address them. Overall, the project is moving forward according to plan, but the team needs to remain vigilant in identifying and addressing potential issues and risks to ensure a successful outcome for the project.</w:t>
      </w:r>
    </w:p>
    <w:sectPr w:rsidR="009C2F0C" w:rsidRPr="005240A4" w:rsidSect="00D45521">
      <w:pgSz w:w="11906" w:h="16838"/>
      <w:pgMar w:top="1008" w:right="1152" w:bottom="1008"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3B8"/>
    <w:multiLevelType w:val="hybridMultilevel"/>
    <w:tmpl w:val="B53C3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F0100"/>
    <w:multiLevelType w:val="hybridMultilevel"/>
    <w:tmpl w:val="111A7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A752A"/>
    <w:multiLevelType w:val="hybridMultilevel"/>
    <w:tmpl w:val="5FB4D72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3" w15:restartNumberingAfterBreak="0">
    <w:nsid w:val="3A5B7926"/>
    <w:multiLevelType w:val="hybridMultilevel"/>
    <w:tmpl w:val="DD442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F3374"/>
    <w:multiLevelType w:val="hybridMultilevel"/>
    <w:tmpl w:val="7250CD4A"/>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5" w15:restartNumberingAfterBreak="0">
    <w:nsid w:val="6A2D7C08"/>
    <w:multiLevelType w:val="hybridMultilevel"/>
    <w:tmpl w:val="BD001D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03526146">
    <w:abstractNumId w:val="4"/>
  </w:num>
  <w:num w:numId="2" w16cid:durableId="1031498176">
    <w:abstractNumId w:val="2"/>
  </w:num>
  <w:num w:numId="3" w16cid:durableId="760755640">
    <w:abstractNumId w:val="1"/>
  </w:num>
  <w:num w:numId="4" w16cid:durableId="1047484995">
    <w:abstractNumId w:val="0"/>
  </w:num>
  <w:num w:numId="5" w16cid:durableId="704138643">
    <w:abstractNumId w:val="3"/>
  </w:num>
  <w:num w:numId="6" w16cid:durableId="11215340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C"/>
    <w:rsid w:val="001C53D9"/>
    <w:rsid w:val="001E7F4F"/>
    <w:rsid w:val="00225B7F"/>
    <w:rsid w:val="00264825"/>
    <w:rsid w:val="004F5E1B"/>
    <w:rsid w:val="005240A4"/>
    <w:rsid w:val="00617E99"/>
    <w:rsid w:val="00715427"/>
    <w:rsid w:val="009C2F0C"/>
    <w:rsid w:val="009E167B"/>
    <w:rsid w:val="00A917C3"/>
    <w:rsid w:val="00AB0F24"/>
    <w:rsid w:val="00AB1186"/>
    <w:rsid w:val="00B22A75"/>
    <w:rsid w:val="00C63CDC"/>
    <w:rsid w:val="00D0634C"/>
    <w:rsid w:val="00D45521"/>
    <w:rsid w:val="00E468AB"/>
    <w:rsid w:val="00E5122F"/>
    <w:rsid w:val="00E839E9"/>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E946"/>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Matt Neil</cp:lastModifiedBy>
  <cp:revision>6</cp:revision>
  <dcterms:created xsi:type="dcterms:W3CDTF">2019-04-03T11:29:00Z</dcterms:created>
  <dcterms:modified xsi:type="dcterms:W3CDTF">2023-04-09T12:45:00Z</dcterms:modified>
</cp:coreProperties>
</file>