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AF5B" w14:textId="7BD0D75E" w:rsidR="00666D72" w:rsidRDefault="00D13CA0">
      <w:r>
        <w:rPr>
          <w:rFonts w:cstheme="minorHAnsi"/>
        </w:rPr>
        <w:t>δ</w:t>
      </w:r>
      <w:r>
        <w:t xml:space="preserve"> = MAPE</w:t>
      </w:r>
    </w:p>
    <w:p w14:paraId="15E32FC8" w14:textId="34293963" w:rsidR="00D13CA0" w:rsidRDefault="00D13CA0">
      <w:r>
        <w:t>w = non-inverse weight</w:t>
      </w:r>
    </w:p>
    <w:p w14:paraId="2C8B4EA0" w14:textId="4E948036" w:rsidR="00D13CA0" w:rsidRPr="00D13CA0" w:rsidRDefault="00D13CA0">
      <w:proofErr w:type="spellStart"/>
      <w:r>
        <w:t>w</w:t>
      </w:r>
      <w:r>
        <w:rPr>
          <w:vertAlign w:val="subscript"/>
        </w:rPr>
        <w:t>inv</w:t>
      </w:r>
      <w:proofErr w:type="spellEnd"/>
      <w:r>
        <w:t xml:space="preserve"> = inverse weight</w:t>
      </w:r>
    </w:p>
    <w:p w14:paraId="0D051E6C" w14:textId="52B8AD8E" w:rsidR="00D13CA0" w:rsidRPr="00D13CA0" w:rsidRDefault="00D13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nary>
            </m:den>
          </m:f>
        </m:oMath>
      </m:oMathPara>
    </w:p>
    <w:p w14:paraId="11E700B9" w14:textId="3B4651DB" w:rsidR="00D13CA0" w:rsidRPr="00D13CA0" w:rsidRDefault="00D13C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1/w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1/w</m:t>
                  </m:r>
                </m:e>
              </m:nary>
            </m:den>
          </m:f>
        </m:oMath>
      </m:oMathPara>
    </w:p>
    <w:sectPr w:rsidR="00D13CA0" w:rsidRPr="00D1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CF90" w14:textId="77777777" w:rsidR="00D13CA0" w:rsidRDefault="00D13CA0" w:rsidP="00D13CA0">
      <w:pPr>
        <w:spacing w:after="0" w:line="240" w:lineRule="auto"/>
      </w:pPr>
      <w:r>
        <w:separator/>
      </w:r>
    </w:p>
  </w:endnote>
  <w:endnote w:type="continuationSeparator" w:id="0">
    <w:p w14:paraId="53CB9A23" w14:textId="77777777" w:rsidR="00D13CA0" w:rsidRDefault="00D13CA0" w:rsidP="00D1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8990" w14:textId="77777777" w:rsidR="00D13CA0" w:rsidRDefault="00D13CA0" w:rsidP="00D13CA0">
      <w:pPr>
        <w:spacing w:after="0" w:line="240" w:lineRule="auto"/>
      </w:pPr>
      <w:r>
        <w:separator/>
      </w:r>
    </w:p>
  </w:footnote>
  <w:footnote w:type="continuationSeparator" w:id="0">
    <w:p w14:paraId="0C864AB8" w14:textId="77777777" w:rsidR="00D13CA0" w:rsidRDefault="00D13CA0" w:rsidP="00D13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A0"/>
    <w:rsid w:val="00666D72"/>
    <w:rsid w:val="00D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818BD"/>
  <w15:chartTrackingRefBased/>
  <w15:docId w15:val="{B6D02EB1-47BC-4CE1-9300-FBAD7894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Tyler M (DFG)</dc:creator>
  <cp:keywords/>
  <dc:description/>
  <cp:lastModifiedBy>Jackson, Tyler M (DFG)</cp:lastModifiedBy>
  <cp:revision>1</cp:revision>
  <dcterms:created xsi:type="dcterms:W3CDTF">2021-08-26T17:55:00Z</dcterms:created>
  <dcterms:modified xsi:type="dcterms:W3CDTF">2021-08-26T18:00:00Z</dcterms:modified>
</cp:coreProperties>
</file>