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20"/>
        <w:rPr/>
      </w:pPr>
      <w:r>
        <w:rPr/>
        <w:t>template extraction</w:t>
      </w:r>
    </w:p>
    <w:p>
      <w:pPr>
        <w:pStyle w:val="Normal"/>
        <w:rPr/>
      </w:pPr>
      <w:r>
        <w:rPr/>
        <w:t>Many documents will have boilerplate headings and text that we aren’t particularly interested in.</w:t>
      </w:r>
    </w:p>
    <w:p>
      <w:pPr>
        <w:pStyle w:val="Heading2"/>
        <w:rPr/>
      </w:pPr>
      <w:r>
        <w:rPr/>
        <w:t>On the effectiveness of templates</w:t>
      </w:r>
    </w:p>
    <w:p>
      <w:pPr>
        <w:pStyle w:val="Normal"/>
        <w:rPr/>
      </w:pPr>
      <w:r>
        <w:rPr/>
        <w:t>It is likely that pieces of metadata are likely to be contained in headings, like the one above. There may also be text, such as dates, mentioned in the body, like the following:</w:t>
      </w:r>
    </w:p>
    <w:p>
      <w:pPr>
        <w:pStyle w:val="Normal"/>
        <w:rPr/>
      </w:pPr>
      <w:r>
        <w:rPr/>
        <w:t xml:space="preserve">Tuesday, </w:t>
      </w:r>
      <w:r>
        <w:rPr>
          <w:b/>
        </w:rPr>
        <w:t>January 24, 2017</w:t>
      </w:r>
    </w:p>
    <w:p>
      <w:pPr>
        <w:pStyle w:val="Heading3"/>
        <w:rPr/>
      </w:pPr>
      <w:r>
        <w:rPr/>
        <w:t>Tabular data</w:t>
      </w:r>
    </w:p>
    <w:p>
      <w:pPr>
        <w:pStyle w:val="Normal"/>
        <w:rPr/>
      </w:pPr>
      <w:r>
        <w:rPr/>
        <w:t xml:space="preserve">We may also find text of interest in table form, such as this. The user might also add extra text and change formatting – eg below </w:t>
      </w:r>
    </w:p>
    <w:tbl>
      <w:tblPr>
        <w:tblStyle w:val="TableGrid"/>
        <w:tblW w:w="9881" w:type="dxa"/>
        <w:jc w:val="left"/>
        <w:tblInd w:w="-5" w:type="dxa"/>
        <w:tblCellMar>
          <w:top w:w="0" w:type="dxa"/>
          <w:left w:w="103" w:type="dxa"/>
          <w:bottom w:w="0" w:type="dxa"/>
          <w:right w:w="108" w:type="dxa"/>
        </w:tblCellMar>
        <w:tblLook w:val="04a0" w:noVBand="1" w:noHBand="0" w:lastColumn="0" w:firstColumn="1" w:lastRow="0" w:firstRow="1"/>
      </w:tblPr>
      <w:tblGrid>
        <w:gridCol w:w="4940"/>
        <w:gridCol w:w="4940"/>
      </w:tblGrid>
      <w:tr>
        <w:trPr/>
        <w:tc>
          <w:tcPr>
            <w:tcW w:w="4940" w:type="dxa"/>
            <w:tcBorders/>
            <w:shd w:fill="auto" w:val="clear"/>
            <w:tcMar>
              <w:left w:w="103" w:type="dxa"/>
            </w:tcMar>
          </w:tcPr>
          <w:p>
            <w:pPr>
              <w:pStyle w:val="Normal"/>
              <w:spacing w:lineRule="auto" w:line="240" w:before="160" w:after="0"/>
              <w:rPr>
                <w:b/>
                <w:b/>
              </w:rPr>
            </w:pPr>
            <w:r>
              <w:rPr>
                <w:b/>
              </w:rPr>
              <w:t>Title</w:t>
            </w:r>
          </w:p>
        </w:tc>
        <w:tc>
          <w:tcPr>
            <w:tcW w:w="4940" w:type="dxa"/>
            <w:tcBorders/>
            <w:shd w:fill="auto" w:val="clear"/>
            <w:tcMar>
              <w:left w:w="103" w:type="dxa"/>
            </w:tcMar>
          </w:tcPr>
          <w:p>
            <w:pPr>
              <w:pStyle w:val="Normal"/>
              <w:spacing w:lineRule="auto" w:line="240" w:before="160" w:after="0"/>
              <w:rPr/>
            </w:pPr>
            <w:r>
              <w:rPr/>
              <w:t>Mr</w:t>
            </w:r>
          </w:p>
        </w:tc>
      </w:tr>
      <w:tr>
        <w:trPr/>
        <w:tc>
          <w:tcPr>
            <w:tcW w:w="4940" w:type="dxa"/>
            <w:tcBorders/>
            <w:shd w:fill="auto" w:val="clear"/>
            <w:tcMar>
              <w:left w:w="103" w:type="dxa"/>
            </w:tcMar>
          </w:tcPr>
          <w:p>
            <w:pPr>
              <w:pStyle w:val="Normal"/>
              <w:spacing w:lineRule="auto" w:line="240" w:before="160" w:after="0"/>
              <w:rPr>
                <w:b/>
                <w:b/>
              </w:rPr>
            </w:pPr>
            <w:r>
              <w:rPr>
                <w:b/>
              </w:rPr>
              <w:t>Full Name:</w:t>
            </w:r>
          </w:p>
        </w:tc>
        <w:tc>
          <w:tcPr>
            <w:tcW w:w="4940" w:type="dxa"/>
            <w:tcBorders/>
            <w:shd w:fill="auto" w:val="clear"/>
            <w:tcMar>
              <w:left w:w="103" w:type="dxa"/>
            </w:tcMar>
          </w:tcPr>
          <w:p>
            <w:pPr>
              <w:pStyle w:val="Normal"/>
              <w:spacing w:lineRule="auto" w:line="240" w:before="160" w:after="0"/>
              <w:rPr/>
            </w:pPr>
            <w:r>
              <w:rPr/>
              <w:t>Joe Bloggs</w:t>
            </w:r>
          </w:p>
        </w:tc>
      </w:tr>
      <w:tr>
        <w:trPr/>
        <w:tc>
          <w:tcPr>
            <w:tcW w:w="4940" w:type="dxa"/>
            <w:tcBorders/>
            <w:shd w:fill="auto" w:val="clear"/>
            <w:tcMar>
              <w:left w:w="103" w:type="dxa"/>
            </w:tcMar>
          </w:tcPr>
          <w:p>
            <w:pPr>
              <w:pStyle w:val="Normal"/>
              <w:spacing w:lineRule="auto" w:line="240" w:before="160" w:after="0"/>
              <w:rPr>
                <w:b/>
                <w:b/>
              </w:rPr>
            </w:pPr>
            <w:r>
              <w:rPr>
                <w:b/>
              </w:rPr>
              <w:t>Address:</w:t>
            </w:r>
          </w:p>
        </w:tc>
        <w:tc>
          <w:tcPr>
            <w:tcW w:w="4940" w:type="dxa"/>
            <w:tcBorders/>
            <w:shd w:fill="auto" w:val="clear"/>
            <w:tcMar>
              <w:left w:w="103" w:type="dxa"/>
            </w:tcMar>
          </w:tcPr>
          <w:p>
            <w:pPr>
              <w:pStyle w:val="Normal"/>
              <w:spacing w:lineRule="auto" w:line="240" w:before="160" w:after="0"/>
              <w:rPr/>
            </w:pPr>
            <w:r>
              <w:rPr/>
              <w:t>1, First Street,</w:t>
            </w:r>
          </w:p>
          <w:p>
            <w:pPr>
              <w:pStyle w:val="Normal"/>
              <w:spacing w:lineRule="auto" w:line="240" w:before="160" w:after="0"/>
              <w:rPr/>
            </w:pPr>
            <w:r>
              <w:rPr/>
              <w:t>London.</w:t>
            </w:r>
          </w:p>
          <w:p>
            <w:pPr>
              <w:pStyle w:val="Normal"/>
              <w:spacing w:lineRule="auto" w:line="240" w:before="160" w:after="0"/>
              <w:rPr/>
            </w:pPr>
            <w:r>
              <w:rPr/>
            </w:r>
          </w:p>
          <w:p>
            <w:pPr>
              <w:pStyle w:val="Normal"/>
              <w:spacing w:lineRule="auto" w:line="240" w:before="160" w:after="0"/>
              <w:rPr/>
            </w:pPr>
            <w:r>
              <w:rPr/>
            </w:r>
          </w:p>
        </w:tc>
      </w:tr>
      <w:tr>
        <w:trPr/>
        <w:tc>
          <w:tcPr>
            <w:tcW w:w="4940" w:type="dxa"/>
            <w:tcBorders/>
            <w:shd w:fill="auto" w:val="clear"/>
            <w:tcMar>
              <w:left w:w="103" w:type="dxa"/>
            </w:tcMar>
          </w:tcPr>
          <w:p>
            <w:pPr>
              <w:pStyle w:val="Normal"/>
              <w:spacing w:lineRule="auto" w:line="240" w:before="160" w:after="0"/>
              <w:rPr>
                <w:b/>
                <w:b/>
              </w:rPr>
            </w:pPr>
            <w:r>
              <w:rPr>
                <w:b/>
              </w:rPr>
              <w:t>DoB</w:t>
            </w:r>
          </w:p>
        </w:tc>
        <w:tc>
          <w:tcPr>
            <w:tcW w:w="4940" w:type="dxa"/>
            <w:tcBorders/>
            <w:shd w:fill="auto" w:val="clear"/>
            <w:tcMar>
              <w:left w:w="103" w:type="dxa"/>
            </w:tcMar>
          </w:tcPr>
          <w:p>
            <w:pPr>
              <w:pStyle w:val="Normal"/>
              <w:spacing w:lineRule="auto" w:line="240" w:before="160" w:after="0"/>
              <w:rPr/>
            </w:pPr>
            <w:r>
              <w:rPr/>
              <w:t>1/1/1970</w:t>
            </w:r>
          </w:p>
        </w:tc>
      </w:tr>
    </w:tbl>
    <w:p>
      <w:pPr>
        <w:pStyle w:val="Normal"/>
        <w:rPr>
          <w:b/>
          <w:b/>
          <w:u w:val="single"/>
        </w:rPr>
      </w:pPr>
      <w:r>
        <w:rPr>
          <w:b/>
          <w:u w:val="single"/>
        </w:rPr>
        <w:t>Description:</w:t>
      </w:r>
    </w:p>
    <w:p>
      <w:pPr>
        <w:pStyle w:val="Normal"/>
        <w:rPr/>
      </w:pPr>
      <w:r>
        <w:rPr/>
        <w:t>The quick brown fox jumps over the lazy dog.  The quick brown fox jumps over the lazy dog.  The quick brown fox jumps over the lazy dog.  The quick brown fox jumps over the lazy dog.  The quick brown fox jumps over the lazy dog. Antarctica is a funny place.</w:t>
      </w:r>
    </w:p>
    <w:tbl>
      <w:tblPr>
        <w:tblStyle w:val="TableGrid"/>
        <w:tblW w:w="9881" w:type="dxa"/>
        <w:jc w:val="left"/>
        <w:tblInd w:w="-5" w:type="dxa"/>
        <w:tblCellMar>
          <w:top w:w="0" w:type="dxa"/>
          <w:left w:w="103" w:type="dxa"/>
          <w:bottom w:w="0" w:type="dxa"/>
          <w:right w:w="108" w:type="dxa"/>
        </w:tblCellMar>
        <w:tblLook w:val="04a0" w:noVBand="1" w:noHBand="0" w:lastColumn="0" w:firstColumn="1" w:lastRow="0" w:firstRow="1"/>
      </w:tblPr>
      <w:tblGrid>
        <w:gridCol w:w="4940"/>
        <w:gridCol w:w="4940"/>
      </w:tblGrid>
      <w:tr>
        <w:trPr/>
        <w:tc>
          <w:tcPr>
            <w:tcW w:w="4940" w:type="dxa"/>
            <w:tcBorders/>
            <w:shd w:fill="auto" w:val="clear"/>
            <w:tcMar>
              <w:left w:w="103" w:type="dxa"/>
            </w:tcMar>
          </w:tcPr>
          <w:p>
            <w:pPr>
              <w:pStyle w:val="Normal"/>
              <w:spacing w:lineRule="auto" w:line="240" w:before="160" w:after="0"/>
              <w:rPr>
                <w:b/>
                <w:b/>
              </w:rPr>
            </w:pPr>
            <w:r>
              <w:rPr>
                <w:b/>
              </w:rPr>
              <w:t>Title</w:t>
            </w:r>
          </w:p>
        </w:tc>
        <w:tc>
          <w:tcPr>
            <w:tcW w:w="4940" w:type="dxa"/>
            <w:tcBorders/>
            <w:shd w:fill="auto" w:val="clear"/>
            <w:tcMar>
              <w:left w:w="103" w:type="dxa"/>
            </w:tcMar>
          </w:tcPr>
          <w:p>
            <w:pPr>
              <w:pStyle w:val="Normal"/>
              <w:spacing w:lineRule="auto" w:line="240" w:before="160" w:after="0"/>
              <w:rPr/>
            </w:pPr>
            <w:r>
              <w:rPr/>
              <w:t>Mrs</w:t>
            </w:r>
          </w:p>
        </w:tc>
      </w:tr>
      <w:tr>
        <w:trPr/>
        <w:tc>
          <w:tcPr>
            <w:tcW w:w="4940" w:type="dxa"/>
            <w:tcBorders/>
            <w:shd w:fill="auto" w:val="clear"/>
            <w:tcMar>
              <w:left w:w="103" w:type="dxa"/>
            </w:tcMar>
          </w:tcPr>
          <w:p>
            <w:pPr>
              <w:pStyle w:val="Normal"/>
              <w:spacing w:lineRule="auto" w:line="240" w:before="160" w:after="0"/>
              <w:rPr>
                <w:b/>
                <w:b/>
              </w:rPr>
            </w:pPr>
            <w:r>
              <w:rPr>
                <w:b/>
              </w:rPr>
              <w:t>Full Name:</w:t>
            </w:r>
          </w:p>
        </w:tc>
        <w:tc>
          <w:tcPr>
            <w:tcW w:w="4940" w:type="dxa"/>
            <w:tcBorders/>
            <w:shd w:fill="auto" w:val="clear"/>
            <w:tcMar>
              <w:left w:w="103" w:type="dxa"/>
            </w:tcMar>
          </w:tcPr>
          <w:p>
            <w:pPr>
              <w:pStyle w:val="Normal"/>
              <w:spacing w:lineRule="auto" w:line="240" w:before="160" w:after="0"/>
              <w:rPr/>
            </w:pPr>
            <w:r>
              <w:rPr/>
              <w:t>Joanne Bloggs</w:t>
            </w:r>
          </w:p>
        </w:tc>
      </w:tr>
      <w:tr>
        <w:trPr/>
        <w:tc>
          <w:tcPr>
            <w:tcW w:w="4940" w:type="dxa"/>
            <w:tcBorders/>
            <w:shd w:fill="auto" w:val="clear"/>
            <w:tcMar>
              <w:left w:w="103" w:type="dxa"/>
            </w:tcMar>
          </w:tcPr>
          <w:p>
            <w:pPr>
              <w:pStyle w:val="Normal"/>
              <w:spacing w:lineRule="auto" w:line="240" w:before="160" w:after="0"/>
              <w:rPr>
                <w:b/>
                <w:b/>
              </w:rPr>
            </w:pPr>
            <w:r>
              <w:rPr>
                <w:b/>
              </w:rPr>
              <w:t>Address:</w:t>
            </w:r>
          </w:p>
        </w:tc>
        <w:tc>
          <w:tcPr>
            <w:tcW w:w="4940" w:type="dxa"/>
            <w:tcBorders/>
            <w:shd w:fill="auto" w:val="clear"/>
            <w:tcMar>
              <w:left w:w="103" w:type="dxa"/>
            </w:tcMar>
          </w:tcPr>
          <w:p>
            <w:pPr>
              <w:pStyle w:val="Normal"/>
              <w:spacing w:lineRule="auto" w:line="240" w:before="160" w:after="0"/>
              <w:rPr/>
            </w:pPr>
            <w:r>
              <w:rPr/>
              <w:t>2, First Street,</w:t>
            </w:r>
          </w:p>
          <w:p>
            <w:pPr>
              <w:pStyle w:val="Normal"/>
              <w:spacing w:lineRule="auto" w:line="240" w:before="160" w:after="0"/>
              <w:rPr/>
            </w:pPr>
            <w:r>
              <w:rPr/>
              <w:t>London.</w:t>
            </w:r>
          </w:p>
          <w:p>
            <w:pPr>
              <w:pStyle w:val="Normal"/>
              <w:spacing w:lineRule="auto" w:line="240" w:before="160" w:after="0"/>
              <w:rPr/>
            </w:pPr>
            <w:r>
              <w:rPr/>
            </w:r>
          </w:p>
          <w:p>
            <w:pPr>
              <w:pStyle w:val="Normal"/>
              <w:spacing w:lineRule="auto" w:line="240" w:before="160" w:after="0"/>
              <w:rPr/>
            </w:pPr>
            <w:r>
              <w:rPr/>
            </w:r>
          </w:p>
        </w:tc>
      </w:tr>
      <w:tr>
        <w:trPr/>
        <w:tc>
          <w:tcPr>
            <w:tcW w:w="4940" w:type="dxa"/>
            <w:tcBorders/>
            <w:shd w:fill="auto" w:val="clear"/>
            <w:tcMar>
              <w:left w:w="103" w:type="dxa"/>
            </w:tcMar>
          </w:tcPr>
          <w:p>
            <w:pPr>
              <w:pStyle w:val="Normal"/>
              <w:spacing w:lineRule="auto" w:line="240" w:before="160" w:after="0"/>
              <w:rPr>
                <w:b/>
                <w:b/>
              </w:rPr>
            </w:pPr>
            <w:r>
              <w:rPr>
                <w:b/>
              </w:rPr>
              <w:t>DoB</w:t>
            </w:r>
          </w:p>
        </w:tc>
        <w:tc>
          <w:tcPr>
            <w:tcW w:w="4940" w:type="dxa"/>
            <w:tcBorders/>
            <w:shd w:fill="auto" w:val="clear"/>
            <w:tcMar>
              <w:left w:w="103" w:type="dxa"/>
            </w:tcMar>
          </w:tcPr>
          <w:p>
            <w:pPr>
              <w:pStyle w:val="Normal"/>
              <w:spacing w:lineRule="auto" w:line="240" w:before="160" w:after="0"/>
              <w:rPr/>
            </w:pPr>
            <w:r>
              <w:rPr/>
              <w:t>1/1/1971</w:t>
            </w:r>
          </w:p>
        </w:tc>
      </w:tr>
    </w:tbl>
    <w:p>
      <w:pPr>
        <w:pStyle w:val="Normal"/>
        <w:rPr>
          <w:b/>
          <w:b/>
          <w:u w:val="single"/>
        </w:rPr>
      </w:pPr>
      <w:r>
        <w:rPr>
          <w:b/>
          <w:u w:val="single"/>
        </w:rPr>
        <w:t>Description: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England is a funny place.</w:t>
      </w:r>
    </w:p>
    <w:p>
      <w:pPr>
        <w:pStyle w:val="Normal"/>
        <w:rPr/>
      </w:pPr>
      <w:r>
        <w:rPr/>
        <w:t>Finally, there may be information in the footer, as at the bottom of this page.</w:t>
      </w:r>
    </w:p>
    <w:p>
      <w:pPr>
        <w:pStyle w:val="Normal"/>
        <w:widowControl/>
        <w:bidi w:val="0"/>
        <w:spacing w:lineRule="auto" w:line="360" w:before="160" w:after="320"/>
        <w:jc w:val="left"/>
        <w:rPr/>
      </w:pPr>
      <w:r>
        <w:rPr/>
      </w:r>
    </w:p>
    <w:sectPr>
      <w:footerReference w:type="default" r:id="rId2"/>
      <w:footerReference w:type="first" r:id="rId3"/>
      <w:type w:val="nextPage"/>
      <w:pgSz w:w="11906" w:h="16838"/>
      <w:pgMar w:left="1008" w:right="1008" w:header="0" w:top="1901" w:footer="432"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6271088"/>
    </w:sdtPr>
    <w:sdtContent>
      <w:p>
        <w:pPr>
          <w:pStyle w:val="Footer"/>
          <w:shd w:val="clear" w:fill="0072C6"/>
          <w:rPr/>
        </w:pPr>
        <w:r>
          <w:rPr/>
          <w:fldChar w:fldCharType="begin"/>
        </w:r>
        <w:r>
          <w:instrText> PAGE </w:instrText>
        </w:r>
        <w:r>
          <w:fldChar w:fldCharType="separate"/>
        </w:r>
        <w:r>
          <w:t>2</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0072C6"/>
      <w:rPr/>
    </w:pPr>
    <w:r>
      <w:rPr/>
      <w:t>Somewhere | Some City . AB12 3CD</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7F7F7F" w:themeColor="text1" w:themeTint="80"/>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360" w:before="160" w:after="32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240" w:after="320"/>
      <w:outlineLvl w:val="0"/>
    </w:pPr>
    <w:rPr>
      <w:rFonts w:ascii="Georgia" w:hAnsi="Georgia" w:eastAsia="方正舒体" w:cs="Arial" w:asciiTheme="majorHAnsi" w:cstheme="majorBidi" w:eastAsiaTheme="majorEastAsia" w:hAnsiTheme="majorHAns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lineRule="auto" w:line="240" w:before="160" w:after="200"/>
      <w:outlineLvl w:val="1"/>
    </w:pPr>
    <w:rPr>
      <w:rFonts w:ascii="Georgia" w:hAnsi="Georgia" w:eastAsia="方正舒体" w:cs="Arial" w:asciiTheme="majorHAnsi" w:cstheme="majorBidi" w:eastAsiaTheme="majorEastAsia" w:hAnsiTheme="majorHAns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lineRule="auto" w:line="240" w:before="160" w:after="240"/>
      <w:contextualSpacing/>
      <w:outlineLvl w:val="2"/>
    </w:pPr>
    <w:rPr>
      <w:rFonts w:ascii="Georgia" w:hAnsi="Georgia" w:eastAsia="方正舒体" w:cs="Arial"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Georgia" w:hAnsi="Georgia" w:eastAsia="方正舒体" w:cs="Arial"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unhideWhenUsed/>
    <w:qFormat/>
    <w:pPr>
      <w:keepNext/>
      <w:keepLines/>
      <w:spacing w:lineRule="auto" w:line="240" w:before="160" w:after="180"/>
      <w:outlineLvl w:val="6"/>
    </w:pPr>
    <w:rPr>
      <w:rFonts w:ascii="Georgia" w:hAnsi="Georgia" w:eastAsia="方正舒体" w:cs="Arial" w:asciiTheme="majorHAnsi" w:cstheme="majorBidi" w:eastAsiaTheme="majorEastAsia" w:hAnsiTheme="majorHAnsi"/>
      <w:i/>
      <w:iCs/>
      <w:spacing w:val="14"/>
    </w:rPr>
  </w:style>
  <w:style w:type="paragraph" w:styleId="Heading8">
    <w:name w:val="Heading 8"/>
    <w:basedOn w:val="Normal"/>
    <w:next w:val="Normal"/>
    <w:link w:val="Heading8Char"/>
    <w:uiPriority w:val="9"/>
    <w:semiHidden/>
    <w:unhideWhenUsed/>
    <w:qFormat/>
    <w:pPr>
      <w:keepNext/>
      <w:keepLines/>
      <w:spacing w:lineRule="auto" w:line="240" w:before="160" w:after="180"/>
      <w:outlineLvl w:val="7"/>
    </w:pPr>
    <w:rPr>
      <w:rFonts w:ascii="Georgia" w:hAnsi="Georgia" w:eastAsia="方正舒体" w:cs="Arial"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unhideWhenUsed/>
    <w:qFormat/>
    <w:pPr>
      <w:keepNext/>
      <w:keepLines/>
      <w:spacing w:lineRule="auto" w:line="240" w:before="160" w:after="180"/>
      <w:outlineLvl w:val="8"/>
    </w:pPr>
    <w:rPr>
      <w:rFonts w:ascii="Georgia" w:hAnsi="Georgia" w:eastAsia="方正舒体" w:cs="Arial" w:asciiTheme="majorHAnsi" w:cstheme="majorBidi" w:eastAsiaTheme="majorEastAsia" w:hAnsiTheme="majorHAnsi"/>
      <w:i/>
      <w:iCs/>
      <w:spacing w:val="14"/>
      <w:sz w:val="26"/>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Georgia" w:hAnsi="Georgia" w:eastAsia="方正舒体" w:cs="Arial" w:asciiTheme="majorHAnsi" w:cstheme="majorBidi" w:eastAsiaTheme="majorEastAsia" w:hAnsiTheme="majorHAnsi"/>
      <w:caps/>
      <w:color w:val="F98723" w:themeColor="accent2"/>
      <w:spacing w:val="14"/>
      <w:sz w:val="84"/>
      <w:szCs w:val="56"/>
    </w:rPr>
  </w:style>
  <w:style w:type="character" w:styleId="Heading1Char" w:customStyle="1">
    <w:name w:val="Heading 1 Char"/>
    <w:basedOn w:val="DefaultParagraphFont"/>
    <w:link w:val="Heading1"/>
    <w:uiPriority w:val="9"/>
    <w:qFormat/>
    <w:rPr>
      <w:rFonts w:ascii="Georgia" w:hAnsi="Georgia" w:eastAsia="方正舒体" w:cs="Arial" w:asciiTheme="majorHAnsi" w:cstheme="majorBidi" w:eastAsiaTheme="majorEastAsia" w:hAnsiTheme="majorHAnsi"/>
      <w:caps/>
      <w:color w:val="0072C6" w:themeColor="accent1"/>
      <w:spacing w:val="14"/>
      <w:sz w:val="64"/>
      <w:szCs w:val="32"/>
    </w:rPr>
  </w:style>
  <w:style w:type="character" w:styleId="Heading2Char" w:customStyle="1">
    <w:name w:val="Heading 2 Char"/>
    <w:basedOn w:val="DefaultParagraphFont"/>
    <w:link w:val="Heading2"/>
    <w:uiPriority w:val="9"/>
    <w:qFormat/>
    <w:rPr>
      <w:rFonts w:ascii="Georgia" w:hAnsi="Georgia" w:eastAsia="方正舒体" w:cs="Arial" w:asciiTheme="majorHAnsi" w:cstheme="majorBidi" w:eastAsiaTheme="majorEastAsia" w:hAnsiTheme="majorHAnsi"/>
      <w:caps/>
      <w:color w:val="0072C6" w:themeColor="accent1"/>
      <w:spacing w:val="14"/>
      <w:sz w:val="40"/>
      <w:szCs w:val="26"/>
    </w:rPr>
  </w:style>
  <w:style w:type="character" w:styleId="HeaderChar" w:customStyle="1">
    <w:name w:val="Header Char"/>
    <w:basedOn w:val="DefaultParagraphFont"/>
    <w:link w:val="Header"/>
    <w:uiPriority w:val="99"/>
    <w:qFormat/>
    <w:rPr/>
  </w:style>
  <w:style w:type="character" w:styleId="SubtitleChar" w:customStyle="1">
    <w:name w:val="Subtitle Char"/>
    <w:basedOn w:val="DefaultParagraphFont"/>
    <w:link w:val="Subtitle"/>
    <w:uiPriority w:val="11"/>
    <w:semiHidden/>
    <w:qFormat/>
    <w:rPr>
      <w:rFonts w:eastAsia="黑体" w:eastAsiaTheme="minorEastAsia"/>
      <w:caps/>
      <w:sz w:val="40"/>
      <w:szCs w:val="22"/>
    </w:rPr>
  </w:style>
  <w:style w:type="character" w:styleId="Heading7Char" w:customStyle="1">
    <w:name w:val="Heading 7 Char"/>
    <w:basedOn w:val="DefaultParagraphFont"/>
    <w:link w:val="Heading7"/>
    <w:uiPriority w:val="9"/>
    <w:semiHidden/>
    <w:qFormat/>
    <w:rPr>
      <w:rFonts w:ascii="Georgia" w:hAnsi="Georgia" w:eastAsia="方正舒体" w:cs="Arial" w:asciiTheme="majorHAnsi" w:cstheme="majorBidi" w:eastAsiaTheme="majorEastAsia" w:hAnsiTheme="majorHAnsi"/>
      <w:i/>
      <w:iCs/>
      <w:spacing w:val="14"/>
    </w:rPr>
  </w:style>
  <w:style w:type="character" w:styleId="Heading8Char" w:customStyle="1">
    <w:name w:val="Heading 8 Char"/>
    <w:basedOn w:val="DefaultParagraphFont"/>
    <w:link w:val="Heading8"/>
    <w:uiPriority w:val="9"/>
    <w:semiHidden/>
    <w:qFormat/>
    <w:rPr>
      <w:rFonts w:ascii="Georgia" w:hAnsi="Georgia" w:eastAsia="方正舒体" w:cs="Arial"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qFormat/>
    <w:rPr>
      <w:rFonts w:ascii="Georgia" w:hAnsi="Georgia" w:eastAsia="方正舒体" w:cs="Arial" w:asciiTheme="majorHAnsi" w:cstheme="majorBidi" w:eastAsiaTheme="majorEastAsia" w:hAnsiTheme="majorHAns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color w:val="0072C6" w:themeColor="accent1"/>
    </w:rPr>
  </w:style>
  <w:style w:type="character" w:styleId="IntenseReference">
    <w:name w:val="Intense Reference"/>
    <w:basedOn w:val="DefaultParagraphFont"/>
    <w:uiPriority w:val="32"/>
    <w:semiHidden/>
    <w:unhideWhenUsed/>
    <w:qFormat/>
    <w:rPr>
      <w:b/>
      <w:bCs/>
      <w:i/>
      <w:caps/>
      <w:color w:val="0072C6" w:themeColor="accent1"/>
      <w:spacing w:val="0"/>
    </w:rPr>
  </w:style>
  <w:style w:type="character" w:styleId="BookTitle">
    <w:name w:val="Book Title"/>
    <w:basedOn w:val="DefaultParagraphFont"/>
    <w:uiPriority w:val="33"/>
    <w:semiHidden/>
    <w:unhideWhenUsed/>
    <w:qFormat/>
    <w:rPr>
      <w:b w:val="false"/>
      <w:bCs/>
      <w:i w:val="false"/>
      <w:iCs/>
      <w:color w:val="0072C6" w:themeColor="accent1"/>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color w:val="FFFFFF" w:themeColor="background1"/>
      <w:shd w:fill="0072C6" w:val="clear"/>
    </w:rPr>
  </w:style>
  <w:style w:type="character" w:styleId="QuoteChar" w:customStyle="1">
    <w:name w:val="Quote Char"/>
    <w:basedOn w:val="DefaultParagraphFont"/>
    <w:link w:val="Quote"/>
    <w:uiPriority w:val="29"/>
    <w:qFormat/>
    <w:rPr>
      <w:rFonts w:ascii="Georgia" w:hAnsi="Georgia"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qFormat/>
    <w:rPr>
      <w:rFonts w:ascii="Georgia" w:hAnsi="Georgia" w:asciiTheme="majorHAnsi" w:hAnsiTheme="majorHAnsi"/>
      <w:i/>
      <w:iCs/>
      <w:color w:val="F98723" w:themeColor="accent2"/>
      <w:sz w:val="32"/>
    </w:rPr>
  </w:style>
  <w:style w:type="character" w:styleId="Heading3Char" w:customStyle="1">
    <w:name w:val="Heading 3 Char"/>
    <w:basedOn w:val="DefaultParagraphFont"/>
    <w:link w:val="Heading3"/>
    <w:uiPriority w:val="9"/>
    <w:qFormat/>
    <w:rPr>
      <w:rFonts w:ascii="Georgia" w:hAnsi="Georgia" w:eastAsia="方正舒体" w:cs="Arial" w:asciiTheme="majorHAnsi" w:cstheme="majorBidi" w:eastAsiaTheme="majorEastAsia" w:hAnsiTheme="majorHAnsi"/>
      <w:color w:val="0072C6" w:themeColor="accent1"/>
      <w:sz w:val="34"/>
    </w:rPr>
  </w:style>
  <w:style w:type="character" w:styleId="Heading6Char" w:customStyle="1">
    <w:name w:val="Heading 6 Char"/>
    <w:basedOn w:val="DefaultParagraphFont"/>
    <w:link w:val="Heading6"/>
    <w:uiPriority w:val="9"/>
    <w:semiHidden/>
    <w:qFormat/>
    <w:rPr>
      <w:rFonts w:ascii="Georgia" w:hAnsi="Georgia" w:eastAsia="方正舒体" w:cs="Arial" w:asciiTheme="majorHAnsi" w:cstheme="majorBidi" w:eastAsiaTheme="majorEastAsia" w:hAnsiTheme="majorHAnsi"/>
      <w:color w:val="0072C6" w:themeColor="accent1"/>
    </w:rPr>
  </w:style>
  <w:style w:type="character" w:styleId="DocumentMapChar" w:customStyle="1">
    <w:name w:val="Document Map Char"/>
    <w:basedOn w:val="DefaultParagraphFont"/>
    <w:link w:val="DocumentMap"/>
    <w:uiPriority w:val="99"/>
    <w:semiHidden/>
    <w:qFormat/>
    <w:rsid w:val="00f1699f"/>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semiHidden/>
    <w:unhideWhenUsed/>
    <w:qFormat/>
    <w:pPr>
      <w:spacing w:lineRule="auto" w:line="240" w:before="0" w:after="0"/>
      <w:contextualSpacing/>
    </w:pPr>
    <w:rPr>
      <w:rFonts w:ascii="Georgia" w:hAnsi="Georgia" w:eastAsia="方正舒体" w:cs="Arial" w:asciiTheme="majorHAnsi" w:cstheme="majorBidi" w:eastAsiaTheme="majorEastAsia" w:hAnsiTheme="majorHAnsi"/>
      <w:caps/>
      <w:color w:val="F98723" w:themeColor="accent2"/>
      <w:spacing w:val="14"/>
      <w:sz w:val="84"/>
      <w:szCs w:val="56"/>
    </w:rPr>
  </w:style>
  <w:style w:type="paragraph" w:styleId="Subtitle">
    <w:name w:val="Subtitle"/>
    <w:basedOn w:val="Normal"/>
    <w:next w:val="Normal"/>
    <w:link w:val="SubtitleChar"/>
    <w:uiPriority w:val="11"/>
    <w:semiHidden/>
    <w:unhideWhenUsed/>
    <w:qFormat/>
    <w:pPr>
      <w:spacing w:lineRule="auto" w:line="240" w:before="0" w:after="720"/>
      <w:contextualSpacing/>
    </w:pPr>
    <w:rPr>
      <w:rFonts w:eastAsia="黑体" w:eastAsiaTheme="minorEastAsia"/>
      <w:caps/>
      <w:sz w:val="40"/>
      <w:szCs w:val="22"/>
    </w:rPr>
  </w:style>
  <w:style w:type="paragraph" w:styleId="ListBullet">
    <w:name w:val="List Bullet"/>
    <w:basedOn w:val="Normal"/>
    <w:uiPriority w:val="31"/>
    <w:qFormat/>
    <w:pPr>
      <w:spacing w:before="160" w:after="320"/>
      <w:contextualSpacing/>
    </w:pPr>
    <w:rPr/>
  </w:style>
  <w:style w:type="paragraph" w:styleId="Header">
    <w:name w:val="Header"/>
    <w:basedOn w:val="Normal"/>
    <w:link w:val="HeaderChar"/>
    <w:uiPriority w:val="99"/>
    <w:unhideWhenUsed/>
    <w:pPr>
      <w:spacing w:lineRule="auto" w:line="240" w:before="0" w:after="0"/>
    </w:pPr>
    <w:rPr/>
  </w:style>
  <w:style w:type="paragraph" w:styleId="IntenseQuote">
    <w:name w:val="Intense Quote"/>
    <w:basedOn w:val="Normal"/>
    <w:next w:val="Normal"/>
    <w:link w:val="IntenseQuoteChar"/>
    <w:uiPriority w:val="30"/>
    <w:semiHidden/>
    <w:unhideWhenUsed/>
    <w:qFormat/>
    <w:pPr>
      <w:spacing w:lineRule="auto" w:line="264" w:before="360" w:after="560"/>
      <w:ind w:left="605" w:right="605" w:hanging="0"/>
      <w:contextualSpacing/>
    </w:pPr>
    <w:rPr>
      <w:rFonts w:ascii="Georgia" w:hAnsi="Georgia" w:asciiTheme="majorHAnsi" w:hAnsiTheme="majorHAnsi"/>
      <w:i/>
      <w:iCs/>
      <w:color w:val="F98723" w:themeColor="accent2"/>
      <w:sz w:val="32"/>
    </w:rPr>
  </w:style>
  <w:style w:type="paragraph" w:styleId="Caption1">
    <w:name w:val="caption"/>
    <w:basedOn w:val="Normal"/>
    <w:next w:val="Normal"/>
    <w:uiPriority w:val="35"/>
    <w:semiHidden/>
    <w:unhideWhenUsed/>
    <w:qFormat/>
    <w:pPr>
      <w:spacing w:lineRule="auto" w:line="240" w:before="160" w:after="200"/>
    </w:pPr>
    <w:rPr>
      <w:i/>
      <w:iCs/>
      <w:sz w:val="20"/>
      <w:szCs w:val="18"/>
    </w:rPr>
  </w:style>
  <w:style w:type="paragraph" w:styleId="TOCHeading">
    <w:name w:val="TOC Heading"/>
    <w:basedOn w:val="Heading1"/>
    <w:next w:val="Normal"/>
    <w:uiPriority w:val="39"/>
    <w:semiHidden/>
    <w:unhideWhenUsed/>
    <w:qFormat/>
    <w:pPr>
      <w:spacing w:lineRule="auto" w:line="360" w:before="240" w:after="0"/>
    </w:pPr>
    <w:rPr>
      <w:sz w:val="84"/>
    </w:rPr>
  </w:style>
  <w:style w:type="paragraph" w:styleId="Footer">
    <w:name w:val="Footer"/>
    <w:basedOn w:val="Normal"/>
    <w:link w:val="FooterChar"/>
    <w:uiPriority w:val="99"/>
    <w:unhideWhenUsed/>
    <w:qFormat/>
    <w:pPr>
      <w:pBdr>
        <w:top w:val="single" w:sz="4" w:space="8" w:color="0072C6"/>
        <w:left w:val="single" w:sz="4" w:space="31" w:color="0072C6"/>
        <w:bottom w:val="single" w:sz="4" w:space="8" w:color="0072C6"/>
        <w:right w:val="single" w:sz="4" w:space="31" w:color="0072C6"/>
      </w:pBdr>
      <w:shd w:val="clear" w:color="auto" w:fill="0072C6" w:themeFill="accent1"/>
      <w:spacing w:lineRule="auto" w:line="240" w:before="0" w:after="0"/>
    </w:pPr>
    <w:rPr>
      <w:color w:val="FFFFFF" w:themeColor="background1"/>
    </w:rPr>
  </w:style>
  <w:style w:type="paragraph" w:styleId="Quote">
    <w:name w:val="Quote"/>
    <w:basedOn w:val="Normal"/>
    <w:next w:val="Normal"/>
    <w:link w:val="QuoteChar"/>
    <w:uiPriority w:val="29"/>
    <w:unhideWhenUsed/>
    <w:qFormat/>
    <w:pPr>
      <w:spacing w:lineRule="auto" w:line="264" w:before="360" w:after="560"/>
      <w:ind w:left="605" w:right="605" w:hanging="0"/>
      <w:contextualSpacing/>
    </w:pPr>
    <w:rPr>
      <w:rFonts w:ascii="Georgia" w:hAnsi="Georgia" w:asciiTheme="majorHAnsi" w:hAnsiTheme="majorHAnsi"/>
      <w:i/>
      <w:iCs/>
      <w:color w:val="0072C6" w:themeColor="accent1"/>
      <w:sz w:val="40"/>
    </w:rPr>
  </w:style>
  <w:style w:type="paragraph" w:styleId="ListNumber">
    <w:name w:val="List Number"/>
    <w:basedOn w:val="Normal"/>
    <w:uiPriority w:val="32"/>
    <w:qFormat/>
    <w:pPr>
      <w:spacing w:before="160" w:after="320"/>
      <w:contextualSpacing/>
    </w:pPr>
    <w:rPr/>
  </w:style>
  <w:style w:type="paragraph" w:styleId="DocumentMap">
    <w:name w:val="Document Map"/>
    <w:basedOn w:val="Normal"/>
    <w:link w:val="DocumentMapChar"/>
    <w:uiPriority w:val="99"/>
    <w:semiHidden/>
    <w:unhideWhenUsed/>
    <w:qFormat/>
    <w:rsid w:val="00f1699f"/>
    <w:pPr>
      <w:spacing w:lineRule="auto" w:line="240" w:before="0" w:after="0"/>
    </w:pPr>
    <w:rPr>
      <w:rFonts w:ascii="Times New Roman" w:hAnsi="Times New Roman" w:cs="Times New Roman"/>
    </w:rPr>
  </w:style>
  <w:style w:type="paragraph" w:styleId="Revision">
    <w:name w:val="Revision"/>
    <w:uiPriority w:val="99"/>
    <w:semiHidden/>
    <w:qFormat/>
    <w:rsid w:val="00b53f45"/>
    <w:pPr>
      <w:widowControl/>
      <w:bidi w:val="0"/>
      <w:spacing w:lineRule="auto" w:line="240" w:before="0" w:after="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color="0072C6" w:themeColor="accent1" w:sz="4" w:space="0"/>
        <w:left w:val="single" w:color="0072C6" w:themeColor="accent1" w:sz="4" w:space="0"/>
        <w:bottom w:val="single" w:color="0072C6" w:themeColor="accent1" w:sz="4" w:space="0"/>
        <w:right w:val="single" w:color="0072C6"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color="0072C6" w:themeColor="accent1" w:sz="6" w:space="0"/>
        <w:insideH w:val="single" w:color="0072C6" w:themeColor="accent1" w:sz="6" w:space="0"/>
      </w:tblBorders>
      <w:tblCellMar>
        <w:top w:w="0" w:type="dxa"/>
        <w:left w:w="230" w:type="dxa"/>
        <w:bottom w:w="0" w:type="dxa"/>
        <w:right w:w="0" w:type="dxa"/>
      </w:tblCellMar>
    </w:tblPr>
    <w:tblStylePr w:type="firstRow">
      <w:pPr>
        <w:wordWrap/>
        <w:spacing w:before="200" w:beforeLines="0" w:after="160" w:afterLines="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after="180" w:afterLines="0"/>
        <w:jc w:val="right"/>
      </w:pPr>
      <w:rPr>
        <w:rFonts w:asciiTheme="majorHAnsi" w:hAnsiTheme="majorHAnsi"/>
        <w:b w:val="0"/>
        <w:i w:val="0"/>
        <w:color w:val="0072C6" w:themeColor="accent1"/>
        <w:sz w:val="24"/>
      </w:rPr>
      <w:tbl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D6373A-2C42-B04B-BEAA-CFBD2D1A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0</TotalTime>
  <Application>LibreOffice/5.2.3.3$MacOSX_X86_64 LibreOffice_project/d54a8868f08a7b39642414cf2c8ef2f228f780cf</Application>
  <Pages>2</Pages>
  <Words>260</Words>
  <Characters>1267</Characters>
  <CharactersWithSpaces>1501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2017-03-20T22:53:00Z</dcterms:created>
  <dc:creator>James Fry</dc:creator>
  <dc:description/>
  <dc:language>en-GB</dc:language>
  <cp:lastModifiedBy/>
  <dcterms:modified xsi:type="dcterms:W3CDTF">2017-03-27T23:21:19Z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