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Ardelean Alexandru-Aleodor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TextBody"/>
        <w:jc w:val="left"/>
        <w:rPr>
          <w:rFonts w:ascii="DejaVu Sans" w:hAnsi="DejaVu Sans" w:cs="DejaVu Sans"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InternetLink"/>
            <w:rFonts w:cs="DejaVu Sans" w:ascii="DejaVu Sans" w:hAnsi="DejaVu Sans"/>
          </w:rPr>
          <w:t>alex@shruggie.ro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TextBody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Internet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1400+ (code contributions and reviews).</w:t>
      </w:r>
    </w:p>
    <w:p>
      <w:pPr>
        <w:pStyle w:val="TextBody"/>
        <w:jc w:val="left"/>
        <w:rPr/>
      </w:pPr>
      <w:r>
        <w:rPr>
          <w:rFonts w:cs="DejaVu Sans" w:ascii="DejaVu Sans" w:hAnsi="DejaVu Sans"/>
          <w:b w:val="false"/>
          <w:bCs w:val="false"/>
        </w:rPr>
        <w:t>More recently, I started doing Computer Vision with AI model training (YOLO, HRnet) and getting them to work on embedded devices (taking up 2-3 Watts of power).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3060"/>
        <w:gridCol w:w="2451"/>
        <w:gridCol w:w="2587"/>
      </w:tblGrid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Computer Vision,</w:t>
              <w:br/>
              <w:t>AI Model Training</w:t>
              <w:br/>
              <w:t>AI Model Inference</w:t>
              <w:br/>
              <w:t>YOLO, HRnet</w:t>
            </w:r>
          </w:p>
        </w:tc>
        <w:tc>
          <w:tcPr>
            <w:tcW w:w="3060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1+</w:t>
            </w:r>
            <w:r>
              <w:rPr>
                <w:rFonts w:cs="DejaVu Sans" w:ascii="DejaVu Sans" w:hAnsi="DejaVu Sans"/>
                <w:b w:val="false"/>
                <w:bCs w:val="false"/>
              </w:rPr>
              <w:t xml:space="preserve"> year</w:t>
            </w:r>
            <w:r>
              <w:rPr>
                <w:rFonts w:cs="DejaVu Sans" w:ascii="DejaVu Sans" w:hAnsi="DejaVu Sans"/>
                <w:b w:val="false"/>
                <w:bCs w:val="false"/>
              </w:rPr>
              <w:t>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/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Create BSPs for Renesas RZ/V DRP AI SoC families (RZV2L, RZV2M(A))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Train and deploy AI Computer Vision models on Renesas RZ/V DRP AI SoC families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4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TextBody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6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9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0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3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Hyperlink"/>
    <w:rPr>
      <w:color w:val="000080"/>
      <w:u w:val="single"/>
      <w:lang w:val="en-US" w:eastAsia="en-US" w:bidi="en-US"/>
    </w:rPr>
  </w:style>
  <w:style w:type="character" w:styleId="VisitedInternet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analogdevicesinc/linux/commits?author=commodo" TargetMode="External"/><Relationship Id="rId5" Type="http://schemas.openxmlformats.org/officeDocument/2006/relationships/hyperlink" Target="https://patchwork.kernel.org/project/linux-iio/list/?submitter=178229" TargetMode="External"/><Relationship Id="rId6" Type="http://schemas.openxmlformats.org/officeDocument/2006/relationships/hyperlink" Target="https://github.com/mstpd/mstpd/commits?author=commodo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openwrt/openwrt/commits?author=commodo" TargetMode="External"/><Relationship Id="rId9" Type="http://schemas.openxmlformats.org/officeDocument/2006/relationships/hyperlink" Target="https://git.openwrt.org/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hub.com/openwrt/packages/commits?author=commodo" TargetMode="External"/><Relationship Id="rId12" Type="http://schemas.openxmlformats.org/officeDocument/2006/relationships/hyperlink" Target="https://www.riverbed.com/" TargetMode="External"/><Relationship Id="rId13" Type="http://schemas.openxmlformats.org/officeDocument/2006/relationships/hyperlink" Target="https://www.asml.com/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LibreOffice/7.5.9.2$Linux_X86_64 LibreOffice_project/50$Build-2</Application>
  <AppVersion>15.0000</AppVersion>
  <Pages>4</Pages>
  <Words>709</Words>
  <Characters>4593</Characters>
  <CharactersWithSpaces>5166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dcterms:modified xsi:type="dcterms:W3CDTF">2024-02-22T12:58:34Z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