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r>
        <w:rPr>
          <w:b/>
        </w:rPr>
        <w:t>Обсуждение бизнес-процесса BP03: "Автоматизированная отправка уведомлений"</w:t>
      </w:r>
    </w:p>
    <w:p>
      <w:r>
        <w:t>Название бизнес-процесса: Автоматизированная отправка уведомлений.</w:t>
      </w:r>
    </w:p>
    <w:p>
      <w:r>
        <w:t>Идентификатор бизнес-процесса: BP03.</w:t>
      </w:r>
    </w:p>
    <w:p>
      <w:r>
        <w:t>Тема обсуждения: Согласование автоматической отправки подтверждений и напоминаний клиенту.</w:t>
      </w:r>
    </w:p>
    <w:p>
      <w:r>
        <w:t>Цель обсуждения: Подтвердить инициирующие события, каналы уведомлений и действия системы при недоставке.</w:t>
      </w:r>
    </w:p>
    <w:p>
      <w:r>
        <w:t>Дата обсуждения: 23.03.26, 16:00-17:30.</w:t>
      </w:r>
    </w:p>
    <w:p>
      <w:r>
        <w:t>Форма обсуждения: Ролевая игра с имитацией системной отправки уведомлений.</w:t>
      </w:r>
    </w:p>
    <w:p>
      <w:r>
        <w:t>Участники: ведущий rhebacle; делопроизводитель jannaund; владелец BP03 (Система) rhebacle; клиент jannaund; менеджер rhebacle.</w:t>
      </w:r>
    </w:p>
    <w:p>
      <w:r>
        <w:t>Ведущий: rhebacle.</w:t>
      </w:r>
    </w:p>
    <w:p>
      <w:r>
        <w:t>Делопроизводитель: jannaund.</w:t>
      </w:r>
    </w:p>
    <w:p>
      <w:r>
        <w:t>Владелец бизнес-процесса: Система — rhebacle.</w:t>
      </w:r>
    </w:p>
    <w:p>
      <w:r>
        <w:rPr>
          <w:b/>
        </w:rPr>
        <w:t>Обсуждаемые вопросы и ответы:</w:t>
      </w:r>
    </w:p>
    <w:p>
      <w:r>
        <w:t>1. Обсуждаемый вопрос: что запускает процесс? Ответ: подтвержденная запись или изменение расписания.</w:t>
      </w:r>
    </w:p>
    <w:p>
      <w:r>
        <w:t>2. Обсуждаемый вопрос: какие ресурсы нужны? Ответ: данные записи из BP01, изменения из BP02, контакты клиента, канал связи и правила отправки.</w:t>
      </w:r>
    </w:p>
    <w:p>
      <w:r>
        <w:t>3. Обсуждаемый вопрос: какие шаги включает процесс? Ответ: система формирует сообщение, отправляет подтверждение и затем отправляет напоминание.</w:t>
      </w:r>
    </w:p>
    <w:p>
      <w:r>
        <w:t>4. Обсуждаемый вопрос: кто исполняет процесс? Ответ: система выполняет отправку автоматически, менеджер настраивает шаблоны и правила.</w:t>
      </w:r>
    </w:p>
    <w:p>
      <w:r>
        <w:rPr>
          <w:b/>
        </w:rPr>
        <w:t>Спорный вопрос и принятое решение:</w:t>
      </w:r>
    </w:p>
    <w:p>
      <w:r>
        <w:t>Спорный вопрос: отправлять ли только одно напоминание или несколько уведомлений по расписанию.</w:t>
      </w:r>
    </w:p>
    <w:p>
      <w:r>
        <w:t>Мнения участников: клиент предложил одно напоминание; менеджер предложил гибкую настройку по расписанию.</w:t>
      </w:r>
    </w:p>
    <w:p>
      <w:r>
        <w:t>Мнение владельца процесса: система должна работать по правилам, настроенным менеджером, и поддерживать более одного уведомления.</w:t>
      </w:r>
    </w:p>
    <w:p>
      <w:r>
        <w:t>Принятое решение: в процессе закреплена отправка подтверждения и напоминания по настроенному расписанию.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quote-cjk-patch">
    <w:altName w:val="Inter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LibreOffice/24.2.5.2$Linux_X86_64 LibreOffice_project/420$Build-2</Application>
  <AppVersion>15.0000</AppVersion>
  <Pages>3</Pages>
  <Words>245</Words>
  <Characters>1636</Characters>
  <CharactersWithSpaces>1811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2025-07-30T17:59:10Z</dcterms:created>
  <dc:creator/>
  <dc:description/>
  <dc:language>en-US</dc:language>
  <cp:lastModifiedBy/>
  <dcterms:modified xsi:type="dcterms:W3CDTF">2026-03-24T09:01:54Z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