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84C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COMMUNITY ONE DESIGN - </w:t>
      </w: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identity through restraint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The Core Tension </w:t>
      </w:r>
    </w:p>
    <w:p w:rsidR="002D6AC0" w:rsidRPr="002D6AC0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The design</w:t>
      </w:r>
    </w:p>
    <w:p w:rsidR="002D6AC0" w:rsidRPr="002D6AC0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Street culture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authenticity, texture, honesty</w:t>
      </w:r>
    </w:p>
    <w:p w:rsidR="002D6AC0" w:rsidRPr="002D6AC0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Pop art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contrast, clarity, colour discipline</w:t>
      </w:r>
    </w:p>
    <w:p w:rsidR="002D6AC0" w:rsidRPr="002D6AC0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Cybersecurity / tech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precision, trust, calm</w:t>
      </w:r>
    </w:p>
    <w:p w:rsidR="002D6AC0" w:rsidRDefault="002D6AC0" w:rsidP="002D6A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Civic platform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neutrality, legibility, longevity</w:t>
      </w:r>
    </w:p>
    <w:p w:rsidR="0026584C" w:rsidRPr="002D6AC0" w:rsidRDefault="0026584C" w:rsidP="00265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Avoid</w:t>
      </w:r>
    </w:p>
    <w:p w:rsidR="002D6AC0" w:rsidRPr="002D6AC0" w:rsidRDefault="002D6AC0" w:rsidP="002D6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Too corporate → sterile, soulless</w:t>
      </w:r>
    </w:p>
    <w:p w:rsidR="002D6AC0" w:rsidRPr="002D6AC0" w:rsidRDefault="002D6AC0" w:rsidP="002D6A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Too street → gimmicky, dated</w:t>
      </w:r>
    </w:p>
    <w:p w:rsidR="0026584C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Goal</w:t>
      </w:r>
    </w:p>
    <w:p w:rsidR="002D6AC0" w:rsidRPr="002D6AC0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</w:t>
      </w:r>
      <w:r w:rsidR="002D6AC0"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tilitarian modernism with human warmth</w:t>
      </w:r>
      <w:r w:rsidR="002D6AC0"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2D6AC0" w:rsidRPr="002D6AC0" w:rsidRDefault="0026584C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Design Philosophy</w:t>
      </w:r>
    </w:p>
    <w:p w:rsidR="002D6AC0" w:rsidRPr="002D6AC0" w:rsidRDefault="002D6AC0" w:rsidP="002D6A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“Functional first. Expression through restraint.”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Nothing flashy.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Nothing performative.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Confidence through </w:t>
      </w: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clarity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2D6AC0" w:rsidRPr="0026584C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26584C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Think:</w:t>
      </w:r>
    </w:p>
    <w:p w:rsidR="002D6AC0" w:rsidRPr="002D6AC0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A well-worn skate deck</w:t>
      </w:r>
    </w:p>
    <w:p w:rsidR="002D6AC0" w:rsidRPr="002D6AC0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A clean black notebook</w:t>
      </w:r>
    </w:p>
    <w:p w:rsidR="002D6AC0" w:rsidRPr="002D6AC0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A signal light in the dark</w:t>
      </w:r>
    </w:p>
    <w:p w:rsidR="002D6AC0" w:rsidRPr="002D6AC0" w:rsidRDefault="002D6AC0" w:rsidP="002D6A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A subway map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C</w:t>
      </w:r>
      <w:r w:rsidR="0026584C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olour System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1. Base Palette (90% of the UI)</w:t>
      </w:r>
    </w:p>
    <w:p w:rsidR="002D6AC0" w:rsidRPr="002D6AC0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</w:t>
      </w:r>
      <w:r w:rsidR="002D6AC0"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rust &amp; legibility layers.</w:t>
      </w:r>
    </w:p>
    <w:p w:rsidR="002D6AC0" w:rsidRPr="002D6AC0" w:rsidRDefault="002D6AC0" w:rsidP="002D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Off-white / bone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(not pure white)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→ warmth, print heritage</w:t>
      </w:r>
    </w:p>
    <w:p w:rsidR="002D6AC0" w:rsidRPr="002D6AC0" w:rsidRDefault="002D6AC0" w:rsidP="002D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Charcoal / near-black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→ seriousness without corporate blue</w:t>
      </w:r>
    </w:p>
    <w:p w:rsidR="002D6AC0" w:rsidRPr="002D6AC0" w:rsidRDefault="002D6AC0" w:rsidP="002D6A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Slate grey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→ structural UI elements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This keeps it </w:t>
      </w: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civic and calm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 Accent Colours (used sparingly, intentionally)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where your street/pop art sensibility lives.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Choose </w:t>
      </w: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one primary accent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and </w:t>
      </w: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1–2 secondary accents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, never more.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Primary Accent (signature)</w:t>
      </w:r>
    </w:p>
    <w:p w:rsidR="002D6AC0" w:rsidRPr="002D6AC0" w:rsidRDefault="002D6AC0" w:rsidP="002D6A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Muted red / oxide / brick</w:t>
      </w:r>
    </w:p>
    <w:p w:rsidR="002D6AC0" w:rsidRPr="002D6AC0" w:rsidRDefault="002D6AC0" w:rsidP="002D6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References street signage, protest posters, pop art</w:t>
      </w:r>
    </w:p>
    <w:p w:rsidR="002D6AC0" w:rsidRPr="002D6AC0" w:rsidRDefault="002D6AC0" w:rsidP="002D6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Strong but not neon</w:t>
      </w:r>
    </w:p>
    <w:p w:rsidR="002D6AC0" w:rsidRPr="002D6AC0" w:rsidRDefault="002D6AC0" w:rsidP="002D6A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Works for alerts, CTAs, highlights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OR</w:t>
      </w:r>
    </w:p>
    <w:p w:rsidR="002D6AC0" w:rsidRPr="002D6AC0" w:rsidRDefault="002D6AC0" w:rsidP="002D6A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Industrial orange</w:t>
      </w:r>
    </w:p>
    <w:p w:rsidR="002D6AC0" w:rsidRPr="002D6AC0" w:rsidRDefault="002D6AC0" w:rsidP="002D6A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Safety, visibility, infrastructure</w:t>
      </w:r>
    </w:p>
    <w:p w:rsidR="002D6AC0" w:rsidRPr="002D6AC0" w:rsidRDefault="002D6AC0" w:rsidP="002D6AC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Great for incidents and calls to action</w:t>
      </w:r>
    </w:p>
    <w:p w:rsidR="002D6AC0" w:rsidRPr="002D6AC0" w:rsidRDefault="002D6AC0" w:rsidP="002D6A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Do not use bright “</w:t>
      </w:r>
      <w:proofErr w:type="spellStart"/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startup</w:t>
      </w:r>
      <w:proofErr w:type="spellEnd"/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red” or neon.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Secondary Accents (very limited)</w:t>
      </w:r>
    </w:p>
    <w:p w:rsidR="002D6AC0" w:rsidRPr="002D6AC0" w:rsidRDefault="002D6AC0" w:rsidP="002D6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Deep teal or petrol blue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(not tech blue)</w:t>
      </w:r>
    </w:p>
    <w:p w:rsidR="002D6AC0" w:rsidRPr="002D6AC0" w:rsidRDefault="002D6AC0" w:rsidP="002D6A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Olive / army green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should appear:</w:t>
      </w:r>
    </w:p>
    <w:p w:rsidR="002D6AC0" w:rsidRPr="002D6AC0" w:rsidRDefault="002D6AC0" w:rsidP="002D6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In icons</w:t>
      </w:r>
    </w:p>
    <w:p w:rsidR="002D6AC0" w:rsidRPr="002D6AC0" w:rsidRDefault="002D6AC0" w:rsidP="002D6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In category markers</w:t>
      </w:r>
    </w:p>
    <w:p w:rsidR="002D6AC0" w:rsidRPr="002D6AC0" w:rsidRDefault="002D6AC0" w:rsidP="002D6A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In subtle UI separators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Not everywhere.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Avoid Completely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Gradients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2D6AC0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Neon colours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2D6AC0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Pastel palettes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2D6AC0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Purple / pink tech vibes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2D6AC0">
        <w:rPr>
          <w:rFonts w:ascii="Segoe UI Symbol" w:eastAsia="Times New Roman" w:hAnsi="Segoe UI Symbol" w:cs="Segoe UI Symbol"/>
          <w:sz w:val="24"/>
          <w:szCs w:val="24"/>
          <w:lang w:eastAsia="en-AU"/>
        </w:rPr>
        <w:t>❌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Trendy SaaS blues</w:t>
      </w:r>
    </w:p>
    <w:p w:rsidR="002D6AC0" w:rsidRPr="002D6AC0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The</w:t>
      </w:r>
      <w:r w:rsidR="002D6AC0"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se will date fast and break trust.</w:t>
      </w:r>
    </w:p>
    <w:p w:rsidR="002D6AC0" w:rsidRPr="002D6AC0" w:rsidRDefault="00626024" w:rsidP="002D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0" style="width:0;height:1.5pt" o:hralign="center" o:hrstd="t" o:hr="t" fillcolor="#a0a0a0" stroked="f"/>
        </w:pic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lastRenderedPageBreak/>
        <w:t>Typography (Quietly Critical)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Primary Typeface</w:t>
      </w:r>
    </w:p>
    <w:p w:rsidR="002D6AC0" w:rsidRPr="002D6AC0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Human</w:t>
      </w:r>
    </w:p>
    <w:p w:rsidR="002D6AC0" w:rsidRPr="002D6AC0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Neutral</w:t>
      </w:r>
    </w:p>
    <w:p w:rsidR="002D6AC0" w:rsidRPr="002D6AC0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Legible at scale</w:t>
      </w:r>
    </w:p>
    <w:p w:rsidR="002D6AC0" w:rsidRPr="002D6AC0" w:rsidRDefault="002D6AC0" w:rsidP="002D6A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Used by serious orgs </w:t>
      </w: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and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street publications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Good options:</w:t>
      </w:r>
    </w:p>
    <w:p w:rsidR="002D6AC0" w:rsidRPr="002D6AC0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Inter</w:t>
      </w:r>
    </w:p>
    <w:p w:rsidR="002D6AC0" w:rsidRPr="002D6AC0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Source Sans 3</w:t>
      </w:r>
    </w:p>
    <w:p w:rsidR="002D6AC0" w:rsidRPr="002D6AC0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IBM </w:t>
      </w:r>
      <w:proofErr w:type="spellStart"/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Plex</w:t>
      </w:r>
      <w:proofErr w:type="spellEnd"/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Sans</w:t>
      </w:r>
    </w:p>
    <w:p w:rsidR="002D6AC0" w:rsidRPr="002D6AC0" w:rsidRDefault="002D6AC0" w:rsidP="002D6A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Public Sans</w:t>
      </w:r>
    </w:p>
    <w:p w:rsidR="002D6AC0" w:rsidRPr="002D6AC0" w:rsidRDefault="00626024" w:rsidP="002D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1" style="width:0;height:1.5pt" o:hralign="center" o:hrstd="t" o:hr="t" fillcolor="#a0a0a0" stroked="f"/>
        </w:pic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Secondary Typeface (optional, very subtle)</w:t>
      </w:r>
    </w:p>
    <w:p w:rsidR="002D6AC0" w:rsidRPr="002D6AC0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A</w:t>
      </w:r>
      <w:r w:rsidR="002D6AC0"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nod to print / culture:</w:t>
      </w:r>
    </w:p>
    <w:p w:rsidR="002D6AC0" w:rsidRPr="002D6AC0" w:rsidRDefault="002D6AC0" w:rsidP="002D6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a </w:t>
      </w: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condensed or </w:t>
      </w:r>
      <w:proofErr w:type="spellStart"/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grotesk</w:t>
      </w:r>
      <w:proofErr w:type="spellEnd"/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headings only</w:t>
      </w:r>
    </w:p>
    <w:p w:rsidR="002D6AC0" w:rsidRPr="002D6AC0" w:rsidRDefault="002D6AC0" w:rsidP="002D6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 caps </w:t>
      </w: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sparingly</w:t>
      </w:r>
    </w:p>
    <w:p w:rsidR="002D6AC0" w:rsidRPr="002D6AC0" w:rsidRDefault="002D6AC0" w:rsidP="002D6A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Tight tracking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Layout &amp; Spacing 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Cool is not colour.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 xml:space="preserve">Cool is </w:t>
      </w: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spacing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2D6AC0" w:rsidRPr="002D6AC0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Generous margins</w:t>
      </w:r>
    </w:p>
    <w:p w:rsidR="002D6AC0" w:rsidRPr="002D6AC0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Clear hierarchy</w:t>
      </w:r>
    </w:p>
    <w:p w:rsidR="002D6AC0" w:rsidRPr="002D6AC0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Predictable rhythm</w:t>
      </w:r>
    </w:p>
    <w:p w:rsidR="002D6AC0" w:rsidRPr="002D6AC0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Fewer rounded corners than most social apps</w:t>
      </w:r>
    </w:p>
    <w:p w:rsidR="002D6AC0" w:rsidRPr="002D6AC0" w:rsidRDefault="002D6AC0" w:rsidP="002D6A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Lines, not blobs</w:t>
      </w:r>
    </w:p>
    <w:p w:rsidR="0026584C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This is where </w:t>
      </w:r>
      <w:r w:rsidR="0026584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 am drawing on my 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cybersecurity </w:t>
      </w:r>
      <w:r w:rsidR="0026584C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background. </w:t>
      </w:r>
    </w:p>
    <w:p w:rsidR="002D6AC0" w:rsidRPr="002D6AC0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discipline helps </w:t>
      </w:r>
      <w:r w:rsidR="002D6AC0"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clarity = trust.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Iconography &amp; Motion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Icons</w:t>
      </w:r>
    </w:p>
    <w:p w:rsidR="002D6AC0" w:rsidRPr="002D6AC0" w:rsidRDefault="002D6AC0" w:rsidP="002D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Simple, geometric</w:t>
      </w:r>
    </w:p>
    <w:p w:rsidR="002D6AC0" w:rsidRPr="002D6AC0" w:rsidRDefault="002D6AC0" w:rsidP="002D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Outline or solid, not mixed</w:t>
      </w:r>
    </w:p>
    <w:p w:rsidR="002D6AC0" w:rsidRPr="002D6AC0" w:rsidRDefault="002D6AC0" w:rsidP="002D6A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 </w:t>
      </w:r>
      <w:proofErr w:type="spellStart"/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emojis</w:t>
      </w:r>
      <w:proofErr w:type="spellEnd"/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 core UI (okay in content)</w: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lastRenderedPageBreak/>
        <w:t>Motion</w:t>
      </w:r>
    </w:p>
    <w:p w:rsidR="002D6AC0" w:rsidRPr="002D6AC0" w:rsidRDefault="002D6AC0" w:rsidP="002D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Subtle fades</w:t>
      </w:r>
    </w:p>
    <w:p w:rsidR="002D6AC0" w:rsidRPr="002D6AC0" w:rsidRDefault="002D6AC0" w:rsidP="002D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One-time pulses for alerts</w:t>
      </w:r>
    </w:p>
    <w:p w:rsidR="002D6AC0" w:rsidRPr="002D6AC0" w:rsidRDefault="002D6AC0" w:rsidP="002D6AC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No constant movement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Motion should signal </w:t>
      </w: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state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excitement.</w:t>
      </w:r>
    </w:p>
    <w:p w:rsidR="002D6AC0" w:rsidRPr="002D6AC0" w:rsidRDefault="00626024" w:rsidP="002D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4" style="width:0;height:1.5pt" o:hralign="center" o:hrstd="t" o:hr="t" fillcolor="#a0a0a0" stroked="f"/>
        </w:pict>
      </w:r>
    </w:p>
    <w:p w:rsidR="002D6AC0" w:rsidRPr="002D6AC0" w:rsidRDefault="0026584C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How This Maps to Community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One</w:t>
      </w:r>
      <w:proofErr w:type="gramEnd"/>
    </w:p>
    <w:p w:rsidR="002D6AC0" w:rsidRPr="002D6AC0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Map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neutral, readable, authoritative</w:t>
      </w:r>
    </w:p>
    <w:p w:rsidR="002D6AC0" w:rsidRPr="002D6AC0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Feed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editorial, print-like</w:t>
      </w:r>
    </w:p>
    <w:p w:rsidR="002D6AC0" w:rsidRPr="002D6AC0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Incidents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high-contrast, restrained colour</w:t>
      </w:r>
    </w:p>
    <w:p w:rsidR="002D6AC0" w:rsidRPr="002D6AC0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Ads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clearly labelled, slightly muted</w:t>
      </w:r>
    </w:p>
    <w:p w:rsidR="002D6AC0" w:rsidRPr="002D6AC0" w:rsidRDefault="002D6AC0" w:rsidP="002D6AC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Global View</w:t>
      </w: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minimal, informational</w:t>
      </w:r>
    </w:p>
    <w:p w:rsidR="002D6AC0" w:rsidRPr="002D6AC0" w:rsidRDefault="002D6AC0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Everything feels:</w:t>
      </w:r>
    </w:p>
    <w:p w:rsidR="002D6AC0" w:rsidRPr="002D6AC0" w:rsidRDefault="002D6AC0" w:rsidP="002D6A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“This is useful. This is real. This isn’t trying to impress me.”</w:t>
      </w:r>
    </w:p>
    <w:p w:rsidR="002D6AC0" w:rsidRPr="002D6AC0" w:rsidRDefault="00626024" w:rsidP="002D6A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5" style="width:0;height:1.5pt" o:hralign="center" o:hrstd="t" o:hr="t" fillcolor="#a0a0a0" stroked="f"/>
        </w:pict>
      </w:r>
    </w:p>
    <w:p w:rsidR="002D6AC0" w:rsidRPr="002D6AC0" w:rsidRDefault="002D6AC0" w:rsidP="002D6A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Theme Statement </w:t>
      </w:r>
    </w:p>
    <w:p w:rsidR="002D6AC0" w:rsidRPr="002D6AC0" w:rsidRDefault="002D6AC0" w:rsidP="002D6AC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Community+ is designed like a public utility —</w:t>
      </w: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br/>
        <w:t>informed by street culture,</w:t>
      </w: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br/>
        <w:t>built with modern engineering discipline,</w:t>
      </w:r>
      <w:r w:rsidRPr="002D6AC0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br/>
        <w:t>and respectful of people’s attention.</w:t>
      </w:r>
    </w:p>
    <w:p w:rsidR="002D6AC0" w:rsidRPr="002D6AC0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Base: off-white + charcoal + slate</w:t>
      </w:r>
    </w:p>
    <w:p w:rsidR="002D6AC0" w:rsidRPr="002D6AC0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Accent: muted red or industrial orange</w:t>
      </w:r>
    </w:p>
    <w:p w:rsidR="002D6AC0" w:rsidRPr="002D6AC0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Secondary accents: teal / olive (very limited)</w:t>
      </w:r>
    </w:p>
    <w:p w:rsidR="002D6AC0" w:rsidRPr="002D6AC0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Typography: Inter / IBM </w:t>
      </w:r>
      <w:proofErr w:type="spellStart"/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Plex</w:t>
      </w:r>
      <w:proofErr w:type="spellEnd"/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/ Public Sans</w:t>
      </w:r>
    </w:p>
    <w:p w:rsidR="002D6AC0" w:rsidRPr="002D6AC0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Style: utilitarian, editorial, restrained</w:t>
      </w:r>
    </w:p>
    <w:p w:rsidR="002D6AC0" w:rsidRPr="002D6AC0" w:rsidRDefault="002D6AC0" w:rsidP="002D6A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2D6AC0">
        <w:rPr>
          <w:rFonts w:ascii="Times New Roman" w:eastAsia="Times New Roman" w:hAnsi="Times New Roman" w:cs="Times New Roman"/>
          <w:sz w:val="24"/>
          <w:szCs w:val="24"/>
          <w:lang w:eastAsia="en-AU"/>
        </w:rPr>
        <w:t>No gradients, no neon, no trend-chasing</w:t>
      </w:r>
    </w:p>
    <w:p w:rsidR="0026584C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</w:pPr>
      <w:r w:rsidRPr="0026584C">
        <w:rPr>
          <w:rFonts w:ascii="Times New Roman" w:eastAsia="Times New Roman" w:hAnsi="Times New Roman" w:cs="Times New Roman"/>
          <w:b/>
          <w:sz w:val="24"/>
          <w:szCs w:val="24"/>
          <w:lang w:eastAsia="en-AU"/>
        </w:rPr>
        <w:t>VIDEO CONTENT GUIDE</w:t>
      </w:r>
    </w:p>
    <w:p w:rsidR="0026584C" w:rsidRDefault="0026584C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62602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Video content is ideally 2 – 3 </w:t>
      </w:r>
      <w:r w:rsidR="00626024" w:rsidRPr="00626024">
        <w:rPr>
          <w:rFonts w:ascii="Times New Roman" w:eastAsia="Times New Roman" w:hAnsi="Times New Roman" w:cs="Times New Roman"/>
          <w:sz w:val="24"/>
          <w:szCs w:val="24"/>
          <w:lang w:eastAsia="en-AU"/>
        </w:rPr>
        <w:t>minutes in length.</w:t>
      </w:r>
      <w:r w:rsidR="0062602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On standard train commutes 2 minutes is the time between each stop. </w:t>
      </w:r>
      <w:proofErr w:type="gramStart"/>
      <w:r w:rsidR="00626024">
        <w:rPr>
          <w:rFonts w:ascii="Times New Roman" w:eastAsia="Times New Roman" w:hAnsi="Times New Roman" w:cs="Times New Roman"/>
          <w:sz w:val="24"/>
          <w:szCs w:val="24"/>
          <w:lang w:eastAsia="en-AU"/>
        </w:rPr>
        <w:t>1 minute</w:t>
      </w:r>
      <w:proofErr w:type="gramEnd"/>
      <w:r w:rsidR="0062602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stop for passengers to board.</w:t>
      </w:r>
    </w:p>
    <w:p w:rsidR="00626024" w:rsidRDefault="00626024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626024" w:rsidRDefault="00626024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Think</w:t>
      </w:r>
    </w:p>
    <w:p w:rsidR="00626024" w:rsidRPr="00A74E74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Elevator ride</w:t>
      </w:r>
    </w:p>
    <w:p w:rsidR="00626024" w:rsidRPr="00A74E74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Train segment</w:t>
      </w:r>
    </w:p>
    <w:p w:rsidR="00626024" w:rsidRPr="00A74E74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Coffee queue</w:t>
      </w:r>
    </w:p>
    <w:p w:rsidR="00626024" w:rsidRPr="00A74E74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Waiting for food</w:t>
      </w:r>
    </w:p>
    <w:p w:rsidR="00626024" w:rsidRPr="00A74E74" w:rsidRDefault="00626024" w:rsidP="0062602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Walking one block</w:t>
      </w:r>
    </w:p>
    <w:p w:rsidR="00626024" w:rsidRPr="00626024" w:rsidRDefault="00626024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A74E74" w:rsidRPr="00A74E74" w:rsidRDefault="00A74E7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A74E74" w:rsidRPr="00A74E74" w:rsidRDefault="0062602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2–3 minutes is my</w:t>
      </w:r>
      <w:r w:rsidR="00A74E74"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</w:t>
      </w:r>
      <w:r w:rsidR="00A74E74" w:rsidRPr="00A74E7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AU"/>
        </w:rPr>
        <w:t>golden</w:t>
      </w:r>
      <w:r w:rsidR="00A74E74"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length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1. It maps to real life, not algorithms</w:t>
      </w:r>
    </w:p>
    <w:p w:rsidR="00A74E74" w:rsidRPr="00A74E74" w:rsidRDefault="00A74E74" w:rsidP="00A74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“The time between stops on my commute”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That’s perfect.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how people actually consume local content.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You’re designing for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moments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, not sessions.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It’s long enough to matter, short enough to finish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2–3 minutes allows:</w:t>
      </w:r>
    </w:p>
    <w:p w:rsidR="00A74E74" w:rsidRPr="00A74E74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 full song clip</w:t>
      </w:r>
    </w:p>
    <w:p w:rsidR="00A74E74" w:rsidRPr="00A74E74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 clear explanation</w:t>
      </w:r>
    </w:p>
    <w:p w:rsidR="00A74E74" w:rsidRPr="00A74E74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Context + payoff</w:t>
      </w:r>
    </w:p>
    <w:p w:rsidR="00A74E74" w:rsidRPr="00A74E74" w:rsidRDefault="00A74E74" w:rsidP="00A74E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Beginning, middle, end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But it:</w:t>
      </w:r>
    </w:p>
    <w:p w:rsidR="00A74E74" w:rsidRPr="00A74E74" w:rsidRDefault="00A74E74" w:rsidP="00A74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rambling</w:t>
      </w:r>
    </w:p>
    <w:p w:rsidR="00A74E74" w:rsidRPr="00A74E74" w:rsidRDefault="00A74E74" w:rsidP="00A74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full-event uploads</w:t>
      </w:r>
    </w:p>
    <w:p w:rsidR="00A74E74" w:rsidRPr="00A74E74" w:rsidRDefault="00A74E74" w:rsidP="00A74E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polished influencer content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 nudges users toward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editing in their head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, which improves quality.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39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It quietly kills abuse vectors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 2</w:t>
      </w:r>
      <w:r w:rsidR="0062602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–</w:t>
      </w:r>
      <w:r w:rsidR="0062602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proofErr w:type="gram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3 minute</w:t>
      </w:r>
      <w:proofErr w:type="gram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cap:</w:t>
      </w:r>
    </w:p>
    <w:p w:rsidR="00A74E74" w:rsidRPr="00A74E74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makes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deepfake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pipelines less worthwhile</w:t>
      </w:r>
    </w:p>
    <w:p w:rsidR="00A74E74" w:rsidRPr="00A74E74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limits copyright exposure</w:t>
      </w:r>
    </w:p>
    <w:p w:rsidR="00A74E74" w:rsidRPr="00A74E74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reduces storage and bandwidth costs</w:t>
      </w:r>
    </w:p>
    <w:p w:rsidR="00A74E74" w:rsidRPr="00A74E74" w:rsidRDefault="00A74E74" w:rsidP="00A74E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“archive dumping”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And because it’s not </w:t>
      </w: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ultra-short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A74E74" w:rsidRPr="00A74E74" w:rsidRDefault="00A74E74" w:rsidP="00A74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avoid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TikTok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-style dopamine loops</w:t>
      </w:r>
    </w:p>
    <w:p w:rsidR="00A74E74" w:rsidRPr="00A74E74" w:rsidRDefault="00A74E74" w:rsidP="00A74E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you avoid vertical-scroll addiction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4. The commute rationale is a </w:t>
      </w:r>
      <w:r w:rsidRPr="00A74E7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AU"/>
        </w:rPr>
        <w:t>great</w:t>
      </w: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internal story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worth writing down as a design note:</w:t>
      </w:r>
    </w:p>
    <w:p w:rsidR="00A74E74" w:rsidRPr="00A74E74" w:rsidRDefault="00A74E74" w:rsidP="00A74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“Community+ video length is designed around real gaps in people’s day — not infinite feeds.”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 single sentence can guide:</w:t>
      </w:r>
    </w:p>
    <w:p w:rsidR="00A74E74" w:rsidRPr="00A74E74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UI</w:t>
      </w:r>
    </w:p>
    <w:p w:rsidR="00A74E74" w:rsidRPr="00A74E74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autoplay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behaviour</w:t>
      </w:r>
    </w:p>
    <w:p w:rsidR="00A74E74" w:rsidRPr="00A74E74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playlist design</w:t>
      </w:r>
    </w:p>
    <w:p w:rsidR="00A74E74" w:rsidRPr="00A74E74" w:rsidRDefault="00A74E74" w:rsidP="00A74E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future features (e.g., ‘watch between stops’ mode)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41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How to encode this into the product (important)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A. Enforce a soft + hard limit</w:t>
      </w:r>
    </w:p>
    <w:p w:rsidR="00A74E74" w:rsidRPr="00A74E74" w:rsidRDefault="00A74E74" w:rsidP="00A74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Soft warning at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2:00</w:t>
      </w:r>
    </w:p>
    <w:p w:rsidR="00A74E74" w:rsidRPr="00A74E74" w:rsidRDefault="00A74E74" w:rsidP="00A74E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Hard cap at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3:00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Copy example:</w:t>
      </w:r>
    </w:p>
    <w:p w:rsidR="00A74E74" w:rsidRPr="00A74E74" w:rsidRDefault="00A74E74" w:rsidP="00A74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“Most Community+ clips are under 2 minutes.”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This sets norms without policing.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42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B. Reflect it in the UI</w:t>
      </w:r>
    </w:p>
    <w:p w:rsidR="00A74E74" w:rsidRPr="00A74E74" w:rsidRDefault="00A74E74" w:rsidP="00A74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Show a small “2:00–3:00” indicator in upload</w:t>
      </w:r>
    </w:p>
    <w:p w:rsidR="00A74E74" w:rsidRPr="00A74E74" w:rsidRDefault="00A74E74" w:rsidP="00A74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Timeline snap at 2:00</w:t>
      </w:r>
    </w:p>
    <w:p w:rsidR="00A74E74" w:rsidRPr="00A74E74" w:rsidRDefault="00A74E74" w:rsidP="00A74E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Highlight “Perfect length” when under 2:00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are subtle cues that train behaviour.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43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C. Playback behaviour</w:t>
      </w:r>
    </w:p>
    <w:p w:rsidR="00A74E74" w:rsidRPr="00A74E74" w:rsidRDefault="00A74E74" w:rsidP="00A74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No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autoplay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chains</w:t>
      </w:r>
    </w:p>
    <w:p w:rsidR="00A74E74" w:rsidRPr="00A74E74" w:rsidRDefault="00A74E74" w:rsidP="00A74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One video = one moment</w:t>
      </w:r>
    </w:p>
    <w:p w:rsidR="00A74E74" w:rsidRPr="00A74E74" w:rsidRDefault="00A74E74" w:rsidP="00A74E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Clear end state, not endless continuation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 keeps it human.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6. This differentiates you cleanly from everyone 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415"/>
      </w:tblGrid>
      <w:tr w:rsidR="00A74E74" w:rsidRPr="00A74E74" w:rsidTr="00A74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Video Philosophy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Long-form retention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Ultra-short addiction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Algorithmic reels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Chaotic clips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Community+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Human-scale moments</w:t>
            </w:r>
          </w:p>
        </w:tc>
      </w:tr>
    </w:tbl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That’s a defensible position.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7. Future-proofing without breaking the rule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Later, you can still:</w:t>
      </w:r>
    </w:p>
    <w:p w:rsidR="00A74E74" w:rsidRPr="00A74E74" w:rsidRDefault="00A74E74" w:rsidP="00A74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Allow </w:t>
      </w: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official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live streams</w:t>
      </w:r>
    </w:p>
    <w:p w:rsidR="00A74E74" w:rsidRPr="00A74E74" w:rsidRDefault="00A74E74" w:rsidP="00A74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Allow longer videos for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Services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accounts</w:t>
      </w:r>
    </w:p>
    <w:p w:rsidR="00A74E74" w:rsidRPr="00A74E74" w:rsidRDefault="00A74E74" w:rsidP="00A74E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Auto-generate short clips from longer uploads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But your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default remains 2–3 minutes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That’s discipline.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8. This also fits your overall tone perfectly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Street culture, pop art, civic utility, cybersecurity discipline — all of that says:</w:t>
      </w:r>
    </w:p>
    <w:p w:rsidR="00A74E74" w:rsidRPr="00A74E74" w:rsidRDefault="00A74E74" w:rsidP="00A74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Enough, but not too much.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2–3 minutes embodies that.</w:t>
      </w:r>
    </w:p>
    <w:p w:rsidR="00A74E74" w:rsidRPr="00A74E74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2–3 minutes is an excellent cap</w:t>
      </w:r>
    </w:p>
    <w:p w:rsidR="00A74E74" w:rsidRPr="00A74E74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commute rationale is </w:t>
      </w: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gold</w:t>
      </w:r>
    </w:p>
    <w:p w:rsidR="00A74E74" w:rsidRPr="00A74E74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It aligns with human attention, not algorithms</w:t>
      </w:r>
    </w:p>
    <w:p w:rsidR="00A74E74" w:rsidRPr="00A74E74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It reduces abuse and cost</w:t>
      </w:r>
    </w:p>
    <w:p w:rsidR="00A74E74" w:rsidRPr="00A74E74" w:rsidRDefault="00A74E74" w:rsidP="00A74E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 reinforces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Community+’s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identity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If you want, next I can:</w:t>
      </w:r>
    </w:p>
    <w:p w:rsidR="00A74E74" w:rsidRPr="00A74E74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Help you write the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upload copy</w:t>
      </w:r>
    </w:p>
    <w:p w:rsidR="00A74E74" w:rsidRPr="00A74E74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Design the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trim UI</w:t>
      </w:r>
    </w:p>
    <w:p w:rsidR="00A74E74" w:rsidRPr="00A74E74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 xml:space="preserve">Map this to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AWS </w:t>
      </w:r>
      <w:proofErr w:type="spellStart"/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MediaConvert</w:t>
      </w:r>
      <w:proofErr w:type="spellEnd"/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profiles</w:t>
      </w:r>
    </w:p>
    <w:p w:rsidR="00A74E74" w:rsidRPr="00A74E74" w:rsidRDefault="00A74E74" w:rsidP="00A74E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a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“between stops” viewing mode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It’s long enough to matter, short enough to finish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2–3 minutes allows:</w:t>
      </w:r>
    </w:p>
    <w:p w:rsidR="00A74E74" w:rsidRPr="00A74E74" w:rsidRDefault="00A74E74" w:rsidP="00A74E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 full song clip</w:t>
      </w:r>
    </w:p>
    <w:p w:rsidR="00A74E74" w:rsidRPr="00A74E74" w:rsidRDefault="00A74E74" w:rsidP="00A74E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 clear explanation</w:t>
      </w:r>
    </w:p>
    <w:p w:rsidR="00A74E74" w:rsidRPr="00A74E74" w:rsidRDefault="00A74E74" w:rsidP="00A74E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Context + payoff</w:t>
      </w:r>
    </w:p>
    <w:p w:rsidR="00A74E74" w:rsidRPr="00A74E74" w:rsidRDefault="00A74E74" w:rsidP="00A74E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Beginning, middle, end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But it:</w:t>
      </w:r>
    </w:p>
    <w:p w:rsidR="00A74E74" w:rsidRPr="00A74E74" w:rsidRDefault="00A74E74" w:rsidP="00A74E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rambling</w:t>
      </w:r>
    </w:p>
    <w:p w:rsidR="00A74E74" w:rsidRPr="00A74E74" w:rsidRDefault="00A74E74" w:rsidP="00A74E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full-event uploads</w:t>
      </w:r>
    </w:p>
    <w:p w:rsidR="00A74E74" w:rsidRPr="00A74E74" w:rsidRDefault="00A74E74" w:rsidP="00A74E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polished influencer content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 nudges users toward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editing in their head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, which improves quality.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0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It quietly kills abuse vectors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 2–</w:t>
      </w:r>
      <w:proofErr w:type="gram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3 minute</w:t>
      </w:r>
      <w:proofErr w:type="gram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cap:</w:t>
      </w:r>
    </w:p>
    <w:p w:rsidR="00A74E74" w:rsidRPr="00A74E74" w:rsidRDefault="00A74E74" w:rsidP="00A74E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makes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deepfake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pipelines less worthwhile</w:t>
      </w:r>
    </w:p>
    <w:p w:rsidR="00A74E74" w:rsidRPr="00A74E74" w:rsidRDefault="00A74E74" w:rsidP="00A74E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limits copyright exposure</w:t>
      </w:r>
    </w:p>
    <w:p w:rsidR="00A74E74" w:rsidRPr="00A74E74" w:rsidRDefault="00A74E74" w:rsidP="00A74E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reduces storage and bandwidth costs</w:t>
      </w:r>
    </w:p>
    <w:p w:rsidR="00A74E74" w:rsidRPr="00A74E74" w:rsidRDefault="00A74E74" w:rsidP="00A74E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discourages “archive dumping”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And because it’s not </w:t>
      </w: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ultra-short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A74E74" w:rsidRPr="00A74E74" w:rsidRDefault="00A74E74" w:rsidP="00A74E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you avoid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TikTok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-style dopamine loops</w:t>
      </w:r>
    </w:p>
    <w:p w:rsidR="00A74E74" w:rsidRPr="00A74E74" w:rsidRDefault="00A74E74" w:rsidP="00A74E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you avoid vertical-scroll addiction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1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4. The commute rationale is a </w:t>
      </w:r>
      <w:r w:rsidRPr="00A74E74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AU"/>
        </w:rPr>
        <w:t>great</w:t>
      </w: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 xml:space="preserve"> internal story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This is worth writing down as a design note:</w:t>
      </w:r>
    </w:p>
    <w:p w:rsidR="00A74E74" w:rsidRPr="00A74E74" w:rsidRDefault="00A74E74" w:rsidP="00A74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“Community+ video length is designed around real gaps in people’s day — not infinite feeds.”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 single sentence can guide:</w:t>
      </w:r>
    </w:p>
    <w:p w:rsidR="00A74E74" w:rsidRPr="00A74E74" w:rsidRDefault="00A74E74" w:rsidP="00A74E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UI</w:t>
      </w:r>
    </w:p>
    <w:p w:rsidR="00A74E74" w:rsidRPr="00A74E74" w:rsidRDefault="00A74E74" w:rsidP="00A74E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autoplay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behaviour</w:t>
      </w:r>
    </w:p>
    <w:p w:rsidR="00A74E74" w:rsidRPr="00A74E74" w:rsidRDefault="00A74E74" w:rsidP="00A74E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playlist design</w:t>
      </w:r>
    </w:p>
    <w:p w:rsidR="00A74E74" w:rsidRPr="00A74E74" w:rsidRDefault="00A74E74" w:rsidP="00A74E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future features (e.g., ‘watch between stops’ mode)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2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How to encode this into the product (important)</w: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A. Enforce a soft + hard limit</w:t>
      </w:r>
    </w:p>
    <w:p w:rsidR="00A74E74" w:rsidRPr="00A74E74" w:rsidRDefault="00A74E74" w:rsidP="00A74E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Soft warning at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2:00</w:t>
      </w:r>
    </w:p>
    <w:p w:rsidR="00A74E74" w:rsidRPr="00A74E74" w:rsidRDefault="00A74E74" w:rsidP="00A74E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Hard cap at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3:00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Copy example:</w:t>
      </w:r>
    </w:p>
    <w:p w:rsidR="00A74E74" w:rsidRPr="00A74E74" w:rsidRDefault="00A74E74" w:rsidP="00A74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“Most Community+ clips are under 2 minutes.”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This sets norms without policing.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3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B. Reflect it in the UI</w:t>
      </w:r>
    </w:p>
    <w:p w:rsidR="00A74E74" w:rsidRPr="00A74E74" w:rsidRDefault="00A74E74" w:rsidP="00A74E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Show a small “2:00–3:00” indicator in upload</w:t>
      </w:r>
    </w:p>
    <w:p w:rsidR="00A74E74" w:rsidRPr="00A74E74" w:rsidRDefault="00A74E74" w:rsidP="00A74E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Timeline snap at 2:00</w:t>
      </w:r>
    </w:p>
    <w:p w:rsidR="00A74E74" w:rsidRPr="00A74E74" w:rsidRDefault="00A74E74" w:rsidP="00A74E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Highlight “Perfect length” when under 2:00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These are subtle cues that train behaviour.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4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C. Playback behaviour</w:t>
      </w:r>
    </w:p>
    <w:p w:rsidR="00A74E74" w:rsidRPr="00A74E74" w:rsidRDefault="00A74E74" w:rsidP="00A74E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No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autoplay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chains</w:t>
      </w:r>
    </w:p>
    <w:p w:rsidR="00A74E74" w:rsidRPr="00A74E74" w:rsidRDefault="00A74E74" w:rsidP="00A74E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One video = one moment</w:t>
      </w:r>
    </w:p>
    <w:p w:rsidR="00A74E74" w:rsidRPr="00A74E74" w:rsidRDefault="00A74E74" w:rsidP="00A74E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Clear end state, not endless continuation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 keeps it human.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5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6. This differentiates you cleanly from everyone 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415"/>
      </w:tblGrid>
      <w:tr w:rsidR="00A74E74" w:rsidRPr="00A74E74" w:rsidTr="00A74E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Video Philosophy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Long-form retention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proofErr w:type="spellStart"/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Ultra-short addiction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Algorithmic reels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Chaotic clips</w:t>
            </w:r>
          </w:p>
        </w:tc>
      </w:tr>
      <w:tr w:rsidR="00A74E74" w:rsidRPr="00A74E74" w:rsidTr="00A74E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Community+</w:t>
            </w:r>
          </w:p>
        </w:tc>
        <w:tc>
          <w:tcPr>
            <w:tcW w:w="0" w:type="auto"/>
            <w:vAlign w:val="center"/>
            <w:hideMark/>
          </w:tcPr>
          <w:p w:rsidR="00A74E74" w:rsidRPr="00A74E74" w:rsidRDefault="00A74E74" w:rsidP="00A74E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A74E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AU"/>
              </w:rPr>
              <w:t>Human-scale moments</w:t>
            </w:r>
          </w:p>
        </w:tc>
      </w:tr>
    </w:tbl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That’s a defensible position.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6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7. Future-proofing without breaking the rule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Later, you can still:</w:t>
      </w:r>
    </w:p>
    <w:p w:rsidR="00A74E74" w:rsidRPr="00A74E74" w:rsidRDefault="00A74E74" w:rsidP="00A74E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Allow </w:t>
      </w: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official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live streams</w:t>
      </w:r>
    </w:p>
    <w:p w:rsidR="00A74E74" w:rsidRPr="00A74E74" w:rsidRDefault="00A74E74" w:rsidP="00A74E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Allow longer videos for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Services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accounts</w:t>
      </w:r>
    </w:p>
    <w:p w:rsidR="00A74E74" w:rsidRPr="00A74E74" w:rsidRDefault="00A74E74" w:rsidP="00A74E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Auto-generate short clips from longer uploads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But your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default remains 2–3 minutes</w:t>
      </w: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That’s discipline.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7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8. This also fits your overall tone perfectly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Street culture, pop art, civic utility, cybersecurity discipline — all of that says:</w:t>
      </w:r>
    </w:p>
    <w:p w:rsidR="00A74E74" w:rsidRPr="00A74E74" w:rsidRDefault="00A74E74" w:rsidP="00A74E7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Enough, but not too much.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2–3 minutes embodies that.</w:t>
      </w:r>
    </w:p>
    <w:p w:rsidR="00A74E74" w:rsidRPr="00A74E74" w:rsidRDefault="00626024" w:rsidP="00A74E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pict>
          <v:rect id="_x0000_i1058" style="width:0;height:1.5pt" o:hralign="center" o:hrstd="t" o:hr="t" fillcolor="#a0a0a0" stroked="f"/>
        </w:pict>
      </w:r>
    </w:p>
    <w:p w:rsidR="00A74E74" w:rsidRPr="00A74E74" w:rsidRDefault="00A74E74" w:rsidP="00A74E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proofErr w:type="gramStart"/>
      <w:r w:rsidRPr="00A74E74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TL;DR</w:t>
      </w:r>
      <w:proofErr w:type="gramEnd"/>
    </w:p>
    <w:p w:rsidR="00A74E74" w:rsidRPr="00A74E74" w:rsidRDefault="00A74E74" w:rsidP="00A74E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2–3 minutes is an excellent cap</w:t>
      </w:r>
    </w:p>
    <w:p w:rsidR="00A74E74" w:rsidRPr="00A74E74" w:rsidRDefault="00A74E74" w:rsidP="00A74E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commute rationale is </w:t>
      </w:r>
      <w:r w:rsidRPr="00A74E74">
        <w:rPr>
          <w:rFonts w:ascii="Times New Roman" w:eastAsia="Times New Roman" w:hAnsi="Times New Roman" w:cs="Times New Roman"/>
          <w:i/>
          <w:iCs/>
          <w:sz w:val="24"/>
          <w:szCs w:val="24"/>
          <w:lang w:eastAsia="en-AU"/>
        </w:rPr>
        <w:t>gold</w:t>
      </w:r>
    </w:p>
    <w:p w:rsidR="00A74E74" w:rsidRPr="00A74E74" w:rsidRDefault="00A74E74" w:rsidP="00A74E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It aligns with human attention, not algorithms</w:t>
      </w:r>
    </w:p>
    <w:p w:rsidR="00A74E74" w:rsidRPr="00A74E74" w:rsidRDefault="00A74E74" w:rsidP="00A74E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It reduces abuse and cost</w:t>
      </w:r>
    </w:p>
    <w:p w:rsidR="00A74E74" w:rsidRPr="00A74E74" w:rsidRDefault="00A74E74" w:rsidP="00A74E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 reinforces </w:t>
      </w:r>
      <w:proofErr w:type="spellStart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Community+’s</w:t>
      </w:r>
      <w:proofErr w:type="spellEnd"/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identity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If you want, next I can:</w:t>
      </w:r>
    </w:p>
    <w:p w:rsidR="00A74E74" w:rsidRPr="00A74E74" w:rsidRDefault="00A74E74" w:rsidP="00A74E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Help you write the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upload copy</w:t>
      </w:r>
    </w:p>
    <w:p w:rsidR="00A74E74" w:rsidRPr="00A74E74" w:rsidRDefault="00A74E74" w:rsidP="00A74E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Design the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trim UI</w:t>
      </w:r>
    </w:p>
    <w:p w:rsidR="00A74E74" w:rsidRPr="00A74E74" w:rsidRDefault="00A74E74" w:rsidP="00A74E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Map this to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AWS </w:t>
      </w:r>
      <w:proofErr w:type="spellStart"/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MediaConvert</w:t>
      </w:r>
      <w:proofErr w:type="spellEnd"/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profiles</w:t>
      </w:r>
    </w:p>
    <w:p w:rsidR="00A74E74" w:rsidRPr="00A74E74" w:rsidRDefault="00A74E74" w:rsidP="00A74E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Create a </w:t>
      </w:r>
      <w:r w:rsidRPr="00A74E7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“between stops” viewing mode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4E74">
        <w:rPr>
          <w:rFonts w:ascii="Times New Roman" w:eastAsia="Times New Roman" w:hAnsi="Times New Roman" w:cs="Times New Roman"/>
          <w:sz w:val="24"/>
          <w:szCs w:val="24"/>
          <w:lang w:eastAsia="en-AU"/>
        </w:rPr>
        <w:t>Just tell me where you want to go next.</w:t>
      </w:r>
    </w:p>
    <w:p w:rsidR="001346CA" w:rsidRDefault="001346CA" w:rsidP="001346CA">
      <w:pPr>
        <w:pStyle w:val="Heading2"/>
      </w:pPr>
      <w:r>
        <w:lastRenderedPageBreak/>
        <w:t>Why MP4 (H.264) at 1080p is right for your MVP</w:t>
      </w:r>
    </w:p>
    <w:p w:rsidR="001346CA" w:rsidRDefault="001346CA" w:rsidP="001346CA">
      <w:pPr>
        <w:pStyle w:val="Heading3"/>
      </w:pPr>
      <w:r>
        <w:t>A. It is the global baseline format</w:t>
      </w:r>
    </w:p>
    <w:p w:rsidR="001346CA" w:rsidRDefault="001346CA" w:rsidP="001346CA">
      <w:pPr>
        <w:pStyle w:val="NormalWeb"/>
      </w:pPr>
      <w:r>
        <w:t>MP4 with H.264 is:</w:t>
      </w:r>
    </w:p>
    <w:p w:rsidR="001346CA" w:rsidRDefault="001346CA" w:rsidP="001346CA">
      <w:pPr>
        <w:pStyle w:val="NormalWeb"/>
        <w:numPr>
          <w:ilvl w:val="0"/>
          <w:numId w:val="41"/>
        </w:numPr>
      </w:pPr>
      <w:r>
        <w:t xml:space="preserve">supported by </w:t>
      </w:r>
      <w:r>
        <w:rPr>
          <w:rStyle w:val="Emphasis"/>
        </w:rPr>
        <w:t>every</w:t>
      </w:r>
      <w:r>
        <w:t xml:space="preserve"> browser</w:t>
      </w:r>
    </w:p>
    <w:p w:rsidR="001346CA" w:rsidRDefault="001346CA" w:rsidP="001346CA">
      <w:pPr>
        <w:pStyle w:val="NormalWeb"/>
        <w:numPr>
          <w:ilvl w:val="0"/>
          <w:numId w:val="41"/>
        </w:numPr>
      </w:pPr>
      <w:r>
        <w:t xml:space="preserve">supported by </w:t>
      </w:r>
      <w:r>
        <w:rPr>
          <w:rStyle w:val="Emphasis"/>
        </w:rPr>
        <w:t>every</w:t>
      </w:r>
      <w:r>
        <w:t xml:space="preserve"> phone</w:t>
      </w:r>
    </w:p>
    <w:p w:rsidR="001346CA" w:rsidRDefault="001346CA" w:rsidP="001346CA">
      <w:pPr>
        <w:pStyle w:val="NormalWeb"/>
        <w:numPr>
          <w:ilvl w:val="0"/>
          <w:numId w:val="41"/>
        </w:numPr>
      </w:pPr>
      <w:r>
        <w:t xml:space="preserve">supported by </w:t>
      </w:r>
      <w:r>
        <w:rPr>
          <w:rStyle w:val="Emphasis"/>
        </w:rPr>
        <w:t>every</w:t>
      </w:r>
      <w:r>
        <w:t xml:space="preserve"> OS</w:t>
      </w:r>
    </w:p>
    <w:p w:rsidR="001346CA" w:rsidRDefault="001346CA" w:rsidP="001346CA">
      <w:pPr>
        <w:pStyle w:val="NormalWeb"/>
        <w:numPr>
          <w:ilvl w:val="0"/>
          <w:numId w:val="41"/>
        </w:numPr>
      </w:pPr>
      <w:r>
        <w:t xml:space="preserve">supported by </w:t>
      </w:r>
      <w:r>
        <w:rPr>
          <w:rStyle w:val="Emphasis"/>
        </w:rPr>
        <w:t>every</w:t>
      </w:r>
      <w:r>
        <w:t xml:space="preserve"> video tool</w:t>
      </w:r>
    </w:p>
    <w:p w:rsidR="001346CA" w:rsidRDefault="001346CA" w:rsidP="001346CA">
      <w:pPr>
        <w:pStyle w:val="NormalWeb"/>
        <w:numPr>
          <w:ilvl w:val="0"/>
          <w:numId w:val="41"/>
        </w:numPr>
      </w:pPr>
      <w:r>
        <w:t xml:space="preserve">native to HTML5 </w:t>
      </w:r>
      <w:r>
        <w:rPr>
          <w:rStyle w:val="HTMLCode"/>
        </w:rPr>
        <w:t>&lt;video&gt;</w:t>
      </w:r>
    </w:p>
    <w:p w:rsidR="001346CA" w:rsidRDefault="001346CA" w:rsidP="001346CA">
      <w:pPr>
        <w:pStyle w:val="NormalWeb"/>
      </w:pPr>
      <w:r>
        <w:t xml:space="preserve">No </w:t>
      </w:r>
      <w:proofErr w:type="spellStart"/>
      <w:r>
        <w:t>polyfills</w:t>
      </w:r>
      <w:proofErr w:type="spellEnd"/>
      <w:r>
        <w:t>.</w:t>
      </w:r>
      <w:r>
        <w:br/>
        <w:t xml:space="preserve">No </w:t>
      </w:r>
      <w:proofErr w:type="spellStart"/>
      <w:r>
        <w:t>fallbacks</w:t>
      </w:r>
      <w:proofErr w:type="spellEnd"/>
      <w:r>
        <w:t>.</w:t>
      </w:r>
      <w:r>
        <w:br/>
        <w:t>No edge cases.</w:t>
      </w:r>
    </w:p>
    <w:p w:rsidR="001346CA" w:rsidRDefault="001346CA" w:rsidP="001346CA">
      <w:pPr>
        <w:pStyle w:val="NormalWeb"/>
      </w:pPr>
      <w:r>
        <w:t>That matters enormously when you’re building infrastructure, not media tech.</w:t>
      </w:r>
    </w:p>
    <w:p w:rsidR="00A74E74" w:rsidRPr="00A74E74" w:rsidRDefault="00A74E74" w:rsidP="00A74E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A74E74" w:rsidRPr="002D6AC0" w:rsidRDefault="00A74E74" w:rsidP="002D6A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:rsidR="00CA4AA0" w:rsidRDefault="00CA4AA0">
      <w:bookmarkStart w:id="0" w:name="_GoBack"/>
      <w:bookmarkEnd w:id="0"/>
    </w:p>
    <w:sectPr w:rsidR="00CA4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4B1"/>
    <w:multiLevelType w:val="multilevel"/>
    <w:tmpl w:val="C5B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B71"/>
    <w:multiLevelType w:val="multilevel"/>
    <w:tmpl w:val="FEC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401D"/>
    <w:multiLevelType w:val="multilevel"/>
    <w:tmpl w:val="A7E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06E3"/>
    <w:multiLevelType w:val="multilevel"/>
    <w:tmpl w:val="AA0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5462F"/>
    <w:multiLevelType w:val="multilevel"/>
    <w:tmpl w:val="6156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D0FCC"/>
    <w:multiLevelType w:val="multilevel"/>
    <w:tmpl w:val="66A2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A5509"/>
    <w:multiLevelType w:val="multilevel"/>
    <w:tmpl w:val="F178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C0D17"/>
    <w:multiLevelType w:val="multilevel"/>
    <w:tmpl w:val="D238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12465"/>
    <w:multiLevelType w:val="multilevel"/>
    <w:tmpl w:val="C1C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13488"/>
    <w:multiLevelType w:val="multilevel"/>
    <w:tmpl w:val="0C0C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237A7"/>
    <w:multiLevelType w:val="multilevel"/>
    <w:tmpl w:val="88B6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23B33"/>
    <w:multiLevelType w:val="multilevel"/>
    <w:tmpl w:val="A9EA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D610D"/>
    <w:multiLevelType w:val="multilevel"/>
    <w:tmpl w:val="D95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8841A1"/>
    <w:multiLevelType w:val="multilevel"/>
    <w:tmpl w:val="DC1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5030E"/>
    <w:multiLevelType w:val="multilevel"/>
    <w:tmpl w:val="B6F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FA4023"/>
    <w:multiLevelType w:val="multilevel"/>
    <w:tmpl w:val="790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207A7"/>
    <w:multiLevelType w:val="multilevel"/>
    <w:tmpl w:val="849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0269F"/>
    <w:multiLevelType w:val="multilevel"/>
    <w:tmpl w:val="B75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CF7984"/>
    <w:multiLevelType w:val="multilevel"/>
    <w:tmpl w:val="FB4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71F12"/>
    <w:multiLevelType w:val="multilevel"/>
    <w:tmpl w:val="3A2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A0689"/>
    <w:multiLevelType w:val="multilevel"/>
    <w:tmpl w:val="AD56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150B8A"/>
    <w:multiLevelType w:val="multilevel"/>
    <w:tmpl w:val="D1B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C245F4"/>
    <w:multiLevelType w:val="multilevel"/>
    <w:tmpl w:val="E1E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3725E"/>
    <w:multiLevelType w:val="multilevel"/>
    <w:tmpl w:val="B392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B3CDC"/>
    <w:multiLevelType w:val="multilevel"/>
    <w:tmpl w:val="259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D5F51"/>
    <w:multiLevelType w:val="multilevel"/>
    <w:tmpl w:val="C198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C15CC9"/>
    <w:multiLevelType w:val="multilevel"/>
    <w:tmpl w:val="C5E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E5F3A"/>
    <w:multiLevelType w:val="multilevel"/>
    <w:tmpl w:val="D840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261194"/>
    <w:multiLevelType w:val="multilevel"/>
    <w:tmpl w:val="158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112D1"/>
    <w:multiLevelType w:val="multilevel"/>
    <w:tmpl w:val="0578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957CFE"/>
    <w:multiLevelType w:val="multilevel"/>
    <w:tmpl w:val="BEB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626861"/>
    <w:multiLevelType w:val="multilevel"/>
    <w:tmpl w:val="1D1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64775"/>
    <w:multiLevelType w:val="multilevel"/>
    <w:tmpl w:val="11D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E205DC"/>
    <w:multiLevelType w:val="multilevel"/>
    <w:tmpl w:val="FAB0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F5E26"/>
    <w:multiLevelType w:val="multilevel"/>
    <w:tmpl w:val="3E0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C07CA1"/>
    <w:multiLevelType w:val="multilevel"/>
    <w:tmpl w:val="014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DB704C"/>
    <w:multiLevelType w:val="multilevel"/>
    <w:tmpl w:val="BBE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76F76"/>
    <w:multiLevelType w:val="multilevel"/>
    <w:tmpl w:val="A688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F45133"/>
    <w:multiLevelType w:val="multilevel"/>
    <w:tmpl w:val="8B4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24F49"/>
    <w:multiLevelType w:val="multilevel"/>
    <w:tmpl w:val="C0C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C35A4C"/>
    <w:multiLevelType w:val="multilevel"/>
    <w:tmpl w:val="C17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27"/>
  </w:num>
  <w:num w:numId="4">
    <w:abstractNumId w:val="12"/>
  </w:num>
  <w:num w:numId="5">
    <w:abstractNumId w:val="28"/>
  </w:num>
  <w:num w:numId="6">
    <w:abstractNumId w:val="2"/>
  </w:num>
  <w:num w:numId="7">
    <w:abstractNumId w:val="21"/>
  </w:num>
  <w:num w:numId="8">
    <w:abstractNumId w:val="31"/>
  </w:num>
  <w:num w:numId="9">
    <w:abstractNumId w:val="9"/>
  </w:num>
  <w:num w:numId="10">
    <w:abstractNumId w:val="26"/>
  </w:num>
  <w:num w:numId="11">
    <w:abstractNumId w:val="22"/>
  </w:num>
  <w:num w:numId="12">
    <w:abstractNumId w:val="30"/>
  </w:num>
  <w:num w:numId="13">
    <w:abstractNumId w:val="25"/>
  </w:num>
  <w:num w:numId="14">
    <w:abstractNumId w:val="36"/>
  </w:num>
  <w:num w:numId="15">
    <w:abstractNumId w:val="3"/>
  </w:num>
  <w:num w:numId="16">
    <w:abstractNumId w:val="33"/>
  </w:num>
  <w:num w:numId="17">
    <w:abstractNumId w:val="17"/>
  </w:num>
  <w:num w:numId="18">
    <w:abstractNumId w:val="1"/>
  </w:num>
  <w:num w:numId="19">
    <w:abstractNumId w:val="24"/>
  </w:num>
  <w:num w:numId="20">
    <w:abstractNumId w:val="23"/>
  </w:num>
  <w:num w:numId="21">
    <w:abstractNumId w:val="38"/>
  </w:num>
  <w:num w:numId="22">
    <w:abstractNumId w:val="4"/>
  </w:num>
  <w:num w:numId="23">
    <w:abstractNumId w:val="29"/>
  </w:num>
  <w:num w:numId="24">
    <w:abstractNumId w:val="7"/>
  </w:num>
  <w:num w:numId="25">
    <w:abstractNumId w:val="37"/>
  </w:num>
  <w:num w:numId="26">
    <w:abstractNumId w:val="11"/>
  </w:num>
  <w:num w:numId="27">
    <w:abstractNumId w:val="16"/>
  </w:num>
  <w:num w:numId="28">
    <w:abstractNumId w:val="6"/>
  </w:num>
  <w:num w:numId="29">
    <w:abstractNumId w:val="40"/>
  </w:num>
  <w:num w:numId="30">
    <w:abstractNumId w:val="39"/>
  </w:num>
  <w:num w:numId="31">
    <w:abstractNumId w:val="5"/>
  </w:num>
  <w:num w:numId="32">
    <w:abstractNumId w:val="13"/>
  </w:num>
  <w:num w:numId="33">
    <w:abstractNumId w:val="14"/>
  </w:num>
  <w:num w:numId="34">
    <w:abstractNumId w:val="20"/>
  </w:num>
  <w:num w:numId="35">
    <w:abstractNumId w:val="8"/>
  </w:num>
  <w:num w:numId="36">
    <w:abstractNumId w:val="32"/>
  </w:num>
  <w:num w:numId="37">
    <w:abstractNumId w:val="34"/>
  </w:num>
  <w:num w:numId="38">
    <w:abstractNumId w:val="0"/>
  </w:num>
  <w:num w:numId="39">
    <w:abstractNumId w:val="15"/>
  </w:num>
  <w:num w:numId="40">
    <w:abstractNumId w:val="19"/>
  </w:num>
  <w:num w:numId="4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AC0"/>
    <w:rsid w:val="001346CA"/>
    <w:rsid w:val="0026584C"/>
    <w:rsid w:val="002D6AC0"/>
    <w:rsid w:val="00626024"/>
    <w:rsid w:val="009F3D5E"/>
    <w:rsid w:val="00A74E74"/>
    <w:rsid w:val="00CA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5D48"/>
  <w15:chartTrackingRefBased/>
  <w15:docId w15:val="{859C0163-E685-428C-BB77-419AA72CA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6A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2D6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2D6A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6AC0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2D6AC0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2D6AC0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2D6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2D6AC0"/>
    <w:rPr>
      <w:i/>
      <w:iCs/>
    </w:rPr>
  </w:style>
  <w:style w:type="character" w:styleId="Strong">
    <w:name w:val="Strong"/>
    <w:basedOn w:val="DefaultParagraphFont"/>
    <w:uiPriority w:val="22"/>
    <w:qFormat/>
    <w:rsid w:val="002D6AC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46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7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4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4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3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27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370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26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</TotalTime>
  <Pages>11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2026-01-09T05:18:00Z</dcterms:created>
  <dcterms:modified xsi:type="dcterms:W3CDTF">2026-01-20T13:27:00Z</dcterms:modified>
</cp:coreProperties>
</file>