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6C6DB" w14:textId="2CEBAE5A" w:rsidR="00685D42" w:rsidRPr="00C43189" w:rsidRDefault="00D87B50" w:rsidP="00C43189">
      <w:pPr>
        <w:pStyle w:val="Heading3"/>
        <w:jc w:val="center"/>
        <w:rPr>
          <w:rFonts w:ascii="Verdana" w:hAnsi="Verdana"/>
          <w:b/>
          <w:sz w:val="44"/>
          <w:szCs w:val="44"/>
        </w:rPr>
      </w:pPr>
      <w:r>
        <w:rPr>
          <w:rFonts w:ascii="Verdana" w:hAnsi="Verdana"/>
          <w:b/>
          <w:noProof/>
          <w:sz w:val="44"/>
          <w:szCs w:val="44"/>
        </w:rPr>
        <w:drawing>
          <wp:inline distT="0" distB="0" distL="0" distR="0" wp14:anchorId="3E2F2F81" wp14:editId="2EA700BC">
            <wp:extent cx="3838982" cy="750570"/>
            <wp:effectExtent l="0" t="0" r="0" b="0"/>
            <wp:docPr id="1" name="Picture 1" descr="Catada Logo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tada Logo&#10;&#10;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248" cy="7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443E" w14:textId="77777777" w:rsidR="00CD3FB6" w:rsidRDefault="00C43189" w:rsidP="00C43189">
      <w:pPr>
        <w:pStyle w:val="Title"/>
      </w:pPr>
      <w:r w:rsidRPr="00C43189">
        <w:t xml:space="preserve">Assistive Technology </w:t>
      </w:r>
    </w:p>
    <w:p w14:paraId="332B6007" w14:textId="7E3F35A0" w:rsidR="00C43189" w:rsidRPr="00C43189" w:rsidRDefault="00C43189" w:rsidP="00C43189">
      <w:pPr>
        <w:pStyle w:val="Title"/>
      </w:pPr>
      <w:r w:rsidRPr="00C43189">
        <w:t>“Maker” Activities</w:t>
      </w:r>
    </w:p>
    <w:p w14:paraId="220FB048" w14:textId="77777777" w:rsidR="00C43189" w:rsidRDefault="00C43189" w:rsidP="00C43189">
      <w:pPr>
        <w:jc w:val="center"/>
        <w:rPr>
          <w:szCs w:val="20"/>
        </w:rPr>
      </w:pPr>
    </w:p>
    <w:p w14:paraId="13A7A414" w14:textId="2F092221" w:rsidR="00C43189" w:rsidRPr="00C43189" w:rsidRDefault="00C43189" w:rsidP="00C43189">
      <w:pPr>
        <w:pStyle w:val="BodyText"/>
      </w:pPr>
      <w:r>
        <w:t xml:space="preserve">With the widespread use of 3D printing, AT fabrication has expanded significantly as a </w:t>
      </w:r>
      <w:r w:rsidRPr="003E7387">
        <w:t xml:space="preserve">State AT Programs </w:t>
      </w:r>
      <w:r>
        <w:t xml:space="preserve">activity. Additionally, a growing number of grantees are </w:t>
      </w:r>
      <w:r w:rsidRPr="003E7387">
        <w:t xml:space="preserve">including </w:t>
      </w:r>
      <w:r>
        <w:t>assistive technology (</w:t>
      </w:r>
      <w:r w:rsidRPr="003E7387">
        <w:t>AT</w:t>
      </w:r>
      <w:r>
        <w:t>)</w:t>
      </w:r>
      <w:r w:rsidRPr="003E7387">
        <w:t xml:space="preserve"> </w:t>
      </w:r>
      <w:r>
        <w:t xml:space="preserve">“maker” </w:t>
      </w:r>
      <w:r w:rsidRPr="003E7387">
        <w:t xml:space="preserve">activities in their </w:t>
      </w:r>
      <w:r>
        <w:t>s</w:t>
      </w:r>
      <w:r w:rsidRPr="003E7387">
        <w:t xml:space="preserve">tate </w:t>
      </w:r>
      <w:r>
        <w:t>p</w:t>
      </w:r>
      <w:r w:rsidRPr="003E7387">
        <w:t xml:space="preserve">lan for AT and reporting such activities in their </w:t>
      </w:r>
      <w:r>
        <w:t>a</w:t>
      </w:r>
      <w:r w:rsidRPr="003E7387">
        <w:t xml:space="preserve">nnual </w:t>
      </w:r>
      <w:r>
        <w:t>p</w:t>
      </w:r>
      <w:r w:rsidRPr="003E7387">
        <w:t xml:space="preserve">erformance </w:t>
      </w:r>
      <w:r>
        <w:t>r</w:t>
      </w:r>
      <w:r w:rsidRPr="003E7387">
        <w:t xml:space="preserve">eport (APR). AT </w:t>
      </w:r>
      <w:r>
        <w:t xml:space="preserve">maker or fabrication activities are </w:t>
      </w:r>
      <w:r w:rsidRPr="003E7387">
        <w:t>typically conducted as a</w:t>
      </w:r>
      <w:r>
        <w:t>n “other</w:t>
      </w:r>
      <w:r w:rsidRPr="003E7387">
        <w:t xml:space="preserve"> </w:t>
      </w:r>
      <w:r>
        <w:t>s</w:t>
      </w:r>
      <w:r w:rsidRPr="003E7387">
        <w:t xml:space="preserve">tate </w:t>
      </w:r>
      <w:r>
        <w:t>f</w:t>
      </w:r>
      <w:r w:rsidRPr="003E7387">
        <w:t xml:space="preserve">inancing </w:t>
      </w:r>
      <w:r>
        <w:t xml:space="preserve">activity” that creates savings. </w:t>
      </w:r>
      <w:r w:rsidRPr="003E7387">
        <w:t xml:space="preserve">This document provides an overview of AT </w:t>
      </w:r>
      <w:r>
        <w:t xml:space="preserve">maker and fabrication activities </w:t>
      </w:r>
      <w:r w:rsidRPr="003E7387">
        <w:t>within the context of state</w:t>
      </w:r>
      <w:r>
        <w:t>-</w:t>
      </w:r>
      <w:r w:rsidRPr="003E7387">
        <w:t>level AT Act activities and data reporting.</w:t>
      </w:r>
    </w:p>
    <w:p w14:paraId="214E3FB3" w14:textId="77777777" w:rsidR="00C43189" w:rsidRDefault="00C43189" w:rsidP="00C43189">
      <w:pPr>
        <w:pStyle w:val="Heading1"/>
      </w:pPr>
      <w:r>
        <w:t>AT Maker Activities Defined</w:t>
      </w:r>
    </w:p>
    <w:p w14:paraId="51EE84DA" w14:textId="77777777" w:rsidR="00C43189" w:rsidRDefault="00C43189" w:rsidP="00C43189"/>
    <w:p w14:paraId="248D9A41" w14:textId="6EF76CDA" w:rsidR="00C43189" w:rsidRPr="00C43189" w:rsidRDefault="00C43189" w:rsidP="00C43189">
      <w:pPr>
        <w:pStyle w:val="BodyText"/>
      </w:pPr>
      <w:r>
        <w:t xml:space="preserve">State AT Programs are conducted </w:t>
      </w:r>
      <w:r w:rsidRPr="00BB1C2C">
        <w:t xml:space="preserve">AT </w:t>
      </w:r>
      <w:r>
        <w:t>M</w:t>
      </w:r>
      <w:r w:rsidRPr="00BB1C2C">
        <w:t xml:space="preserve">aker </w:t>
      </w:r>
      <w:r>
        <w:t xml:space="preserve">activities when </w:t>
      </w:r>
      <w:r w:rsidRPr="00BB1C2C">
        <w:t>a product is made/fabricated and provided to a consumer to meet an AT need</w:t>
      </w:r>
      <w:r>
        <w:t xml:space="preserve">. This results in an AT </w:t>
      </w:r>
      <w:r w:rsidRPr="00BB1C2C">
        <w:t>“acquisition</w:t>
      </w:r>
      <w:r>
        <w:t>.</w:t>
      </w:r>
      <w:r w:rsidRPr="00BB1C2C">
        <w:t>” Making</w:t>
      </w:r>
      <w:r>
        <w:t xml:space="preserve"> and providing</w:t>
      </w:r>
      <w:r w:rsidRPr="00BB1C2C">
        <w:t xml:space="preserve"> the AT </w:t>
      </w:r>
      <w:r>
        <w:t xml:space="preserve">device for </w:t>
      </w:r>
      <w:r w:rsidRPr="00BB1C2C">
        <w:t xml:space="preserve">no cost or </w:t>
      </w:r>
      <w:r>
        <w:t xml:space="preserve">for less </w:t>
      </w:r>
      <w:r w:rsidRPr="00BB1C2C">
        <w:t xml:space="preserve">than a similar manufactured </w:t>
      </w:r>
      <w:r>
        <w:t>device would cost (</w:t>
      </w:r>
      <w:r w:rsidRPr="00BB1C2C">
        <w:t>e.g.</w:t>
      </w:r>
      <w:r>
        <w:t>,</w:t>
      </w:r>
      <w:r w:rsidRPr="00BB1C2C">
        <w:t xml:space="preserve"> just charging for materials) is a way for the consumer to acquire the device</w:t>
      </w:r>
      <w:r>
        <w:t xml:space="preserve"> at a savings</w:t>
      </w:r>
      <w:r w:rsidRPr="00BB1C2C">
        <w:t>.</w:t>
      </w:r>
      <w:r>
        <w:t xml:space="preserve"> </w:t>
      </w:r>
    </w:p>
    <w:p w14:paraId="67636D21" w14:textId="77777777" w:rsidR="00C43189" w:rsidRPr="00BB1C2C" w:rsidRDefault="00C43189" w:rsidP="00C43189">
      <w:pPr>
        <w:pStyle w:val="Heading1"/>
      </w:pPr>
      <w:r>
        <w:t>AT Maker Data Reporting</w:t>
      </w:r>
    </w:p>
    <w:p w14:paraId="6C5E69B2" w14:textId="77777777" w:rsidR="00C43189" w:rsidRDefault="00C43189" w:rsidP="00C43189"/>
    <w:p w14:paraId="7D09C247" w14:textId="77777777" w:rsidR="00C43189" w:rsidRDefault="00C43189" w:rsidP="00C43189">
      <w:pPr>
        <w:pStyle w:val="BodyText"/>
      </w:pPr>
      <w:r>
        <w:t xml:space="preserve">For maximum consistency, AT maker </w:t>
      </w:r>
      <w:r w:rsidRPr="00BB1C2C">
        <w:t xml:space="preserve">data should be reported </w:t>
      </w:r>
      <w:r>
        <w:t>as “O</w:t>
      </w:r>
      <w:r w:rsidRPr="00BB1C2C">
        <w:t xml:space="preserve">ther </w:t>
      </w:r>
      <w:r>
        <w:t>S</w:t>
      </w:r>
      <w:r w:rsidRPr="00BB1C2C">
        <w:t xml:space="preserve">tate </w:t>
      </w:r>
      <w:r>
        <w:t>F</w:t>
      </w:r>
      <w:r w:rsidRPr="00BB1C2C">
        <w:t xml:space="preserve">inancing </w:t>
      </w:r>
      <w:r>
        <w:t xml:space="preserve">activities” that allow consumers to obtain AT for a reduced cost. Grantees who conduct AT maker activities should include them in their state plan by checking “Other state financing that creates AT savings” as an activity conducted in Module D and by completing Module G (checking “AT fabrication program” and then describing the fabrication/maker activities that are conducted). </w:t>
      </w:r>
    </w:p>
    <w:p w14:paraId="7A6F1E4B" w14:textId="77777777" w:rsidR="00C43189" w:rsidRDefault="00C43189" w:rsidP="00C43189">
      <w:pPr>
        <w:pStyle w:val="BodyText"/>
      </w:pPr>
    </w:p>
    <w:p w14:paraId="13EA10DF" w14:textId="77777777" w:rsidR="00C43189" w:rsidRDefault="00C43189" w:rsidP="00C43189">
      <w:pPr>
        <w:pStyle w:val="BodyText"/>
      </w:pPr>
      <w:r>
        <w:t xml:space="preserve">AT maker/fabrication activities are reported in the state financing module of the APR. In Section C of that module, grantees can “add reduced cost activity,” select </w:t>
      </w:r>
      <w:r w:rsidRPr="00BB1C2C">
        <w:t xml:space="preserve">“AT </w:t>
      </w:r>
      <w:r>
        <w:t>f</w:t>
      </w:r>
      <w:r w:rsidRPr="00BB1C2C">
        <w:t xml:space="preserve">abrication or AT </w:t>
      </w:r>
      <w:r>
        <w:t>m</w:t>
      </w:r>
      <w:r w:rsidRPr="00BB1C2C">
        <w:t xml:space="preserve">aker </w:t>
      </w:r>
      <w:r>
        <w:t>p</w:t>
      </w:r>
      <w:r w:rsidRPr="00BB1C2C">
        <w:t xml:space="preserve">rogram” </w:t>
      </w:r>
      <w:r>
        <w:t xml:space="preserve">from the drop-down menu, and then enter recipient, device type, and value data </w:t>
      </w:r>
      <w:r w:rsidRPr="00BB1C2C">
        <w:t>for this activity</w:t>
      </w:r>
      <w:r>
        <w:t xml:space="preserve">. An </w:t>
      </w:r>
      <w:r w:rsidRPr="00321B51">
        <w:rPr>
          <w:bCs/>
        </w:rPr>
        <w:t>acquisition performance measure</w:t>
      </w:r>
      <w:r>
        <w:rPr>
          <w:bCs/>
        </w:rPr>
        <w:t xml:space="preserve"> and satisfaction </w:t>
      </w:r>
      <w:r w:rsidRPr="00321B51">
        <w:rPr>
          <w:bCs/>
        </w:rPr>
        <w:t xml:space="preserve">data </w:t>
      </w:r>
      <w:r>
        <w:rPr>
          <w:bCs/>
        </w:rPr>
        <w:t xml:space="preserve">must also be </w:t>
      </w:r>
      <w:r w:rsidRPr="00321B51">
        <w:rPr>
          <w:bCs/>
        </w:rPr>
        <w:t>collected</w:t>
      </w:r>
      <w:r>
        <w:rPr>
          <w:bCs/>
        </w:rPr>
        <w:t xml:space="preserve">/reported for each recipient (same as is done for all other state financing and reuse recipients). </w:t>
      </w:r>
    </w:p>
    <w:p w14:paraId="1595E49A" w14:textId="77777777" w:rsidR="00C43189" w:rsidRPr="00BB1C2C" w:rsidRDefault="00C43189" w:rsidP="00C43189"/>
    <w:p w14:paraId="1E1A3147" w14:textId="77777777" w:rsidR="00C43189" w:rsidRPr="00C43189" w:rsidRDefault="00C43189" w:rsidP="00C43189">
      <w:pPr>
        <w:jc w:val="right"/>
        <w:rPr>
          <w:rFonts w:ascii="Verdana" w:hAnsi="Verdana"/>
          <w:i/>
          <w:sz w:val="22"/>
          <w:szCs w:val="22"/>
        </w:rPr>
      </w:pPr>
      <w:r w:rsidRPr="00C43189">
        <w:rPr>
          <w:rFonts w:ascii="Verdana" w:hAnsi="Verdana"/>
          <w:i/>
          <w:sz w:val="22"/>
          <w:szCs w:val="22"/>
        </w:rPr>
        <w:t>Last updated January 2023</w:t>
      </w:r>
    </w:p>
    <w:p w14:paraId="329956A2" w14:textId="3F1DE5D5" w:rsidR="00BC5A7D" w:rsidRPr="00B7546F" w:rsidRDefault="00BC5A7D" w:rsidP="00C43189">
      <w:pPr>
        <w:rPr>
          <w:rFonts w:ascii="Verdana" w:hAnsi="Verdana"/>
          <w:i/>
          <w:color w:val="0563C1" w:themeColor="hyperlink"/>
          <w:sz w:val="20"/>
          <w:szCs w:val="20"/>
          <w:u w:val="single"/>
        </w:rPr>
      </w:pPr>
    </w:p>
    <w:sectPr w:rsidR="00BC5A7D" w:rsidRPr="00B7546F" w:rsidSect="007E46DA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4444F" w14:textId="77777777" w:rsidR="008C7F72" w:rsidRDefault="008C7F72" w:rsidP="00B7546F">
      <w:r>
        <w:separator/>
      </w:r>
    </w:p>
  </w:endnote>
  <w:endnote w:type="continuationSeparator" w:id="0">
    <w:p w14:paraId="1C8F6854" w14:textId="77777777" w:rsidR="008C7F72" w:rsidRDefault="008C7F72" w:rsidP="00B75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09083282"/>
      <w:docPartObj>
        <w:docPartGallery w:val="Page Numbers (Bottom of Page)"/>
        <w:docPartUnique/>
      </w:docPartObj>
    </w:sdtPr>
    <w:sdtContent>
      <w:p w14:paraId="30FB384B" w14:textId="5E8FA6D8" w:rsidR="00C43189" w:rsidRDefault="00C43189" w:rsidP="006B21B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F004FA0" w14:textId="77777777" w:rsidR="00C43189" w:rsidRDefault="00C43189" w:rsidP="00C4318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55949135"/>
      <w:docPartObj>
        <w:docPartGallery w:val="Page Numbers (Bottom of Page)"/>
        <w:docPartUnique/>
      </w:docPartObj>
    </w:sdtPr>
    <w:sdtContent>
      <w:p w14:paraId="5BFBE99D" w14:textId="19375065" w:rsidR="00C43189" w:rsidRDefault="00C43189" w:rsidP="006B21B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7A69929" w14:textId="76B3F77C" w:rsidR="009729E4" w:rsidRPr="007709AA" w:rsidRDefault="009729E4" w:rsidP="00C43189">
    <w:pPr>
      <w:pStyle w:val="Footer"/>
      <w:ind w:right="360"/>
    </w:pPr>
    <w:r w:rsidRPr="007709AA">
      <w:rPr>
        <w:rFonts w:eastAsiaTheme="minorHAnsi"/>
      </w:rPr>
      <w:t>CATADA R</w:t>
    </w:r>
    <w:r w:rsidR="00054A8D">
      <w:rPr>
        <w:rFonts w:eastAsiaTheme="minorHAnsi"/>
      </w:rPr>
      <w:t>esource Brief</w:t>
    </w:r>
    <w:r w:rsidRPr="007709AA">
      <w:rPr>
        <w:rFonts w:eastAsiaTheme="minorHAnsi"/>
      </w:rPr>
      <w:t xml:space="preserve"> #</w:t>
    </w:r>
    <w:r w:rsidR="00C43189">
      <w:rPr>
        <w:rFonts w:eastAsiaTheme="minorHAnsi"/>
      </w:rPr>
      <w:t>4</w:t>
    </w:r>
    <w:r w:rsidRPr="007709AA">
      <w:rPr>
        <w:rFonts w:eastAsiaTheme="minorHAnsi"/>
      </w:rPr>
      <w:t xml:space="preserve">: </w:t>
    </w:r>
    <w:r w:rsidR="00C43189" w:rsidRPr="00C43189">
      <w:rPr>
        <w:rFonts w:eastAsiaTheme="minorHAnsi"/>
      </w:rPr>
      <w:t>Assistive Technology “Maker” Activities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6B954" w14:textId="77777777" w:rsidR="008C7F72" w:rsidRDefault="008C7F72" w:rsidP="00B7546F">
      <w:r>
        <w:separator/>
      </w:r>
    </w:p>
  </w:footnote>
  <w:footnote w:type="continuationSeparator" w:id="0">
    <w:p w14:paraId="36DE14CE" w14:textId="77777777" w:rsidR="008C7F72" w:rsidRDefault="008C7F72" w:rsidP="00B754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2E0"/>
    <w:rsid w:val="00054A8D"/>
    <w:rsid w:val="000659D2"/>
    <w:rsid w:val="000816DD"/>
    <w:rsid w:val="0008289C"/>
    <w:rsid w:val="00085B35"/>
    <w:rsid w:val="00113745"/>
    <w:rsid w:val="00191DD9"/>
    <w:rsid w:val="001E0B24"/>
    <w:rsid w:val="002461DE"/>
    <w:rsid w:val="003463AB"/>
    <w:rsid w:val="0038263E"/>
    <w:rsid w:val="0038467A"/>
    <w:rsid w:val="00391D44"/>
    <w:rsid w:val="003E529D"/>
    <w:rsid w:val="00435DFD"/>
    <w:rsid w:val="00491F46"/>
    <w:rsid w:val="0049566E"/>
    <w:rsid w:val="00581A29"/>
    <w:rsid w:val="005D7CA6"/>
    <w:rsid w:val="00640423"/>
    <w:rsid w:val="00685D42"/>
    <w:rsid w:val="006B16F4"/>
    <w:rsid w:val="0071057A"/>
    <w:rsid w:val="00752570"/>
    <w:rsid w:val="007709AA"/>
    <w:rsid w:val="00774033"/>
    <w:rsid w:val="00787F73"/>
    <w:rsid w:val="007D772B"/>
    <w:rsid w:val="007E3CBA"/>
    <w:rsid w:val="007E46DA"/>
    <w:rsid w:val="00804055"/>
    <w:rsid w:val="008110BC"/>
    <w:rsid w:val="00885B9C"/>
    <w:rsid w:val="008C7F72"/>
    <w:rsid w:val="00942E4B"/>
    <w:rsid w:val="009729E4"/>
    <w:rsid w:val="009F5B15"/>
    <w:rsid w:val="009F6142"/>
    <w:rsid w:val="00AB7B6F"/>
    <w:rsid w:val="00AE09CB"/>
    <w:rsid w:val="00B23965"/>
    <w:rsid w:val="00B55F4F"/>
    <w:rsid w:val="00B732E0"/>
    <w:rsid w:val="00B74AF4"/>
    <w:rsid w:val="00B7546F"/>
    <w:rsid w:val="00BB0321"/>
    <w:rsid w:val="00BC0F2D"/>
    <w:rsid w:val="00BC5A7D"/>
    <w:rsid w:val="00BD250E"/>
    <w:rsid w:val="00BF40D5"/>
    <w:rsid w:val="00C43189"/>
    <w:rsid w:val="00CA3870"/>
    <w:rsid w:val="00CD3FB6"/>
    <w:rsid w:val="00CF2283"/>
    <w:rsid w:val="00D316EC"/>
    <w:rsid w:val="00D87B50"/>
    <w:rsid w:val="00DE7960"/>
    <w:rsid w:val="00E34C40"/>
    <w:rsid w:val="00E91967"/>
    <w:rsid w:val="00EA0814"/>
    <w:rsid w:val="00F3349E"/>
    <w:rsid w:val="00F707B9"/>
    <w:rsid w:val="00FC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F15AF"/>
  <w15:docId w15:val="{145E5A23-EFAD-419A-B54F-1AB8606B6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="Times New Roman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2E0"/>
    <w:rPr>
      <w:rFonts w:ascii="Times New Roman" w:eastAsia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29E4"/>
    <w:pPr>
      <w:keepNext/>
      <w:keepLines/>
      <w:spacing w:before="240" w:line="259" w:lineRule="auto"/>
      <w:outlineLvl w:val="0"/>
    </w:pPr>
    <w:rPr>
      <w:rFonts w:ascii="Verdana" w:eastAsiaTheme="majorEastAsia" w:hAnsi="Verdan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D42"/>
    <w:pPr>
      <w:keepNext/>
      <w:keepLines/>
      <w:spacing w:before="40" w:line="259" w:lineRule="auto"/>
      <w:outlineLvl w:val="1"/>
    </w:pPr>
    <w:rPr>
      <w:rFonts w:ascii="Verdana" w:eastAsiaTheme="majorEastAsia" w:hAnsi="Verdana" w:cstheme="majorBidi"/>
      <w:i/>
      <w:color w:val="C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6F4"/>
    <w:pPr>
      <w:keepNext/>
      <w:keepLines/>
      <w:spacing w:before="40"/>
      <w:outlineLvl w:val="2"/>
    </w:pPr>
    <w:rPr>
      <w:rFonts w:eastAsiaTheme="majorEastAsia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1F46"/>
    <w:pPr>
      <w:keepNext/>
      <w:keepLines/>
      <w:spacing w:before="40" w:line="259" w:lineRule="auto"/>
      <w:outlineLvl w:val="3"/>
    </w:pPr>
    <w:rPr>
      <w:rFonts w:eastAsiaTheme="majorEastAsia" w:cstheme="majorBidi"/>
      <w:i/>
      <w:iCs/>
      <w:color w:val="000000" w:themeColor="tex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16F4"/>
    <w:pPr>
      <w:keepNext/>
      <w:keepLines/>
      <w:spacing w:before="40" w:line="259" w:lineRule="auto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BF40D5"/>
    <w:rPr>
      <w:rFonts w:eastAsiaTheme="majorEastAsia" w:cstheme="majorBidi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BF40D5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character" w:customStyle="1" w:styleId="Heading1Char">
    <w:name w:val="Heading 1 Char"/>
    <w:basedOn w:val="DefaultParagraphFont"/>
    <w:link w:val="Heading1"/>
    <w:uiPriority w:val="9"/>
    <w:rsid w:val="009729E4"/>
    <w:rPr>
      <w:rFonts w:eastAsiaTheme="majorEastAsia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5D42"/>
    <w:rPr>
      <w:rFonts w:eastAsiaTheme="majorEastAsia" w:cstheme="majorBidi"/>
      <w:i/>
      <w:color w:val="C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91F46"/>
    <w:rPr>
      <w:rFonts w:eastAsiaTheme="majorEastAsia" w:cstheme="majorBidi"/>
      <w:i/>
      <w:iCs/>
      <w:color w:val="000000" w:themeColor="tex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6B16F4"/>
    <w:rPr>
      <w:rFonts w:eastAsiaTheme="majorEastAsia" w:cstheme="majorBidi"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6B16F4"/>
    <w:rPr>
      <w:rFonts w:eastAsiaTheme="majorEastAsia" w:cstheme="majorBidi"/>
      <w:color w:val="000000" w:themeColor="text1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316EC"/>
    <w:pPr>
      <w:contextualSpacing/>
      <w:jc w:val="center"/>
    </w:pPr>
    <w:rPr>
      <w:rFonts w:ascii="Verdana" w:eastAsiaTheme="majorEastAsia" w:hAnsi="Verdana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6EC"/>
    <w:rPr>
      <w:rFonts w:eastAsiaTheme="majorEastAsia" w:cstheme="majorBidi"/>
      <w:b/>
      <w:spacing w:val="-10"/>
      <w:kern w:val="28"/>
      <w:sz w:val="52"/>
      <w:szCs w:val="56"/>
    </w:rPr>
  </w:style>
  <w:style w:type="paragraph" w:styleId="BodyText">
    <w:name w:val="Body Text"/>
    <w:basedOn w:val="Normal"/>
    <w:link w:val="BodyTextChar"/>
    <w:uiPriority w:val="99"/>
    <w:unhideWhenUsed/>
    <w:rsid w:val="002461DE"/>
    <w:pPr>
      <w:spacing w:after="120"/>
    </w:pPr>
    <w:rPr>
      <w:rFonts w:ascii="Verdana" w:hAnsi="Verdana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2461DE"/>
    <w:rPr>
      <w:rFonts w:eastAsia="Times New Roman"/>
      <w:sz w:val="22"/>
    </w:rPr>
  </w:style>
  <w:style w:type="paragraph" w:styleId="BodyTextFirstIndent">
    <w:name w:val="Body Text First Indent"/>
    <w:basedOn w:val="BodyText"/>
    <w:link w:val="BodyTextFirstIndentChar"/>
    <w:rsid w:val="00B732E0"/>
    <w:pPr>
      <w:spacing w:before="60"/>
      <w:ind w:firstLine="432"/>
    </w:pPr>
    <w:rPr>
      <w:bCs/>
    </w:rPr>
  </w:style>
  <w:style w:type="character" w:customStyle="1" w:styleId="BodyTextFirstIndentChar">
    <w:name w:val="Body Text First Indent Char"/>
    <w:basedOn w:val="BodyTextChar"/>
    <w:link w:val="BodyTextFirstIndent"/>
    <w:rsid w:val="00B732E0"/>
    <w:rPr>
      <w:rFonts w:ascii="Times New Roman" w:eastAsia="Times New Roman" w:hAnsi="Times New Roman"/>
      <w:bCs/>
      <w:sz w:val="24"/>
    </w:rPr>
  </w:style>
  <w:style w:type="paragraph" w:styleId="ListParagraph">
    <w:name w:val="List Paragraph"/>
    <w:basedOn w:val="Normal"/>
    <w:uiPriority w:val="34"/>
    <w:qFormat/>
    <w:rsid w:val="00B732E0"/>
    <w:pPr>
      <w:spacing w:after="160" w:line="259" w:lineRule="auto"/>
      <w:ind w:left="720"/>
      <w:contextualSpacing/>
    </w:pPr>
    <w:rPr>
      <w:rFonts w:ascii="Verdana" w:eastAsiaTheme="minorHAnsi" w:hAnsi="Verdana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C5A7D"/>
    <w:rPr>
      <w:color w:val="0563C1" w:themeColor="hyperlink"/>
      <w:u w:val="single"/>
    </w:rPr>
  </w:style>
  <w:style w:type="character" w:customStyle="1" w:styleId="A16">
    <w:name w:val="A16"/>
    <w:uiPriority w:val="99"/>
    <w:rsid w:val="00BC5A7D"/>
    <w:rPr>
      <w:rFonts w:cs="Myriad Pro"/>
      <w:color w:val="000000"/>
      <w:sz w:val="15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F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F2D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B7B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7B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7B6F"/>
    <w:rPr>
      <w:rFonts w:ascii="Times New Roman" w:eastAsia="Times New Roman" w:hAnsi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7B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7B6F"/>
    <w:rPr>
      <w:rFonts w:ascii="Times New Roman" w:eastAsia="Times New Roman" w:hAnsi="Times New Roman"/>
      <w:b/>
      <w:bCs/>
      <w:szCs w:val="20"/>
    </w:rPr>
  </w:style>
  <w:style w:type="paragraph" w:styleId="Revision">
    <w:name w:val="Revision"/>
    <w:hidden/>
    <w:uiPriority w:val="99"/>
    <w:semiHidden/>
    <w:rsid w:val="001E0B24"/>
    <w:rPr>
      <w:rFonts w:ascii="Times New Roman" w:eastAsia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B754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546F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754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546F"/>
    <w:rPr>
      <w:rFonts w:ascii="Times New Roman" w:eastAsia="Times New Roman" w:hAnsi="Times New Roman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C43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D62788-B8FA-6546-BED7-1C7F49003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Diane</dc:creator>
  <cp:lastModifiedBy>Daria Domin</cp:lastModifiedBy>
  <cp:revision>3</cp:revision>
  <dcterms:created xsi:type="dcterms:W3CDTF">2023-03-09T04:18:00Z</dcterms:created>
  <dcterms:modified xsi:type="dcterms:W3CDTF">2023-03-09T17:28:00Z</dcterms:modified>
</cp:coreProperties>
</file>