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667FD5F6" w:rsidR="00A537E0" w:rsidRDefault="00B3489E" w:rsidP="00A537E0">
      <w:pPr>
        <w:pStyle w:val="Heading1"/>
      </w:pPr>
      <w:r>
        <w:t>New Jersey</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F42835"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F42835"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F42835"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F42835"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F42835"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F42835"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F42835"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F42835"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F42835"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F42835"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F42835"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F42835"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F42835"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F42835"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F42835"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F42835"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F42835"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F42835"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F42835"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F42835"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F42835"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F42835"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F42835"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F42835"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87156CB" w:rsidR="00B347B6" w:rsidRDefault="00B347B6" w:rsidP="009F6CA3">
            <w:pPr>
              <w:rPr>
                <w:b/>
                <w:sz w:val="22"/>
                <w:szCs w:val="22"/>
              </w:rPr>
            </w:pPr>
            <w:r>
              <w:rPr>
                <w:sz w:val="22"/>
                <w:szCs w:val="22"/>
              </w:rPr>
              <w:t>1. State Program Title</w:t>
            </w:r>
            <w:r w:rsidR="00C47168">
              <w:rPr>
                <w:sz w:val="22"/>
                <w:szCs w:val="22"/>
              </w:rPr>
              <w:t xml:space="preserve"> – The Richard West Assistive Technology Advocacy Center (ATAC) at Disability Rights New Jersey</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0CE69000" w:rsidR="00B347B6" w:rsidRDefault="00B347B6" w:rsidP="009F6CA3">
            <w:pPr>
              <w:rPr>
                <w:sz w:val="22"/>
                <w:szCs w:val="22"/>
              </w:rPr>
            </w:pPr>
            <w:r>
              <w:rPr>
                <w:sz w:val="22"/>
                <w:szCs w:val="22"/>
              </w:rPr>
              <w:t>2. State AT Program URL (home page for State AT Program)</w:t>
            </w:r>
            <w:r w:rsidR="00C47168">
              <w:rPr>
                <w:sz w:val="22"/>
                <w:szCs w:val="22"/>
              </w:rPr>
              <w:t xml:space="preserve"> www.at4nj.org</w:t>
            </w:r>
          </w:p>
        </w:tc>
      </w:tr>
      <w:tr w:rsidR="00B347B6" w14:paraId="182DA963" w14:textId="77777777" w:rsidTr="003E4186">
        <w:tc>
          <w:tcPr>
            <w:tcW w:w="4734" w:type="dxa"/>
            <w:tcBorders>
              <w:left w:val="single" w:sz="12" w:space="0" w:color="auto"/>
              <w:right w:val="single" w:sz="12" w:space="0" w:color="auto"/>
            </w:tcBorders>
          </w:tcPr>
          <w:p w14:paraId="5C7FD694" w14:textId="77777777" w:rsidR="00B347B6" w:rsidRDefault="00B347B6" w:rsidP="009F6CA3">
            <w:pPr>
              <w:rPr>
                <w:sz w:val="22"/>
                <w:szCs w:val="22"/>
              </w:rPr>
            </w:pPr>
            <w:r>
              <w:rPr>
                <w:sz w:val="22"/>
                <w:szCs w:val="22"/>
              </w:rPr>
              <w:t>3. Mailing address</w:t>
            </w:r>
          </w:p>
          <w:p w14:paraId="3427F0BE" w14:textId="10440216" w:rsidR="00C47168" w:rsidRDefault="00C47168" w:rsidP="009F6CA3">
            <w:pPr>
              <w:rPr>
                <w:sz w:val="22"/>
                <w:szCs w:val="22"/>
              </w:rPr>
            </w:pPr>
            <w:r>
              <w:rPr>
                <w:sz w:val="22"/>
                <w:szCs w:val="22"/>
              </w:rPr>
              <w:t>210 South Broad Street, 3</w:t>
            </w:r>
            <w:r w:rsidRPr="00C47168">
              <w:rPr>
                <w:sz w:val="22"/>
                <w:szCs w:val="22"/>
                <w:vertAlign w:val="superscript"/>
              </w:rPr>
              <w:t>rd</w:t>
            </w:r>
            <w:r>
              <w:rPr>
                <w:sz w:val="22"/>
                <w:szCs w:val="22"/>
              </w:rPr>
              <w:t xml:space="preserve"> Floor</w:t>
            </w:r>
          </w:p>
        </w:tc>
        <w:tc>
          <w:tcPr>
            <w:tcW w:w="4734" w:type="dxa"/>
            <w:tcBorders>
              <w:left w:val="single" w:sz="12" w:space="0" w:color="auto"/>
              <w:right w:val="single" w:sz="12" w:space="0" w:color="auto"/>
            </w:tcBorders>
          </w:tcPr>
          <w:p w14:paraId="07C95889" w14:textId="77777777" w:rsidR="00B347B6" w:rsidRDefault="00B347B6" w:rsidP="009F6CA3">
            <w:pPr>
              <w:rPr>
                <w:sz w:val="22"/>
                <w:szCs w:val="22"/>
              </w:rPr>
            </w:pPr>
            <w:r>
              <w:rPr>
                <w:sz w:val="22"/>
                <w:szCs w:val="22"/>
              </w:rPr>
              <w:t>5. State</w:t>
            </w:r>
          </w:p>
          <w:p w14:paraId="7B4B70A7" w14:textId="0768B693" w:rsidR="00C47168" w:rsidRDefault="00C47168" w:rsidP="009F6CA3">
            <w:pPr>
              <w:rPr>
                <w:sz w:val="22"/>
                <w:szCs w:val="22"/>
              </w:rPr>
            </w:pPr>
            <w:r>
              <w:rPr>
                <w:sz w:val="22"/>
                <w:szCs w:val="22"/>
              </w:rPr>
              <w:t>NJ</w:t>
            </w:r>
          </w:p>
        </w:tc>
      </w:tr>
      <w:tr w:rsidR="00B347B6" w14:paraId="505B0B59" w14:textId="77777777" w:rsidTr="003E4186">
        <w:tc>
          <w:tcPr>
            <w:tcW w:w="4734" w:type="dxa"/>
            <w:tcBorders>
              <w:left w:val="single" w:sz="12" w:space="0" w:color="auto"/>
              <w:right w:val="single" w:sz="12" w:space="0" w:color="auto"/>
            </w:tcBorders>
          </w:tcPr>
          <w:p w14:paraId="4F4DE365" w14:textId="77777777" w:rsidR="00B347B6" w:rsidRDefault="00B347B6" w:rsidP="009F6CA3">
            <w:pPr>
              <w:rPr>
                <w:sz w:val="22"/>
                <w:szCs w:val="22"/>
              </w:rPr>
            </w:pPr>
            <w:r>
              <w:rPr>
                <w:sz w:val="22"/>
                <w:szCs w:val="22"/>
              </w:rPr>
              <w:t>4. City</w:t>
            </w:r>
          </w:p>
          <w:p w14:paraId="2AC7F20A" w14:textId="28EC3132" w:rsidR="00C47168" w:rsidRDefault="00C47168" w:rsidP="009F6CA3">
            <w:pPr>
              <w:rPr>
                <w:sz w:val="22"/>
                <w:szCs w:val="22"/>
              </w:rPr>
            </w:pPr>
            <w:r>
              <w:rPr>
                <w:sz w:val="22"/>
                <w:szCs w:val="22"/>
              </w:rPr>
              <w:lastRenderedPageBreak/>
              <w:t>Trenton</w:t>
            </w:r>
          </w:p>
        </w:tc>
        <w:tc>
          <w:tcPr>
            <w:tcW w:w="4734" w:type="dxa"/>
            <w:tcBorders>
              <w:left w:val="single" w:sz="12" w:space="0" w:color="auto"/>
              <w:right w:val="single" w:sz="12" w:space="0" w:color="auto"/>
            </w:tcBorders>
          </w:tcPr>
          <w:p w14:paraId="428B3E7A" w14:textId="77777777" w:rsidR="00B347B6" w:rsidRDefault="00B347B6" w:rsidP="009F6CA3">
            <w:pPr>
              <w:rPr>
                <w:sz w:val="22"/>
                <w:szCs w:val="22"/>
              </w:rPr>
            </w:pPr>
            <w:r>
              <w:rPr>
                <w:sz w:val="22"/>
                <w:szCs w:val="22"/>
              </w:rPr>
              <w:lastRenderedPageBreak/>
              <w:t>6. Zip code</w:t>
            </w:r>
          </w:p>
          <w:p w14:paraId="539D3084" w14:textId="629106E0" w:rsidR="00C47168" w:rsidRDefault="00C47168" w:rsidP="009F6CA3">
            <w:pPr>
              <w:rPr>
                <w:sz w:val="22"/>
                <w:szCs w:val="22"/>
              </w:rPr>
            </w:pPr>
            <w:r>
              <w:rPr>
                <w:sz w:val="22"/>
                <w:szCs w:val="22"/>
              </w:rPr>
              <w:lastRenderedPageBreak/>
              <w:t>08638</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3D5A2F9" w:rsidR="00B347B6" w:rsidRDefault="00B347B6" w:rsidP="009F6CA3">
            <w:pPr>
              <w:rPr>
                <w:sz w:val="22"/>
                <w:szCs w:val="22"/>
              </w:rPr>
            </w:pPr>
            <w:r>
              <w:rPr>
                <w:sz w:val="22"/>
                <w:szCs w:val="22"/>
              </w:rPr>
              <w:lastRenderedPageBreak/>
              <w:t>7. Main email address</w:t>
            </w:r>
            <w:r w:rsidR="00A92A63">
              <w:rPr>
                <w:sz w:val="22"/>
                <w:szCs w:val="22"/>
              </w:rPr>
              <w:t xml:space="preserve"> (for general public to use to contact State AT Program) </w:t>
            </w:r>
            <w:r w:rsidR="00C47168">
              <w:rPr>
                <w:sz w:val="22"/>
                <w:szCs w:val="22"/>
              </w:rPr>
              <w:t>atac@drnj.org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0E0D9114" w14:textId="77777777" w:rsidR="00734D9E" w:rsidRDefault="00B347B6" w:rsidP="00734D9E">
            <w:pPr>
              <w:pBdr>
                <w:top w:val="nil"/>
                <w:left w:val="nil"/>
                <w:bottom w:val="nil"/>
                <w:right w:val="nil"/>
                <w:between w:val="nil"/>
              </w:pBdr>
              <w:spacing w:before="100" w:after="100"/>
              <w:rPr>
                <w:sz w:val="22"/>
                <w:szCs w:val="22"/>
              </w:rPr>
            </w:pPr>
            <w:r>
              <w:rPr>
                <w:sz w:val="22"/>
                <w:szCs w:val="22"/>
              </w:rPr>
              <w:t>8. Main phone number</w:t>
            </w:r>
            <w:r w:rsidR="00A92A63">
              <w:rPr>
                <w:sz w:val="22"/>
                <w:szCs w:val="22"/>
              </w:rPr>
              <w:t xml:space="preserve"> (for general public to use to contact State AT Program)</w:t>
            </w:r>
            <w:r w:rsidR="00734D9E">
              <w:rPr>
                <w:sz w:val="22"/>
                <w:szCs w:val="22"/>
              </w:rPr>
              <w:t xml:space="preserve"> </w:t>
            </w:r>
          </w:p>
          <w:p w14:paraId="20893B21" w14:textId="5548DF37" w:rsidR="00B347B6" w:rsidRPr="00734D9E" w:rsidRDefault="00734D9E" w:rsidP="00734D9E">
            <w:pPr>
              <w:pBdr>
                <w:top w:val="nil"/>
                <w:left w:val="nil"/>
                <w:bottom w:val="nil"/>
                <w:right w:val="nil"/>
                <w:between w:val="nil"/>
              </w:pBdr>
              <w:spacing w:before="100" w:after="100"/>
              <w:rPr>
                <w:color w:val="000000"/>
              </w:rPr>
            </w:pPr>
            <w:r>
              <w:rPr>
                <w:color w:val="000000"/>
              </w:rPr>
              <w:t>(800) 922-7233 (voice)</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138355C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p w14:paraId="735C07FB" w14:textId="17AB491B" w:rsidR="00734D9E" w:rsidRPr="00734D9E" w:rsidRDefault="00734D9E" w:rsidP="00734D9E">
            <w:pPr>
              <w:pBdr>
                <w:top w:val="nil"/>
                <w:left w:val="nil"/>
                <w:bottom w:val="nil"/>
                <w:right w:val="nil"/>
                <w:between w:val="nil"/>
              </w:pBdr>
              <w:spacing w:before="100" w:after="100"/>
              <w:rPr>
                <w:color w:val="000000"/>
              </w:rPr>
            </w:pPr>
            <w:r>
              <w:rPr>
                <w:color w:val="000000"/>
              </w:rPr>
              <w:t>(609) 633-7106 (TTY)</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04E2B967" w14:textId="77777777" w:rsidR="00B347B6" w:rsidRDefault="00B347B6" w:rsidP="009F6CA3">
            <w:pPr>
              <w:rPr>
                <w:sz w:val="22"/>
                <w:szCs w:val="22"/>
              </w:rPr>
            </w:pPr>
            <w:r>
              <w:rPr>
                <w:sz w:val="22"/>
                <w:szCs w:val="22"/>
              </w:rPr>
              <w:t>10. Agency name</w:t>
            </w:r>
          </w:p>
          <w:p w14:paraId="2E8F45CE" w14:textId="5C8606CF" w:rsidR="00734D9E" w:rsidRPr="00734D9E" w:rsidRDefault="00734D9E" w:rsidP="00734D9E">
            <w:pPr>
              <w:pBdr>
                <w:top w:val="nil"/>
                <w:left w:val="nil"/>
                <w:bottom w:val="nil"/>
                <w:right w:val="nil"/>
                <w:between w:val="nil"/>
              </w:pBdr>
              <w:spacing w:before="100" w:after="100"/>
              <w:rPr>
                <w:color w:val="000000"/>
              </w:rPr>
            </w:pPr>
            <w:r>
              <w:rPr>
                <w:color w:val="000000"/>
              </w:rPr>
              <w:t>New Jersey Department of Labor and Workforce Development</w:t>
            </w:r>
          </w:p>
        </w:tc>
      </w:tr>
      <w:tr w:rsidR="00B347B6" w14:paraId="0488634D" w14:textId="77777777" w:rsidTr="003E4186">
        <w:tc>
          <w:tcPr>
            <w:tcW w:w="4734" w:type="dxa"/>
            <w:tcBorders>
              <w:left w:val="single" w:sz="12" w:space="0" w:color="auto"/>
              <w:right w:val="single" w:sz="12" w:space="0" w:color="auto"/>
            </w:tcBorders>
          </w:tcPr>
          <w:p w14:paraId="70338718" w14:textId="77777777" w:rsidR="00B347B6" w:rsidRDefault="00B347B6" w:rsidP="009F6CA3">
            <w:pPr>
              <w:rPr>
                <w:sz w:val="22"/>
                <w:szCs w:val="22"/>
              </w:rPr>
            </w:pPr>
            <w:r>
              <w:rPr>
                <w:sz w:val="22"/>
                <w:szCs w:val="22"/>
              </w:rPr>
              <w:t>11. Mailing address</w:t>
            </w:r>
          </w:p>
          <w:p w14:paraId="4331CCC6" w14:textId="1036BB99" w:rsidR="00734D9E" w:rsidRPr="00734D9E" w:rsidRDefault="00734D9E" w:rsidP="00734D9E">
            <w:pPr>
              <w:pBdr>
                <w:top w:val="nil"/>
                <w:left w:val="nil"/>
                <w:bottom w:val="nil"/>
                <w:right w:val="nil"/>
                <w:between w:val="nil"/>
              </w:pBdr>
              <w:spacing w:before="100" w:after="100"/>
              <w:rPr>
                <w:color w:val="000000"/>
              </w:rPr>
            </w:pPr>
            <w:r>
              <w:rPr>
                <w:color w:val="000000"/>
              </w:rPr>
              <w:t>1 John Fitch Plaza, P.O. Box 398</w:t>
            </w:r>
          </w:p>
        </w:tc>
        <w:tc>
          <w:tcPr>
            <w:tcW w:w="4734" w:type="dxa"/>
            <w:tcBorders>
              <w:left w:val="single" w:sz="12" w:space="0" w:color="auto"/>
              <w:right w:val="single" w:sz="12" w:space="0" w:color="auto"/>
            </w:tcBorders>
          </w:tcPr>
          <w:p w14:paraId="2F460C69" w14:textId="77777777" w:rsidR="00B347B6" w:rsidRDefault="00B347B6" w:rsidP="009F6CA3">
            <w:pPr>
              <w:rPr>
                <w:sz w:val="22"/>
                <w:szCs w:val="22"/>
              </w:rPr>
            </w:pPr>
            <w:r>
              <w:rPr>
                <w:sz w:val="22"/>
                <w:szCs w:val="22"/>
              </w:rPr>
              <w:t>13. State</w:t>
            </w:r>
          </w:p>
          <w:p w14:paraId="6889AB95" w14:textId="0AB214E8" w:rsidR="00734D9E" w:rsidRDefault="00734D9E" w:rsidP="009F6CA3">
            <w:pPr>
              <w:rPr>
                <w:sz w:val="22"/>
                <w:szCs w:val="22"/>
              </w:rPr>
            </w:pPr>
            <w:r>
              <w:rPr>
                <w:sz w:val="22"/>
                <w:szCs w:val="22"/>
              </w:rPr>
              <w:t>NJ</w:t>
            </w:r>
          </w:p>
        </w:tc>
      </w:tr>
      <w:tr w:rsidR="00B347B6" w14:paraId="5035D8F1" w14:textId="77777777" w:rsidTr="003E4186">
        <w:tc>
          <w:tcPr>
            <w:tcW w:w="4734" w:type="dxa"/>
            <w:tcBorders>
              <w:left w:val="single" w:sz="12" w:space="0" w:color="auto"/>
              <w:right w:val="single" w:sz="12" w:space="0" w:color="auto"/>
            </w:tcBorders>
          </w:tcPr>
          <w:p w14:paraId="3C47D48F" w14:textId="77777777" w:rsidR="00B347B6" w:rsidRDefault="00B347B6" w:rsidP="009F6CA3">
            <w:pPr>
              <w:rPr>
                <w:sz w:val="22"/>
                <w:szCs w:val="22"/>
              </w:rPr>
            </w:pPr>
            <w:r>
              <w:rPr>
                <w:sz w:val="22"/>
                <w:szCs w:val="22"/>
              </w:rPr>
              <w:t>12. City</w:t>
            </w:r>
          </w:p>
          <w:p w14:paraId="7F563139" w14:textId="3406A53C" w:rsidR="00734D9E" w:rsidRDefault="00734D9E" w:rsidP="009F6CA3">
            <w:pPr>
              <w:rPr>
                <w:sz w:val="22"/>
                <w:szCs w:val="22"/>
              </w:rPr>
            </w:pPr>
            <w:r>
              <w:rPr>
                <w:sz w:val="22"/>
                <w:szCs w:val="22"/>
              </w:rPr>
              <w:t>Trenton</w:t>
            </w:r>
          </w:p>
        </w:tc>
        <w:tc>
          <w:tcPr>
            <w:tcW w:w="4734" w:type="dxa"/>
            <w:tcBorders>
              <w:left w:val="single" w:sz="12" w:space="0" w:color="auto"/>
              <w:right w:val="single" w:sz="12" w:space="0" w:color="auto"/>
            </w:tcBorders>
          </w:tcPr>
          <w:p w14:paraId="5F7F3083" w14:textId="77777777" w:rsidR="00B347B6" w:rsidRDefault="00B347B6" w:rsidP="009F6CA3">
            <w:pPr>
              <w:rPr>
                <w:sz w:val="22"/>
                <w:szCs w:val="22"/>
              </w:rPr>
            </w:pPr>
            <w:r>
              <w:rPr>
                <w:sz w:val="22"/>
                <w:szCs w:val="22"/>
              </w:rPr>
              <w:t>14. Zip code</w:t>
            </w:r>
          </w:p>
          <w:p w14:paraId="28AB5703" w14:textId="0AE3C23B" w:rsidR="00734D9E" w:rsidRDefault="00734D9E" w:rsidP="009F6CA3">
            <w:pPr>
              <w:rPr>
                <w:sz w:val="22"/>
                <w:szCs w:val="22"/>
              </w:rPr>
            </w:pPr>
            <w:r>
              <w:rPr>
                <w:color w:val="000000"/>
              </w:rPr>
              <w:t>08625-0398</w:t>
            </w:r>
          </w:p>
        </w:tc>
      </w:tr>
      <w:tr w:rsidR="00B347B6" w14:paraId="25F1A29C" w14:textId="77777777" w:rsidTr="003E4186">
        <w:tc>
          <w:tcPr>
            <w:tcW w:w="9468" w:type="dxa"/>
            <w:gridSpan w:val="2"/>
            <w:tcBorders>
              <w:left w:val="single" w:sz="12" w:space="0" w:color="auto"/>
              <w:right w:val="single" w:sz="12" w:space="0" w:color="auto"/>
            </w:tcBorders>
          </w:tcPr>
          <w:p w14:paraId="3CD08100" w14:textId="2A2A9B37" w:rsidR="00B347B6" w:rsidRDefault="00B347B6" w:rsidP="009F6CA3">
            <w:pPr>
              <w:rPr>
                <w:sz w:val="22"/>
                <w:szCs w:val="22"/>
              </w:rPr>
            </w:pPr>
            <w:r>
              <w:rPr>
                <w:sz w:val="22"/>
                <w:szCs w:val="22"/>
              </w:rPr>
              <w:t>15. Lead Agency URL</w:t>
            </w:r>
            <w:r w:rsidR="00734D9E">
              <w:rPr>
                <w:sz w:val="22"/>
                <w:szCs w:val="22"/>
              </w:rPr>
              <w:t xml:space="preserve"> - </w:t>
            </w:r>
            <w:hyperlink r:id="rId8" w:history="1">
              <w:r w:rsidR="00734D9E">
                <w:rPr>
                  <w:rStyle w:val="Hyperlink"/>
                </w:rPr>
                <w:t>https://www.nj.gov/labor/</w:t>
              </w:r>
            </w:hyperlink>
            <w:r w:rsidR="00734D9E">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70F25472" w:rsidR="00B347B6" w:rsidRDefault="00B347B6" w:rsidP="00734D9E">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w:t>
            </w:r>
            <w:r w:rsidR="00734D9E">
              <w:rPr>
                <w:bCs/>
                <w:sz w:val="22"/>
                <w:szCs w:val="22"/>
              </w:rPr>
              <w:t xml:space="preserve"> X</w:t>
            </w:r>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F42835">
              <w:rPr>
                <w:rFonts w:ascii="Arial" w:hAnsi="Arial"/>
                <w:sz w:val="22"/>
                <w:szCs w:val="22"/>
              </w:rPr>
            </w:r>
            <w:r w:rsidR="00F42835">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35EDAFF0"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734D9E">
              <w:rPr>
                <w:sz w:val="22"/>
                <w:szCs w:val="22"/>
              </w:rPr>
              <w:t xml:space="preserve"> Disability Rights New Jersey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2DF782DB" w14:textId="77777777" w:rsidR="00B347B6" w:rsidRDefault="00B347B6" w:rsidP="009F6CA3">
            <w:pPr>
              <w:rPr>
                <w:sz w:val="22"/>
                <w:szCs w:val="22"/>
              </w:rPr>
            </w:pPr>
            <w:r>
              <w:rPr>
                <w:sz w:val="22"/>
                <w:szCs w:val="22"/>
              </w:rPr>
              <w:t>18. Mailing address</w:t>
            </w:r>
          </w:p>
          <w:p w14:paraId="3E2824CF" w14:textId="713E314A" w:rsidR="00734D9E" w:rsidRDefault="00734D9E" w:rsidP="009F6CA3">
            <w:pPr>
              <w:rPr>
                <w:sz w:val="22"/>
                <w:szCs w:val="22"/>
              </w:rPr>
            </w:pPr>
            <w:r>
              <w:rPr>
                <w:sz w:val="22"/>
                <w:szCs w:val="22"/>
              </w:rPr>
              <w:t>210 South Broad Street, 3</w:t>
            </w:r>
            <w:r w:rsidRPr="00734D9E">
              <w:rPr>
                <w:sz w:val="22"/>
                <w:szCs w:val="22"/>
                <w:vertAlign w:val="superscript"/>
              </w:rPr>
              <w:t>rd</w:t>
            </w:r>
            <w:r>
              <w:rPr>
                <w:sz w:val="22"/>
                <w:szCs w:val="22"/>
              </w:rPr>
              <w:t xml:space="preserve"> Floor</w:t>
            </w:r>
          </w:p>
        </w:tc>
        <w:tc>
          <w:tcPr>
            <w:tcW w:w="4734" w:type="dxa"/>
            <w:tcBorders>
              <w:left w:val="single" w:sz="12" w:space="0" w:color="auto"/>
              <w:bottom w:val="single" w:sz="2" w:space="0" w:color="auto"/>
              <w:right w:val="single" w:sz="12" w:space="0" w:color="auto"/>
            </w:tcBorders>
          </w:tcPr>
          <w:p w14:paraId="5A18C7E9" w14:textId="77777777" w:rsidR="00B347B6" w:rsidRDefault="00B347B6" w:rsidP="009F6CA3">
            <w:pPr>
              <w:rPr>
                <w:sz w:val="22"/>
                <w:szCs w:val="22"/>
              </w:rPr>
            </w:pPr>
            <w:r>
              <w:rPr>
                <w:sz w:val="22"/>
                <w:szCs w:val="22"/>
              </w:rPr>
              <w:t>20. State</w:t>
            </w:r>
          </w:p>
          <w:p w14:paraId="2518E33B" w14:textId="16F8C8AA" w:rsidR="00734D9E" w:rsidRDefault="00734D9E" w:rsidP="009F6CA3">
            <w:pPr>
              <w:rPr>
                <w:sz w:val="22"/>
                <w:szCs w:val="22"/>
              </w:rPr>
            </w:pPr>
            <w:r>
              <w:rPr>
                <w:sz w:val="22"/>
                <w:szCs w:val="22"/>
              </w:rPr>
              <w:t>NJ</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693920D8" w:rsidR="00B347B6" w:rsidRDefault="00B347B6" w:rsidP="009F6CA3">
            <w:pPr>
              <w:rPr>
                <w:sz w:val="22"/>
                <w:szCs w:val="22"/>
              </w:rPr>
            </w:pPr>
            <w:r>
              <w:rPr>
                <w:sz w:val="22"/>
                <w:szCs w:val="22"/>
              </w:rPr>
              <w:t>19. City</w:t>
            </w:r>
            <w:r w:rsidR="00734D9E">
              <w:rPr>
                <w:sz w:val="22"/>
                <w:szCs w:val="22"/>
              </w:rPr>
              <w:t xml:space="preserve"> Trenton</w:t>
            </w:r>
          </w:p>
        </w:tc>
        <w:tc>
          <w:tcPr>
            <w:tcW w:w="4734" w:type="dxa"/>
            <w:tcBorders>
              <w:left w:val="single" w:sz="12" w:space="0" w:color="auto"/>
              <w:bottom w:val="single" w:sz="2" w:space="0" w:color="auto"/>
              <w:right w:val="single" w:sz="12" w:space="0" w:color="auto"/>
            </w:tcBorders>
          </w:tcPr>
          <w:p w14:paraId="1EE1B004" w14:textId="641907A7" w:rsidR="00B347B6" w:rsidRDefault="00B347B6" w:rsidP="009F6CA3">
            <w:pPr>
              <w:rPr>
                <w:sz w:val="22"/>
                <w:szCs w:val="22"/>
              </w:rPr>
            </w:pPr>
            <w:r>
              <w:rPr>
                <w:sz w:val="22"/>
                <w:szCs w:val="22"/>
              </w:rPr>
              <w:t>21. Zip code</w:t>
            </w:r>
            <w:r w:rsidR="00734D9E">
              <w:rPr>
                <w:sz w:val="22"/>
                <w:szCs w:val="22"/>
              </w:rPr>
              <w:t xml:space="preserve"> 08638</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028A226"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734D9E">
              <w:rPr>
                <w:sz w:val="22"/>
                <w:szCs w:val="22"/>
              </w:rPr>
              <w:t xml:space="preserve"> – drnj.org</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662AEF81" w:rsidR="00B347B6" w:rsidRDefault="00B347B6" w:rsidP="009F6CA3">
            <w:pPr>
              <w:rPr>
                <w:sz w:val="22"/>
                <w:szCs w:val="22"/>
              </w:rPr>
            </w:pPr>
            <w:r>
              <w:rPr>
                <w:sz w:val="22"/>
                <w:szCs w:val="22"/>
              </w:rPr>
              <w:t>23. Program Director for State AT Program (last, first)</w:t>
            </w:r>
            <w:r w:rsidR="00734D9E">
              <w:rPr>
                <w:sz w:val="22"/>
                <w:szCs w:val="22"/>
              </w:rPr>
              <w:t xml:space="preserve"> Marotta, Mike</w:t>
            </w:r>
          </w:p>
        </w:tc>
      </w:tr>
      <w:tr w:rsidR="00B347B6" w14:paraId="6665442D" w14:textId="77777777" w:rsidTr="003E4186">
        <w:tc>
          <w:tcPr>
            <w:tcW w:w="9468" w:type="dxa"/>
            <w:gridSpan w:val="2"/>
            <w:tcBorders>
              <w:left w:val="single" w:sz="12" w:space="0" w:color="auto"/>
              <w:right w:val="single" w:sz="12" w:space="0" w:color="auto"/>
            </w:tcBorders>
          </w:tcPr>
          <w:p w14:paraId="15472BBA" w14:textId="14272F94" w:rsidR="00B347B6" w:rsidRDefault="00B347B6" w:rsidP="009F6CA3">
            <w:pPr>
              <w:rPr>
                <w:sz w:val="22"/>
                <w:szCs w:val="22"/>
              </w:rPr>
            </w:pPr>
            <w:r>
              <w:rPr>
                <w:sz w:val="22"/>
                <w:szCs w:val="22"/>
              </w:rPr>
              <w:t>24. Title</w:t>
            </w:r>
            <w:r w:rsidR="00734D9E">
              <w:rPr>
                <w:sz w:val="22"/>
                <w:szCs w:val="22"/>
              </w:rPr>
              <w:t xml:space="preser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33F36E21" w:rsidR="00B347B6" w:rsidRDefault="00B347B6" w:rsidP="009F6CA3">
            <w:pPr>
              <w:rPr>
                <w:sz w:val="22"/>
                <w:szCs w:val="22"/>
              </w:rPr>
            </w:pPr>
            <w:r>
              <w:rPr>
                <w:sz w:val="22"/>
                <w:szCs w:val="22"/>
              </w:rPr>
              <w:t>25. Phone</w:t>
            </w:r>
            <w:r w:rsidR="00734D9E">
              <w:rPr>
                <w:sz w:val="22"/>
                <w:szCs w:val="22"/>
              </w:rPr>
              <w:t xml:space="preserve"> </w:t>
            </w:r>
            <w:r w:rsidR="00734D9E">
              <w:rPr>
                <w:color w:val="000000"/>
              </w:rPr>
              <w:t>(800) 922-7233</w:t>
            </w:r>
          </w:p>
        </w:tc>
      </w:tr>
      <w:tr w:rsidR="00B347B6" w14:paraId="1BA095CB" w14:textId="77777777" w:rsidTr="003E4186">
        <w:tc>
          <w:tcPr>
            <w:tcW w:w="9468" w:type="dxa"/>
            <w:gridSpan w:val="2"/>
            <w:tcBorders>
              <w:left w:val="single" w:sz="12" w:space="0" w:color="auto"/>
              <w:right w:val="single" w:sz="12" w:space="0" w:color="auto"/>
            </w:tcBorders>
          </w:tcPr>
          <w:p w14:paraId="534866E7" w14:textId="3FA8A6A0" w:rsidR="00B347B6" w:rsidRDefault="00B347B6" w:rsidP="009F6CA3">
            <w:pPr>
              <w:rPr>
                <w:sz w:val="22"/>
                <w:szCs w:val="22"/>
              </w:rPr>
            </w:pPr>
            <w:r>
              <w:rPr>
                <w:sz w:val="22"/>
                <w:szCs w:val="22"/>
              </w:rPr>
              <w:lastRenderedPageBreak/>
              <w:t>26. E-mail</w:t>
            </w:r>
            <w:r w:rsidR="00734D9E">
              <w:rPr>
                <w:sz w:val="22"/>
                <w:szCs w:val="22"/>
              </w:rPr>
              <w:t xml:space="preserve"> mmarotta@drnj.org</w:t>
            </w:r>
          </w:p>
        </w:tc>
      </w:tr>
      <w:tr w:rsidR="00B347B6" w14:paraId="4E3850CC" w14:textId="77777777" w:rsidTr="003E4186">
        <w:tc>
          <w:tcPr>
            <w:tcW w:w="9468" w:type="dxa"/>
            <w:gridSpan w:val="2"/>
            <w:tcBorders>
              <w:left w:val="single" w:sz="12" w:space="0" w:color="auto"/>
              <w:right w:val="single" w:sz="12" w:space="0" w:color="auto"/>
            </w:tcBorders>
          </w:tcPr>
          <w:p w14:paraId="7A9F5978" w14:textId="33660652" w:rsidR="00B347B6" w:rsidRDefault="00B347B6" w:rsidP="009F6CA3">
            <w:pPr>
              <w:rPr>
                <w:sz w:val="22"/>
                <w:szCs w:val="22"/>
              </w:rPr>
            </w:pPr>
            <w:r>
              <w:rPr>
                <w:sz w:val="22"/>
                <w:szCs w:val="22"/>
              </w:rPr>
              <w:t>27. Primary Contact at the Lead Agency (last, first)</w:t>
            </w:r>
            <w:r w:rsidR="00734D9E">
              <w:rPr>
                <w:sz w:val="22"/>
                <w:szCs w:val="22"/>
              </w:rPr>
              <w:t xml:space="preserve"> Knarr, Paulette</w:t>
            </w:r>
          </w:p>
        </w:tc>
      </w:tr>
      <w:tr w:rsidR="00B347B6" w14:paraId="17E978EB" w14:textId="77777777" w:rsidTr="003E4186">
        <w:tc>
          <w:tcPr>
            <w:tcW w:w="9468" w:type="dxa"/>
            <w:gridSpan w:val="2"/>
            <w:tcBorders>
              <w:left w:val="single" w:sz="12" w:space="0" w:color="auto"/>
              <w:right w:val="single" w:sz="12" w:space="0" w:color="auto"/>
            </w:tcBorders>
          </w:tcPr>
          <w:p w14:paraId="618073DB" w14:textId="64D865A6" w:rsidR="00B347B6" w:rsidRPr="00734D9E" w:rsidRDefault="00B347B6" w:rsidP="009F6CA3">
            <w:pPr>
              <w:rPr>
                <w:rFonts w:ascii="Calibri" w:hAnsi="Calibri" w:cs="Calibri"/>
                <w:color w:val="44546A"/>
                <w:sz w:val="22"/>
                <w:szCs w:val="22"/>
              </w:rPr>
            </w:pPr>
            <w:r>
              <w:rPr>
                <w:sz w:val="22"/>
                <w:szCs w:val="22"/>
              </w:rPr>
              <w:t>28. Title</w:t>
            </w:r>
            <w:r w:rsidR="00734D9E">
              <w:rPr>
                <w:sz w:val="22"/>
                <w:szCs w:val="22"/>
              </w:rPr>
              <w:t xml:space="preserve"> </w:t>
            </w:r>
            <w:r w:rsidR="00734D9E">
              <w:rPr>
                <w:rFonts w:ascii="Calibri" w:hAnsi="Calibri" w:cs="Calibri"/>
                <w:color w:val="44546A"/>
                <w:sz w:val="22"/>
                <w:szCs w:val="22"/>
              </w:rPr>
              <w:t>Program Planning Development Specialist 1</w:t>
            </w:r>
          </w:p>
        </w:tc>
      </w:tr>
      <w:tr w:rsidR="00B347B6" w14:paraId="479CA973" w14:textId="77777777" w:rsidTr="003E4186">
        <w:tc>
          <w:tcPr>
            <w:tcW w:w="9468" w:type="dxa"/>
            <w:gridSpan w:val="2"/>
            <w:tcBorders>
              <w:left w:val="single" w:sz="12" w:space="0" w:color="auto"/>
              <w:right w:val="single" w:sz="12" w:space="0" w:color="auto"/>
            </w:tcBorders>
          </w:tcPr>
          <w:p w14:paraId="72D09979" w14:textId="00D2FBA2" w:rsidR="00B347B6" w:rsidRDefault="00B347B6" w:rsidP="009F6CA3">
            <w:pPr>
              <w:rPr>
                <w:sz w:val="22"/>
                <w:szCs w:val="22"/>
              </w:rPr>
            </w:pPr>
            <w:r>
              <w:rPr>
                <w:sz w:val="22"/>
                <w:szCs w:val="22"/>
              </w:rPr>
              <w:t>29. Phone</w:t>
            </w:r>
            <w:r w:rsidR="00734D9E">
              <w:rPr>
                <w:sz w:val="22"/>
                <w:szCs w:val="22"/>
              </w:rPr>
              <w:t xml:space="preserve"> </w:t>
            </w:r>
            <w:r w:rsidR="00734D9E">
              <w:rPr>
                <w:rFonts w:ascii="Calibri" w:hAnsi="Calibri" w:cs="Calibri"/>
                <w:color w:val="44546A"/>
                <w:sz w:val="22"/>
                <w:szCs w:val="22"/>
              </w:rPr>
              <w:t>(609) 292-7499</w:t>
            </w:r>
          </w:p>
        </w:tc>
      </w:tr>
      <w:tr w:rsidR="00B347B6" w14:paraId="635AEF12" w14:textId="77777777" w:rsidTr="003E4186">
        <w:tc>
          <w:tcPr>
            <w:tcW w:w="9468" w:type="dxa"/>
            <w:gridSpan w:val="2"/>
            <w:tcBorders>
              <w:left w:val="single" w:sz="12" w:space="0" w:color="auto"/>
              <w:right w:val="single" w:sz="12" w:space="0" w:color="auto"/>
            </w:tcBorders>
          </w:tcPr>
          <w:p w14:paraId="601D693B" w14:textId="6489661F" w:rsidR="00B347B6" w:rsidRPr="00734D9E" w:rsidRDefault="00B347B6" w:rsidP="009F6CA3">
            <w:pPr>
              <w:rPr>
                <w:rFonts w:ascii="Calibri" w:hAnsi="Calibri" w:cs="Calibri"/>
                <w:color w:val="2E74B5"/>
                <w:sz w:val="22"/>
                <w:szCs w:val="22"/>
              </w:rPr>
            </w:pPr>
            <w:r>
              <w:rPr>
                <w:sz w:val="22"/>
                <w:szCs w:val="22"/>
              </w:rPr>
              <w:t>30. E-mail</w:t>
            </w:r>
            <w:r w:rsidR="00734D9E">
              <w:rPr>
                <w:sz w:val="22"/>
                <w:szCs w:val="22"/>
              </w:rPr>
              <w:t xml:space="preserve"> </w:t>
            </w:r>
            <w:hyperlink r:id="rId9" w:history="1">
              <w:r w:rsidR="00734D9E">
                <w:rPr>
                  <w:rStyle w:val="Hyperlink"/>
                  <w:rFonts w:ascii="Calibri" w:hAnsi="Calibri" w:cs="Calibri"/>
                  <w:color w:val="2E74B5"/>
                  <w:sz w:val="22"/>
                  <w:szCs w:val="22"/>
                </w:rPr>
                <w:t>Paulette.knarr@dol.nj.gov</w:t>
              </w:r>
            </w:hyperlink>
          </w:p>
        </w:tc>
      </w:tr>
      <w:tr w:rsidR="00B347B6" w14:paraId="399D61A5" w14:textId="77777777" w:rsidTr="003E4186">
        <w:tc>
          <w:tcPr>
            <w:tcW w:w="9468" w:type="dxa"/>
            <w:gridSpan w:val="2"/>
            <w:tcBorders>
              <w:left w:val="single" w:sz="12" w:space="0" w:color="auto"/>
              <w:right w:val="single" w:sz="12" w:space="0" w:color="auto"/>
            </w:tcBorders>
          </w:tcPr>
          <w:p w14:paraId="3292824C" w14:textId="67ABB105" w:rsidR="00B347B6" w:rsidRDefault="00B347B6" w:rsidP="009F6CA3">
            <w:pPr>
              <w:rPr>
                <w:sz w:val="22"/>
                <w:szCs w:val="22"/>
              </w:rPr>
            </w:pPr>
            <w:r>
              <w:rPr>
                <w:sz w:val="22"/>
                <w:szCs w:val="22"/>
              </w:rPr>
              <w:t>31. Primary Contact at Implementing Entity (last, first) – If applicable</w:t>
            </w:r>
            <w:r w:rsidR="00734D9E">
              <w:rPr>
                <w:sz w:val="22"/>
                <w:szCs w:val="22"/>
              </w:rPr>
              <w:t xml:space="preserve"> Marotta, Mike</w:t>
            </w:r>
          </w:p>
        </w:tc>
      </w:tr>
      <w:tr w:rsidR="00B347B6" w14:paraId="5769DEFC" w14:textId="77777777" w:rsidTr="003E4186">
        <w:tc>
          <w:tcPr>
            <w:tcW w:w="9468" w:type="dxa"/>
            <w:gridSpan w:val="2"/>
            <w:tcBorders>
              <w:left w:val="single" w:sz="12" w:space="0" w:color="auto"/>
              <w:right w:val="single" w:sz="12" w:space="0" w:color="auto"/>
            </w:tcBorders>
          </w:tcPr>
          <w:p w14:paraId="65B7CE15" w14:textId="4156FFB0" w:rsidR="00B347B6" w:rsidRDefault="00B347B6" w:rsidP="009F6CA3">
            <w:pPr>
              <w:rPr>
                <w:sz w:val="22"/>
                <w:szCs w:val="22"/>
              </w:rPr>
            </w:pPr>
            <w:r>
              <w:rPr>
                <w:sz w:val="22"/>
                <w:szCs w:val="22"/>
              </w:rPr>
              <w:t>32. Title</w:t>
            </w:r>
            <w:r w:rsidR="00734D9E">
              <w:rPr>
                <w:sz w:val="22"/>
                <w:szCs w:val="22"/>
              </w:rPr>
              <w:t xml:space="preserve"> Director</w:t>
            </w:r>
          </w:p>
        </w:tc>
      </w:tr>
      <w:tr w:rsidR="00B347B6" w14:paraId="6BFD4834" w14:textId="77777777" w:rsidTr="003E4186">
        <w:tc>
          <w:tcPr>
            <w:tcW w:w="9468" w:type="dxa"/>
            <w:gridSpan w:val="2"/>
            <w:tcBorders>
              <w:left w:val="single" w:sz="12" w:space="0" w:color="auto"/>
              <w:right w:val="single" w:sz="12" w:space="0" w:color="auto"/>
            </w:tcBorders>
          </w:tcPr>
          <w:p w14:paraId="139C3DD8" w14:textId="3DC37E85" w:rsidR="00B347B6" w:rsidRDefault="00B347B6" w:rsidP="009F6CA3">
            <w:pPr>
              <w:rPr>
                <w:sz w:val="22"/>
                <w:szCs w:val="22"/>
              </w:rPr>
            </w:pPr>
            <w:r>
              <w:rPr>
                <w:sz w:val="22"/>
                <w:szCs w:val="22"/>
              </w:rPr>
              <w:t>33. Phone</w:t>
            </w:r>
            <w:r w:rsidR="00734D9E">
              <w:rPr>
                <w:sz w:val="22"/>
                <w:szCs w:val="22"/>
              </w:rPr>
              <w:t xml:space="preserve"> </w:t>
            </w:r>
            <w:r w:rsidR="00734D9E">
              <w:rPr>
                <w:color w:val="000000"/>
              </w:rPr>
              <w:t>(800) 922-7233</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28133A01" w:rsidR="00B347B6" w:rsidRDefault="00B347B6" w:rsidP="009F6CA3">
            <w:pPr>
              <w:rPr>
                <w:sz w:val="22"/>
                <w:szCs w:val="22"/>
              </w:rPr>
            </w:pPr>
            <w:r>
              <w:rPr>
                <w:sz w:val="22"/>
                <w:szCs w:val="22"/>
              </w:rPr>
              <w:t>34. E-mail</w:t>
            </w:r>
            <w:r w:rsidR="00734D9E">
              <w:rPr>
                <w:sz w:val="22"/>
                <w:szCs w:val="22"/>
              </w:rPr>
              <w:t xml:space="preserve"> mmarotta@drnj.org</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F1101B1" w:rsidR="00B347B6" w:rsidRDefault="00B347B6" w:rsidP="009F6CA3">
            <w:pPr>
              <w:rPr>
                <w:sz w:val="22"/>
                <w:szCs w:val="22"/>
              </w:rPr>
            </w:pPr>
            <w:r>
              <w:rPr>
                <w:sz w:val="22"/>
                <w:szCs w:val="22"/>
              </w:rPr>
              <w:t>38. Name (last, first)</w:t>
            </w:r>
            <w:r w:rsidR="00734D9E">
              <w:rPr>
                <w:sz w:val="22"/>
                <w:szCs w:val="22"/>
              </w:rPr>
              <w:t xml:space="preserve"> </w:t>
            </w:r>
            <w:r w:rsidR="00377B94">
              <w:rPr>
                <w:sz w:val="22"/>
                <w:szCs w:val="22"/>
              </w:rPr>
              <w:t>Knarr, Paulette</w:t>
            </w:r>
          </w:p>
        </w:tc>
      </w:tr>
      <w:tr w:rsidR="00B347B6" w14:paraId="7D402B80" w14:textId="77777777" w:rsidTr="003E4186">
        <w:tc>
          <w:tcPr>
            <w:tcW w:w="9468" w:type="dxa"/>
            <w:gridSpan w:val="2"/>
            <w:tcBorders>
              <w:left w:val="single" w:sz="12" w:space="0" w:color="auto"/>
              <w:right w:val="single" w:sz="12" w:space="0" w:color="auto"/>
            </w:tcBorders>
          </w:tcPr>
          <w:p w14:paraId="13A0072E" w14:textId="1FC88CE4" w:rsidR="00B347B6" w:rsidRDefault="00B347B6" w:rsidP="009F6CA3">
            <w:pPr>
              <w:rPr>
                <w:sz w:val="22"/>
                <w:szCs w:val="22"/>
              </w:rPr>
            </w:pPr>
            <w:r>
              <w:rPr>
                <w:sz w:val="22"/>
                <w:szCs w:val="22"/>
              </w:rPr>
              <w:t>39. Title</w:t>
            </w:r>
            <w:r w:rsidR="00377B94">
              <w:rPr>
                <w:sz w:val="22"/>
                <w:szCs w:val="22"/>
              </w:rPr>
              <w:t xml:space="preserve"> </w:t>
            </w:r>
            <w:r w:rsidR="00377B94">
              <w:rPr>
                <w:rFonts w:ascii="Calibri" w:hAnsi="Calibri" w:cs="Calibri"/>
                <w:color w:val="44546A"/>
                <w:sz w:val="22"/>
                <w:szCs w:val="22"/>
              </w:rPr>
              <w:t>Program Planning Development Specialist 1</w:t>
            </w:r>
          </w:p>
        </w:tc>
      </w:tr>
      <w:tr w:rsidR="00B347B6" w14:paraId="08828781" w14:textId="77777777" w:rsidTr="003E4186">
        <w:tc>
          <w:tcPr>
            <w:tcW w:w="9468" w:type="dxa"/>
            <w:gridSpan w:val="2"/>
            <w:tcBorders>
              <w:left w:val="single" w:sz="12" w:space="0" w:color="auto"/>
              <w:right w:val="single" w:sz="12" w:space="0" w:color="auto"/>
            </w:tcBorders>
          </w:tcPr>
          <w:p w14:paraId="21D1CBC2" w14:textId="11CECE11" w:rsidR="00B347B6" w:rsidRDefault="00B347B6" w:rsidP="009F6CA3">
            <w:pPr>
              <w:rPr>
                <w:sz w:val="22"/>
                <w:szCs w:val="22"/>
              </w:rPr>
            </w:pPr>
            <w:r>
              <w:rPr>
                <w:sz w:val="22"/>
                <w:szCs w:val="22"/>
              </w:rPr>
              <w:t>40. Phone</w:t>
            </w:r>
            <w:r w:rsidR="00377B94">
              <w:rPr>
                <w:sz w:val="22"/>
                <w:szCs w:val="22"/>
              </w:rPr>
              <w:t xml:space="preserve"> </w:t>
            </w:r>
            <w:r w:rsidR="00377B94">
              <w:rPr>
                <w:rFonts w:ascii="Calibri" w:hAnsi="Calibri" w:cs="Calibri"/>
                <w:color w:val="44546A"/>
                <w:sz w:val="22"/>
                <w:szCs w:val="22"/>
              </w:rPr>
              <w:t>(609) 292-7499</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11B98FE6" w:rsidR="00B347B6" w:rsidRDefault="00B347B6" w:rsidP="009F6CA3">
            <w:pPr>
              <w:rPr>
                <w:sz w:val="22"/>
                <w:szCs w:val="22"/>
              </w:rPr>
            </w:pPr>
            <w:r>
              <w:rPr>
                <w:sz w:val="22"/>
                <w:szCs w:val="22"/>
              </w:rPr>
              <w:t>41. E-mail</w:t>
            </w:r>
            <w:r w:rsidR="00377B94">
              <w:rPr>
                <w:sz w:val="22"/>
                <w:szCs w:val="22"/>
              </w:rPr>
              <w:t xml:space="preserve"> </w:t>
            </w:r>
            <w:hyperlink r:id="rId10" w:history="1">
              <w:r w:rsidR="00377B94">
                <w:rPr>
                  <w:rStyle w:val="Hyperlink"/>
                  <w:rFonts w:ascii="Calibri" w:hAnsi="Calibri" w:cs="Calibri"/>
                  <w:color w:val="2E74B5"/>
                  <w:sz w:val="22"/>
                  <w:szCs w:val="22"/>
                </w:rPr>
                <w:t>Paulette.knarr@dol.nj.gov</w:t>
              </w:r>
            </w:hyperlink>
          </w:p>
        </w:tc>
      </w:tr>
    </w:tbl>
    <w:p w14:paraId="6DD71B42" w14:textId="77777777" w:rsidR="00AB4C76" w:rsidRDefault="008B0CF3" w:rsidP="009D3A42">
      <w:pPr>
        <w:pStyle w:val="Heading3"/>
      </w:pPr>
      <w:bookmarkStart w:id="2" w:name="_Toc30492493"/>
      <w:r w:rsidRPr="00CB201A">
        <w:t>Change in Lead Agency or Implementing Entity</w:t>
      </w:r>
      <w:bookmarkEnd w:id="2"/>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9BB048A"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F84A4B4" w14:textId="77777777" w:rsidR="009D17FE" w:rsidRDefault="009D17FE" w:rsidP="009D17FE">
      <w:pPr>
        <w:pBdr>
          <w:top w:val="nil"/>
          <w:left w:val="nil"/>
          <w:bottom w:val="nil"/>
          <w:right w:val="nil"/>
          <w:between w:val="nil"/>
        </w:pBdr>
        <w:spacing w:before="100" w:after="100"/>
        <w:rPr>
          <w:color w:val="000000"/>
        </w:rPr>
      </w:pPr>
      <w:r>
        <w:rPr>
          <w:color w:val="000000"/>
        </w:rPr>
        <w:lastRenderedPageBreak/>
        <w:t xml:space="preserve">In 1992, the Governor designated the Division of Vocational Rehabilitation Services (DVRS) in the New Jersey Department of Labor as the lead agency for the Statewide Assistive Technology Act Project. The Department is now known as the Department of Labor and Workforce Development (DOLWD). DVRS is the designated state agency dedicated to providing vocational rehabilitation services to individuals with physical or mental disabilities as provided under the Federal Rehabilitation Act of 1973, as amended by the Workforce Investment Act of 1998. The goal of DVRS is to prepare and place in employment eligible persons with disabilities who, because of the significance of their disabling conditions, would otherwise be unable to secure and/or maintain employment. An additional goal is to provide and promote comprehensive services for independent living designed to meet the current and future needs of individuals whose disabilities are so significant that they do not presently have potential for employment, but who may benefit from rehabilitation services that will enable them to live and function as independently as possible. DVRS also administers a program of vocational rehabilitation under state legislation for those consumers not yet ready for placement in competitive jobs. </w:t>
      </w:r>
    </w:p>
    <w:p w14:paraId="2EAF7E02" w14:textId="77777777" w:rsidR="009D17FE" w:rsidRDefault="009D17FE" w:rsidP="009D17FE">
      <w:pPr>
        <w:pBdr>
          <w:top w:val="nil"/>
          <w:left w:val="nil"/>
          <w:bottom w:val="nil"/>
          <w:right w:val="nil"/>
          <w:between w:val="nil"/>
        </w:pBdr>
        <w:spacing w:before="100" w:after="100"/>
        <w:rPr>
          <w:color w:val="000000"/>
        </w:rPr>
      </w:pPr>
      <w:r>
        <w:rPr>
          <w:color w:val="000000"/>
        </w:rPr>
        <w:t>Disability Rights New Jersey (DRNJ) is the implementing agency of the Statewide Assistive Technology Act Program and has titled the effort the Richard West Assistive Technology Advocacy Center (ATAC). DRNJ was awarded the grant to manage the Statewide Assistive Technology Act Program by DVRS after a competitive bidding process in 2013. DRNJ is ideally situated to implement the program in a statewide, comprehensive manner. DRNJ is a private, non-profit organization designated as the protection and advocacy agency for people with disabilities in the State of New Jersey. DRNJ’s mission is to advocate and advance the human, civil and legal rights of persons with disabilities. Its activities are grounded in its belief in the inherent value and worth of all individuals and their right to equality of opportunity and full participation in their communities. DRNJ has functioned as the implementing agency for the Statewide Assistive Technology Project since 1997, when the project was moved from the public to the private sector at the urging of consumers, the ATAC advisory council, and with support from DVRS with the goal of increased consumer-direction. The Richard West Assistive Technology Advocacy Center (ATAC) of DRNJ is an integral part of DRNJ.</w:t>
      </w:r>
    </w:p>
    <w:p w14:paraId="1D81ECCB" w14:textId="77777777" w:rsidR="009D17FE" w:rsidRDefault="009D17FE" w:rsidP="009D17FE">
      <w:pPr>
        <w:pBdr>
          <w:top w:val="nil"/>
          <w:left w:val="nil"/>
          <w:bottom w:val="nil"/>
          <w:right w:val="nil"/>
          <w:between w:val="nil"/>
        </w:pBdr>
        <w:spacing w:before="100" w:after="100"/>
        <w:rPr>
          <w:color w:val="000000"/>
        </w:rPr>
      </w:pPr>
      <w:r>
        <w:rPr>
          <w:color w:val="000000"/>
        </w:rPr>
        <w:t>DRNJ and DVRS work collaboratively in drafting the budget for ATAC and developing priorities for funding. A DVRS representative also serves on the ATAC advisory board, and DRNJ makes regular reports to DVRS regarding the progress of the project. DVRS and DRNJ also plan to continue collaborative efforts to ensure that VR counselors have access to training and technical assistance on AT products and services through DRNJ</w:t>
      </w:r>
    </w:p>
    <w:p w14:paraId="16AA0F15" w14:textId="77777777" w:rsidR="009D17FE" w:rsidRDefault="009D17FE">
      <w:pPr>
        <w:ind w:left="480"/>
      </w:pP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69A599A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lastRenderedPageBreak/>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5F56080"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61840050" w14:textId="0806AA34" w:rsidR="009D17FE" w:rsidRPr="009D17FE" w:rsidRDefault="009D17FE">
      <w:pPr>
        <w:ind w:left="480"/>
      </w:pPr>
      <w:r w:rsidRPr="009D17FE">
        <w:t>No</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3" w:name="_Toc30492494"/>
      <w:r>
        <w:t>Advisory Council, Budget Allocations</w:t>
      </w:r>
      <w:r w:rsidR="007E70AC">
        <w:t xml:space="preserve"> and </w:t>
      </w:r>
      <w:r w:rsidR="00C17A05">
        <w:t xml:space="preserve">Actual </w:t>
      </w:r>
      <w:r w:rsidR="007E70AC">
        <w:t>Expenditures</w:t>
      </w:r>
      <w:r>
        <w:t>, and Identification of Activities Conducted</w:t>
      </w:r>
      <w:bookmarkEnd w:id="3"/>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4" w:name="_Toc30492495"/>
      <w:r w:rsidRPr="00677D31">
        <w:rPr>
          <w:rFonts w:ascii="Verdana" w:hAnsi="Verdana"/>
        </w:rPr>
        <w:t>Advisory Council</w:t>
      </w:r>
      <w:bookmarkEnd w:id="4"/>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3FAC7E6E"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577B1D39" w14:textId="570D4D47" w:rsidR="004C2CE4" w:rsidRPr="004C2CE4" w:rsidRDefault="004C2CE4">
      <w:pPr>
        <w:tabs>
          <w:tab w:val="left" w:pos="360"/>
        </w:tabs>
        <w:ind w:left="360"/>
      </w:pPr>
      <w:r w:rsidRPr="004C2CE4">
        <w:t>Yes</w:t>
      </w:r>
    </w:p>
    <w:p w14:paraId="4E306833" w14:textId="0326C6B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01A20532" w14:textId="5722B403" w:rsidR="004C2CE4" w:rsidRPr="004C2CE4" w:rsidRDefault="004C2CE4" w:rsidP="004C2CE4">
      <w:pPr>
        <w:pStyle w:val="ListParagraph"/>
        <w:ind w:left="360"/>
        <w:rPr>
          <w:rFonts w:ascii="Verdana" w:hAnsi="Verdana"/>
          <w:bCs/>
          <w:sz w:val="18"/>
          <w:szCs w:val="18"/>
        </w:rPr>
      </w:pPr>
      <w:r w:rsidRPr="004C2CE4">
        <w:rPr>
          <w:rFonts w:ascii="Verdana" w:hAnsi="Verdana"/>
          <w:bCs/>
          <w:sz w:val="18"/>
          <w:szCs w:val="18"/>
        </w:rPr>
        <w:t>Yes</w:t>
      </w:r>
    </w:p>
    <w:p w14:paraId="321A568D" w14:textId="6E7366A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5C364AD1" w14:textId="5FA85742" w:rsidR="004C2CE4" w:rsidRPr="004C2CE4" w:rsidRDefault="004C2CE4" w:rsidP="004C2CE4">
      <w:pPr>
        <w:pStyle w:val="ListParagraph"/>
        <w:ind w:left="360"/>
        <w:rPr>
          <w:rFonts w:ascii="Verdana" w:hAnsi="Verdana"/>
          <w:bCs/>
          <w:sz w:val="18"/>
          <w:szCs w:val="18"/>
        </w:rPr>
      </w:pPr>
      <w:r w:rsidRPr="004C2CE4">
        <w:rPr>
          <w:rFonts w:ascii="Verdana" w:hAnsi="Verdana"/>
          <w:bCs/>
          <w:sz w:val="18"/>
          <w:szCs w:val="18"/>
        </w:rPr>
        <w:t>Yes</w:t>
      </w:r>
    </w:p>
    <w:p w14:paraId="377739E3" w14:textId="1F3F1CF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53468C97" w14:textId="66961870" w:rsidR="00717F97" w:rsidRPr="00717F97" w:rsidRDefault="00717F97" w:rsidP="00717F97">
      <w:pPr>
        <w:pStyle w:val="ListParagraph"/>
        <w:ind w:left="360"/>
        <w:rPr>
          <w:rFonts w:ascii="Verdana" w:hAnsi="Verdana"/>
          <w:bCs/>
          <w:sz w:val="18"/>
          <w:szCs w:val="18"/>
        </w:rPr>
      </w:pPr>
      <w:r w:rsidRPr="00717F97">
        <w:rPr>
          <w:rFonts w:ascii="Verdana" w:hAnsi="Verdana"/>
          <w:bCs/>
          <w:sz w:val="18"/>
          <w:szCs w:val="18"/>
        </w:rPr>
        <w:t>Yes</w:t>
      </w:r>
    </w:p>
    <w:p w14:paraId="73F48B0F" w14:textId="1668A41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476C0C8D" w14:textId="3E558CF9" w:rsidR="00717F97" w:rsidRPr="00717F97" w:rsidRDefault="00717F97" w:rsidP="00717F97">
      <w:pPr>
        <w:pStyle w:val="ListParagraph"/>
        <w:ind w:left="360"/>
        <w:rPr>
          <w:rFonts w:ascii="Verdana" w:hAnsi="Verdana"/>
          <w:bCs/>
          <w:sz w:val="18"/>
          <w:szCs w:val="18"/>
        </w:rPr>
      </w:pPr>
      <w:r w:rsidRPr="00717F97">
        <w:rPr>
          <w:rFonts w:ascii="Verdana" w:hAnsi="Verdana"/>
          <w:bCs/>
          <w:sz w:val="18"/>
          <w:szCs w:val="18"/>
        </w:rPr>
        <w:t>Yes</w:t>
      </w:r>
    </w:p>
    <w:p w14:paraId="0787B73D" w14:textId="7777777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C8D4B24" w14:textId="0F758E7E"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2BE83A29" w14:textId="0A1819F7" w:rsidR="001C2953" w:rsidRPr="001C2953" w:rsidRDefault="001C2953">
      <w:pPr>
        <w:ind w:left="360"/>
      </w:pPr>
      <w:r w:rsidRPr="001C2953">
        <w:t>Yes</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600250BF"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53E09A89" w14:textId="7F627686" w:rsidR="001C2953" w:rsidRPr="001C2953" w:rsidRDefault="001C2953">
      <w:pPr>
        <w:ind w:left="360"/>
      </w:pPr>
      <w:r w:rsidRPr="001C2953">
        <w:t>Representative of Higher Education; State Traumatic Brain Injury Fund; Disability Organizations</w:t>
      </w:r>
    </w:p>
    <w:p w14:paraId="7F69EAA3" w14:textId="77777777" w:rsidR="001C2953" w:rsidRDefault="001C2953">
      <w:pPr>
        <w:ind w:left="360"/>
        <w:rPr>
          <w:u w:val="single"/>
        </w:rPr>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DCBB50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1C2953">
        <w:rPr>
          <w:rFonts w:ascii="Verdana" w:hAnsi="Verdana"/>
          <w:sz w:val="18"/>
          <w:szCs w:val="18"/>
        </w:rPr>
        <w:t>6</w:t>
      </w:r>
      <w:r w:rsidRPr="00BF3271">
        <w:rPr>
          <w:rFonts w:ascii="Verdana" w:hAnsi="Verdana"/>
          <w:sz w:val="18"/>
          <w:szCs w:val="18"/>
        </w:rPr>
        <w:tab/>
      </w:r>
    </w:p>
    <w:p w14:paraId="2CE8C9AB" w14:textId="4D086F7A"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1C2953">
        <w:rPr>
          <w:rFonts w:ascii="Verdana" w:hAnsi="Verdana"/>
          <w:sz w:val="18"/>
          <w:szCs w:val="18"/>
        </w:rPr>
        <w:t>10</w:t>
      </w:r>
      <w:r w:rsidRPr="00BF3271">
        <w:rPr>
          <w:rFonts w:ascii="Verdana" w:hAnsi="Verdana"/>
          <w:sz w:val="18"/>
          <w:szCs w:val="18"/>
        </w:rPr>
        <w:tab/>
      </w:r>
    </w:p>
    <w:p w14:paraId="798D8254" w14:textId="172A5A03"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1C2953">
        <w:rPr>
          <w:rFonts w:ascii="Verdana" w:hAnsi="Verdana"/>
          <w:sz w:val="18"/>
          <w:szCs w:val="18"/>
        </w:rPr>
        <w:t>–</w:t>
      </w:r>
      <w:r>
        <w:rPr>
          <w:rFonts w:ascii="Verdana" w:hAnsi="Verdana"/>
          <w:sz w:val="18"/>
          <w:szCs w:val="18"/>
        </w:rPr>
        <w:t xml:space="preserve"> </w:t>
      </w:r>
      <w:r w:rsidR="001C2953">
        <w:rPr>
          <w:rFonts w:ascii="Verdana" w:hAnsi="Verdana"/>
          <w:sz w:val="18"/>
          <w:szCs w:val="18"/>
        </w:rPr>
        <w:t>60%</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lastRenderedPageBreak/>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Pr="0007728E" w:rsidRDefault="00AA2884" w:rsidP="009D3A42">
      <w:pPr>
        <w:pStyle w:val="Heading3"/>
      </w:pPr>
      <w:bookmarkStart w:id="5" w:name="_Toc30492496"/>
      <w:r w:rsidRPr="0007728E">
        <w:t>Actual Expenditures</w:t>
      </w:r>
      <w:r w:rsidR="00CD223D" w:rsidRPr="0007728E">
        <w:t xml:space="preserve"> and Budgeted Allocations</w:t>
      </w:r>
      <w:bookmarkEnd w:id="5"/>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E19A1E7" w:rsidR="00CD223D" w:rsidRDefault="00CD223D"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246,038</w:t>
            </w:r>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22A1C317" w:rsidR="00CD223D" w:rsidRDefault="00CD223D"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185,755</w:t>
            </w:r>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126C9C5" w:rsidR="00CD223D" w:rsidRDefault="00CD223D"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42000</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69A7972E" w:rsidR="00CD223D" w:rsidRDefault="00CD223D"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473,793</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lastRenderedPageBreak/>
              <w:t>E. Total Award</w:t>
            </w:r>
          </w:p>
        </w:tc>
        <w:tc>
          <w:tcPr>
            <w:tcW w:w="2160" w:type="dxa"/>
          </w:tcPr>
          <w:p w14:paraId="5CAB4888" w14:textId="77777777" w:rsidR="00CD223D" w:rsidRDefault="00CD223D" w:rsidP="00705EF5">
            <w:pPr>
              <w:rPr>
                <w:rFonts w:ascii="Verdana" w:hAnsi="Verdana"/>
                <w:b/>
                <w:bCs/>
                <w:sz w:val="18"/>
                <w:szCs w:val="18"/>
              </w:rPr>
            </w:pPr>
            <w:r w:rsidRPr="00705EF5">
              <w:rPr>
                <w:rFonts w:ascii="Verdana" w:hAnsi="Verdana"/>
                <w:b/>
                <w:bCs/>
                <w:sz w:val="18"/>
                <w:szCs w:val="18"/>
              </w:rPr>
              <w:t>$</w:t>
            </w:r>
            <w:r w:rsidR="00175FFD">
              <w:rPr>
                <w:rFonts w:ascii="Verdana" w:hAnsi="Verdana"/>
                <w:b/>
                <w:bCs/>
                <w:sz w:val="18"/>
                <w:szCs w:val="18"/>
              </w:rPr>
              <w:t>473,793</w:t>
            </w:r>
          </w:p>
          <w:p w14:paraId="77474EF7" w14:textId="27F5F138" w:rsidR="00175FFD" w:rsidRPr="00175FFD" w:rsidRDefault="00175FFD" w:rsidP="00175FFD">
            <w:pPr>
              <w:rPr>
                <w:rFonts w:ascii="Verdana" w:hAnsi="Verdana"/>
                <w:b/>
                <w:bCs/>
                <w:sz w:val="18"/>
                <w:szCs w:val="18"/>
              </w:rPr>
            </w:pPr>
            <w:r>
              <w:rPr>
                <w:rFonts w:ascii="Verdana" w:hAnsi="Verdana"/>
                <w:b/>
                <w:bCs/>
                <w:sz w:val="18"/>
                <w:szCs w:val="18"/>
              </w:rPr>
              <w:t>*Amount given to Implementing agency from our Lead agency</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lastRenderedPageBreak/>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4C1AE3A7" w:rsidR="005A44B1" w:rsidRDefault="005A44B1"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246,038</w:t>
            </w:r>
          </w:p>
        </w:tc>
        <w:tc>
          <w:tcPr>
            <w:tcW w:w="1547" w:type="dxa"/>
          </w:tcPr>
          <w:p w14:paraId="49FECF54"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2BC1D51D" w:rsidR="005A44B1" w:rsidRDefault="005A44B1"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185,755</w:t>
            </w:r>
          </w:p>
        </w:tc>
        <w:tc>
          <w:tcPr>
            <w:tcW w:w="1547" w:type="dxa"/>
          </w:tcPr>
          <w:p w14:paraId="5AA766B8"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33CEAAB1" w:rsidR="005A44B1" w:rsidRDefault="005A44B1"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42,000</w:t>
            </w:r>
          </w:p>
        </w:tc>
        <w:tc>
          <w:tcPr>
            <w:tcW w:w="1547" w:type="dxa"/>
          </w:tcPr>
          <w:p w14:paraId="35E2BB2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95A3326" w:rsidR="005A44B1" w:rsidRDefault="005A44B1" w:rsidP="00DF4CDB">
            <w:pPr>
              <w:rPr>
                <w:rFonts w:ascii="Verdana" w:hAnsi="Verdana"/>
                <w:b/>
                <w:bCs/>
                <w:sz w:val="18"/>
                <w:szCs w:val="18"/>
              </w:rPr>
            </w:pPr>
            <w:r>
              <w:rPr>
                <w:rFonts w:ascii="Verdana" w:hAnsi="Verdana"/>
                <w:b/>
                <w:bCs/>
                <w:sz w:val="18"/>
                <w:szCs w:val="18"/>
              </w:rPr>
              <w:t>$</w:t>
            </w:r>
            <w:r w:rsidR="0007728E">
              <w:rPr>
                <w:rFonts w:ascii="Verdana" w:hAnsi="Verdana"/>
                <w:b/>
                <w:bCs/>
                <w:sz w:val="18"/>
                <w:szCs w:val="18"/>
              </w:rPr>
              <w:t xml:space="preserve"> 473,793</w:t>
            </w:r>
          </w:p>
        </w:tc>
        <w:tc>
          <w:tcPr>
            <w:tcW w:w="1547" w:type="dxa"/>
          </w:tcPr>
          <w:p w14:paraId="5FCE9EA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77777777"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6" w:name="_Toc30492497"/>
      <w:r w:rsidRPr="002657F6">
        <w:rPr>
          <w:rFonts w:ascii="Verdana" w:hAnsi="Verdana"/>
        </w:rPr>
        <w:t xml:space="preserve">Activities </w:t>
      </w:r>
      <w:r w:rsidR="002657F6">
        <w:rPr>
          <w:rFonts w:ascii="Verdana" w:hAnsi="Verdana"/>
        </w:rPr>
        <w:t>Conducted</w:t>
      </w:r>
      <w:bookmarkEnd w:id="6"/>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1C6E7AF8" w:rsidR="00D01FD8" w:rsidRPr="007F6B73" w:rsidRDefault="00D01FD8" w:rsidP="00D01FD8">
            <w:pPr>
              <w:jc w:val="center"/>
              <w:rPr>
                <w:rFonts w:ascii="Verdana" w:hAnsi="Verdana"/>
                <w:bCs/>
                <w:sz w:val="18"/>
                <w:szCs w:val="18"/>
              </w:rPr>
            </w:pPr>
            <w:r w:rsidRPr="007F6B73">
              <w:rPr>
                <w:rFonts w:ascii="Verdana" w:hAnsi="Verdana"/>
                <w:bCs/>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0968AD8E" w:rsidR="00D01FD8" w:rsidRDefault="00E02753" w:rsidP="00D01FD8">
            <w:pPr>
              <w:rPr>
                <w:rFonts w:ascii="Verdana" w:hAnsi="Verdana"/>
                <w:b/>
                <w:bCs/>
                <w:sz w:val="18"/>
                <w:szCs w:val="18"/>
              </w:rPr>
            </w:pPr>
            <w:r>
              <w:rPr>
                <w:rFonts w:ascii="Verdana" w:hAnsi="Verdana"/>
                <w:b/>
                <w:bCs/>
                <w:sz w:val="18"/>
                <w:szCs w:val="18"/>
              </w:rPr>
              <w:t xml:space="preserve">NDI </w:t>
            </w: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lastRenderedPageBreak/>
              <w:t xml:space="preserve">State Financing-Other that Directly Provides AT </w:t>
            </w:r>
          </w:p>
        </w:tc>
        <w:tc>
          <w:tcPr>
            <w:tcW w:w="578" w:type="pct"/>
          </w:tcPr>
          <w:p w14:paraId="31FD165B" w14:textId="334FCA72" w:rsidR="00EA3BEA" w:rsidRPr="007F6B73" w:rsidRDefault="00EA3BEA" w:rsidP="00A02B19">
            <w:pPr>
              <w:jc w:val="center"/>
            </w:pPr>
            <w:r w:rsidRPr="007F6B73">
              <w:rPr>
                <w:rFonts w:ascii="Verdana" w:hAnsi="Verdana"/>
                <w:bCs/>
                <w:sz w:val="18"/>
                <w:szCs w:val="18"/>
              </w:rPr>
              <w:t>No</w:t>
            </w:r>
          </w:p>
        </w:tc>
        <w:tc>
          <w:tcPr>
            <w:tcW w:w="558" w:type="pct"/>
          </w:tcPr>
          <w:p w14:paraId="554F6B9C" w14:textId="77777777" w:rsidR="00EA3BEA" w:rsidRPr="00E02753" w:rsidRDefault="00EA3BEA" w:rsidP="00A02B19">
            <w:pPr>
              <w:rPr>
                <w:rFonts w:ascii="Verdana" w:hAnsi="Verdana"/>
                <w:b/>
                <w:bCs/>
                <w:sz w:val="18"/>
                <w:szCs w:val="18"/>
              </w:rPr>
            </w:pPr>
          </w:p>
        </w:tc>
        <w:tc>
          <w:tcPr>
            <w:tcW w:w="558" w:type="pct"/>
          </w:tcPr>
          <w:p w14:paraId="62E0359B" w14:textId="2FF3FDB7" w:rsidR="00EA3BEA" w:rsidRPr="00E02753" w:rsidRDefault="00E02753" w:rsidP="00A02B19">
            <w:pPr>
              <w:rPr>
                <w:rFonts w:ascii="Verdana" w:hAnsi="Verdana"/>
                <w:b/>
                <w:bCs/>
                <w:sz w:val="18"/>
                <w:szCs w:val="18"/>
              </w:rPr>
            </w:pPr>
            <w:r w:rsidRPr="00E02753">
              <w:rPr>
                <w:rFonts w:ascii="Verdana" w:hAnsi="Verdana"/>
                <w:b/>
                <w:bCs/>
                <w:sz w:val="18"/>
                <w:szCs w:val="18"/>
              </w:rPr>
              <w:t>NDI</w:t>
            </w: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345744EA"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1F83AE94" w:rsidR="00EA3BEA" w:rsidRPr="006E5814" w:rsidRDefault="00E02753" w:rsidP="00A02B19">
            <w:pPr>
              <w:rPr>
                <w:rFonts w:ascii="Verdana" w:hAnsi="Verdana"/>
                <w:b/>
                <w:bCs/>
                <w:sz w:val="18"/>
                <w:szCs w:val="18"/>
                <w:highlight w:val="yellow"/>
              </w:rPr>
            </w:pPr>
            <w:r w:rsidRPr="00E02753">
              <w:rPr>
                <w:rFonts w:ascii="Verdana" w:hAnsi="Verdana"/>
                <w:b/>
                <w:bCs/>
                <w:sz w:val="18"/>
                <w:szCs w:val="18"/>
              </w:rPr>
              <w:t>NDI</w:t>
            </w: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6D679C5C" w:rsidR="00EA3BEA" w:rsidRPr="007F6B73" w:rsidRDefault="00E02753" w:rsidP="00A02B19">
            <w:pPr>
              <w:jc w:val="center"/>
            </w:pPr>
            <w:r>
              <w:rPr>
                <w:rFonts w:ascii="Verdana" w:hAnsi="Verdana"/>
                <w:bCs/>
                <w:sz w:val="18"/>
                <w:szCs w:val="18"/>
              </w:rPr>
              <w:t>Yes</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09D9D001" w:rsidR="00EA3BEA" w:rsidRPr="0013018C" w:rsidRDefault="00E02753" w:rsidP="00A02B19">
            <w:pPr>
              <w:rPr>
                <w:rFonts w:ascii="Verdana" w:hAnsi="Verdana"/>
                <w:b/>
                <w:bCs/>
                <w:sz w:val="18"/>
                <w:szCs w:val="18"/>
              </w:rPr>
            </w:pPr>
            <w:r>
              <w:rPr>
                <w:rFonts w:ascii="Verdana" w:hAnsi="Verdana"/>
                <w:b/>
                <w:bCs/>
                <w:sz w:val="18"/>
                <w:szCs w:val="18"/>
              </w:rPr>
              <w:t>Both</w:t>
            </w: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25D48450" w:rsidR="00EA3BEA" w:rsidRPr="0013018C" w:rsidRDefault="00E02753" w:rsidP="00A02B19">
            <w:pPr>
              <w:rPr>
                <w:rFonts w:ascii="Verdana" w:hAnsi="Verdana"/>
                <w:b/>
                <w:bCs/>
                <w:sz w:val="18"/>
                <w:szCs w:val="18"/>
              </w:rPr>
            </w:pPr>
            <w:r>
              <w:rPr>
                <w:rFonts w:ascii="Verdana" w:hAnsi="Verdana"/>
                <w:b/>
                <w:bCs/>
                <w:sz w:val="18"/>
                <w:szCs w:val="18"/>
              </w:rPr>
              <w:t>Both</w:t>
            </w:r>
          </w:p>
        </w:tc>
        <w:tc>
          <w:tcPr>
            <w:tcW w:w="446" w:type="pct"/>
          </w:tcPr>
          <w:p w14:paraId="245A2517" w14:textId="50DF4CBC" w:rsidR="00EA3BEA" w:rsidRPr="0013018C" w:rsidRDefault="00E02753"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150BFD4B" w:rsidR="00EA3BEA" w:rsidRPr="007F6B73" w:rsidRDefault="00E02753" w:rsidP="00A02B19">
            <w:pPr>
              <w:jc w:val="center"/>
            </w:pPr>
            <w:r>
              <w:rPr>
                <w:rFonts w:ascii="Verdana" w:hAnsi="Verdana"/>
                <w:bCs/>
                <w:sz w:val="18"/>
                <w:szCs w:val="18"/>
              </w:rPr>
              <w:t>Yes</w:t>
            </w:r>
          </w:p>
        </w:tc>
        <w:tc>
          <w:tcPr>
            <w:tcW w:w="558" w:type="pct"/>
          </w:tcPr>
          <w:p w14:paraId="7E432881" w14:textId="77777777" w:rsidR="00EA3BEA" w:rsidRPr="0013018C" w:rsidRDefault="00EA3BEA" w:rsidP="00A02B19">
            <w:pPr>
              <w:rPr>
                <w:rFonts w:ascii="Verdana" w:hAnsi="Verdana"/>
                <w:b/>
                <w:bCs/>
                <w:sz w:val="18"/>
                <w:szCs w:val="18"/>
              </w:rPr>
            </w:pP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5DFC2570" w:rsidR="00EA3BEA" w:rsidRPr="0013018C" w:rsidRDefault="00E02753" w:rsidP="00A02B19">
            <w:pPr>
              <w:rPr>
                <w:rFonts w:ascii="Verdana" w:hAnsi="Verdana"/>
                <w:b/>
                <w:bCs/>
                <w:sz w:val="18"/>
                <w:szCs w:val="18"/>
              </w:rPr>
            </w:pPr>
            <w:r>
              <w:rPr>
                <w:rFonts w:ascii="Verdana" w:hAnsi="Verdana"/>
                <w:b/>
                <w:bCs/>
                <w:sz w:val="18"/>
                <w:szCs w:val="18"/>
              </w:rPr>
              <w:t>Both</w:t>
            </w: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6E2E3E10" w:rsidR="00EA3BEA" w:rsidRPr="0013018C" w:rsidRDefault="00E02753" w:rsidP="00A02B19">
            <w:pPr>
              <w:rPr>
                <w:rFonts w:ascii="Verdana" w:hAnsi="Verdana"/>
                <w:b/>
                <w:bCs/>
                <w:sz w:val="18"/>
                <w:szCs w:val="18"/>
              </w:rPr>
            </w:pPr>
            <w:r>
              <w:rPr>
                <w:rFonts w:ascii="Verdana" w:hAnsi="Verdana"/>
                <w:b/>
                <w:bCs/>
                <w:sz w:val="18"/>
                <w:szCs w:val="18"/>
              </w:rPr>
              <w:t>Both</w:t>
            </w:r>
          </w:p>
        </w:tc>
        <w:tc>
          <w:tcPr>
            <w:tcW w:w="446" w:type="pct"/>
          </w:tcPr>
          <w:p w14:paraId="22266D26" w14:textId="53DF838C" w:rsidR="00EA3BEA" w:rsidRPr="0013018C" w:rsidRDefault="00E02753"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371C4BA4" w:rsidR="00EA3BEA" w:rsidRPr="007F6B73" w:rsidRDefault="00E02753" w:rsidP="00A02B19">
            <w:pPr>
              <w:jc w:val="center"/>
            </w:pPr>
            <w:r>
              <w:rPr>
                <w:rFonts w:ascii="Verdana" w:hAnsi="Verdana"/>
                <w:bCs/>
                <w:sz w:val="18"/>
                <w:szCs w:val="18"/>
              </w:rPr>
              <w:t>Yes</w:t>
            </w:r>
          </w:p>
        </w:tc>
        <w:tc>
          <w:tcPr>
            <w:tcW w:w="558" w:type="pct"/>
          </w:tcPr>
          <w:p w14:paraId="726D48E7" w14:textId="77777777"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6DCCB91A" w:rsidR="00EA3BEA" w:rsidRPr="0013018C" w:rsidRDefault="00E02753" w:rsidP="00A02B19">
            <w:pPr>
              <w:rPr>
                <w:rFonts w:ascii="Verdana" w:hAnsi="Verdana"/>
                <w:b/>
                <w:bCs/>
                <w:sz w:val="18"/>
                <w:szCs w:val="18"/>
              </w:rPr>
            </w:pPr>
            <w:r>
              <w:rPr>
                <w:rFonts w:ascii="Verdana" w:hAnsi="Verdana"/>
                <w:b/>
                <w:bCs/>
                <w:sz w:val="18"/>
                <w:szCs w:val="18"/>
              </w:rPr>
              <w:t>Both</w:t>
            </w: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31D615EC" w:rsidR="00EA3BEA" w:rsidRPr="0013018C" w:rsidRDefault="00E02753" w:rsidP="00A02B19">
            <w:pPr>
              <w:rPr>
                <w:rFonts w:ascii="Verdana" w:hAnsi="Verdana"/>
                <w:b/>
                <w:bCs/>
                <w:sz w:val="18"/>
                <w:szCs w:val="18"/>
              </w:rPr>
            </w:pPr>
            <w:r>
              <w:rPr>
                <w:rFonts w:ascii="Verdana" w:hAnsi="Verdana"/>
                <w:b/>
                <w:bCs/>
                <w:sz w:val="18"/>
                <w:szCs w:val="18"/>
              </w:rPr>
              <w:t>Both</w:t>
            </w:r>
          </w:p>
        </w:tc>
        <w:tc>
          <w:tcPr>
            <w:tcW w:w="446" w:type="pct"/>
          </w:tcPr>
          <w:p w14:paraId="04E9588D" w14:textId="5A49C032" w:rsidR="00EA3BEA" w:rsidRPr="0013018C" w:rsidRDefault="00E02753"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3E46893C" w:rsidR="00EA3BEA" w:rsidRPr="00B603EA" w:rsidRDefault="00E02753" w:rsidP="00A02B19">
            <w:pPr>
              <w:jc w:val="center"/>
            </w:pPr>
            <w:r>
              <w:rPr>
                <w:rFonts w:ascii="Verdana" w:hAnsi="Verdana"/>
                <w:bCs/>
                <w:sz w:val="18"/>
                <w:szCs w:val="18"/>
              </w:rPr>
              <w:t>Yes</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5F267D1D" w:rsidR="00EA3BEA" w:rsidRPr="0013018C" w:rsidRDefault="00E02753" w:rsidP="00A02B19">
            <w:pPr>
              <w:rPr>
                <w:rFonts w:ascii="Verdana" w:hAnsi="Verdana"/>
                <w:b/>
                <w:bCs/>
                <w:sz w:val="18"/>
                <w:szCs w:val="18"/>
              </w:rPr>
            </w:pPr>
            <w:r>
              <w:rPr>
                <w:rFonts w:ascii="Verdana" w:hAnsi="Verdana"/>
                <w:b/>
                <w:bCs/>
                <w:sz w:val="18"/>
                <w:szCs w:val="18"/>
              </w:rPr>
              <w:t>Both</w:t>
            </w: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64BCB19D" w:rsidR="00EA3BEA" w:rsidRPr="0013018C" w:rsidRDefault="00E02753" w:rsidP="00A02B19">
            <w:pPr>
              <w:rPr>
                <w:rFonts w:ascii="Verdana" w:hAnsi="Verdana"/>
                <w:b/>
                <w:bCs/>
                <w:sz w:val="18"/>
                <w:szCs w:val="18"/>
              </w:rPr>
            </w:pPr>
            <w:r>
              <w:rPr>
                <w:rFonts w:ascii="Verdana" w:hAnsi="Verdana"/>
                <w:b/>
                <w:bCs/>
                <w:sz w:val="18"/>
                <w:szCs w:val="18"/>
              </w:rPr>
              <w:t>Both</w:t>
            </w:r>
          </w:p>
        </w:tc>
        <w:tc>
          <w:tcPr>
            <w:tcW w:w="446" w:type="pct"/>
          </w:tcPr>
          <w:p w14:paraId="32F7366C" w14:textId="17A1BB25" w:rsidR="00EA3BEA" w:rsidRPr="0013018C" w:rsidRDefault="00E02753"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lastRenderedPageBreak/>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w:t>
      </w:r>
      <w:r>
        <w:lastRenderedPageBreak/>
        <w:t>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6A1C0435" w:rsidR="00264094" w:rsidRPr="00DF4CDB" w:rsidRDefault="00B47C25"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B47C25">
              <w:rPr>
                <w:rFonts w:ascii="Verdana" w:hAnsi="Verdana"/>
                <w:bCs/>
                <w:sz w:val="18"/>
                <w:szCs w:val="18"/>
                <w:highlight w:val="yellow"/>
              </w:rPr>
              <w:t>Comparability</w:t>
            </w:r>
            <w:r w:rsidRPr="00DF4CDB">
              <w:rPr>
                <w:rFonts w:ascii="Verdana" w:hAnsi="Verdana"/>
                <w:bCs/>
                <w:sz w:val="18"/>
                <w:szCs w:val="18"/>
              </w:rPr>
              <w:t>/Flexibility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461B5816" w:rsidR="00FA1D47" w:rsidRPr="00DF4CDB" w:rsidRDefault="00B47C25"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B47C25">
              <w:rPr>
                <w:rFonts w:ascii="Verdana" w:hAnsi="Verdana"/>
                <w:bCs/>
                <w:sz w:val="18"/>
                <w:szCs w:val="18"/>
                <w:highlight w:val="yellow"/>
              </w:rPr>
              <w:t>Comparability</w:t>
            </w:r>
            <w:r w:rsidRPr="00DF4CDB">
              <w:rPr>
                <w:rFonts w:ascii="Verdana" w:hAnsi="Verdana"/>
                <w:bCs/>
                <w:sz w:val="18"/>
                <w:szCs w:val="18"/>
              </w:rPr>
              <w:t>/Flexibility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E08B09B" w:rsidR="00FA1D47" w:rsidRPr="00DF4CDB" w:rsidRDefault="00B47C25"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B47C25">
              <w:rPr>
                <w:rFonts w:ascii="Verdana" w:hAnsi="Verdana"/>
                <w:bCs/>
                <w:sz w:val="18"/>
                <w:szCs w:val="18"/>
                <w:highlight w:val="yellow"/>
              </w:rPr>
              <w:t>Comparability</w:t>
            </w:r>
            <w:r w:rsidRPr="00DF4CDB">
              <w:rPr>
                <w:rFonts w:ascii="Verdana" w:hAnsi="Verdana"/>
                <w:bCs/>
                <w:sz w:val="18"/>
                <w:szCs w:val="18"/>
              </w:rPr>
              <w:t>/Flexibility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lastRenderedPageBreak/>
              <w:t xml:space="preserve">Device Exchange </w:t>
            </w:r>
          </w:p>
        </w:tc>
        <w:tc>
          <w:tcPr>
            <w:tcW w:w="1080" w:type="dxa"/>
          </w:tcPr>
          <w:p w14:paraId="2E4EE7C1" w14:textId="43EECE0A" w:rsidR="00B06C58" w:rsidRPr="00DF4CDB" w:rsidRDefault="00B47C25"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1A4AEDA4" w:rsidR="00FA1D47" w:rsidRPr="00DF4CDB" w:rsidRDefault="00B47C25"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252431EE" w:rsidR="00B06C58" w:rsidRPr="00DF4CDB" w:rsidRDefault="00B47C25"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1B021808" w:rsidR="00B06C58" w:rsidRPr="00DF4CDB" w:rsidRDefault="00B47C25"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3DC4F140"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7445A709" w14:textId="36B5BCB7"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2F25FBB5" w14:textId="02D2D849" w:rsidR="000709D2" w:rsidRDefault="00135AD2"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529FEE9"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0CE0D6B8" w14:textId="324AE37B"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289A0FB6" w14:textId="7DED567A" w:rsidR="000709D2" w:rsidRDefault="00135AD2"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6C713E3B"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108EB3BC" w14:textId="26AC5B7B"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4D91E6B2" w14:textId="46553F87" w:rsidR="000709D2" w:rsidRDefault="00135AD2"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41711C64" w:rsidR="000709D2" w:rsidRDefault="00135AD2" w:rsidP="0044200D">
            <w:pPr>
              <w:rPr>
                <w:rFonts w:ascii="Verdana" w:hAnsi="Verdana"/>
                <w:b/>
                <w:bCs/>
                <w:sz w:val="18"/>
                <w:szCs w:val="18"/>
              </w:rPr>
            </w:pPr>
            <w:r>
              <w:rPr>
                <w:rFonts w:ascii="Verdana" w:hAnsi="Verdana"/>
                <w:b/>
                <w:bCs/>
                <w:sz w:val="18"/>
                <w:szCs w:val="18"/>
              </w:rPr>
              <w:t>Yes</w:t>
            </w:r>
          </w:p>
        </w:tc>
        <w:tc>
          <w:tcPr>
            <w:tcW w:w="1800" w:type="dxa"/>
          </w:tcPr>
          <w:p w14:paraId="6D6A88FA" w14:textId="37E8E0C6" w:rsidR="000709D2" w:rsidRDefault="00135AD2" w:rsidP="0044200D">
            <w:pPr>
              <w:rPr>
                <w:rFonts w:ascii="Verdana" w:hAnsi="Verdana"/>
                <w:b/>
                <w:bCs/>
                <w:sz w:val="18"/>
                <w:szCs w:val="18"/>
              </w:rPr>
            </w:pPr>
            <w:r>
              <w:rPr>
                <w:rFonts w:ascii="Verdana" w:hAnsi="Verdana"/>
                <w:b/>
                <w:bCs/>
                <w:sz w:val="18"/>
                <w:szCs w:val="18"/>
              </w:rPr>
              <w:t>Yes</w:t>
            </w:r>
          </w:p>
        </w:tc>
        <w:tc>
          <w:tcPr>
            <w:tcW w:w="1710" w:type="dxa"/>
          </w:tcPr>
          <w:p w14:paraId="2B15BF68" w14:textId="54EF7220" w:rsidR="000709D2" w:rsidRDefault="00135AD2"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26E00B51"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23D41716" w14:textId="0FFCF4F0"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1A86626A" w14:textId="5DE1D07D" w:rsidR="000709D2" w:rsidRDefault="00135AD2"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5185C32C" w:rsidR="0066123D" w:rsidRDefault="00135AD2" w:rsidP="0044200D">
            <w:pPr>
              <w:rPr>
                <w:rFonts w:ascii="Verdana" w:hAnsi="Verdana"/>
                <w:b/>
                <w:bCs/>
                <w:sz w:val="18"/>
                <w:szCs w:val="18"/>
              </w:rPr>
            </w:pPr>
            <w:r>
              <w:rPr>
                <w:rFonts w:ascii="Verdana" w:hAnsi="Verdana"/>
                <w:b/>
                <w:bCs/>
                <w:sz w:val="18"/>
                <w:szCs w:val="18"/>
              </w:rPr>
              <w:t>No</w:t>
            </w:r>
          </w:p>
        </w:tc>
        <w:tc>
          <w:tcPr>
            <w:tcW w:w="1800" w:type="dxa"/>
          </w:tcPr>
          <w:p w14:paraId="60039FC7" w14:textId="048C73DE" w:rsidR="0066123D" w:rsidRDefault="00135AD2" w:rsidP="0044200D">
            <w:pPr>
              <w:rPr>
                <w:rFonts w:ascii="Verdana" w:hAnsi="Verdana"/>
                <w:b/>
                <w:bCs/>
                <w:sz w:val="18"/>
                <w:szCs w:val="18"/>
              </w:rPr>
            </w:pPr>
            <w:r>
              <w:rPr>
                <w:rFonts w:ascii="Verdana" w:hAnsi="Verdana"/>
                <w:b/>
                <w:bCs/>
                <w:sz w:val="18"/>
                <w:szCs w:val="18"/>
              </w:rPr>
              <w:t>No</w:t>
            </w:r>
          </w:p>
        </w:tc>
        <w:tc>
          <w:tcPr>
            <w:tcW w:w="1710" w:type="dxa"/>
          </w:tcPr>
          <w:p w14:paraId="06158A2F" w14:textId="28C6EAFA" w:rsidR="0066123D" w:rsidRDefault="00135AD2"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83AAF15"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359A6BAA" w14:textId="5E092605"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002128B6" w14:textId="0D3EFDA7" w:rsidR="000709D2" w:rsidRDefault="00135AD2"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3C7F85AF"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25A24F1F" w14:textId="4A874F59"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5EC23180" w14:textId="0E54BC04" w:rsidR="000709D2" w:rsidRDefault="00135AD2"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59A433DD" w:rsidR="000709D2" w:rsidRDefault="00135AD2" w:rsidP="0044200D">
            <w:pPr>
              <w:rPr>
                <w:rFonts w:ascii="Verdana" w:hAnsi="Verdana"/>
                <w:b/>
                <w:bCs/>
                <w:sz w:val="18"/>
                <w:szCs w:val="18"/>
              </w:rPr>
            </w:pPr>
            <w:r>
              <w:rPr>
                <w:rFonts w:ascii="Verdana" w:hAnsi="Verdana"/>
                <w:b/>
                <w:bCs/>
                <w:sz w:val="18"/>
                <w:szCs w:val="18"/>
              </w:rPr>
              <w:t>No</w:t>
            </w:r>
          </w:p>
        </w:tc>
        <w:tc>
          <w:tcPr>
            <w:tcW w:w="1800" w:type="dxa"/>
          </w:tcPr>
          <w:p w14:paraId="2A40F0F9" w14:textId="44CC3188" w:rsidR="000709D2" w:rsidRDefault="00135AD2" w:rsidP="0044200D">
            <w:pPr>
              <w:rPr>
                <w:rFonts w:ascii="Verdana" w:hAnsi="Verdana"/>
                <w:b/>
                <w:bCs/>
                <w:sz w:val="18"/>
                <w:szCs w:val="18"/>
              </w:rPr>
            </w:pPr>
            <w:r>
              <w:rPr>
                <w:rFonts w:ascii="Verdana" w:hAnsi="Verdana"/>
                <w:b/>
                <w:bCs/>
                <w:sz w:val="18"/>
                <w:szCs w:val="18"/>
              </w:rPr>
              <w:t>No</w:t>
            </w:r>
          </w:p>
        </w:tc>
        <w:tc>
          <w:tcPr>
            <w:tcW w:w="1710" w:type="dxa"/>
          </w:tcPr>
          <w:p w14:paraId="186957D3" w14:textId="2E358239" w:rsidR="000709D2" w:rsidRDefault="00135AD2"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7" w:name="_Toc30492498"/>
      <w:r>
        <w:t>State Financing Activities</w:t>
      </w:r>
      <w:bookmarkEnd w:id="7"/>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8" w:name="_Toc30492499"/>
      <w:r>
        <w:t xml:space="preserve">Financial </w:t>
      </w:r>
      <w:r w:rsidR="006B2442" w:rsidRPr="006B2442">
        <w:t>L</w:t>
      </w:r>
      <w:r>
        <w:t xml:space="preserve">oan </w:t>
      </w:r>
      <w:r w:rsidR="006B2442">
        <w:t>P</w:t>
      </w:r>
      <w:r>
        <w:t>rogram</w:t>
      </w:r>
      <w:r w:rsidR="00A0663B">
        <w:t xml:space="preserve"> -</w:t>
      </w:r>
      <w:bookmarkEnd w:id="8"/>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A1B68A9" w:rsidR="00D231F0" w:rsidRDefault="006C5EE2" w:rsidP="00A02B19">
            <w:pPr>
              <w:rPr>
                <w:rFonts w:ascii="Verdana" w:hAnsi="Verdana"/>
                <w:b/>
                <w:bCs/>
                <w:sz w:val="18"/>
                <w:szCs w:val="18"/>
              </w:rPr>
            </w:pPr>
            <w:r>
              <w:rPr>
                <w:rFonts w:ascii="Verdana" w:hAnsi="Verdana"/>
                <w:b/>
                <w:bCs/>
                <w:sz w:val="18"/>
                <w:szCs w:val="18"/>
              </w:rPr>
              <w:t>n/a</w:t>
            </w:r>
          </w:p>
        </w:tc>
        <w:tc>
          <w:tcPr>
            <w:tcW w:w="1800" w:type="dxa"/>
          </w:tcPr>
          <w:p w14:paraId="24804EB3" w14:textId="496FA19D" w:rsidR="00D231F0" w:rsidRDefault="006C5EE2" w:rsidP="00A02B19">
            <w:pPr>
              <w:rPr>
                <w:rFonts w:ascii="Verdana" w:hAnsi="Verdana"/>
                <w:b/>
                <w:bCs/>
                <w:sz w:val="18"/>
                <w:szCs w:val="18"/>
              </w:rPr>
            </w:pPr>
            <w:r>
              <w:rPr>
                <w:rFonts w:ascii="Verdana" w:hAnsi="Verdana"/>
                <w:b/>
                <w:bCs/>
                <w:sz w:val="18"/>
                <w:szCs w:val="18"/>
              </w:rPr>
              <w:t>n/a</w:t>
            </w:r>
          </w:p>
        </w:tc>
        <w:tc>
          <w:tcPr>
            <w:tcW w:w="1710" w:type="dxa"/>
          </w:tcPr>
          <w:p w14:paraId="6957FD9F" w14:textId="31EB3050" w:rsidR="00D231F0" w:rsidRDefault="006C5EE2" w:rsidP="00A02B19">
            <w:pPr>
              <w:rPr>
                <w:rFonts w:ascii="Verdana" w:hAnsi="Verdana"/>
                <w:b/>
                <w:bCs/>
                <w:sz w:val="18"/>
                <w:szCs w:val="18"/>
              </w:rPr>
            </w:pPr>
            <w:r>
              <w:rPr>
                <w:rFonts w:ascii="Verdana" w:hAnsi="Verdana"/>
                <w:b/>
                <w:bCs/>
                <w:sz w:val="18"/>
                <w:szCs w:val="18"/>
              </w:rPr>
              <w:t>n/a</w:t>
            </w:r>
          </w:p>
        </w:tc>
      </w:tr>
      <w:tr w:rsidR="006C5EE2" w14:paraId="38B57551" w14:textId="77777777" w:rsidTr="00FA1D47">
        <w:trPr>
          <w:cantSplit/>
          <w:jc w:val="center"/>
        </w:trPr>
        <w:tc>
          <w:tcPr>
            <w:tcW w:w="3588" w:type="dxa"/>
          </w:tcPr>
          <w:p w14:paraId="586DBED5" w14:textId="77777777" w:rsidR="006C5EE2" w:rsidRDefault="006C5EE2" w:rsidP="006C5EE2">
            <w:pPr>
              <w:rPr>
                <w:rFonts w:ascii="Verdana" w:hAnsi="Verdana"/>
                <w:b/>
                <w:bCs/>
                <w:sz w:val="18"/>
                <w:szCs w:val="18"/>
              </w:rPr>
            </w:pPr>
            <w:r>
              <w:rPr>
                <w:rFonts w:ascii="Verdana" w:hAnsi="Verdana"/>
                <w:b/>
                <w:bCs/>
                <w:sz w:val="18"/>
                <w:szCs w:val="18"/>
              </w:rPr>
              <w:t>Independent Living Center</w:t>
            </w:r>
          </w:p>
        </w:tc>
        <w:tc>
          <w:tcPr>
            <w:tcW w:w="1800" w:type="dxa"/>
          </w:tcPr>
          <w:p w14:paraId="053ECBD2" w14:textId="53316DD4"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551DF3FB" w14:textId="2A4F2EF1"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7925C2F7" w14:textId="3AC88D9F" w:rsidR="006C5EE2" w:rsidRDefault="006C5EE2" w:rsidP="006C5EE2">
            <w:pPr>
              <w:rPr>
                <w:rFonts w:ascii="Verdana" w:hAnsi="Verdana"/>
                <w:b/>
                <w:bCs/>
                <w:sz w:val="18"/>
                <w:szCs w:val="18"/>
              </w:rPr>
            </w:pPr>
            <w:r>
              <w:rPr>
                <w:rFonts w:ascii="Verdana" w:hAnsi="Verdana"/>
                <w:b/>
                <w:bCs/>
                <w:sz w:val="18"/>
                <w:szCs w:val="18"/>
              </w:rPr>
              <w:t>n/a</w:t>
            </w:r>
          </w:p>
        </w:tc>
      </w:tr>
      <w:tr w:rsidR="006C5EE2" w14:paraId="6761E0E5" w14:textId="77777777" w:rsidTr="00FA1D47">
        <w:trPr>
          <w:cantSplit/>
          <w:jc w:val="center"/>
        </w:trPr>
        <w:tc>
          <w:tcPr>
            <w:tcW w:w="3588" w:type="dxa"/>
          </w:tcPr>
          <w:p w14:paraId="24627A5F" w14:textId="77777777" w:rsidR="006C5EE2" w:rsidRDefault="006C5EE2" w:rsidP="006C5EE2">
            <w:pPr>
              <w:rPr>
                <w:rFonts w:ascii="Verdana" w:hAnsi="Verdana"/>
                <w:b/>
                <w:bCs/>
                <w:sz w:val="18"/>
                <w:szCs w:val="18"/>
              </w:rPr>
            </w:pPr>
            <w:r>
              <w:rPr>
                <w:rFonts w:ascii="Verdana" w:hAnsi="Verdana"/>
                <w:b/>
                <w:bCs/>
                <w:sz w:val="18"/>
                <w:szCs w:val="18"/>
              </w:rPr>
              <w:t>Easter Seals</w:t>
            </w:r>
          </w:p>
        </w:tc>
        <w:tc>
          <w:tcPr>
            <w:tcW w:w="1800" w:type="dxa"/>
          </w:tcPr>
          <w:p w14:paraId="70FD4F19" w14:textId="59C633A8"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40D061F3" w14:textId="23B8982D"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154A8876" w14:textId="7BB2B3EF" w:rsidR="006C5EE2" w:rsidRDefault="006C5EE2" w:rsidP="006C5EE2">
            <w:pPr>
              <w:rPr>
                <w:rFonts w:ascii="Verdana" w:hAnsi="Verdana"/>
                <w:b/>
                <w:bCs/>
                <w:sz w:val="18"/>
                <w:szCs w:val="18"/>
              </w:rPr>
            </w:pPr>
            <w:r>
              <w:rPr>
                <w:rFonts w:ascii="Verdana" w:hAnsi="Verdana"/>
                <w:b/>
                <w:bCs/>
                <w:sz w:val="18"/>
                <w:szCs w:val="18"/>
              </w:rPr>
              <w:t>n/a</w:t>
            </w:r>
          </w:p>
        </w:tc>
      </w:tr>
      <w:tr w:rsidR="006C5EE2" w14:paraId="6389934F" w14:textId="77777777" w:rsidTr="00FA1D47">
        <w:trPr>
          <w:cantSplit/>
          <w:jc w:val="center"/>
        </w:trPr>
        <w:tc>
          <w:tcPr>
            <w:tcW w:w="3588" w:type="dxa"/>
          </w:tcPr>
          <w:p w14:paraId="30FD9CB7" w14:textId="77777777" w:rsidR="006C5EE2" w:rsidRDefault="006C5EE2" w:rsidP="006C5EE2">
            <w:pPr>
              <w:rPr>
                <w:rFonts w:ascii="Verdana" w:hAnsi="Verdana"/>
                <w:b/>
                <w:bCs/>
                <w:sz w:val="18"/>
                <w:szCs w:val="18"/>
              </w:rPr>
            </w:pPr>
            <w:r>
              <w:rPr>
                <w:rFonts w:ascii="Verdana" w:hAnsi="Verdana"/>
                <w:b/>
                <w:bCs/>
                <w:sz w:val="18"/>
                <w:szCs w:val="18"/>
              </w:rPr>
              <w:t>Disability/AT Organizations</w:t>
            </w:r>
          </w:p>
        </w:tc>
        <w:tc>
          <w:tcPr>
            <w:tcW w:w="1800" w:type="dxa"/>
          </w:tcPr>
          <w:p w14:paraId="0C71E510" w14:textId="5D1FB8E7"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086D3C5B" w14:textId="25054C76"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61B1229C" w14:textId="57531CD6" w:rsidR="006C5EE2" w:rsidRDefault="006C5EE2" w:rsidP="006C5EE2">
            <w:pPr>
              <w:rPr>
                <w:rFonts w:ascii="Verdana" w:hAnsi="Verdana"/>
                <w:b/>
                <w:bCs/>
                <w:sz w:val="18"/>
                <w:szCs w:val="18"/>
              </w:rPr>
            </w:pPr>
            <w:r>
              <w:rPr>
                <w:rFonts w:ascii="Verdana" w:hAnsi="Verdana"/>
                <w:b/>
                <w:bCs/>
                <w:sz w:val="18"/>
                <w:szCs w:val="18"/>
              </w:rPr>
              <w:t>n/a</w:t>
            </w:r>
          </w:p>
        </w:tc>
      </w:tr>
      <w:tr w:rsidR="006C5EE2" w14:paraId="3A7077C8" w14:textId="77777777" w:rsidTr="00FA1D47">
        <w:trPr>
          <w:cantSplit/>
          <w:jc w:val="center"/>
        </w:trPr>
        <w:tc>
          <w:tcPr>
            <w:tcW w:w="3588" w:type="dxa"/>
          </w:tcPr>
          <w:p w14:paraId="2FE53955" w14:textId="77777777" w:rsidR="006C5EE2" w:rsidRDefault="006C5EE2" w:rsidP="006C5EE2">
            <w:pPr>
              <w:rPr>
                <w:rFonts w:ascii="Verdana" w:hAnsi="Verdana"/>
                <w:b/>
                <w:bCs/>
                <w:sz w:val="18"/>
                <w:szCs w:val="18"/>
              </w:rPr>
            </w:pPr>
            <w:r>
              <w:rPr>
                <w:rFonts w:ascii="Verdana" w:hAnsi="Verdana"/>
                <w:b/>
                <w:bCs/>
                <w:sz w:val="18"/>
                <w:szCs w:val="18"/>
              </w:rPr>
              <w:t>Federal Entities/Agencies</w:t>
            </w:r>
          </w:p>
        </w:tc>
        <w:tc>
          <w:tcPr>
            <w:tcW w:w="1800" w:type="dxa"/>
          </w:tcPr>
          <w:p w14:paraId="07D5407C" w14:textId="667B0FEB"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1B1776EB" w14:textId="1A1EA52E"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6E39CCBE" w14:textId="24B3A463" w:rsidR="006C5EE2" w:rsidRDefault="006C5EE2" w:rsidP="006C5EE2">
            <w:pPr>
              <w:rPr>
                <w:rFonts w:ascii="Verdana" w:hAnsi="Verdana"/>
                <w:b/>
                <w:bCs/>
                <w:sz w:val="18"/>
                <w:szCs w:val="18"/>
              </w:rPr>
            </w:pPr>
            <w:r>
              <w:rPr>
                <w:rFonts w:ascii="Verdana" w:hAnsi="Verdana"/>
                <w:b/>
                <w:bCs/>
                <w:sz w:val="18"/>
                <w:szCs w:val="18"/>
              </w:rPr>
              <w:t>n/a</w:t>
            </w:r>
          </w:p>
        </w:tc>
      </w:tr>
      <w:tr w:rsidR="006C5EE2" w14:paraId="34DDAC35" w14:textId="77777777" w:rsidTr="00FA1D47">
        <w:trPr>
          <w:cantSplit/>
          <w:jc w:val="center"/>
        </w:trPr>
        <w:tc>
          <w:tcPr>
            <w:tcW w:w="3588" w:type="dxa"/>
          </w:tcPr>
          <w:p w14:paraId="07AFF6B9" w14:textId="77777777" w:rsidR="006C5EE2" w:rsidRDefault="006C5EE2" w:rsidP="006C5EE2">
            <w:pPr>
              <w:rPr>
                <w:rFonts w:ascii="Verdana" w:hAnsi="Verdana"/>
                <w:b/>
                <w:bCs/>
                <w:sz w:val="18"/>
                <w:szCs w:val="18"/>
              </w:rPr>
            </w:pPr>
            <w:r>
              <w:rPr>
                <w:rFonts w:ascii="Verdana" w:hAnsi="Verdana"/>
                <w:b/>
                <w:bCs/>
                <w:sz w:val="18"/>
                <w:szCs w:val="18"/>
              </w:rPr>
              <w:t>State Entities/Agencies</w:t>
            </w:r>
          </w:p>
        </w:tc>
        <w:tc>
          <w:tcPr>
            <w:tcW w:w="1800" w:type="dxa"/>
          </w:tcPr>
          <w:p w14:paraId="0498BA21" w14:textId="194C915E"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722929D3" w14:textId="29717B0C"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30367971" w14:textId="018A422C" w:rsidR="006C5EE2" w:rsidRDefault="006C5EE2" w:rsidP="006C5EE2">
            <w:pPr>
              <w:rPr>
                <w:rFonts w:ascii="Verdana" w:hAnsi="Verdana"/>
                <w:b/>
                <w:bCs/>
                <w:sz w:val="18"/>
                <w:szCs w:val="18"/>
              </w:rPr>
            </w:pPr>
            <w:r>
              <w:rPr>
                <w:rFonts w:ascii="Verdana" w:hAnsi="Verdana"/>
                <w:b/>
                <w:bCs/>
                <w:sz w:val="18"/>
                <w:szCs w:val="18"/>
              </w:rPr>
              <w:t>n/a</w:t>
            </w:r>
          </w:p>
        </w:tc>
      </w:tr>
      <w:tr w:rsidR="006C5EE2" w14:paraId="5CCA8329" w14:textId="77777777" w:rsidTr="00FA1D47">
        <w:trPr>
          <w:cantSplit/>
          <w:jc w:val="center"/>
        </w:trPr>
        <w:tc>
          <w:tcPr>
            <w:tcW w:w="3588" w:type="dxa"/>
          </w:tcPr>
          <w:p w14:paraId="37244406" w14:textId="77777777" w:rsidR="006C5EE2" w:rsidRDefault="006C5EE2" w:rsidP="006C5EE2">
            <w:pPr>
              <w:rPr>
                <w:rFonts w:ascii="Verdana" w:hAnsi="Verdana"/>
                <w:b/>
                <w:bCs/>
                <w:sz w:val="18"/>
                <w:szCs w:val="18"/>
              </w:rPr>
            </w:pPr>
            <w:r>
              <w:rPr>
                <w:rFonts w:ascii="Verdana" w:hAnsi="Verdana"/>
                <w:b/>
                <w:bCs/>
                <w:sz w:val="18"/>
                <w:szCs w:val="18"/>
              </w:rPr>
              <w:t>Local/Community Entities</w:t>
            </w:r>
          </w:p>
        </w:tc>
        <w:tc>
          <w:tcPr>
            <w:tcW w:w="1800" w:type="dxa"/>
          </w:tcPr>
          <w:p w14:paraId="05525AB2" w14:textId="64C49381"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436E2133" w14:textId="645B9B18"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72FC86C1" w14:textId="2959E2C1" w:rsidR="006C5EE2" w:rsidRDefault="006C5EE2" w:rsidP="006C5EE2">
            <w:pPr>
              <w:rPr>
                <w:rFonts w:ascii="Verdana" w:hAnsi="Verdana"/>
                <w:b/>
                <w:bCs/>
                <w:sz w:val="18"/>
                <w:szCs w:val="18"/>
              </w:rPr>
            </w:pPr>
            <w:r>
              <w:rPr>
                <w:rFonts w:ascii="Verdana" w:hAnsi="Verdana"/>
                <w:b/>
                <w:bCs/>
                <w:sz w:val="18"/>
                <w:szCs w:val="18"/>
              </w:rPr>
              <w:t>n/a</w:t>
            </w:r>
          </w:p>
        </w:tc>
      </w:tr>
      <w:tr w:rsidR="006C5EE2" w14:paraId="2C213AA4" w14:textId="77777777" w:rsidTr="00FA1D47">
        <w:trPr>
          <w:cantSplit/>
          <w:jc w:val="center"/>
        </w:trPr>
        <w:tc>
          <w:tcPr>
            <w:tcW w:w="3588" w:type="dxa"/>
          </w:tcPr>
          <w:p w14:paraId="6016AF35" w14:textId="77777777" w:rsidR="006C5EE2" w:rsidRDefault="006C5EE2" w:rsidP="006C5EE2">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C4C236E"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4CE48C4F" w14:textId="0FF81B90"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76E78D36" w14:textId="3C462CAB" w:rsidR="006C5EE2" w:rsidRDefault="006C5EE2" w:rsidP="006C5EE2">
            <w:pPr>
              <w:rPr>
                <w:rFonts w:ascii="Verdana" w:hAnsi="Verdana"/>
                <w:b/>
                <w:bCs/>
                <w:sz w:val="18"/>
                <w:szCs w:val="18"/>
              </w:rPr>
            </w:pPr>
            <w:r>
              <w:rPr>
                <w:rFonts w:ascii="Verdana" w:hAnsi="Verdana"/>
                <w:b/>
                <w:bCs/>
                <w:sz w:val="18"/>
                <w:szCs w:val="18"/>
              </w:rPr>
              <w:t>n/a</w:t>
            </w:r>
          </w:p>
        </w:tc>
      </w:tr>
      <w:tr w:rsidR="006C5EE2" w14:paraId="40B05A5A" w14:textId="77777777" w:rsidTr="00FA1D47">
        <w:trPr>
          <w:cantSplit/>
          <w:jc w:val="center"/>
        </w:trPr>
        <w:tc>
          <w:tcPr>
            <w:tcW w:w="3588" w:type="dxa"/>
          </w:tcPr>
          <w:p w14:paraId="11D38052" w14:textId="77777777" w:rsidR="006C5EE2" w:rsidRDefault="006C5EE2" w:rsidP="006C5EE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31385056" w:rsidR="006C5EE2" w:rsidRDefault="006C5EE2" w:rsidP="006C5EE2">
            <w:pPr>
              <w:rPr>
                <w:rFonts w:ascii="Verdana" w:hAnsi="Verdana"/>
                <w:b/>
                <w:bCs/>
                <w:sz w:val="18"/>
                <w:szCs w:val="18"/>
              </w:rPr>
            </w:pPr>
            <w:r>
              <w:rPr>
                <w:rFonts w:ascii="Verdana" w:hAnsi="Verdana"/>
                <w:b/>
                <w:bCs/>
                <w:sz w:val="18"/>
                <w:szCs w:val="18"/>
              </w:rPr>
              <w:t>n/a</w:t>
            </w:r>
          </w:p>
        </w:tc>
        <w:tc>
          <w:tcPr>
            <w:tcW w:w="1800" w:type="dxa"/>
          </w:tcPr>
          <w:p w14:paraId="4D178D93" w14:textId="586EBF5E" w:rsidR="006C5EE2" w:rsidRDefault="006C5EE2" w:rsidP="006C5EE2">
            <w:pPr>
              <w:rPr>
                <w:rFonts w:ascii="Verdana" w:hAnsi="Verdana"/>
                <w:b/>
                <w:bCs/>
                <w:sz w:val="18"/>
                <w:szCs w:val="18"/>
              </w:rPr>
            </w:pPr>
            <w:r>
              <w:rPr>
                <w:rFonts w:ascii="Verdana" w:hAnsi="Verdana"/>
                <w:b/>
                <w:bCs/>
                <w:sz w:val="18"/>
                <w:szCs w:val="18"/>
              </w:rPr>
              <w:t>n/a</w:t>
            </w:r>
          </w:p>
        </w:tc>
        <w:tc>
          <w:tcPr>
            <w:tcW w:w="1710" w:type="dxa"/>
          </w:tcPr>
          <w:p w14:paraId="1B9F1333" w14:textId="2BB067F8" w:rsidR="006C5EE2" w:rsidRDefault="006C5EE2" w:rsidP="006C5EE2">
            <w:pPr>
              <w:rPr>
                <w:rFonts w:ascii="Verdana" w:hAnsi="Verdana"/>
                <w:b/>
                <w:bCs/>
                <w:sz w:val="18"/>
                <w:szCs w:val="18"/>
              </w:rPr>
            </w:pPr>
            <w:r>
              <w:rPr>
                <w:rFonts w:ascii="Verdana" w:hAnsi="Verdana"/>
                <w:b/>
                <w:bCs/>
                <w:sz w:val="18"/>
                <w:szCs w:val="18"/>
              </w:rPr>
              <w:t>n/a</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9"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9"/>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4523D7E1"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FE0657E"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3197BEF3"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25854A0B" w14:textId="54FFF36F" w:rsidR="006C5EE2" w:rsidRDefault="00F42835" w:rsidP="00890ADE">
      <w:pPr>
        <w:ind w:left="480"/>
      </w:pPr>
      <w:hyperlink r:id="rId11" w:history="1">
        <w:r w:rsidR="006C5EE2">
          <w:rPr>
            <w:rStyle w:val="Hyperlink"/>
          </w:rPr>
          <w:t>https://www.nationaldisabilityinstitute.org/financial-wellness/assistive-technology-loan-program/</w:t>
        </w:r>
      </w:hyperlink>
      <w:r w:rsidR="006C5EE2">
        <w:t xml:space="preserve"> </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F65CA1B" w:rsidR="00D231F0" w:rsidRDefault="006C5EE2" w:rsidP="00A02B19">
            <w:pPr>
              <w:rPr>
                <w:rFonts w:ascii="Verdana" w:hAnsi="Verdana"/>
                <w:b/>
                <w:bCs/>
                <w:sz w:val="18"/>
                <w:szCs w:val="18"/>
              </w:rPr>
            </w:pPr>
            <w:r>
              <w:rPr>
                <w:rFonts w:ascii="Verdana" w:hAnsi="Verdana"/>
                <w:b/>
                <w:bCs/>
                <w:sz w:val="18"/>
                <w:szCs w:val="18"/>
              </w:rPr>
              <w:t>No</w:t>
            </w:r>
          </w:p>
        </w:tc>
        <w:tc>
          <w:tcPr>
            <w:tcW w:w="1800" w:type="dxa"/>
          </w:tcPr>
          <w:p w14:paraId="328DF36D" w14:textId="2CAD5244" w:rsidR="00D231F0" w:rsidRDefault="006C5EE2" w:rsidP="00A02B19">
            <w:pPr>
              <w:rPr>
                <w:rFonts w:ascii="Verdana" w:hAnsi="Verdana"/>
                <w:b/>
                <w:bCs/>
                <w:sz w:val="18"/>
                <w:szCs w:val="18"/>
              </w:rPr>
            </w:pPr>
            <w:r>
              <w:rPr>
                <w:rFonts w:ascii="Verdana" w:hAnsi="Verdana"/>
                <w:b/>
                <w:bCs/>
                <w:sz w:val="18"/>
                <w:szCs w:val="18"/>
              </w:rPr>
              <w:t>No</w:t>
            </w:r>
          </w:p>
        </w:tc>
        <w:tc>
          <w:tcPr>
            <w:tcW w:w="1710" w:type="dxa"/>
          </w:tcPr>
          <w:p w14:paraId="0AC06F19" w14:textId="71F0FBD2" w:rsidR="00D231F0" w:rsidRDefault="006C5EE2" w:rsidP="00A02B19">
            <w:pPr>
              <w:rPr>
                <w:rFonts w:ascii="Verdana" w:hAnsi="Verdana"/>
                <w:b/>
                <w:bCs/>
                <w:sz w:val="18"/>
                <w:szCs w:val="18"/>
              </w:rPr>
            </w:pPr>
            <w:r>
              <w:rPr>
                <w:rFonts w:ascii="Verdana" w:hAnsi="Verdana"/>
                <w:b/>
                <w:bCs/>
                <w:sz w:val="18"/>
                <w:szCs w:val="18"/>
              </w:rPr>
              <w:t>No</w:t>
            </w:r>
          </w:p>
        </w:tc>
      </w:tr>
      <w:tr w:rsidR="006C5EE2" w14:paraId="43180A0C" w14:textId="77777777" w:rsidTr="00FA1D47">
        <w:trPr>
          <w:cantSplit/>
          <w:jc w:val="center"/>
        </w:trPr>
        <w:tc>
          <w:tcPr>
            <w:tcW w:w="3588" w:type="dxa"/>
          </w:tcPr>
          <w:p w14:paraId="34FDB187" w14:textId="77777777" w:rsidR="006C5EE2" w:rsidRDefault="006C5EE2" w:rsidP="006C5EE2">
            <w:pPr>
              <w:rPr>
                <w:rFonts w:ascii="Verdana" w:hAnsi="Verdana"/>
                <w:b/>
                <w:bCs/>
                <w:sz w:val="18"/>
                <w:szCs w:val="18"/>
              </w:rPr>
            </w:pPr>
            <w:r>
              <w:rPr>
                <w:rFonts w:ascii="Verdana" w:hAnsi="Verdana"/>
                <w:b/>
                <w:bCs/>
                <w:sz w:val="18"/>
                <w:szCs w:val="18"/>
              </w:rPr>
              <w:t>Independent Living Center</w:t>
            </w:r>
          </w:p>
        </w:tc>
        <w:tc>
          <w:tcPr>
            <w:tcW w:w="1800" w:type="dxa"/>
          </w:tcPr>
          <w:p w14:paraId="039057EC" w14:textId="4C70DDB1"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53899DF9" w14:textId="20F5A2B3"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617E3DDC" w14:textId="0A6F66E0" w:rsidR="006C5EE2" w:rsidRDefault="006C5EE2" w:rsidP="006C5EE2">
            <w:pPr>
              <w:rPr>
                <w:rFonts w:ascii="Verdana" w:hAnsi="Verdana"/>
                <w:b/>
                <w:bCs/>
                <w:sz w:val="18"/>
                <w:szCs w:val="18"/>
              </w:rPr>
            </w:pPr>
            <w:r>
              <w:rPr>
                <w:rFonts w:ascii="Verdana" w:hAnsi="Verdana"/>
                <w:b/>
                <w:bCs/>
                <w:sz w:val="18"/>
                <w:szCs w:val="18"/>
              </w:rPr>
              <w:t>No</w:t>
            </w:r>
          </w:p>
        </w:tc>
      </w:tr>
      <w:tr w:rsidR="006C5EE2" w14:paraId="3BBDA072" w14:textId="77777777" w:rsidTr="00FA1D47">
        <w:trPr>
          <w:cantSplit/>
          <w:jc w:val="center"/>
        </w:trPr>
        <w:tc>
          <w:tcPr>
            <w:tcW w:w="3588" w:type="dxa"/>
          </w:tcPr>
          <w:p w14:paraId="0C464222" w14:textId="77777777" w:rsidR="006C5EE2" w:rsidRDefault="006C5EE2" w:rsidP="006C5EE2">
            <w:pPr>
              <w:rPr>
                <w:rFonts w:ascii="Verdana" w:hAnsi="Verdana"/>
                <w:b/>
                <w:bCs/>
                <w:sz w:val="18"/>
                <w:szCs w:val="18"/>
              </w:rPr>
            </w:pPr>
            <w:r>
              <w:rPr>
                <w:rFonts w:ascii="Verdana" w:hAnsi="Verdana"/>
                <w:b/>
                <w:bCs/>
                <w:sz w:val="18"/>
                <w:szCs w:val="18"/>
              </w:rPr>
              <w:t>Easter Seals</w:t>
            </w:r>
          </w:p>
        </w:tc>
        <w:tc>
          <w:tcPr>
            <w:tcW w:w="1800" w:type="dxa"/>
          </w:tcPr>
          <w:p w14:paraId="7E63C8AC" w14:textId="23D67228"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551662C6" w14:textId="74E63D59"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56D81C2C" w14:textId="3FCC70D9" w:rsidR="006C5EE2" w:rsidRDefault="006C5EE2" w:rsidP="006C5EE2">
            <w:pPr>
              <w:rPr>
                <w:rFonts w:ascii="Verdana" w:hAnsi="Verdana"/>
                <w:b/>
                <w:bCs/>
                <w:sz w:val="18"/>
                <w:szCs w:val="18"/>
              </w:rPr>
            </w:pPr>
            <w:r>
              <w:rPr>
                <w:rFonts w:ascii="Verdana" w:hAnsi="Verdana"/>
                <w:b/>
                <w:bCs/>
                <w:sz w:val="18"/>
                <w:szCs w:val="18"/>
              </w:rPr>
              <w:t>No</w:t>
            </w:r>
          </w:p>
        </w:tc>
      </w:tr>
      <w:tr w:rsidR="006C5EE2" w14:paraId="2A332B12" w14:textId="77777777" w:rsidTr="00FA1D47">
        <w:trPr>
          <w:cantSplit/>
          <w:jc w:val="center"/>
        </w:trPr>
        <w:tc>
          <w:tcPr>
            <w:tcW w:w="3588" w:type="dxa"/>
          </w:tcPr>
          <w:p w14:paraId="74C114CB" w14:textId="77777777" w:rsidR="006C5EE2" w:rsidRDefault="006C5EE2" w:rsidP="006C5EE2">
            <w:pPr>
              <w:rPr>
                <w:rFonts w:ascii="Verdana" w:hAnsi="Verdana"/>
                <w:b/>
                <w:bCs/>
                <w:sz w:val="18"/>
                <w:szCs w:val="18"/>
              </w:rPr>
            </w:pPr>
            <w:r>
              <w:rPr>
                <w:rFonts w:ascii="Verdana" w:hAnsi="Verdana"/>
                <w:b/>
                <w:bCs/>
                <w:sz w:val="18"/>
                <w:szCs w:val="18"/>
              </w:rPr>
              <w:t>Disability/AT Organizations</w:t>
            </w:r>
          </w:p>
        </w:tc>
        <w:tc>
          <w:tcPr>
            <w:tcW w:w="1800" w:type="dxa"/>
          </w:tcPr>
          <w:p w14:paraId="2E47B8B7" w14:textId="70896302"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10861FD2" w14:textId="61A831F2"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047F7EE1" w14:textId="0C90F240" w:rsidR="006C5EE2" w:rsidRDefault="006C5EE2" w:rsidP="006C5EE2">
            <w:pPr>
              <w:rPr>
                <w:rFonts w:ascii="Verdana" w:hAnsi="Verdana"/>
                <w:b/>
                <w:bCs/>
                <w:sz w:val="18"/>
                <w:szCs w:val="18"/>
              </w:rPr>
            </w:pPr>
            <w:r>
              <w:rPr>
                <w:rFonts w:ascii="Verdana" w:hAnsi="Verdana"/>
                <w:b/>
                <w:bCs/>
                <w:sz w:val="18"/>
                <w:szCs w:val="18"/>
              </w:rPr>
              <w:t>No</w:t>
            </w:r>
          </w:p>
        </w:tc>
      </w:tr>
      <w:tr w:rsidR="006C5EE2" w14:paraId="40857A98" w14:textId="77777777" w:rsidTr="00FA1D47">
        <w:trPr>
          <w:cantSplit/>
          <w:jc w:val="center"/>
        </w:trPr>
        <w:tc>
          <w:tcPr>
            <w:tcW w:w="3588" w:type="dxa"/>
          </w:tcPr>
          <w:p w14:paraId="08082743" w14:textId="77777777" w:rsidR="006C5EE2" w:rsidRDefault="006C5EE2" w:rsidP="006C5EE2">
            <w:pPr>
              <w:rPr>
                <w:rFonts w:ascii="Verdana" w:hAnsi="Verdana"/>
                <w:b/>
                <w:bCs/>
                <w:sz w:val="18"/>
                <w:szCs w:val="18"/>
              </w:rPr>
            </w:pPr>
            <w:r>
              <w:rPr>
                <w:rFonts w:ascii="Verdana" w:hAnsi="Verdana"/>
                <w:b/>
                <w:bCs/>
                <w:sz w:val="18"/>
                <w:szCs w:val="18"/>
              </w:rPr>
              <w:t>Federal Entities/Agencies</w:t>
            </w:r>
          </w:p>
        </w:tc>
        <w:tc>
          <w:tcPr>
            <w:tcW w:w="1800" w:type="dxa"/>
          </w:tcPr>
          <w:p w14:paraId="3BD6E106" w14:textId="10F82A85"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3D83790C" w14:textId="1B83FA7F"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77C7A157" w14:textId="312DAD3C" w:rsidR="006C5EE2" w:rsidRDefault="006C5EE2" w:rsidP="006C5EE2">
            <w:pPr>
              <w:rPr>
                <w:rFonts w:ascii="Verdana" w:hAnsi="Verdana"/>
                <w:b/>
                <w:bCs/>
                <w:sz w:val="18"/>
                <w:szCs w:val="18"/>
              </w:rPr>
            </w:pPr>
            <w:r>
              <w:rPr>
                <w:rFonts w:ascii="Verdana" w:hAnsi="Verdana"/>
                <w:b/>
                <w:bCs/>
                <w:sz w:val="18"/>
                <w:szCs w:val="18"/>
              </w:rPr>
              <w:t>No</w:t>
            </w:r>
          </w:p>
        </w:tc>
      </w:tr>
      <w:tr w:rsidR="006C5EE2" w14:paraId="3E920CC3" w14:textId="77777777" w:rsidTr="00FA1D47">
        <w:trPr>
          <w:cantSplit/>
          <w:jc w:val="center"/>
        </w:trPr>
        <w:tc>
          <w:tcPr>
            <w:tcW w:w="3588" w:type="dxa"/>
          </w:tcPr>
          <w:p w14:paraId="5BBCF9F3" w14:textId="77777777" w:rsidR="006C5EE2" w:rsidRDefault="006C5EE2" w:rsidP="006C5EE2">
            <w:pPr>
              <w:rPr>
                <w:rFonts w:ascii="Verdana" w:hAnsi="Verdana"/>
                <w:b/>
                <w:bCs/>
                <w:sz w:val="18"/>
                <w:szCs w:val="18"/>
              </w:rPr>
            </w:pPr>
            <w:r>
              <w:rPr>
                <w:rFonts w:ascii="Verdana" w:hAnsi="Verdana"/>
                <w:b/>
                <w:bCs/>
                <w:sz w:val="18"/>
                <w:szCs w:val="18"/>
              </w:rPr>
              <w:t>State Entities/Agencies</w:t>
            </w:r>
          </w:p>
        </w:tc>
        <w:tc>
          <w:tcPr>
            <w:tcW w:w="1800" w:type="dxa"/>
          </w:tcPr>
          <w:p w14:paraId="7BCDCC38" w14:textId="55F28542"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21208498" w14:textId="53EF1F26"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778B859F" w14:textId="178ADD68" w:rsidR="006C5EE2" w:rsidRDefault="006C5EE2" w:rsidP="006C5EE2">
            <w:pPr>
              <w:rPr>
                <w:rFonts w:ascii="Verdana" w:hAnsi="Verdana"/>
                <w:b/>
                <w:bCs/>
                <w:sz w:val="18"/>
                <w:szCs w:val="18"/>
              </w:rPr>
            </w:pPr>
            <w:r>
              <w:rPr>
                <w:rFonts w:ascii="Verdana" w:hAnsi="Verdana"/>
                <w:b/>
                <w:bCs/>
                <w:sz w:val="18"/>
                <w:szCs w:val="18"/>
              </w:rPr>
              <w:t>No</w:t>
            </w:r>
          </w:p>
        </w:tc>
      </w:tr>
      <w:tr w:rsidR="006C5EE2" w14:paraId="1BA926E5" w14:textId="77777777" w:rsidTr="00FA1D47">
        <w:trPr>
          <w:cantSplit/>
          <w:jc w:val="center"/>
        </w:trPr>
        <w:tc>
          <w:tcPr>
            <w:tcW w:w="3588" w:type="dxa"/>
          </w:tcPr>
          <w:p w14:paraId="0400732E" w14:textId="77777777" w:rsidR="006C5EE2" w:rsidRDefault="006C5EE2" w:rsidP="006C5EE2">
            <w:pPr>
              <w:rPr>
                <w:rFonts w:ascii="Verdana" w:hAnsi="Verdana"/>
                <w:b/>
                <w:bCs/>
                <w:sz w:val="18"/>
                <w:szCs w:val="18"/>
              </w:rPr>
            </w:pPr>
            <w:r>
              <w:rPr>
                <w:rFonts w:ascii="Verdana" w:hAnsi="Verdana"/>
                <w:b/>
                <w:bCs/>
                <w:sz w:val="18"/>
                <w:szCs w:val="18"/>
              </w:rPr>
              <w:t>Local/Community Entities</w:t>
            </w:r>
          </w:p>
        </w:tc>
        <w:tc>
          <w:tcPr>
            <w:tcW w:w="1800" w:type="dxa"/>
          </w:tcPr>
          <w:p w14:paraId="204F5320" w14:textId="1098FCD8"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1E34BAEF" w14:textId="58289F71"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67F4212A" w14:textId="29799C00" w:rsidR="006C5EE2" w:rsidRDefault="006C5EE2" w:rsidP="006C5EE2">
            <w:pPr>
              <w:rPr>
                <w:rFonts w:ascii="Verdana" w:hAnsi="Verdana"/>
                <w:b/>
                <w:bCs/>
                <w:sz w:val="18"/>
                <w:szCs w:val="18"/>
              </w:rPr>
            </w:pPr>
            <w:r>
              <w:rPr>
                <w:rFonts w:ascii="Verdana" w:hAnsi="Verdana"/>
                <w:b/>
                <w:bCs/>
                <w:sz w:val="18"/>
                <w:szCs w:val="18"/>
              </w:rPr>
              <w:t>No</w:t>
            </w:r>
          </w:p>
        </w:tc>
      </w:tr>
      <w:tr w:rsidR="006C5EE2" w14:paraId="4D899C29" w14:textId="77777777" w:rsidTr="00FA1D47">
        <w:trPr>
          <w:cantSplit/>
          <w:jc w:val="center"/>
        </w:trPr>
        <w:tc>
          <w:tcPr>
            <w:tcW w:w="3588" w:type="dxa"/>
          </w:tcPr>
          <w:p w14:paraId="4345E27A" w14:textId="77777777" w:rsidR="006C5EE2" w:rsidRDefault="006C5EE2" w:rsidP="006C5EE2">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19720B20"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1CCD7B11" w14:textId="472181FF"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11F70BBA" w14:textId="6B84F664" w:rsidR="006C5EE2" w:rsidRDefault="006C5EE2" w:rsidP="006C5EE2">
            <w:pPr>
              <w:rPr>
                <w:rFonts w:ascii="Verdana" w:hAnsi="Verdana"/>
                <w:b/>
                <w:bCs/>
                <w:sz w:val="18"/>
                <w:szCs w:val="18"/>
              </w:rPr>
            </w:pPr>
            <w:r>
              <w:rPr>
                <w:rFonts w:ascii="Verdana" w:hAnsi="Verdana"/>
                <w:b/>
                <w:bCs/>
                <w:sz w:val="18"/>
                <w:szCs w:val="18"/>
              </w:rPr>
              <w:t>No</w:t>
            </w:r>
          </w:p>
        </w:tc>
      </w:tr>
      <w:tr w:rsidR="006C5EE2" w14:paraId="2B0E427C" w14:textId="77777777" w:rsidTr="00FA1D47">
        <w:trPr>
          <w:cantSplit/>
          <w:jc w:val="center"/>
        </w:trPr>
        <w:tc>
          <w:tcPr>
            <w:tcW w:w="3588" w:type="dxa"/>
          </w:tcPr>
          <w:p w14:paraId="3338B693" w14:textId="77777777" w:rsidR="006C5EE2" w:rsidRDefault="006C5EE2" w:rsidP="006C5EE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E9A6F89" w:rsidR="006C5EE2" w:rsidRDefault="006C5EE2" w:rsidP="006C5EE2">
            <w:pPr>
              <w:rPr>
                <w:rFonts w:ascii="Verdana" w:hAnsi="Verdana"/>
                <w:b/>
                <w:bCs/>
                <w:sz w:val="18"/>
                <w:szCs w:val="18"/>
              </w:rPr>
            </w:pPr>
            <w:r>
              <w:rPr>
                <w:rFonts w:ascii="Verdana" w:hAnsi="Verdana"/>
                <w:b/>
                <w:bCs/>
                <w:sz w:val="18"/>
                <w:szCs w:val="18"/>
              </w:rPr>
              <w:t>No</w:t>
            </w:r>
          </w:p>
        </w:tc>
        <w:tc>
          <w:tcPr>
            <w:tcW w:w="1800" w:type="dxa"/>
          </w:tcPr>
          <w:p w14:paraId="0118C136" w14:textId="05B5D97A" w:rsidR="006C5EE2" w:rsidRDefault="006C5EE2" w:rsidP="006C5EE2">
            <w:pPr>
              <w:rPr>
                <w:rFonts w:ascii="Verdana" w:hAnsi="Verdana"/>
                <w:b/>
                <w:bCs/>
                <w:sz w:val="18"/>
                <w:szCs w:val="18"/>
              </w:rPr>
            </w:pPr>
            <w:r>
              <w:rPr>
                <w:rFonts w:ascii="Verdana" w:hAnsi="Verdana"/>
                <w:b/>
                <w:bCs/>
                <w:sz w:val="18"/>
                <w:szCs w:val="18"/>
              </w:rPr>
              <w:t>No</w:t>
            </w:r>
          </w:p>
        </w:tc>
        <w:tc>
          <w:tcPr>
            <w:tcW w:w="1710" w:type="dxa"/>
          </w:tcPr>
          <w:p w14:paraId="2DB8F150" w14:textId="2C64D6CB" w:rsidR="006C5EE2" w:rsidRDefault="006C5EE2" w:rsidP="006C5EE2">
            <w:pPr>
              <w:rPr>
                <w:rFonts w:ascii="Verdana" w:hAnsi="Verdana"/>
                <w:b/>
                <w:bCs/>
                <w:sz w:val="18"/>
                <w:szCs w:val="18"/>
              </w:rPr>
            </w:pPr>
            <w:r>
              <w:rPr>
                <w:rFonts w:ascii="Verdana" w:hAnsi="Verdana"/>
                <w:b/>
                <w:bCs/>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lastRenderedPageBreak/>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w:t>
      </w:r>
      <w:r w:rsidR="00427D3F">
        <w:lastRenderedPageBreak/>
        <w:t xml:space="preserve">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150130FB"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69C0C9CC" w14:textId="0E7119EB" w:rsidR="006C5EE2" w:rsidRPr="006C5EE2" w:rsidRDefault="006C5EE2" w:rsidP="0006176D">
      <w:pPr>
        <w:ind w:left="480"/>
      </w:pPr>
      <w:r w:rsidRPr="006C5EE2">
        <w:t>n/a</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B7433A" w14:paraId="723FC584" w14:textId="77777777" w:rsidTr="00FA1D47">
        <w:trPr>
          <w:cantSplit/>
          <w:jc w:val="center"/>
        </w:trPr>
        <w:tc>
          <w:tcPr>
            <w:tcW w:w="3588" w:type="dxa"/>
          </w:tcPr>
          <w:p w14:paraId="34BC0B6B" w14:textId="77777777" w:rsidR="00B7433A" w:rsidRDefault="00B7433A" w:rsidP="00B7433A">
            <w:pPr>
              <w:rPr>
                <w:rFonts w:ascii="Verdana" w:hAnsi="Verdana"/>
                <w:b/>
                <w:bCs/>
                <w:sz w:val="18"/>
                <w:szCs w:val="18"/>
              </w:rPr>
            </w:pPr>
            <w:r>
              <w:rPr>
                <w:rFonts w:ascii="Verdana" w:hAnsi="Verdana"/>
                <w:b/>
                <w:bCs/>
                <w:sz w:val="18"/>
                <w:szCs w:val="18"/>
              </w:rPr>
              <w:t>Banks/financial institution</w:t>
            </w:r>
          </w:p>
        </w:tc>
        <w:tc>
          <w:tcPr>
            <w:tcW w:w="1800" w:type="dxa"/>
          </w:tcPr>
          <w:p w14:paraId="2D0ED07A" w14:textId="07380B7B"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2C60B289" w14:textId="0C1D1C38"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14ADFFEC" w14:textId="53D03C1A" w:rsidR="00B7433A" w:rsidRDefault="00B7433A" w:rsidP="00B7433A">
            <w:pPr>
              <w:rPr>
                <w:rFonts w:ascii="Verdana" w:hAnsi="Verdana"/>
                <w:b/>
                <w:bCs/>
                <w:sz w:val="18"/>
                <w:szCs w:val="18"/>
              </w:rPr>
            </w:pPr>
            <w:r>
              <w:rPr>
                <w:rFonts w:ascii="Verdana" w:hAnsi="Verdana"/>
                <w:b/>
                <w:bCs/>
                <w:sz w:val="18"/>
                <w:szCs w:val="18"/>
              </w:rPr>
              <w:t>No</w:t>
            </w:r>
          </w:p>
        </w:tc>
      </w:tr>
      <w:tr w:rsidR="00B7433A" w14:paraId="74F42296" w14:textId="77777777" w:rsidTr="00FA1D47">
        <w:trPr>
          <w:cantSplit/>
          <w:jc w:val="center"/>
        </w:trPr>
        <w:tc>
          <w:tcPr>
            <w:tcW w:w="3588" w:type="dxa"/>
          </w:tcPr>
          <w:p w14:paraId="13894F6B" w14:textId="77777777" w:rsidR="00B7433A" w:rsidRDefault="00B7433A" w:rsidP="00B7433A">
            <w:pPr>
              <w:rPr>
                <w:rFonts w:ascii="Verdana" w:hAnsi="Verdana"/>
                <w:b/>
                <w:bCs/>
                <w:sz w:val="18"/>
                <w:szCs w:val="18"/>
              </w:rPr>
            </w:pPr>
            <w:r>
              <w:rPr>
                <w:rFonts w:ascii="Verdana" w:hAnsi="Verdana"/>
                <w:b/>
                <w:bCs/>
                <w:sz w:val="18"/>
                <w:szCs w:val="18"/>
              </w:rPr>
              <w:t>Independent Living Center</w:t>
            </w:r>
          </w:p>
        </w:tc>
        <w:tc>
          <w:tcPr>
            <w:tcW w:w="1800" w:type="dxa"/>
          </w:tcPr>
          <w:p w14:paraId="15B87618" w14:textId="03CA0B8D"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60972F5D" w14:textId="7929C89B"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2300E8EA" w14:textId="5301DED7" w:rsidR="00B7433A" w:rsidRDefault="00B7433A" w:rsidP="00B7433A">
            <w:pPr>
              <w:rPr>
                <w:rFonts w:ascii="Verdana" w:hAnsi="Verdana"/>
                <w:b/>
                <w:bCs/>
                <w:sz w:val="18"/>
                <w:szCs w:val="18"/>
              </w:rPr>
            </w:pPr>
            <w:r>
              <w:rPr>
                <w:rFonts w:ascii="Verdana" w:hAnsi="Verdana"/>
                <w:b/>
                <w:bCs/>
                <w:sz w:val="18"/>
                <w:szCs w:val="18"/>
              </w:rPr>
              <w:t>No</w:t>
            </w:r>
          </w:p>
        </w:tc>
      </w:tr>
      <w:tr w:rsidR="00B7433A" w14:paraId="45E1FD67" w14:textId="77777777" w:rsidTr="00FA1D47">
        <w:trPr>
          <w:cantSplit/>
          <w:jc w:val="center"/>
        </w:trPr>
        <w:tc>
          <w:tcPr>
            <w:tcW w:w="3588" w:type="dxa"/>
          </w:tcPr>
          <w:p w14:paraId="54DFBC91" w14:textId="77777777" w:rsidR="00B7433A" w:rsidRDefault="00B7433A" w:rsidP="00B7433A">
            <w:pPr>
              <w:rPr>
                <w:rFonts w:ascii="Verdana" w:hAnsi="Verdana"/>
                <w:b/>
                <w:bCs/>
                <w:sz w:val="18"/>
                <w:szCs w:val="18"/>
              </w:rPr>
            </w:pPr>
            <w:r>
              <w:rPr>
                <w:rFonts w:ascii="Verdana" w:hAnsi="Verdana"/>
                <w:b/>
                <w:bCs/>
                <w:sz w:val="18"/>
                <w:szCs w:val="18"/>
              </w:rPr>
              <w:t>Easter Seals</w:t>
            </w:r>
          </w:p>
        </w:tc>
        <w:tc>
          <w:tcPr>
            <w:tcW w:w="1800" w:type="dxa"/>
          </w:tcPr>
          <w:p w14:paraId="2651EC0E" w14:textId="5305CDEA"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2FD9A5B6" w14:textId="20B97156"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4BB6FBAD" w14:textId="053DB63B" w:rsidR="00B7433A" w:rsidRDefault="00B7433A" w:rsidP="00B7433A">
            <w:pPr>
              <w:rPr>
                <w:rFonts w:ascii="Verdana" w:hAnsi="Verdana"/>
                <w:b/>
                <w:bCs/>
                <w:sz w:val="18"/>
                <w:szCs w:val="18"/>
              </w:rPr>
            </w:pPr>
            <w:r>
              <w:rPr>
                <w:rFonts w:ascii="Verdana" w:hAnsi="Verdana"/>
                <w:b/>
                <w:bCs/>
                <w:sz w:val="18"/>
                <w:szCs w:val="18"/>
              </w:rPr>
              <w:t>No</w:t>
            </w:r>
          </w:p>
        </w:tc>
      </w:tr>
      <w:tr w:rsidR="00B7433A" w14:paraId="4EBE944E" w14:textId="77777777" w:rsidTr="00FA1D47">
        <w:trPr>
          <w:cantSplit/>
          <w:jc w:val="center"/>
        </w:trPr>
        <w:tc>
          <w:tcPr>
            <w:tcW w:w="3588" w:type="dxa"/>
          </w:tcPr>
          <w:p w14:paraId="09C3454B" w14:textId="77777777" w:rsidR="00B7433A" w:rsidRDefault="00B7433A" w:rsidP="00B7433A">
            <w:pPr>
              <w:rPr>
                <w:rFonts w:ascii="Verdana" w:hAnsi="Verdana"/>
                <w:b/>
                <w:bCs/>
                <w:sz w:val="18"/>
                <w:szCs w:val="18"/>
              </w:rPr>
            </w:pPr>
            <w:r>
              <w:rPr>
                <w:rFonts w:ascii="Verdana" w:hAnsi="Verdana"/>
                <w:b/>
                <w:bCs/>
                <w:sz w:val="18"/>
                <w:szCs w:val="18"/>
              </w:rPr>
              <w:t>Disability/AT Organizations</w:t>
            </w:r>
          </w:p>
        </w:tc>
        <w:tc>
          <w:tcPr>
            <w:tcW w:w="1800" w:type="dxa"/>
          </w:tcPr>
          <w:p w14:paraId="2345FECD" w14:textId="24F8BFC1"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4F4CCCEC" w14:textId="75E10E93"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505E5A64" w14:textId="55F917D6" w:rsidR="00B7433A" w:rsidRDefault="00B7433A" w:rsidP="00B7433A">
            <w:pPr>
              <w:rPr>
                <w:rFonts w:ascii="Verdana" w:hAnsi="Verdana"/>
                <w:b/>
                <w:bCs/>
                <w:sz w:val="18"/>
                <w:szCs w:val="18"/>
              </w:rPr>
            </w:pPr>
            <w:r>
              <w:rPr>
                <w:rFonts w:ascii="Verdana" w:hAnsi="Verdana"/>
                <w:b/>
                <w:bCs/>
                <w:sz w:val="18"/>
                <w:szCs w:val="18"/>
              </w:rPr>
              <w:t>No</w:t>
            </w:r>
          </w:p>
        </w:tc>
      </w:tr>
      <w:tr w:rsidR="00B7433A" w14:paraId="7AD77AD9" w14:textId="77777777" w:rsidTr="00FA1D47">
        <w:trPr>
          <w:cantSplit/>
          <w:jc w:val="center"/>
        </w:trPr>
        <w:tc>
          <w:tcPr>
            <w:tcW w:w="3588" w:type="dxa"/>
          </w:tcPr>
          <w:p w14:paraId="004C5659" w14:textId="77777777" w:rsidR="00B7433A" w:rsidRDefault="00B7433A" w:rsidP="00B7433A">
            <w:pPr>
              <w:rPr>
                <w:rFonts w:ascii="Verdana" w:hAnsi="Verdana"/>
                <w:b/>
                <w:bCs/>
                <w:sz w:val="18"/>
                <w:szCs w:val="18"/>
              </w:rPr>
            </w:pPr>
            <w:r>
              <w:rPr>
                <w:rFonts w:ascii="Verdana" w:hAnsi="Verdana"/>
                <w:b/>
                <w:bCs/>
                <w:sz w:val="18"/>
                <w:szCs w:val="18"/>
              </w:rPr>
              <w:t>Federal Entities/Agencies</w:t>
            </w:r>
          </w:p>
        </w:tc>
        <w:tc>
          <w:tcPr>
            <w:tcW w:w="1800" w:type="dxa"/>
          </w:tcPr>
          <w:p w14:paraId="0B9937ED" w14:textId="0EAD5694"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10033D4B" w14:textId="2ADF1DBF"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67531EF5" w14:textId="4C84F8C9" w:rsidR="00B7433A" w:rsidRDefault="00B7433A" w:rsidP="00B7433A">
            <w:pPr>
              <w:rPr>
                <w:rFonts w:ascii="Verdana" w:hAnsi="Verdana"/>
                <w:b/>
                <w:bCs/>
                <w:sz w:val="18"/>
                <w:szCs w:val="18"/>
              </w:rPr>
            </w:pPr>
            <w:r>
              <w:rPr>
                <w:rFonts w:ascii="Verdana" w:hAnsi="Verdana"/>
                <w:b/>
                <w:bCs/>
                <w:sz w:val="18"/>
                <w:szCs w:val="18"/>
              </w:rPr>
              <w:t>No</w:t>
            </w:r>
          </w:p>
        </w:tc>
      </w:tr>
      <w:tr w:rsidR="00B7433A" w14:paraId="1C33A28F" w14:textId="77777777" w:rsidTr="00FA1D47">
        <w:trPr>
          <w:cantSplit/>
          <w:jc w:val="center"/>
        </w:trPr>
        <w:tc>
          <w:tcPr>
            <w:tcW w:w="3588" w:type="dxa"/>
          </w:tcPr>
          <w:p w14:paraId="3790D743" w14:textId="77777777" w:rsidR="00B7433A" w:rsidRDefault="00B7433A" w:rsidP="00B7433A">
            <w:pPr>
              <w:rPr>
                <w:rFonts w:ascii="Verdana" w:hAnsi="Verdana"/>
                <w:b/>
                <w:bCs/>
                <w:sz w:val="18"/>
                <w:szCs w:val="18"/>
              </w:rPr>
            </w:pPr>
            <w:r>
              <w:rPr>
                <w:rFonts w:ascii="Verdana" w:hAnsi="Verdana"/>
                <w:b/>
                <w:bCs/>
                <w:sz w:val="18"/>
                <w:szCs w:val="18"/>
              </w:rPr>
              <w:t>State Entities/Agencies</w:t>
            </w:r>
          </w:p>
        </w:tc>
        <w:tc>
          <w:tcPr>
            <w:tcW w:w="1800" w:type="dxa"/>
          </w:tcPr>
          <w:p w14:paraId="4A9EE5B4" w14:textId="1F922B1E"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4CDF055A" w14:textId="458CE00F"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22DD3B2B" w14:textId="487C8833" w:rsidR="00B7433A" w:rsidRDefault="00B7433A" w:rsidP="00B7433A">
            <w:pPr>
              <w:rPr>
                <w:rFonts w:ascii="Verdana" w:hAnsi="Verdana"/>
                <w:b/>
                <w:bCs/>
                <w:sz w:val="18"/>
                <w:szCs w:val="18"/>
              </w:rPr>
            </w:pPr>
            <w:r>
              <w:rPr>
                <w:rFonts w:ascii="Verdana" w:hAnsi="Verdana"/>
                <w:b/>
                <w:bCs/>
                <w:sz w:val="18"/>
                <w:szCs w:val="18"/>
              </w:rPr>
              <w:t>No</w:t>
            </w:r>
          </w:p>
        </w:tc>
      </w:tr>
      <w:tr w:rsidR="00B7433A" w14:paraId="70F4DD17" w14:textId="77777777" w:rsidTr="00FA1D47">
        <w:trPr>
          <w:cantSplit/>
          <w:jc w:val="center"/>
        </w:trPr>
        <w:tc>
          <w:tcPr>
            <w:tcW w:w="3588" w:type="dxa"/>
          </w:tcPr>
          <w:p w14:paraId="03F01BCC" w14:textId="77777777" w:rsidR="00B7433A" w:rsidRDefault="00B7433A" w:rsidP="00B7433A">
            <w:pPr>
              <w:rPr>
                <w:rFonts w:ascii="Verdana" w:hAnsi="Verdana"/>
                <w:b/>
                <w:bCs/>
                <w:sz w:val="18"/>
                <w:szCs w:val="18"/>
              </w:rPr>
            </w:pPr>
            <w:r>
              <w:rPr>
                <w:rFonts w:ascii="Verdana" w:hAnsi="Verdana"/>
                <w:b/>
                <w:bCs/>
                <w:sz w:val="18"/>
                <w:szCs w:val="18"/>
              </w:rPr>
              <w:t>Local/Community Entities</w:t>
            </w:r>
          </w:p>
        </w:tc>
        <w:tc>
          <w:tcPr>
            <w:tcW w:w="1800" w:type="dxa"/>
          </w:tcPr>
          <w:p w14:paraId="2D671E67" w14:textId="2AE5EDD8"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68061F38" w14:textId="51E244DE"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4DE8A453" w14:textId="7078EAD6" w:rsidR="00B7433A" w:rsidRDefault="00B7433A" w:rsidP="00B7433A">
            <w:pPr>
              <w:rPr>
                <w:rFonts w:ascii="Verdana" w:hAnsi="Verdana"/>
                <w:b/>
                <w:bCs/>
                <w:sz w:val="18"/>
                <w:szCs w:val="18"/>
              </w:rPr>
            </w:pPr>
            <w:r>
              <w:rPr>
                <w:rFonts w:ascii="Verdana" w:hAnsi="Verdana"/>
                <w:b/>
                <w:bCs/>
                <w:sz w:val="18"/>
                <w:szCs w:val="18"/>
              </w:rPr>
              <w:t>No</w:t>
            </w:r>
          </w:p>
        </w:tc>
      </w:tr>
      <w:tr w:rsidR="00B7433A" w14:paraId="33CBE893" w14:textId="77777777" w:rsidTr="00FA1D47">
        <w:trPr>
          <w:cantSplit/>
          <w:jc w:val="center"/>
        </w:trPr>
        <w:tc>
          <w:tcPr>
            <w:tcW w:w="3588" w:type="dxa"/>
          </w:tcPr>
          <w:p w14:paraId="7CD2AC7E" w14:textId="77777777" w:rsidR="00B7433A" w:rsidRDefault="00B7433A" w:rsidP="00B7433A">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0132C920"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112FFEF3" w14:textId="145A7FAF"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79545849" w14:textId="6EE112BF" w:rsidR="00B7433A" w:rsidRDefault="00B7433A" w:rsidP="00B7433A">
            <w:pPr>
              <w:rPr>
                <w:rFonts w:ascii="Verdana" w:hAnsi="Verdana"/>
                <w:b/>
                <w:bCs/>
                <w:sz w:val="18"/>
                <w:szCs w:val="18"/>
              </w:rPr>
            </w:pPr>
            <w:r>
              <w:rPr>
                <w:rFonts w:ascii="Verdana" w:hAnsi="Verdana"/>
                <w:b/>
                <w:bCs/>
                <w:sz w:val="18"/>
                <w:szCs w:val="18"/>
              </w:rPr>
              <w:t>No</w:t>
            </w:r>
          </w:p>
        </w:tc>
      </w:tr>
      <w:tr w:rsidR="00B7433A" w14:paraId="2C9F75B4" w14:textId="77777777" w:rsidTr="00FA1D47">
        <w:trPr>
          <w:cantSplit/>
          <w:jc w:val="center"/>
        </w:trPr>
        <w:tc>
          <w:tcPr>
            <w:tcW w:w="3588" w:type="dxa"/>
          </w:tcPr>
          <w:p w14:paraId="30A61337" w14:textId="77777777" w:rsidR="00B7433A" w:rsidRDefault="00B7433A" w:rsidP="00B7433A">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6E3BE737" w14:textId="0308F245" w:rsidR="00B7433A" w:rsidRDefault="00B7433A" w:rsidP="00B7433A">
            <w:pPr>
              <w:rPr>
                <w:rFonts w:ascii="Verdana" w:hAnsi="Verdana"/>
                <w:b/>
                <w:bCs/>
                <w:sz w:val="18"/>
                <w:szCs w:val="18"/>
              </w:rPr>
            </w:pPr>
            <w:r>
              <w:rPr>
                <w:rFonts w:ascii="Verdana" w:hAnsi="Verdana"/>
                <w:b/>
                <w:bCs/>
                <w:sz w:val="18"/>
                <w:szCs w:val="18"/>
              </w:rPr>
              <w:t>No</w:t>
            </w:r>
          </w:p>
        </w:tc>
        <w:tc>
          <w:tcPr>
            <w:tcW w:w="1800" w:type="dxa"/>
          </w:tcPr>
          <w:p w14:paraId="0B2218B4" w14:textId="0942F046" w:rsidR="00B7433A" w:rsidRDefault="00B7433A" w:rsidP="00B7433A">
            <w:pPr>
              <w:rPr>
                <w:rFonts w:ascii="Verdana" w:hAnsi="Verdana"/>
                <w:b/>
                <w:bCs/>
                <w:sz w:val="18"/>
                <w:szCs w:val="18"/>
              </w:rPr>
            </w:pPr>
            <w:r>
              <w:rPr>
                <w:rFonts w:ascii="Verdana" w:hAnsi="Verdana"/>
                <w:b/>
                <w:bCs/>
                <w:sz w:val="18"/>
                <w:szCs w:val="18"/>
              </w:rPr>
              <w:t>No</w:t>
            </w:r>
          </w:p>
        </w:tc>
        <w:tc>
          <w:tcPr>
            <w:tcW w:w="1710" w:type="dxa"/>
          </w:tcPr>
          <w:p w14:paraId="361A5E46" w14:textId="6808718A" w:rsidR="00B7433A" w:rsidRDefault="00B7433A" w:rsidP="00B7433A">
            <w:pPr>
              <w:rPr>
                <w:rFonts w:ascii="Verdana" w:hAnsi="Verdana"/>
                <w:b/>
                <w:bCs/>
                <w:sz w:val="18"/>
                <w:szCs w:val="18"/>
              </w:rPr>
            </w:pPr>
            <w:r>
              <w:rPr>
                <w:rFonts w:ascii="Verdana" w:hAnsi="Verdana"/>
                <w:b/>
                <w:bCs/>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w:t>
      </w:r>
      <w:r w:rsidR="00427D3F">
        <w:lastRenderedPageBreak/>
        <w:t xml:space="preserve">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63118BD5"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332E4A4A" w14:textId="5F1ED579" w:rsidR="00B7433A" w:rsidRPr="00B7433A" w:rsidRDefault="00B7433A" w:rsidP="00CA5927">
      <w:pPr>
        <w:ind w:left="480"/>
      </w:pPr>
      <w:r w:rsidRPr="00B7433A">
        <w:t>n/a</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lastRenderedPageBreak/>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0E7EDE1E" w:rsidR="00D231F0" w:rsidRDefault="00E44569" w:rsidP="00A02B19">
            <w:pPr>
              <w:rPr>
                <w:rFonts w:ascii="Verdana" w:hAnsi="Verdana"/>
                <w:b/>
                <w:bCs/>
                <w:sz w:val="18"/>
                <w:szCs w:val="18"/>
              </w:rPr>
            </w:pPr>
            <w:r>
              <w:rPr>
                <w:rFonts w:ascii="Verdana" w:hAnsi="Verdana"/>
                <w:b/>
                <w:bCs/>
                <w:sz w:val="18"/>
                <w:szCs w:val="18"/>
              </w:rPr>
              <w:t>No</w:t>
            </w:r>
          </w:p>
        </w:tc>
        <w:tc>
          <w:tcPr>
            <w:tcW w:w="1800" w:type="dxa"/>
          </w:tcPr>
          <w:p w14:paraId="74E3D78E" w14:textId="523419C3" w:rsidR="00D231F0" w:rsidRDefault="00E44569" w:rsidP="00A02B19">
            <w:pPr>
              <w:rPr>
                <w:rFonts w:ascii="Verdana" w:hAnsi="Verdana"/>
                <w:b/>
                <w:bCs/>
                <w:sz w:val="18"/>
                <w:szCs w:val="18"/>
              </w:rPr>
            </w:pPr>
            <w:r>
              <w:rPr>
                <w:rFonts w:ascii="Verdana" w:hAnsi="Verdana"/>
                <w:b/>
                <w:bCs/>
                <w:sz w:val="18"/>
                <w:szCs w:val="18"/>
              </w:rPr>
              <w:t>No</w:t>
            </w:r>
          </w:p>
        </w:tc>
        <w:tc>
          <w:tcPr>
            <w:tcW w:w="1710" w:type="dxa"/>
          </w:tcPr>
          <w:p w14:paraId="63D1536D" w14:textId="63262FAA" w:rsidR="00D231F0" w:rsidRDefault="00E44569" w:rsidP="00A02B19">
            <w:pPr>
              <w:rPr>
                <w:rFonts w:ascii="Verdana" w:hAnsi="Verdana"/>
                <w:b/>
                <w:bCs/>
                <w:sz w:val="18"/>
                <w:szCs w:val="18"/>
              </w:rPr>
            </w:pPr>
            <w:r>
              <w:rPr>
                <w:rFonts w:ascii="Verdana" w:hAnsi="Verdana"/>
                <w:b/>
                <w:bCs/>
                <w:sz w:val="18"/>
                <w:szCs w:val="18"/>
              </w:rPr>
              <w:t>No</w:t>
            </w:r>
          </w:p>
        </w:tc>
      </w:tr>
      <w:tr w:rsidR="00E44569" w14:paraId="5E48D444" w14:textId="77777777" w:rsidTr="00FA1D47">
        <w:trPr>
          <w:cantSplit/>
          <w:jc w:val="center"/>
        </w:trPr>
        <w:tc>
          <w:tcPr>
            <w:tcW w:w="3588" w:type="dxa"/>
          </w:tcPr>
          <w:p w14:paraId="238333A2" w14:textId="77777777" w:rsidR="00E44569" w:rsidRDefault="00E44569" w:rsidP="00E44569">
            <w:pPr>
              <w:rPr>
                <w:rFonts w:ascii="Verdana" w:hAnsi="Verdana"/>
                <w:b/>
                <w:bCs/>
                <w:sz w:val="18"/>
                <w:szCs w:val="18"/>
              </w:rPr>
            </w:pPr>
            <w:r>
              <w:rPr>
                <w:rFonts w:ascii="Verdana" w:hAnsi="Verdana"/>
                <w:b/>
                <w:bCs/>
                <w:sz w:val="18"/>
                <w:szCs w:val="18"/>
              </w:rPr>
              <w:t>Independent Living Center</w:t>
            </w:r>
          </w:p>
        </w:tc>
        <w:tc>
          <w:tcPr>
            <w:tcW w:w="1800" w:type="dxa"/>
          </w:tcPr>
          <w:p w14:paraId="7B6093E8" w14:textId="2ECBE0C3"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4317251D" w14:textId="5E7A71DA"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69F7B0DC" w14:textId="1A6EB04F" w:rsidR="00E44569" w:rsidRDefault="00E44569" w:rsidP="00E44569">
            <w:pPr>
              <w:rPr>
                <w:rFonts w:ascii="Verdana" w:hAnsi="Verdana"/>
                <w:b/>
                <w:bCs/>
                <w:sz w:val="18"/>
                <w:szCs w:val="18"/>
              </w:rPr>
            </w:pPr>
            <w:r>
              <w:rPr>
                <w:rFonts w:ascii="Verdana" w:hAnsi="Verdana"/>
                <w:b/>
                <w:bCs/>
                <w:sz w:val="18"/>
                <w:szCs w:val="18"/>
              </w:rPr>
              <w:t>No</w:t>
            </w:r>
          </w:p>
        </w:tc>
      </w:tr>
      <w:tr w:rsidR="00E44569" w14:paraId="2537186D" w14:textId="77777777" w:rsidTr="00FA1D47">
        <w:trPr>
          <w:cantSplit/>
          <w:jc w:val="center"/>
        </w:trPr>
        <w:tc>
          <w:tcPr>
            <w:tcW w:w="3588" w:type="dxa"/>
          </w:tcPr>
          <w:p w14:paraId="2B042792" w14:textId="77777777" w:rsidR="00E44569" w:rsidRDefault="00E44569" w:rsidP="00E44569">
            <w:pPr>
              <w:rPr>
                <w:rFonts w:ascii="Verdana" w:hAnsi="Verdana"/>
                <w:b/>
                <w:bCs/>
                <w:sz w:val="18"/>
                <w:szCs w:val="18"/>
              </w:rPr>
            </w:pPr>
            <w:r>
              <w:rPr>
                <w:rFonts w:ascii="Verdana" w:hAnsi="Verdana"/>
                <w:b/>
                <w:bCs/>
                <w:sz w:val="18"/>
                <w:szCs w:val="18"/>
              </w:rPr>
              <w:t>Easter Seals</w:t>
            </w:r>
          </w:p>
        </w:tc>
        <w:tc>
          <w:tcPr>
            <w:tcW w:w="1800" w:type="dxa"/>
          </w:tcPr>
          <w:p w14:paraId="596ED0F9" w14:textId="3FD20935"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0B53BE7F" w14:textId="77B7FA49"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26BFC00A" w14:textId="6809C006" w:rsidR="00E44569" w:rsidRDefault="00E44569" w:rsidP="00E44569">
            <w:pPr>
              <w:rPr>
                <w:rFonts w:ascii="Verdana" w:hAnsi="Verdana"/>
                <w:b/>
                <w:bCs/>
                <w:sz w:val="18"/>
                <w:szCs w:val="18"/>
              </w:rPr>
            </w:pPr>
            <w:r>
              <w:rPr>
                <w:rFonts w:ascii="Verdana" w:hAnsi="Verdana"/>
                <w:b/>
                <w:bCs/>
                <w:sz w:val="18"/>
                <w:szCs w:val="18"/>
              </w:rPr>
              <w:t>No</w:t>
            </w:r>
          </w:p>
        </w:tc>
      </w:tr>
      <w:tr w:rsidR="00E44569" w14:paraId="5BB9BD55" w14:textId="77777777" w:rsidTr="00FA1D47">
        <w:trPr>
          <w:cantSplit/>
          <w:jc w:val="center"/>
        </w:trPr>
        <w:tc>
          <w:tcPr>
            <w:tcW w:w="3588" w:type="dxa"/>
          </w:tcPr>
          <w:p w14:paraId="4DB0CA70" w14:textId="77777777" w:rsidR="00E44569" w:rsidRDefault="00E44569" w:rsidP="00E44569">
            <w:pPr>
              <w:rPr>
                <w:rFonts w:ascii="Verdana" w:hAnsi="Verdana"/>
                <w:b/>
                <w:bCs/>
                <w:sz w:val="18"/>
                <w:szCs w:val="18"/>
              </w:rPr>
            </w:pPr>
            <w:r>
              <w:rPr>
                <w:rFonts w:ascii="Verdana" w:hAnsi="Verdana"/>
                <w:b/>
                <w:bCs/>
                <w:sz w:val="18"/>
                <w:szCs w:val="18"/>
              </w:rPr>
              <w:t>Disability/AT Organizations</w:t>
            </w:r>
          </w:p>
        </w:tc>
        <w:tc>
          <w:tcPr>
            <w:tcW w:w="1800" w:type="dxa"/>
          </w:tcPr>
          <w:p w14:paraId="12531769" w14:textId="506D27F7"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18B5E021" w14:textId="06A309FF"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14640252" w14:textId="37C33841" w:rsidR="00E44569" w:rsidRDefault="00E44569" w:rsidP="00E44569">
            <w:pPr>
              <w:rPr>
                <w:rFonts w:ascii="Verdana" w:hAnsi="Verdana"/>
                <w:b/>
                <w:bCs/>
                <w:sz w:val="18"/>
                <w:szCs w:val="18"/>
              </w:rPr>
            </w:pPr>
            <w:r>
              <w:rPr>
                <w:rFonts w:ascii="Verdana" w:hAnsi="Verdana"/>
                <w:b/>
                <w:bCs/>
                <w:sz w:val="18"/>
                <w:szCs w:val="18"/>
              </w:rPr>
              <w:t>No</w:t>
            </w:r>
          </w:p>
        </w:tc>
      </w:tr>
      <w:tr w:rsidR="00E44569" w14:paraId="44036E08" w14:textId="77777777" w:rsidTr="00FA1D47">
        <w:trPr>
          <w:cantSplit/>
          <w:jc w:val="center"/>
        </w:trPr>
        <w:tc>
          <w:tcPr>
            <w:tcW w:w="3588" w:type="dxa"/>
          </w:tcPr>
          <w:p w14:paraId="7FA152E5" w14:textId="77777777" w:rsidR="00E44569" w:rsidRDefault="00E44569" w:rsidP="00E44569">
            <w:pPr>
              <w:rPr>
                <w:rFonts w:ascii="Verdana" w:hAnsi="Verdana"/>
                <w:b/>
                <w:bCs/>
                <w:sz w:val="18"/>
                <w:szCs w:val="18"/>
              </w:rPr>
            </w:pPr>
            <w:r>
              <w:rPr>
                <w:rFonts w:ascii="Verdana" w:hAnsi="Verdana"/>
                <w:b/>
                <w:bCs/>
                <w:sz w:val="18"/>
                <w:szCs w:val="18"/>
              </w:rPr>
              <w:t>Federal Entities/Agencies</w:t>
            </w:r>
          </w:p>
        </w:tc>
        <w:tc>
          <w:tcPr>
            <w:tcW w:w="1800" w:type="dxa"/>
          </w:tcPr>
          <w:p w14:paraId="6AF62668" w14:textId="1DFF55DE"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002C5082" w14:textId="678DD7D9"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3F192DEB" w14:textId="479E947F" w:rsidR="00E44569" w:rsidRDefault="00E44569" w:rsidP="00E44569">
            <w:pPr>
              <w:rPr>
                <w:rFonts w:ascii="Verdana" w:hAnsi="Verdana"/>
                <w:b/>
                <w:bCs/>
                <w:sz w:val="18"/>
                <w:szCs w:val="18"/>
              </w:rPr>
            </w:pPr>
            <w:r>
              <w:rPr>
                <w:rFonts w:ascii="Verdana" w:hAnsi="Verdana"/>
                <w:b/>
                <w:bCs/>
                <w:sz w:val="18"/>
                <w:szCs w:val="18"/>
              </w:rPr>
              <w:t>No</w:t>
            </w:r>
          </w:p>
        </w:tc>
      </w:tr>
      <w:tr w:rsidR="00E44569" w14:paraId="2239CC13" w14:textId="77777777" w:rsidTr="00FA1D47">
        <w:trPr>
          <w:cantSplit/>
          <w:jc w:val="center"/>
        </w:trPr>
        <w:tc>
          <w:tcPr>
            <w:tcW w:w="3588" w:type="dxa"/>
          </w:tcPr>
          <w:p w14:paraId="52A11314" w14:textId="77777777" w:rsidR="00E44569" w:rsidRDefault="00E44569" w:rsidP="00E44569">
            <w:pPr>
              <w:rPr>
                <w:rFonts w:ascii="Verdana" w:hAnsi="Verdana"/>
                <w:b/>
                <w:bCs/>
                <w:sz w:val="18"/>
                <w:szCs w:val="18"/>
              </w:rPr>
            </w:pPr>
            <w:r>
              <w:rPr>
                <w:rFonts w:ascii="Verdana" w:hAnsi="Verdana"/>
                <w:b/>
                <w:bCs/>
                <w:sz w:val="18"/>
                <w:szCs w:val="18"/>
              </w:rPr>
              <w:t>State Entities/Agencies</w:t>
            </w:r>
          </w:p>
        </w:tc>
        <w:tc>
          <w:tcPr>
            <w:tcW w:w="1800" w:type="dxa"/>
          </w:tcPr>
          <w:p w14:paraId="0865CEDF" w14:textId="19BE4542"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44BDE401" w14:textId="3373A1EF"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43E0CD89" w14:textId="76182710" w:rsidR="00E44569" w:rsidRDefault="00E44569" w:rsidP="00E44569">
            <w:pPr>
              <w:rPr>
                <w:rFonts w:ascii="Verdana" w:hAnsi="Verdana"/>
                <w:b/>
                <w:bCs/>
                <w:sz w:val="18"/>
                <w:szCs w:val="18"/>
              </w:rPr>
            </w:pPr>
            <w:r>
              <w:rPr>
                <w:rFonts w:ascii="Verdana" w:hAnsi="Verdana"/>
                <w:b/>
                <w:bCs/>
                <w:sz w:val="18"/>
                <w:szCs w:val="18"/>
              </w:rPr>
              <w:t>No</w:t>
            </w:r>
          </w:p>
        </w:tc>
      </w:tr>
      <w:tr w:rsidR="00E44569" w14:paraId="5DFF3F14" w14:textId="77777777" w:rsidTr="00FA1D47">
        <w:trPr>
          <w:cantSplit/>
          <w:jc w:val="center"/>
        </w:trPr>
        <w:tc>
          <w:tcPr>
            <w:tcW w:w="3588" w:type="dxa"/>
          </w:tcPr>
          <w:p w14:paraId="1E56BD6F" w14:textId="77777777" w:rsidR="00E44569" w:rsidRDefault="00E44569" w:rsidP="00E44569">
            <w:pPr>
              <w:rPr>
                <w:rFonts w:ascii="Verdana" w:hAnsi="Verdana"/>
                <w:b/>
                <w:bCs/>
                <w:sz w:val="18"/>
                <w:szCs w:val="18"/>
              </w:rPr>
            </w:pPr>
            <w:r>
              <w:rPr>
                <w:rFonts w:ascii="Verdana" w:hAnsi="Verdana"/>
                <w:b/>
                <w:bCs/>
                <w:sz w:val="18"/>
                <w:szCs w:val="18"/>
              </w:rPr>
              <w:t>Local/Community Entities</w:t>
            </w:r>
          </w:p>
        </w:tc>
        <w:tc>
          <w:tcPr>
            <w:tcW w:w="1800" w:type="dxa"/>
          </w:tcPr>
          <w:p w14:paraId="00AE1E93" w14:textId="40732419"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32D79950" w14:textId="1C3CA97A"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1421567A" w14:textId="5E3E715B" w:rsidR="00E44569" w:rsidRDefault="00E44569" w:rsidP="00E44569">
            <w:pPr>
              <w:rPr>
                <w:rFonts w:ascii="Verdana" w:hAnsi="Verdana"/>
                <w:b/>
                <w:bCs/>
                <w:sz w:val="18"/>
                <w:szCs w:val="18"/>
              </w:rPr>
            </w:pPr>
            <w:r>
              <w:rPr>
                <w:rFonts w:ascii="Verdana" w:hAnsi="Verdana"/>
                <w:b/>
                <w:bCs/>
                <w:sz w:val="18"/>
                <w:szCs w:val="18"/>
              </w:rPr>
              <w:t>No</w:t>
            </w:r>
          </w:p>
        </w:tc>
      </w:tr>
      <w:tr w:rsidR="00E44569" w14:paraId="178DDC06" w14:textId="77777777" w:rsidTr="00FA1D47">
        <w:trPr>
          <w:cantSplit/>
          <w:jc w:val="center"/>
        </w:trPr>
        <w:tc>
          <w:tcPr>
            <w:tcW w:w="3588" w:type="dxa"/>
          </w:tcPr>
          <w:p w14:paraId="2423BFAA" w14:textId="77777777" w:rsidR="00E44569" w:rsidRDefault="00E44569" w:rsidP="00E4456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44349CD9"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6CFA42D0" w14:textId="31720FD8"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57E216B4" w14:textId="7FD6913B" w:rsidR="00E44569" w:rsidRDefault="00E44569" w:rsidP="00E44569">
            <w:pPr>
              <w:rPr>
                <w:rFonts w:ascii="Verdana" w:hAnsi="Verdana"/>
                <w:b/>
                <w:bCs/>
                <w:sz w:val="18"/>
                <w:szCs w:val="18"/>
              </w:rPr>
            </w:pPr>
            <w:r>
              <w:rPr>
                <w:rFonts w:ascii="Verdana" w:hAnsi="Verdana"/>
                <w:b/>
                <w:bCs/>
                <w:sz w:val="18"/>
                <w:szCs w:val="18"/>
              </w:rPr>
              <w:t>No</w:t>
            </w:r>
          </w:p>
        </w:tc>
      </w:tr>
      <w:tr w:rsidR="00E44569" w14:paraId="3BED9F27" w14:textId="77777777" w:rsidTr="00FA1D47">
        <w:trPr>
          <w:cantSplit/>
          <w:jc w:val="center"/>
        </w:trPr>
        <w:tc>
          <w:tcPr>
            <w:tcW w:w="3588" w:type="dxa"/>
          </w:tcPr>
          <w:p w14:paraId="383E837C" w14:textId="77777777" w:rsidR="00E44569" w:rsidRDefault="00E44569" w:rsidP="00E4456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4EA1342D" w:rsidR="00E44569" w:rsidRDefault="00E44569" w:rsidP="00E44569">
            <w:pPr>
              <w:rPr>
                <w:rFonts w:ascii="Verdana" w:hAnsi="Verdana"/>
                <w:b/>
                <w:bCs/>
                <w:sz w:val="18"/>
                <w:szCs w:val="18"/>
              </w:rPr>
            </w:pPr>
            <w:r>
              <w:rPr>
                <w:rFonts w:ascii="Verdana" w:hAnsi="Verdana"/>
                <w:b/>
                <w:bCs/>
                <w:sz w:val="18"/>
                <w:szCs w:val="18"/>
              </w:rPr>
              <w:t>No</w:t>
            </w:r>
          </w:p>
        </w:tc>
        <w:tc>
          <w:tcPr>
            <w:tcW w:w="1800" w:type="dxa"/>
          </w:tcPr>
          <w:p w14:paraId="29F686F4" w14:textId="195B804F" w:rsidR="00E44569" w:rsidRDefault="00E44569" w:rsidP="00E44569">
            <w:pPr>
              <w:rPr>
                <w:rFonts w:ascii="Verdana" w:hAnsi="Verdana"/>
                <w:b/>
                <w:bCs/>
                <w:sz w:val="18"/>
                <w:szCs w:val="18"/>
              </w:rPr>
            </w:pPr>
            <w:r>
              <w:rPr>
                <w:rFonts w:ascii="Verdana" w:hAnsi="Verdana"/>
                <w:b/>
                <w:bCs/>
                <w:sz w:val="18"/>
                <w:szCs w:val="18"/>
              </w:rPr>
              <w:t>No</w:t>
            </w:r>
          </w:p>
        </w:tc>
        <w:tc>
          <w:tcPr>
            <w:tcW w:w="1710" w:type="dxa"/>
          </w:tcPr>
          <w:p w14:paraId="71A40200" w14:textId="665627FF" w:rsidR="00E44569" w:rsidRDefault="00E44569" w:rsidP="00E4456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E44569" w:rsidRDefault="00015CBD" w:rsidP="000609FD">
      <w:pPr>
        <w:pStyle w:val="ListParagraph"/>
        <w:numPr>
          <w:ilvl w:val="0"/>
          <w:numId w:val="4"/>
        </w:numPr>
        <w:tabs>
          <w:tab w:val="left" w:pos="1800"/>
        </w:tabs>
        <w:spacing w:after="0"/>
        <w:rPr>
          <w:rFonts w:ascii="Verdana" w:hAnsi="Verdana"/>
          <w:b/>
          <w:bCs/>
          <w:highlight w:val="yellow"/>
        </w:rPr>
      </w:pPr>
      <w:r w:rsidRPr="00E44569">
        <w:rPr>
          <w:rFonts w:ascii="Verdana" w:hAnsi="Verdana"/>
          <w:b/>
          <w:bCs/>
          <w:sz w:val="18"/>
          <w:highlight w:val="yellow"/>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3629A43D"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556BE5FA" w14:textId="3403AC82" w:rsidR="00E44569" w:rsidRDefault="00E44569" w:rsidP="00E44569">
      <w:pPr>
        <w:pBdr>
          <w:top w:val="nil"/>
          <w:left w:val="nil"/>
          <w:bottom w:val="nil"/>
          <w:right w:val="nil"/>
          <w:between w:val="nil"/>
        </w:pBdr>
        <w:spacing w:before="100" w:after="100"/>
        <w:rPr>
          <w:color w:val="000000"/>
        </w:rPr>
      </w:pPr>
      <w:r>
        <w:rPr>
          <w:color w:val="000000"/>
        </w:rPr>
        <w:t xml:space="preserve">ATAC of DRNJ operates the Back-In-Action Equipment Exchange Program. </w:t>
      </w:r>
    </w:p>
    <w:p w14:paraId="27628F39" w14:textId="77777777" w:rsidR="00E44569" w:rsidRDefault="00E44569" w:rsidP="00E44569">
      <w:pPr>
        <w:pBdr>
          <w:top w:val="nil"/>
          <w:left w:val="nil"/>
          <w:bottom w:val="nil"/>
          <w:right w:val="nil"/>
          <w:between w:val="nil"/>
        </w:pBdr>
        <w:spacing w:before="100" w:after="100"/>
        <w:rPr>
          <w:color w:val="000000"/>
        </w:rPr>
      </w:pPr>
      <w:r>
        <w:rPr>
          <w:color w:val="000000"/>
        </w:rPr>
        <w:t>Back-In-Action is a matching database program, designed to match those individuals selling or donating a device with those in need of such a device. The Back-In-Action program is available statewide through the 800 telephone number, on the DRNJ website at www.drnj.org, and through the print catalogue that is currently updated twice a year. This program provides a significant alternative to individuals who might otherwise not be able to obtain assistive technology devices, as they are offered used, at no, or low cost.</w:t>
      </w:r>
    </w:p>
    <w:p w14:paraId="0B1D4AA9" w14:textId="77777777" w:rsidR="00E44569" w:rsidRDefault="00E44569" w:rsidP="00E44569">
      <w:pPr>
        <w:pBdr>
          <w:top w:val="nil"/>
          <w:left w:val="nil"/>
          <w:bottom w:val="nil"/>
          <w:right w:val="nil"/>
          <w:between w:val="nil"/>
        </w:pBdr>
        <w:spacing w:before="100" w:after="100"/>
        <w:rPr>
          <w:color w:val="000000"/>
        </w:rPr>
      </w:pPr>
      <w:r>
        <w:rPr>
          <w:color w:val="000000"/>
        </w:rPr>
        <w:t>Information about the Back-In-Action program is provided through ATAC’s public awareness activities, specifically through information and referral, outreach and education, and dissemination of the catalog in print and on the website. Consumers interested in either listing or obtaining a device may contact ATAC by telephone, through e-mail, and through a form provided in the catalog, where the item is listed for up to six months, or longer if desired.</w:t>
      </w:r>
    </w:p>
    <w:p w14:paraId="768E943E" w14:textId="77777777" w:rsidR="00E44569" w:rsidRDefault="00E44569" w:rsidP="00427D3F">
      <w:pPr>
        <w:ind w:left="720"/>
      </w:pP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59465223"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79C9DFEE" w14:textId="55BF3C27" w:rsidR="00E44569" w:rsidRDefault="00F42835" w:rsidP="00427D3F">
      <w:pPr>
        <w:ind w:left="480"/>
      </w:pPr>
      <w:hyperlink r:id="rId12" w:history="1">
        <w:r w:rsidR="00E44569">
          <w:rPr>
            <w:rStyle w:val="Hyperlink"/>
          </w:rPr>
          <w:t>http://backinaction.drnj.org/home.php</w:t>
        </w:r>
      </w:hyperlink>
      <w:r w:rsidR="00E44569">
        <w:t xml:space="preserve"> </w:t>
      </w:r>
    </w:p>
    <w:p w14:paraId="54131BF9" w14:textId="77777777" w:rsidR="00AB4C76" w:rsidRDefault="0005735C" w:rsidP="009D3A42">
      <w:pPr>
        <w:pStyle w:val="Heading3"/>
      </w:pPr>
      <w:bookmarkStart w:id="14" w:name="_Toc30492504"/>
      <w:r>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BFC7D02" w:rsidR="00D231F0" w:rsidRDefault="00DC02E9" w:rsidP="00A02B19">
            <w:pPr>
              <w:rPr>
                <w:rFonts w:ascii="Verdana" w:hAnsi="Verdana"/>
                <w:b/>
                <w:bCs/>
                <w:sz w:val="18"/>
                <w:szCs w:val="18"/>
              </w:rPr>
            </w:pPr>
            <w:r>
              <w:rPr>
                <w:rFonts w:ascii="Verdana" w:hAnsi="Verdana"/>
                <w:b/>
                <w:bCs/>
                <w:sz w:val="18"/>
                <w:szCs w:val="18"/>
              </w:rPr>
              <w:t>No</w:t>
            </w:r>
          </w:p>
        </w:tc>
        <w:tc>
          <w:tcPr>
            <w:tcW w:w="1800" w:type="dxa"/>
          </w:tcPr>
          <w:p w14:paraId="264A2E68" w14:textId="0B72C61A" w:rsidR="00D231F0" w:rsidRDefault="00DC02E9" w:rsidP="00A02B19">
            <w:pPr>
              <w:rPr>
                <w:rFonts w:ascii="Verdana" w:hAnsi="Verdana"/>
                <w:b/>
                <w:bCs/>
                <w:sz w:val="18"/>
                <w:szCs w:val="18"/>
              </w:rPr>
            </w:pPr>
            <w:r>
              <w:rPr>
                <w:rFonts w:ascii="Verdana" w:hAnsi="Verdana"/>
                <w:b/>
                <w:bCs/>
                <w:sz w:val="18"/>
                <w:szCs w:val="18"/>
              </w:rPr>
              <w:t>No</w:t>
            </w:r>
          </w:p>
        </w:tc>
        <w:tc>
          <w:tcPr>
            <w:tcW w:w="1710" w:type="dxa"/>
          </w:tcPr>
          <w:p w14:paraId="06E31EE1" w14:textId="1522F31D" w:rsidR="00D231F0" w:rsidRDefault="00DC02E9" w:rsidP="00A02B19">
            <w:pPr>
              <w:rPr>
                <w:rFonts w:ascii="Verdana" w:hAnsi="Verdana"/>
                <w:b/>
                <w:bCs/>
                <w:sz w:val="18"/>
                <w:szCs w:val="18"/>
              </w:rPr>
            </w:pPr>
            <w:r>
              <w:rPr>
                <w:rFonts w:ascii="Verdana" w:hAnsi="Verdana"/>
                <w:b/>
                <w:bCs/>
                <w:sz w:val="18"/>
                <w:szCs w:val="18"/>
              </w:rPr>
              <w:t>No</w:t>
            </w:r>
          </w:p>
        </w:tc>
      </w:tr>
      <w:tr w:rsidR="00DC02E9" w14:paraId="60E256DF" w14:textId="77777777" w:rsidTr="00FA1D47">
        <w:trPr>
          <w:cantSplit/>
          <w:jc w:val="center"/>
        </w:trPr>
        <w:tc>
          <w:tcPr>
            <w:tcW w:w="3588" w:type="dxa"/>
          </w:tcPr>
          <w:p w14:paraId="58D33F8E" w14:textId="77777777" w:rsidR="00DC02E9" w:rsidRDefault="00DC02E9" w:rsidP="00DC02E9">
            <w:pPr>
              <w:rPr>
                <w:rFonts w:ascii="Verdana" w:hAnsi="Verdana"/>
                <w:b/>
                <w:bCs/>
                <w:sz w:val="18"/>
                <w:szCs w:val="18"/>
              </w:rPr>
            </w:pPr>
            <w:r>
              <w:rPr>
                <w:rFonts w:ascii="Verdana" w:hAnsi="Verdana"/>
                <w:b/>
                <w:bCs/>
                <w:sz w:val="18"/>
                <w:szCs w:val="18"/>
              </w:rPr>
              <w:t>Independent Living Center</w:t>
            </w:r>
          </w:p>
        </w:tc>
        <w:tc>
          <w:tcPr>
            <w:tcW w:w="1800" w:type="dxa"/>
          </w:tcPr>
          <w:p w14:paraId="3B39FD75" w14:textId="141F40A6"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3ABD474C" w14:textId="0DFFDB5A"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0A6507A1" w14:textId="2B8EC445" w:rsidR="00DC02E9" w:rsidRDefault="00DC02E9" w:rsidP="00DC02E9">
            <w:pPr>
              <w:rPr>
                <w:rFonts w:ascii="Verdana" w:hAnsi="Verdana"/>
                <w:b/>
                <w:bCs/>
                <w:sz w:val="18"/>
                <w:szCs w:val="18"/>
              </w:rPr>
            </w:pPr>
            <w:r>
              <w:rPr>
                <w:rFonts w:ascii="Verdana" w:hAnsi="Verdana"/>
                <w:b/>
                <w:bCs/>
                <w:sz w:val="18"/>
                <w:szCs w:val="18"/>
              </w:rPr>
              <w:t>No</w:t>
            </w:r>
          </w:p>
        </w:tc>
      </w:tr>
      <w:tr w:rsidR="00DC02E9" w14:paraId="046909C8" w14:textId="77777777" w:rsidTr="00FA1D47">
        <w:trPr>
          <w:cantSplit/>
          <w:jc w:val="center"/>
        </w:trPr>
        <w:tc>
          <w:tcPr>
            <w:tcW w:w="3588" w:type="dxa"/>
          </w:tcPr>
          <w:p w14:paraId="662B895E" w14:textId="77777777" w:rsidR="00DC02E9" w:rsidRDefault="00DC02E9" w:rsidP="00DC02E9">
            <w:pPr>
              <w:rPr>
                <w:rFonts w:ascii="Verdana" w:hAnsi="Verdana"/>
                <w:b/>
                <w:bCs/>
                <w:sz w:val="18"/>
                <w:szCs w:val="18"/>
              </w:rPr>
            </w:pPr>
            <w:r>
              <w:rPr>
                <w:rFonts w:ascii="Verdana" w:hAnsi="Verdana"/>
                <w:b/>
                <w:bCs/>
                <w:sz w:val="18"/>
                <w:szCs w:val="18"/>
              </w:rPr>
              <w:lastRenderedPageBreak/>
              <w:t>Easter Seals</w:t>
            </w:r>
          </w:p>
        </w:tc>
        <w:tc>
          <w:tcPr>
            <w:tcW w:w="1800" w:type="dxa"/>
          </w:tcPr>
          <w:p w14:paraId="2F41CB9E" w14:textId="493C0A15"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0A2D3887" w14:textId="1F5B9CAD"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03DE5B81" w14:textId="1896528C" w:rsidR="00DC02E9" w:rsidRDefault="00DC02E9" w:rsidP="00DC02E9">
            <w:pPr>
              <w:rPr>
                <w:rFonts w:ascii="Verdana" w:hAnsi="Verdana"/>
                <w:b/>
                <w:bCs/>
                <w:sz w:val="18"/>
                <w:szCs w:val="18"/>
              </w:rPr>
            </w:pPr>
            <w:r>
              <w:rPr>
                <w:rFonts w:ascii="Verdana" w:hAnsi="Verdana"/>
                <w:b/>
                <w:bCs/>
                <w:sz w:val="18"/>
                <w:szCs w:val="18"/>
              </w:rPr>
              <w:t>No</w:t>
            </w:r>
          </w:p>
        </w:tc>
      </w:tr>
      <w:tr w:rsidR="00DC02E9" w14:paraId="639F267B" w14:textId="77777777" w:rsidTr="00FA1D47">
        <w:trPr>
          <w:cantSplit/>
          <w:jc w:val="center"/>
        </w:trPr>
        <w:tc>
          <w:tcPr>
            <w:tcW w:w="3588" w:type="dxa"/>
          </w:tcPr>
          <w:p w14:paraId="4CA8EDAF" w14:textId="77777777" w:rsidR="00DC02E9" w:rsidRDefault="00DC02E9" w:rsidP="00DC02E9">
            <w:pPr>
              <w:rPr>
                <w:rFonts w:ascii="Verdana" w:hAnsi="Verdana"/>
                <w:b/>
                <w:bCs/>
                <w:sz w:val="18"/>
                <w:szCs w:val="18"/>
              </w:rPr>
            </w:pPr>
            <w:r>
              <w:rPr>
                <w:rFonts w:ascii="Verdana" w:hAnsi="Verdana"/>
                <w:b/>
                <w:bCs/>
                <w:sz w:val="18"/>
                <w:szCs w:val="18"/>
              </w:rPr>
              <w:t>Disability/AT Organizations</w:t>
            </w:r>
          </w:p>
        </w:tc>
        <w:tc>
          <w:tcPr>
            <w:tcW w:w="1800" w:type="dxa"/>
          </w:tcPr>
          <w:p w14:paraId="07B33CFA" w14:textId="1EABA066"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0236F39A" w14:textId="39351A5C"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112C17F1" w14:textId="454102D4" w:rsidR="00DC02E9" w:rsidRDefault="00DC02E9" w:rsidP="00DC02E9">
            <w:pPr>
              <w:rPr>
                <w:rFonts w:ascii="Verdana" w:hAnsi="Verdana"/>
                <w:b/>
                <w:bCs/>
                <w:sz w:val="18"/>
                <w:szCs w:val="18"/>
              </w:rPr>
            </w:pPr>
            <w:r>
              <w:rPr>
                <w:rFonts w:ascii="Verdana" w:hAnsi="Verdana"/>
                <w:b/>
                <w:bCs/>
                <w:sz w:val="18"/>
                <w:szCs w:val="18"/>
              </w:rPr>
              <w:t>No</w:t>
            </w:r>
          </w:p>
        </w:tc>
      </w:tr>
      <w:tr w:rsidR="00DC02E9" w14:paraId="11AE9E7A" w14:textId="77777777" w:rsidTr="00FA1D47">
        <w:trPr>
          <w:cantSplit/>
          <w:jc w:val="center"/>
        </w:trPr>
        <w:tc>
          <w:tcPr>
            <w:tcW w:w="3588" w:type="dxa"/>
          </w:tcPr>
          <w:p w14:paraId="6B943AC9" w14:textId="77777777" w:rsidR="00DC02E9" w:rsidRDefault="00DC02E9" w:rsidP="00DC02E9">
            <w:pPr>
              <w:rPr>
                <w:rFonts w:ascii="Verdana" w:hAnsi="Verdana"/>
                <w:b/>
                <w:bCs/>
                <w:sz w:val="18"/>
                <w:szCs w:val="18"/>
              </w:rPr>
            </w:pPr>
            <w:r>
              <w:rPr>
                <w:rFonts w:ascii="Verdana" w:hAnsi="Verdana"/>
                <w:b/>
                <w:bCs/>
                <w:sz w:val="18"/>
                <w:szCs w:val="18"/>
              </w:rPr>
              <w:t>Federal Entities/Agencies</w:t>
            </w:r>
          </w:p>
        </w:tc>
        <w:tc>
          <w:tcPr>
            <w:tcW w:w="1800" w:type="dxa"/>
          </w:tcPr>
          <w:p w14:paraId="30A025C2" w14:textId="698A4AA6"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0AD55D52" w14:textId="795EC3B4"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3669BE19" w14:textId="4386C4D4" w:rsidR="00DC02E9" w:rsidRDefault="00DC02E9" w:rsidP="00DC02E9">
            <w:pPr>
              <w:rPr>
                <w:rFonts w:ascii="Verdana" w:hAnsi="Verdana"/>
                <w:b/>
                <w:bCs/>
                <w:sz w:val="18"/>
                <w:szCs w:val="18"/>
              </w:rPr>
            </w:pPr>
            <w:r>
              <w:rPr>
                <w:rFonts w:ascii="Verdana" w:hAnsi="Verdana"/>
                <w:b/>
                <w:bCs/>
                <w:sz w:val="18"/>
                <w:szCs w:val="18"/>
              </w:rPr>
              <w:t>No</w:t>
            </w:r>
          </w:p>
        </w:tc>
      </w:tr>
      <w:tr w:rsidR="00DC02E9" w14:paraId="25033DF1" w14:textId="77777777" w:rsidTr="00FA1D47">
        <w:trPr>
          <w:cantSplit/>
          <w:jc w:val="center"/>
        </w:trPr>
        <w:tc>
          <w:tcPr>
            <w:tcW w:w="3588" w:type="dxa"/>
          </w:tcPr>
          <w:p w14:paraId="7302562E" w14:textId="77777777" w:rsidR="00DC02E9" w:rsidRDefault="00DC02E9" w:rsidP="00DC02E9">
            <w:pPr>
              <w:rPr>
                <w:rFonts w:ascii="Verdana" w:hAnsi="Verdana"/>
                <w:b/>
                <w:bCs/>
                <w:sz w:val="18"/>
                <w:szCs w:val="18"/>
              </w:rPr>
            </w:pPr>
            <w:r>
              <w:rPr>
                <w:rFonts w:ascii="Verdana" w:hAnsi="Verdana"/>
                <w:b/>
                <w:bCs/>
                <w:sz w:val="18"/>
                <w:szCs w:val="18"/>
              </w:rPr>
              <w:t>State Entities/Agencies</w:t>
            </w:r>
          </w:p>
        </w:tc>
        <w:tc>
          <w:tcPr>
            <w:tcW w:w="1800" w:type="dxa"/>
          </w:tcPr>
          <w:p w14:paraId="3BB114D4" w14:textId="42BB91C0"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1378D512" w14:textId="30D34459"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1D92D507" w14:textId="33F1DCC1" w:rsidR="00DC02E9" w:rsidRDefault="00DC02E9" w:rsidP="00DC02E9">
            <w:pPr>
              <w:rPr>
                <w:rFonts w:ascii="Verdana" w:hAnsi="Verdana"/>
                <w:b/>
                <w:bCs/>
                <w:sz w:val="18"/>
                <w:szCs w:val="18"/>
              </w:rPr>
            </w:pPr>
            <w:r>
              <w:rPr>
                <w:rFonts w:ascii="Verdana" w:hAnsi="Verdana"/>
                <w:b/>
                <w:bCs/>
                <w:sz w:val="18"/>
                <w:szCs w:val="18"/>
              </w:rPr>
              <w:t>No</w:t>
            </w:r>
          </w:p>
        </w:tc>
      </w:tr>
      <w:tr w:rsidR="00DC02E9" w14:paraId="4E181498" w14:textId="77777777" w:rsidTr="00FA1D47">
        <w:trPr>
          <w:cantSplit/>
          <w:jc w:val="center"/>
        </w:trPr>
        <w:tc>
          <w:tcPr>
            <w:tcW w:w="3588" w:type="dxa"/>
          </w:tcPr>
          <w:p w14:paraId="086C1C92" w14:textId="77777777" w:rsidR="00DC02E9" w:rsidRDefault="00DC02E9" w:rsidP="00DC02E9">
            <w:pPr>
              <w:rPr>
                <w:rFonts w:ascii="Verdana" w:hAnsi="Verdana"/>
                <w:b/>
                <w:bCs/>
                <w:sz w:val="18"/>
                <w:szCs w:val="18"/>
              </w:rPr>
            </w:pPr>
            <w:r>
              <w:rPr>
                <w:rFonts w:ascii="Verdana" w:hAnsi="Verdana"/>
                <w:b/>
                <w:bCs/>
                <w:sz w:val="18"/>
                <w:szCs w:val="18"/>
              </w:rPr>
              <w:t>Local/Community Entities</w:t>
            </w:r>
          </w:p>
        </w:tc>
        <w:tc>
          <w:tcPr>
            <w:tcW w:w="1800" w:type="dxa"/>
          </w:tcPr>
          <w:p w14:paraId="3690D499" w14:textId="215059FC"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6D38B6F7" w14:textId="2298DC6F"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33D00337" w14:textId="5D4D5787" w:rsidR="00DC02E9" w:rsidRDefault="00DC02E9" w:rsidP="00DC02E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4CBD3B49" w:rsidR="00D231F0" w:rsidRDefault="00DC02E9" w:rsidP="00A02B19">
            <w:pPr>
              <w:rPr>
                <w:rFonts w:ascii="Verdana" w:hAnsi="Verdana"/>
                <w:b/>
                <w:bCs/>
                <w:sz w:val="18"/>
                <w:szCs w:val="18"/>
              </w:rPr>
            </w:pPr>
            <w:r>
              <w:rPr>
                <w:rFonts w:ascii="Verdana" w:hAnsi="Verdana"/>
                <w:b/>
                <w:bCs/>
                <w:sz w:val="18"/>
                <w:szCs w:val="18"/>
              </w:rPr>
              <w:t>Yes</w:t>
            </w:r>
          </w:p>
        </w:tc>
        <w:tc>
          <w:tcPr>
            <w:tcW w:w="1800" w:type="dxa"/>
          </w:tcPr>
          <w:p w14:paraId="2DFA8EBC" w14:textId="1E3A9BFD" w:rsidR="00D231F0" w:rsidRDefault="00DC02E9" w:rsidP="00A02B19">
            <w:pPr>
              <w:rPr>
                <w:rFonts w:ascii="Verdana" w:hAnsi="Verdana"/>
                <w:b/>
                <w:bCs/>
                <w:sz w:val="18"/>
                <w:szCs w:val="18"/>
              </w:rPr>
            </w:pPr>
            <w:r>
              <w:rPr>
                <w:rFonts w:ascii="Verdana" w:hAnsi="Verdana"/>
                <w:b/>
                <w:bCs/>
                <w:sz w:val="18"/>
                <w:szCs w:val="18"/>
              </w:rPr>
              <w:t>Yes</w:t>
            </w:r>
          </w:p>
        </w:tc>
        <w:tc>
          <w:tcPr>
            <w:tcW w:w="1710" w:type="dxa"/>
          </w:tcPr>
          <w:p w14:paraId="00429300" w14:textId="6C114A1D" w:rsidR="00D231F0" w:rsidRDefault="00DC02E9" w:rsidP="00A02B19">
            <w:pPr>
              <w:rPr>
                <w:rFonts w:ascii="Verdana" w:hAnsi="Verdana"/>
                <w:b/>
                <w:bCs/>
                <w:sz w:val="18"/>
                <w:szCs w:val="18"/>
              </w:rPr>
            </w:pPr>
            <w:r>
              <w:rPr>
                <w:rFonts w:ascii="Verdana" w:hAnsi="Verdana"/>
                <w:b/>
                <w:bCs/>
                <w:sz w:val="18"/>
                <w:szCs w:val="18"/>
              </w:rPr>
              <w:t>No</w:t>
            </w:r>
          </w:p>
        </w:tc>
      </w:tr>
      <w:tr w:rsidR="00DC02E9" w14:paraId="1F76D22D" w14:textId="77777777" w:rsidTr="00FA1D47">
        <w:trPr>
          <w:cantSplit/>
          <w:jc w:val="center"/>
        </w:trPr>
        <w:tc>
          <w:tcPr>
            <w:tcW w:w="3588" w:type="dxa"/>
          </w:tcPr>
          <w:p w14:paraId="56F584B2" w14:textId="77777777" w:rsidR="00DC02E9" w:rsidRDefault="00DC02E9" w:rsidP="00DC02E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85559AC" w:rsidR="00DC02E9" w:rsidRDefault="00DC02E9" w:rsidP="00DC02E9">
            <w:pPr>
              <w:rPr>
                <w:rFonts w:ascii="Verdana" w:hAnsi="Verdana"/>
                <w:b/>
                <w:bCs/>
                <w:sz w:val="18"/>
                <w:szCs w:val="18"/>
              </w:rPr>
            </w:pPr>
            <w:r>
              <w:rPr>
                <w:rFonts w:ascii="Verdana" w:hAnsi="Verdana"/>
                <w:b/>
                <w:bCs/>
                <w:sz w:val="18"/>
                <w:szCs w:val="18"/>
              </w:rPr>
              <w:t>No</w:t>
            </w:r>
          </w:p>
        </w:tc>
        <w:tc>
          <w:tcPr>
            <w:tcW w:w="1800" w:type="dxa"/>
          </w:tcPr>
          <w:p w14:paraId="5AE86879" w14:textId="7D5E00EF" w:rsidR="00DC02E9" w:rsidRDefault="00DC02E9" w:rsidP="00DC02E9">
            <w:pPr>
              <w:rPr>
                <w:rFonts w:ascii="Verdana" w:hAnsi="Verdana"/>
                <w:b/>
                <w:bCs/>
                <w:sz w:val="18"/>
                <w:szCs w:val="18"/>
              </w:rPr>
            </w:pPr>
            <w:r>
              <w:rPr>
                <w:rFonts w:ascii="Verdana" w:hAnsi="Verdana"/>
                <w:b/>
                <w:bCs/>
                <w:sz w:val="18"/>
                <w:szCs w:val="18"/>
              </w:rPr>
              <w:t>No</w:t>
            </w:r>
          </w:p>
        </w:tc>
        <w:tc>
          <w:tcPr>
            <w:tcW w:w="1710" w:type="dxa"/>
          </w:tcPr>
          <w:p w14:paraId="20FCDB53" w14:textId="1A56CEEE" w:rsidR="00DC02E9" w:rsidRDefault="00DC02E9" w:rsidP="00DC02E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DC02E9" w:rsidRDefault="00263D35" w:rsidP="000609FD">
      <w:pPr>
        <w:pStyle w:val="ListParagraph"/>
        <w:numPr>
          <w:ilvl w:val="0"/>
          <w:numId w:val="5"/>
        </w:numPr>
        <w:tabs>
          <w:tab w:val="left" w:pos="1800"/>
        </w:tabs>
        <w:rPr>
          <w:rFonts w:ascii="Verdana" w:hAnsi="Verdana"/>
          <w:b/>
          <w:bCs/>
          <w:sz w:val="18"/>
          <w:highlight w:val="yellow"/>
        </w:rPr>
      </w:pPr>
      <w:r w:rsidRPr="00DC02E9">
        <w:rPr>
          <w:rFonts w:ascii="Verdana" w:hAnsi="Verdana"/>
          <w:b/>
          <w:bCs/>
          <w:sz w:val="18"/>
          <w:highlight w:val="yellow"/>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120107F9"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2E8E8C5F" w14:textId="361CD7FB" w:rsidR="00DC02E9" w:rsidRDefault="00DC02E9" w:rsidP="00DC02E9">
      <w:pPr>
        <w:pBdr>
          <w:top w:val="nil"/>
          <w:left w:val="nil"/>
          <w:bottom w:val="nil"/>
          <w:right w:val="nil"/>
          <w:between w:val="nil"/>
        </w:pBdr>
        <w:spacing w:before="100" w:after="100"/>
        <w:rPr>
          <w:color w:val="000000"/>
        </w:rPr>
      </w:pPr>
      <w:r>
        <w:rPr>
          <w:color w:val="000000"/>
        </w:rPr>
        <w:t xml:space="preserve">ATAC of DRNJ </w:t>
      </w:r>
      <w:proofErr w:type="spellStart"/>
      <w:r>
        <w:rPr>
          <w:color w:val="000000"/>
        </w:rPr>
        <w:t>cooridnates</w:t>
      </w:r>
      <w:proofErr w:type="spellEnd"/>
      <w:r>
        <w:rPr>
          <w:color w:val="000000"/>
        </w:rPr>
        <w:t xml:space="preserve"> this activity with Goodwill Home Medical Equipment. GHME facilitates equipment exchange directly with consumers. GHME obtains, sanitizes and refurbishes (if necessary) the equipment prior to reassignment back into the community. The equipment is matched to the consumer through a network of volunteer therapists (speech, OT, and PT) that provide free consultative service to consumers. This consultative service is </w:t>
      </w:r>
      <w:r>
        <w:rPr>
          <w:color w:val="000000"/>
        </w:rPr>
        <w:lastRenderedPageBreak/>
        <w:t xml:space="preserve">delivered directly at GHME warehouse and assists consumers with an effective match to their needs. ATAC provides financial support to GHME to provide this service and GHME does charge a small fee to consumers for equipment. Throughout the year, GHME often provides equipment free of charge to community organizations to support the needs of consumers with disabilities. </w:t>
      </w:r>
    </w:p>
    <w:p w14:paraId="33F3EC9E" w14:textId="7CE2ED99" w:rsidR="00DC02E9" w:rsidRDefault="00DC02E9" w:rsidP="00DC02E9">
      <w:pPr>
        <w:pBdr>
          <w:top w:val="nil"/>
          <w:left w:val="nil"/>
          <w:bottom w:val="nil"/>
          <w:right w:val="nil"/>
          <w:between w:val="nil"/>
        </w:pBdr>
        <w:spacing w:before="100" w:after="100"/>
        <w:rPr>
          <w:color w:val="000000"/>
        </w:rPr>
      </w:pPr>
      <w:r>
        <w:rPr>
          <w:color w:val="000000"/>
        </w:rPr>
        <w:t xml:space="preserve">Information about GHME program is provided through ATAC’s public awareness activities, specifically through information and referral, outreach and education, and dissemination of the catalog in print and on the website.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29F1634A"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2C7AE999" w14:textId="2B8BBC0B" w:rsidR="00DC02E9" w:rsidRDefault="00F42835" w:rsidP="006C1333">
      <w:pPr>
        <w:ind w:left="480"/>
      </w:pPr>
      <w:hyperlink r:id="rId13" w:history="1">
        <w:r w:rsidR="00DC02E9">
          <w:rPr>
            <w:rStyle w:val="Hyperlink"/>
          </w:rPr>
          <w:t>https://www.goodwillhomemedical.org/</w:t>
        </w:r>
      </w:hyperlink>
      <w:r w:rsidR="00DC02E9">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29692F6" w:rsidR="00D231F0" w:rsidRDefault="00890A07" w:rsidP="00A02B19">
            <w:pPr>
              <w:rPr>
                <w:rFonts w:ascii="Verdana" w:hAnsi="Verdana"/>
                <w:b/>
                <w:bCs/>
                <w:sz w:val="18"/>
                <w:szCs w:val="18"/>
              </w:rPr>
            </w:pPr>
            <w:r>
              <w:rPr>
                <w:rFonts w:ascii="Verdana" w:hAnsi="Verdana"/>
                <w:b/>
                <w:bCs/>
                <w:sz w:val="18"/>
                <w:szCs w:val="18"/>
              </w:rPr>
              <w:t>No</w:t>
            </w:r>
          </w:p>
        </w:tc>
        <w:tc>
          <w:tcPr>
            <w:tcW w:w="1800" w:type="dxa"/>
          </w:tcPr>
          <w:p w14:paraId="4619C147" w14:textId="39C50EC0" w:rsidR="00D231F0" w:rsidRDefault="00890A07" w:rsidP="00A02B19">
            <w:pPr>
              <w:rPr>
                <w:rFonts w:ascii="Verdana" w:hAnsi="Verdana"/>
                <w:b/>
                <w:bCs/>
                <w:sz w:val="18"/>
                <w:szCs w:val="18"/>
              </w:rPr>
            </w:pPr>
            <w:r>
              <w:rPr>
                <w:rFonts w:ascii="Verdana" w:hAnsi="Verdana"/>
                <w:b/>
                <w:bCs/>
                <w:sz w:val="18"/>
                <w:szCs w:val="18"/>
              </w:rPr>
              <w:t>No</w:t>
            </w:r>
          </w:p>
        </w:tc>
        <w:tc>
          <w:tcPr>
            <w:tcW w:w="1710" w:type="dxa"/>
          </w:tcPr>
          <w:p w14:paraId="6518959C" w14:textId="654C6C07" w:rsidR="00D231F0" w:rsidRDefault="00890A07" w:rsidP="00A02B19">
            <w:pPr>
              <w:rPr>
                <w:rFonts w:ascii="Verdana" w:hAnsi="Verdana"/>
                <w:b/>
                <w:bCs/>
                <w:sz w:val="18"/>
                <w:szCs w:val="18"/>
              </w:rPr>
            </w:pPr>
            <w:r>
              <w:rPr>
                <w:rFonts w:ascii="Verdana" w:hAnsi="Verdana"/>
                <w:b/>
                <w:bCs/>
                <w:sz w:val="18"/>
                <w:szCs w:val="18"/>
              </w:rPr>
              <w:t>No</w:t>
            </w:r>
          </w:p>
        </w:tc>
      </w:tr>
      <w:tr w:rsidR="00890A07" w14:paraId="4732181F" w14:textId="77777777" w:rsidTr="00FA1D47">
        <w:trPr>
          <w:cantSplit/>
          <w:jc w:val="center"/>
        </w:trPr>
        <w:tc>
          <w:tcPr>
            <w:tcW w:w="3588" w:type="dxa"/>
          </w:tcPr>
          <w:p w14:paraId="0CBFD966" w14:textId="77777777" w:rsidR="00890A07" w:rsidRDefault="00890A07" w:rsidP="00890A07">
            <w:pPr>
              <w:rPr>
                <w:rFonts w:ascii="Verdana" w:hAnsi="Verdana"/>
                <w:b/>
                <w:bCs/>
                <w:sz w:val="18"/>
                <w:szCs w:val="18"/>
              </w:rPr>
            </w:pPr>
            <w:r>
              <w:rPr>
                <w:rFonts w:ascii="Verdana" w:hAnsi="Verdana"/>
                <w:b/>
                <w:bCs/>
                <w:sz w:val="18"/>
                <w:szCs w:val="18"/>
              </w:rPr>
              <w:t>Independent Living Center</w:t>
            </w:r>
          </w:p>
        </w:tc>
        <w:tc>
          <w:tcPr>
            <w:tcW w:w="1800" w:type="dxa"/>
          </w:tcPr>
          <w:p w14:paraId="3703D354" w14:textId="4BF42410"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28CF1CFA" w14:textId="70184710"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2C976608" w14:textId="6E6B1510" w:rsidR="00890A07" w:rsidRDefault="00890A07" w:rsidP="00890A07">
            <w:pPr>
              <w:rPr>
                <w:rFonts w:ascii="Verdana" w:hAnsi="Verdana"/>
                <w:b/>
                <w:bCs/>
                <w:sz w:val="18"/>
                <w:szCs w:val="18"/>
              </w:rPr>
            </w:pPr>
            <w:r>
              <w:rPr>
                <w:rFonts w:ascii="Verdana" w:hAnsi="Verdana"/>
                <w:b/>
                <w:bCs/>
                <w:sz w:val="18"/>
                <w:szCs w:val="18"/>
              </w:rPr>
              <w:t>No</w:t>
            </w:r>
          </w:p>
        </w:tc>
      </w:tr>
      <w:tr w:rsidR="00890A07" w14:paraId="5939D61A" w14:textId="77777777" w:rsidTr="00FA1D47">
        <w:trPr>
          <w:cantSplit/>
          <w:jc w:val="center"/>
        </w:trPr>
        <w:tc>
          <w:tcPr>
            <w:tcW w:w="3588" w:type="dxa"/>
          </w:tcPr>
          <w:p w14:paraId="67D44795" w14:textId="77777777" w:rsidR="00890A07" w:rsidRDefault="00890A07" w:rsidP="00890A07">
            <w:pPr>
              <w:rPr>
                <w:rFonts w:ascii="Verdana" w:hAnsi="Verdana"/>
                <w:b/>
                <w:bCs/>
                <w:sz w:val="18"/>
                <w:szCs w:val="18"/>
              </w:rPr>
            </w:pPr>
            <w:r>
              <w:rPr>
                <w:rFonts w:ascii="Verdana" w:hAnsi="Verdana"/>
                <w:b/>
                <w:bCs/>
                <w:sz w:val="18"/>
                <w:szCs w:val="18"/>
              </w:rPr>
              <w:t>Easter Seals</w:t>
            </w:r>
          </w:p>
        </w:tc>
        <w:tc>
          <w:tcPr>
            <w:tcW w:w="1800" w:type="dxa"/>
          </w:tcPr>
          <w:p w14:paraId="55CB15AA" w14:textId="6A6E975A"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6B0B023B" w14:textId="2FB1440B"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20618BB8" w14:textId="3E8C2680" w:rsidR="00890A07" w:rsidRDefault="00890A07" w:rsidP="00890A07">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3380D936" w:rsidR="00D231F0" w:rsidRDefault="00890A07" w:rsidP="00A02B19">
            <w:pPr>
              <w:rPr>
                <w:rFonts w:ascii="Verdana" w:hAnsi="Verdana"/>
                <w:b/>
                <w:bCs/>
                <w:sz w:val="18"/>
                <w:szCs w:val="18"/>
              </w:rPr>
            </w:pPr>
            <w:r>
              <w:rPr>
                <w:rFonts w:ascii="Verdana" w:hAnsi="Verdana"/>
                <w:b/>
                <w:bCs/>
                <w:sz w:val="18"/>
                <w:szCs w:val="18"/>
              </w:rPr>
              <w:t>Yes</w:t>
            </w:r>
          </w:p>
        </w:tc>
        <w:tc>
          <w:tcPr>
            <w:tcW w:w="1800" w:type="dxa"/>
          </w:tcPr>
          <w:p w14:paraId="13D253A0" w14:textId="422CE7A9" w:rsidR="00D231F0" w:rsidRDefault="00890A07" w:rsidP="00A02B19">
            <w:pPr>
              <w:rPr>
                <w:rFonts w:ascii="Verdana" w:hAnsi="Verdana"/>
                <w:b/>
                <w:bCs/>
                <w:sz w:val="18"/>
                <w:szCs w:val="18"/>
              </w:rPr>
            </w:pPr>
            <w:r>
              <w:rPr>
                <w:rFonts w:ascii="Verdana" w:hAnsi="Verdana"/>
                <w:b/>
                <w:bCs/>
                <w:sz w:val="18"/>
                <w:szCs w:val="18"/>
              </w:rPr>
              <w:t>Yes</w:t>
            </w:r>
          </w:p>
        </w:tc>
        <w:tc>
          <w:tcPr>
            <w:tcW w:w="1710" w:type="dxa"/>
          </w:tcPr>
          <w:p w14:paraId="06DED74D" w14:textId="1EAAE1B5" w:rsidR="00D231F0" w:rsidRDefault="00890A07" w:rsidP="00A02B19">
            <w:pPr>
              <w:rPr>
                <w:rFonts w:ascii="Verdana" w:hAnsi="Verdana"/>
                <w:b/>
                <w:bCs/>
                <w:sz w:val="18"/>
                <w:szCs w:val="18"/>
              </w:rPr>
            </w:pPr>
            <w:r>
              <w:rPr>
                <w:rFonts w:ascii="Verdana" w:hAnsi="Verdana"/>
                <w:b/>
                <w:bCs/>
                <w:sz w:val="18"/>
                <w:szCs w:val="18"/>
              </w:rPr>
              <w:t>No</w:t>
            </w:r>
          </w:p>
        </w:tc>
      </w:tr>
      <w:tr w:rsidR="00890A07" w14:paraId="5F42D0B7" w14:textId="77777777" w:rsidTr="00FA1D47">
        <w:trPr>
          <w:cantSplit/>
          <w:jc w:val="center"/>
        </w:trPr>
        <w:tc>
          <w:tcPr>
            <w:tcW w:w="3588" w:type="dxa"/>
          </w:tcPr>
          <w:p w14:paraId="608C0FDA" w14:textId="77777777" w:rsidR="00890A07" w:rsidRDefault="00890A07" w:rsidP="00890A07">
            <w:pPr>
              <w:rPr>
                <w:rFonts w:ascii="Verdana" w:hAnsi="Verdana"/>
                <w:b/>
                <w:bCs/>
                <w:sz w:val="18"/>
                <w:szCs w:val="18"/>
              </w:rPr>
            </w:pPr>
            <w:r>
              <w:rPr>
                <w:rFonts w:ascii="Verdana" w:hAnsi="Verdana"/>
                <w:b/>
                <w:bCs/>
                <w:sz w:val="18"/>
                <w:szCs w:val="18"/>
              </w:rPr>
              <w:t>Federal Entities/Agencies</w:t>
            </w:r>
          </w:p>
        </w:tc>
        <w:tc>
          <w:tcPr>
            <w:tcW w:w="1800" w:type="dxa"/>
          </w:tcPr>
          <w:p w14:paraId="7848F9E8" w14:textId="5DF32682"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22A81FB6" w14:textId="54192889"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26D54849" w14:textId="6434EB68" w:rsidR="00890A07" w:rsidRDefault="00890A07" w:rsidP="00890A07">
            <w:pPr>
              <w:rPr>
                <w:rFonts w:ascii="Verdana" w:hAnsi="Verdana"/>
                <w:b/>
                <w:bCs/>
                <w:sz w:val="18"/>
                <w:szCs w:val="18"/>
              </w:rPr>
            </w:pPr>
            <w:r>
              <w:rPr>
                <w:rFonts w:ascii="Verdana" w:hAnsi="Verdana"/>
                <w:b/>
                <w:bCs/>
                <w:sz w:val="18"/>
                <w:szCs w:val="18"/>
              </w:rPr>
              <w:t>No</w:t>
            </w:r>
          </w:p>
        </w:tc>
      </w:tr>
      <w:tr w:rsidR="00890A07" w14:paraId="537E8B2F" w14:textId="77777777" w:rsidTr="00FA1D47">
        <w:trPr>
          <w:cantSplit/>
          <w:jc w:val="center"/>
        </w:trPr>
        <w:tc>
          <w:tcPr>
            <w:tcW w:w="3588" w:type="dxa"/>
          </w:tcPr>
          <w:p w14:paraId="214DDF2A" w14:textId="77777777" w:rsidR="00890A07" w:rsidRDefault="00890A07" w:rsidP="00890A07">
            <w:pPr>
              <w:rPr>
                <w:rFonts w:ascii="Verdana" w:hAnsi="Verdana"/>
                <w:b/>
                <w:bCs/>
                <w:sz w:val="18"/>
                <w:szCs w:val="18"/>
              </w:rPr>
            </w:pPr>
            <w:r>
              <w:rPr>
                <w:rFonts w:ascii="Verdana" w:hAnsi="Verdana"/>
                <w:b/>
                <w:bCs/>
                <w:sz w:val="18"/>
                <w:szCs w:val="18"/>
              </w:rPr>
              <w:t>State Entities/Agencies</w:t>
            </w:r>
          </w:p>
        </w:tc>
        <w:tc>
          <w:tcPr>
            <w:tcW w:w="1800" w:type="dxa"/>
          </w:tcPr>
          <w:p w14:paraId="43770A33" w14:textId="35C442C7"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48CF2C5B" w14:textId="45428AA3"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4EE57321" w14:textId="24CD5E7E" w:rsidR="00890A07" w:rsidRDefault="00890A07" w:rsidP="00890A07">
            <w:pPr>
              <w:rPr>
                <w:rFonts w:ascii="Verdana" w:hAnsi="Verdana"/>
                <w:b/>
                <w:bCs/>
                <w:sz w:val="18"/>
                <w:szCs w:val="18"/>
              </w:rPr>
            </w:pPr>
            <w:r>
              <w:rPr>
                <w:rFonts w:ascii="Verdana" w:hAnsi="Verdana"/>
                <w:b/>
                <w:bCs/>
                <w:sz w:val="18"/>
                <w:szCs w:val="18"/>
              </w:rPr>
              <w:t>No</w:t>
            </w:r>
          </w:p>
        </w:tc>
      </w:tr>
      <w:tr w:rsidR="00890A07" w14:paraId="64B6EAE3" w14:textId="77777777" w:rsidTr="00FA1D47">
        <w:trPr>
          <w:cantSplit/>
          <w:jc w:val="center"/>
        </w:trPr>
        <w:tc>
          <w:tcPr>
            <w:tcW w:w="3588" w:type="dxa"/>
          </w:tcPr>
          <w:p w14:paraId="38AE6DE1" w14:textId="77777777" w:rsidR="00890A07" w:rsidRDefault="00890A07" w:rsidP="00890A07">
            <w:pPr>
              <w:rPr>
                <w:rFonts w:ascii="Verdana" w:hAnsi="Verdana"/>
                <w:b/>
                <w:bCs/>
                <w:sz w:val="18"/>
                <w:szCs w:val="18"/>
              </w:rPr>
            </w:pPr>
            <w:r>
              <w:rPr>
                <w:rFonts w:ascii="Verdana" w:hAnsi="Verdana"/>
                <w:b/>
                <w:bCs/>
                <w:sz w:val="18"/>
                <w:szCs w:val="18"/>
              </w:rPr>
              <w:t>Local/Community Entities</w:t>
            </w:r>
          </w:p>
        </w:tc>
        <w:tc>
          <w:tcPr>
            <w:tcW w:w="1800" w:type="dxa"/>
          </w:tcPr>
          <w:p w14:paraId="16BA287B" w14:textId="43941C22"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7EAFC50E" w14:textId="2408193F"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3827AA24" w14:textId="65BD5802" w:rsidR="00890A07" w:rsidRDefault="00890A07" w:rsidP="00890A07">
            <w:pPr>
              <w:rPr>
                <w:rFonts w:ascii="Verdana" w:hAnsi="Verdana"/>
                <w:b/>
                <w:bCs/>
                <w:sz w:val="18"/>
                <w:szCs w:val="18"/>
              </w:rPr>
            </w:pPr>
            <w:r>
              <w:rPr>
                <w:rFonts w:ascii="Verdana" w:hAnsi="Verdana"/>
                <w:b/>
                <w:bCs/>
                <w:sz w:val="18"/>
                <w:szCs w:val="18"/>
              </w:rPr>
              <w:t>No</w:t>
            </w:r>
          </w:p>
        </w:tc>
      </w:tr>
      <w:tr w:rsidR="00890A07" w14:paraId="24BD8C12" w14:textId="77777777" w:rsidTr="00FA1D47">
        <w:trPr>
          <w:cantSplit/>
          <w:jc w:val="center"/>
        </w:trPr>
        <w:tc>
          <w:tcPr>
            <w:tcW w:w="3588" w:type="dxa"/>
          </w:tcPr>
          <w:p w14:paraId="585DEF10" w14:textId="77777777" w:rsidR="00890A07" w:rsidRDefault="00890A07" w:rsidP="00890A07">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048EA212"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4284BC94" w14:textId="6EEC5165"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79434511" w14:textId="7AFB8D1E" w:rsidR="00890A07" w:rsidRDefault="00890A07" w:rsidP="00890A07">
            <w:pPr>
              <w:rPr>
                <w:rFonts w:ascii="Verdana" w:hAnsi="Verdana"/>
                <w:b/>
                <w:bCs/>
                <w:sz w:val="18"/>
                <w:szCs w:val="18"/>
              </w:rPr>
            </w:pPr>
            <w:r>
              <w:rPr>
                <w:rFonts w:ascii="Verdana" w:hAnsi="Verdana"/>
                <w:b/>
                <w:bCs/>
                <w:sz w:val="18"/>
                <w:szCs w:val="18"/>
              </w:rPr>
              <w:t>No</w:t>
            </w:r>
          </w:p>
        </w:tc>
      </w:tr>
      <w:tr w:rsidR="00890A07" w14:paraId="6524645C" w14:textId="77777777" w:rsidTr="00FA1D47">
        <w:trPr>
          <w:cantSplit/>
          <w:jc w:val="center"/>
        </w:trPr>
        <w:tc>
          <w:tcPr>
            <w:tcW w:w="3588" w:type="dxa"/>
          </w:tcPr>
          <w:p w14:paraId="16B361CA" w14:textId="77777777" w:rsidR="00890A07" w:rsidRDefault="00890A07" w:rsidP="00890A07">
            <w:pPr>
              <w:tabs>
                <w:tab w:val="left" w:pos="1152"/>
                <w:tab w:val="left" w:pos="1440"/>
                <w:tab w:val="left" w:pos="1728"/>
              </w:tabs>
              <w:rPr>
                <w:rFonts w:ascii="Verdana" w:hAnsi="Verdana"/>
                <w:b/>
                <w:bCs/>
                <w:sz w:val="18"/>
                <w:szCs w:val="18"/>
              </w:rPr>
            </w:pPr>
            <w:r>
              <w:rPr>
                <w:rFonts w:ascii="Verdana" w:hAnsi="Verdana"/>
                <w:b/>
                <w:bCs/>
                <w:sz w:val="18"/>
                <w:szCs w:val="18"/>
              </w:rPr>
              <w:t>Other (</w:t>
            </w:r>
            <w:r w:rsidRPr="0066123D">
              <w:rPr>
                <w:rFonts w:ascii="Verdana" w:hAnsi="Verdana"/>
                <w:bCs/>
                <w:i/>
                <w:sz w:val="18"/>
                <w:szCs w:val="18"/>
              </w:rPr>
              <w:t>describe)</w:t>
            </w:r>
          </w:p>
        </w:tc>
        <w:tc>
          <w:tcPr>
            <w:tcW w:w="1800" w:type="dxa"/>
          </w:tcPr>
          <w:p w14:paraId="7ABB2E4A" w14:textId="061CFC9E" w:rsidR="00890A07" w:rsidRDefault="00890A07" w:rsidP="00890A07">
            <w:pPr>
              <w:rPr>
                <w:rFonts w:ascii="Verdana" w:hAnsi="Verdana"/>
                <w:b/>
                <w:bCs/>
                <w:sz w:val="18"/>
                <w:szCs w:val="18"/>
              </w:rPr>
            </w:pPr>
            <w:r>
              <w:rPr>
                <w:rFonts w:ascii="Verdana" w:hAnsi="Verdana"/>
                <w:b/>
                <w:bCs/>
                <w:sz w:val="18"/>
                <w:szCs w:val="18"/>
              </w:rPr>
              <w:t>No</w:t>
            </w:r>
          </w:p>
        </w:tc>
        <w:tc>
          <w:tcPr>
            <w:tcW w:w="1800" w:type="dxa"/>
          </w:tcPr>
          <w:p w14:paraId="79EBB7A7" w14:textId="2113E323" w:rsidR="00890A07" w:rsidRDefault="00890A07" w:rsidP="00890A07">
            <w:pPr>
              <w:rPr>
                <w:rFonts w:ascii="Verdana" w:hAnsi="Verdana"/>
                <w:b/>
                <w:bCs/>
                <w:sz w:val="18"/>
                <w:szCs w:val="18"/>
              </w:rPr>
            </w:pPr>
            <w:r>
              <w:rPr>
                <w:rFonts w:ascii="Verdana" w:hAnsi="Verdana"/>
                <w:b/>
                <w:bCs/>
                <w:sz w:val="18"/>
                <w:szCs w:val="18"/>
              </w:rPr>
              <w:t>No</w:t>
            </w:r>
          </w:p>
        </w:tc>
        <w:tc>
          <w:tcPr>
            <w:tcW w:w="1710" w:type="dxa"/>
          </w:tcPr>
          <w:p w14:paraId="62F17BB9" w14:textId="12FD6FDD" w:rsidR="00890A07" w:rsidRDefault="00890A07" w:rsidP="00890A07">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890A07" w:rsidRDefault="00C97508" w:rsidP="000609FD">
      <w:pPr>
        <w:pStyle w:val="ListParagraph"/>
        <w:numPr>
          <w:ilvl w:val="0"/>
          <w:numId w:val="7"/>
        </w:numPr>
        <w:tabs>
          <w:tab w:val="left" w:pos="1800"/>
        </w:tabs>
        <w:rPr>
          <w:rFonts w:ascii="Verdana" w:hAnsi="Verdana"/>
          <w:b/>
          <w:bCs/>
          <w:sz w:val="18"/>
          <w:highlight w:val="yellow"/>
        </w:rPr>
      </w:pPr>
      <w:r w:rsidRPr="00890A07">
        <w:rPr>
          <w:rFonts w:ascii="Verdana" w:hAnsi="Verdana"/>
          <w:b/>
          <w:bCs/>
          <w:sz w:val="18"/>
          <w:highlight w:val="yellow"/>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526DF12C"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5ECA05F1" w14:textId="0602EB2B" w:rsidR="00E45663" w:rsidRDefault="00E45663" w:rsidP="00294380">
      <w:pPr>
        <w:ind w:left="480" w:firstLine="240"/>
        <w:rPr>
          <w:i/>
        </w:rPr>
      </w:pPr>
    </w:p>
    <w:p w14:paraId="05D4B74B" w14:textId="4ADCBADD" w:rsidR="00E45663" w:rsidRDefault="00E45663" w:rsidP="00E45663">
      <w:pPr>
        <w:pBdr>
          <w:top w:val="nil"/>
          <w:left w:val="nil"/>
          <w:bottom w:val="nil"/>
          <w:right w:val="nil"/>
          <w:between w:val="nil"/>
        </w:pBdr>
        <w:spacing w:before="100" w:after="100"/>
        <w:rPr>
          <w:color w:val="000000"/>
        </w:rPr>
      </w:pPr>
      <w:r>
        <w:rPr>
          <w:color w:val="000000"/>
        </w:rPr>
        <w:t xml:space="preserve">ATAC operates its device loan program through a subcontract with Advancing Opportunities, a statewide disability organization. Under its subcontract with ATAC, Advancing Opportunities conducts device loan activities and collects, reviews, and analyzes data on devices that are most-requested by individuals with disabilities and evaluates the need for new equipment to serve individuals with a wide range of disabilities in New Jersey. Advancing Opportunities is also purchasing new equipment to expand the scope of devices available for loans. Loans are shipped to/from consumers across New Jersey from a centralized location and there is no fee for the service. </w:t>
      </w:r>
    </w:p>
    <w:p w14:paraId="10F992BE" w14:textId="3A48F8E2" w:rsidR="00E45663" w:rsidRDefault="00E45663" w:rsidP="00E45663">
      <w:pPr>
        <w:pBdr>
          <w:top w:val="nil"/>
          <w:left w:val="nil"/>
          <w:bottom w:val="nil"/>
          <w:right w:val="nil"/>
          <w:between w:val="nil"/>
        </w:pBdr>
        <w:spacing w:before="100" w:after="100"/>
        <w:rPr>
          <w:color w:val="000000"/>
        </w:rPr>
      </w:pPr>
      <w:r>
        <w:rPr>
          <w:color w:val="000000"/>
        </w:rPr>
        <w:t xml:space="preserve">ATAC is also upgrading the in-house lending library of equipment and building our capacity to also loan equipment from our centralized location. ATAC is working collaboratively with AO to ensure that equipment is not duplicated but instead, to ensure that the two loan libraries are complimentary. ATAC staff are working to develop a plan to bring this service, and all the equipment currently housed at AO, back in house to complete the state level activity. </w:t>
      </w:r>
    </w:p>
    <w:p w14:paraId="39048A51" w14:textId="77777777" w:rsidR="00E45663" w:rsidRPr="00E45663" w:rsidRDefault="00E45663" w:rsidP="00294380">
      <w:pPr>
        <w:ind w:left="480" w:firstLine="240"/>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253387B" w14:textId="77777777" w:rsidR="00E45663"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30310293" w14:textId="04E7C743" w:rsidR="001B6902" w:rsidRDefault="00F42835" w:rsidP="00037B94">
      <w:pPr>
        <w:ind w:left="480"/>
      </w:pPr>
      <w:hyperlink r:id="rId14" w:history="1">
        <w:r w:rsidR="00E45663">
          <w:rPr>
            <w:rStyle w:val="Hyperlink"/>
          </w:rPr>
          <w:t>https://www.assistivetechnologycenter.org/technology-lending-center</w:t>
        </w:r>
      </w:hyperlink>
      <w:r w:rsidR="00E45663">
        <w:t xml:space="preserve"> </w:t>
      </w:r>
      <w:r w:rsidR="001B6902">
        <w:t xml:space="preserv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lastRenderedPageBreak/>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45A6C3CB" w:rsidR="00D231F0" w:rsidRDefault="00D177B3" w:rsidP="00A02B19">
            <w:pPr>
              <w:rPr>
                <w:rFonts w:ascii="Verdana" w:hAnsi="Verdana"/>
                <w:b/>
                <w:bCs/>
                <w:sz w:val="18"/>
                <w:szCs w:val="18"/>
              </w:rPr>
            </w:pPr>
            <w:r>
              <w:rPr>
                <w:rFonts w:ascii="Verdana" w:hAnsi="Verdana"/>
                <w:b/>
                <w:bCs/>
                <w:sz w:val="18"/>
                <w:szCs w:val="18"/>
              </w:rPr>
              <w:t>No</w:t>
            </w:r>
          </w:p>
        </w:tc>
        <w:tc>
          <w:tcPr>
            <w:tcW w:w="1800" w:type="dxa"/>
          </w:tcPr>
          <w:p w14:paraId="66ABB5CD" w14:textId="6F270637" w:rsidR="00D231F0" w:rsidRDefault="00D177B3" w:rsidP="00A02B19">
            <w:pPr>
              <w:rPr>
                <w:rFonts w:ascii="Verdana" w:hAnsi="Verdana"/>
                <w:b/>
                <w:bCs/>
                <w:sz w:val="18"/>
                <w:szCs w:val="18"/>
              </w:rPr>
            </w:pPr>
            <w:r>
              <w:rPr>
                <w:rFonts w:ascii="Verdana" w:hAnsi="Verdana"/>
                <w:b/>
                <w:bCs/>
                <w:sz w:val="18"/>
                <w:szCs w:val="18"/>
              </w:rPr>
              <w:t>No</w:t>
            </w:r>
          </w:p>
        </w:tc>
        <w:tc>
          <w:tcPr>
            <w:tcW w:w="1710" w:type="dxa"/>
          </w:tcPr>
          <w:p w14:paraId="646A5974" w14:textId="3AF5B77A" w:rsidR="00D231F0" w:rsidRDefault="00D177B3" w:rsidP="00A02B19">
            <w:pPr>
              <w:rPr>
                <w:rFonts w:ascii="Verdana" w:hAnsi="Verdana"/>
                <w:b/>
                <w:bCs/>
                <w:sz w:val="18"/>
                <w:szCs w:val="18"/>
              </w:rPr>
            </w:pPr>
            <w:r>
              <w:rPr>
                <w:rFonts w:ascii="Verdana" w:hAnsi="Verdana"/>
                <w:b/>
                <w:bCs/>
                <w:sz w:val="18"/>
                <w:szCs w:val="18"/>
              </w:rPr>
              <w:t>No</w:t>
            </w:r>
          </w:p>
        </w:tc>
      </w:tr>
      <w:tr w:rsidR="00D177B3" w14:paraId="531BB7B9" w14:textId="77777777" w:rsidTr="00FA1D47">
        <w:trPr>
          <w:cantSplit/>
          <w:jc w:val="center"/>
        </w:trPr>
        <w:tc>
          <w:tcPr>
            <w:tcW w:w="3588" w:type="dxa"/>
          </w:tcPr>
          <w:p w14:paraId="380FF1B9" w14:textId="77777777" w:rsidR="00D177B3" w:rsidRDefault="00D177B3" w:rsidP="00D177B3">
            <w:pPr>
              <w:rPr>
                <w:rFonts w:ascii="Verdana" w:hAnsi="Verdana"/>
                <w:b/>
                <w:bCs/>
                <w:sz w:val="18"/>
                <w:szCs w:val="18"/>
              </w:rPr>
            </w:pPr>
            <w:r>
              <w:rPr>
                <w:rFonts w:ascii="Verdana" w:hAnsi="Verdana"/>
                <w:b/>
                <w:bCs/>
                <w:sz w:val="18"/>
                <w:szCs w:val="18"/>
              </w:rPr>
              <w:t>Independent Living Center</w:t>
            </w:r>
          </w:p>
        </w:tc>
        <w:tc>
          <w:tcPr>
            <w:tcW w:w="1800" w:type="dxa"/>
          </w:tcPr>
          <w:p w14:paraId="56B90CCA" w14:textId="61763852" w:rsidR="00D177B3" w:rsidRDefault="00D177B3" w:rsidP="00D177B3">
            <w:pPr>
              <w:rPr>
                <w:rFonts w:ascii="Verdana" w:hAnsi="Verdana"/>
                <w:b/>
                <w:bCs/>
                <w:sz w:val="18"/>
                <w:szCs w:val="18"/>
              </w:rPr>
            </w:pPr>
            <w:r>
              <w:rPr>
                <w:rFonts w:ascii="Verdana" w:hAnsi="Verdana"/>
                <w:b/>
                <w:bCs/>
                <w:sz w:val="18"/>
                <w:szCs w:val="18"/>
              </w:rPr>
              <w:t>No</w:t>
            </w:r>
          </w:p>
        </w:tc>
        <w:tc>
          <w:tcPr>
            <w:tcW w:w="1800" w:type="dxa"/>
          </w:tcPr>
          <w:p w14:paraId="142C7F45" w14:textId="0F5B7C75" w:rsidR="00D177B3" w:rsidRDefault="00D177B3" w:rsidP="00D177B3">
            <w:pPr>
              <w:rPr>
                <w:rFonts w:ascii="Verdana" w:hAnsi="Verdana"/>
                <w:b/>
                <w:bCs/>
                <w:sz w:val="18"/>
                <w:szCs w:val="18"/>
              </w:rPr>
            </w:pPr>
            <w:r>
              <w:rPr>
                <w:rFonts w:ascii="Verdana" w:hAnsi="Verdana"/>
                <w:b/>
                <w:bCs/>
                <w:sz w:val="18"/>
                <w:szCs w:val="18"/>
              </w:rPr>
              <w:t>No</w:t>
            </w:r>
          </w:p>
        </w:tc>
        <w:tc>
          <w:tcPr>
            <w:tcW w:w="1710" w:type="dxa"/>
          </w:tcPr>
          <w:p w14:paraId="0A1B4466" w14:textId="43C23FBD" w:rsidR="00D177B3" w:rsidRDefault="00D177B3" w:rsidP="00D177B3">
            <w:pPr>
              <w:rPr>
                <w:rFonts w:ascii="Verdana" w:hAnsi="Verdana"/>
                <w:b/>
                <w:bCs/>
                <w:sz w:val="18"/>
                <w:szCs w:val="18"/>
              </w:rPr>
            </w:pPr>
            <w:r>
              <w:rPr>
                <w:rFonts w:ascii="Verdana" w:hAnsi="Verdana"/>
                <w:b/>
                <w:bCs/>
                <w:sz w:val="18"/>
                <w:szCs w:val="18"/>
              </w:rPr>
              <w:t>No</w:t>
            </w:r>
          </w:p>
        </w:tc>
      </w:tr>
      <w:tr w:rsidR="00D177B3" w14:paraId="4E6B59EE" w14:textId="77777777" w:rsidTr="00FA1D47">
        <w:trPr>
          <w:cantSplit/>
          <w:jc w:val="center"/>
        </w:trPr>
        <w:tc>
          <w:tcPr>
            <w:tcW w:w="3588" w:type="dxa"/>
          </w:tcPr>
          <w:p w14:paraId="696416A9" w14:textId="77777777" w:rsidR="00D177B3" w:rsidRDefault="00D177B3" w:rsidP="00D177B3">
            <w:pPr>
              <w:rPr>
                <w:rFonts w:ascii="Verdana" w:hAnsi="Verdana"/>
                <w:b/>
                <w:bCs/>
                <w:sz w:val="18"/>
                <w:szCs w:val="18"/>
              </w:rPr>
            </w:pPr>
            <w:r>
              <w:rPr>
                <w:rFonts w:ascii="Verdana" w:hAnsi="Verdana"/>
                <w:b/>
                <w:bCs/>
                <w:sz w:val="18"/>
                <w:szCs w:val="18"/>
              </w:rPr>
              <w:t>Easter Seals</w:t>
            </w:r>
          </w:p>
        </w:tc>
        <w:tc>
          <w:tcPr>
            <w:tcW w:w="1800" w:type="dxa"/>
          </w:tcPr>
          <w:p w14:paraId="3FC64529" w14:textId="0D44722F" w:rsidR="00D177B3" w:rsidRDefault="00D177B3" w:rsidP="00D177B3">
            <w:pPr>
              <w:rPr>
                <w:rFonts w:ascii="Verdana" w:hAnsi="Verdana"/>
                <w:b/>
                <w:bCs/>
                <w:sz w:val="18"/>
                <w:szCs w:val="18"/>
              </w:rPr>
            </w:pPr>
            <w:r>
              <w:rPr>
                <w:rFonts w:ascii="Verdana" w:hAnsi="Verdana"/>
                <w:b/>
                <w:bCs/>
                <w:sz w:val="18"/>
                <w:szCs w:val="18"/>
              </w:rPr>
              <w:t>No</w:t>
            </w:r>
          </w:p>
        </w:tc>
        <w:tc>
          <w:tcPr>
            <w:tcW w:w="1800" w:type="dxa"/>
          </w:tcPr>
          <w:p w14:paraId="345801B9" w14:textId="15DD1D50" w:rsidR="00D177B3" w:rsidRDefault="00D177B3" w:rsidP="00D177B3">
            <w:pPr>
              <w:rPr>
                <w:rFonts w:ascii="Verdana" w:hAnsi="Verdana"/>
                <w:b/>
                <w:bCs/>
                <w:sz w:val="18"/>
                <w:szCs w:val="18"/>
              </w:rPr>
            </w:pPr>
            <w:r>
              <w:rPr>
                <w:rFonts w:ascii="Verdana" w:hAnsi="Verdana"/>
                <w:b/>
                <w:bCs/>
                <w:sz w:val="18"/>
                <w:szCs w:val="18"/>
              </w:rPr>
              <w:t>No</w:t>
            </w:r>
          </w:p>
        </w:tc>
        <w:tc>
          <w:tcPr>
            <w:tcW w:w="1710" w:type="dxa"/>
          </w:tcPr>
          <w:p w14:paraId="2F46E927" w14:textId="5EBA4E4B" w:rsidR="00D177B3" w:rsidRDefault="00D177B3" w:rsidP="00D177B3">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4F67D127" w:rsidR="00D231F0" w:rsidRDefault="00D177B3" w:rsidP="00A02B19">
            <w:pPr>
              <w:rPr>
                <w:rFonts w:ascii="Verdana" w:hAnsi="Verdana"/>
                <w:b/>
                <w:bCs/>
                <w:sz w:val="18"/>
                <w:szCs w:val="18"/>
              </w:rPr>
            </w:pPr>
            <w:r>
              <w:rPr>
                <w:rFonts w:ascii="Verdana" w:hAnsi="Verdana"/>
                <w:b/>
                <w:bCs/>
                <w:sz w:val="18"/>
                <w:szCs w:val="18"/>
              </w:rPr>
              <w:t>Yes</w:t>
            </w:r>
          </w:p>
        </w:tc>
        <w:tc>
          <w:tcPr>
            <w:tcW w:w="1800" w:type="dxa"/>
          </w:tcPr>
          <w:p w14:paraId="0985B68D" w14:textId="4B014141" w:rsidR="00D231F0" w:rsidRDefault="00D177B3" w:rsidP="00A02B19">
            <w:pPr>
              <w:rPr>
                <w:rFonts w:ascii="Verdana" w:hAnsi="Verdana"/>
                <w:b/>
                <w:bCs/>
                <w:sz w:val="18"/>
                <w:szCs w:val="18"/>
              </w:rPr>
            </w:pPr>
            <w:r>
              <w:rPr>
                <w:rFonts w:ascii="Verdana" w:hAnsi="Verdana"/>
                <w:b/>
                <w:bCs/>
                <w:sz w:val="18"/>
                <w:szCs w:val="18"/>
              </w:rPr>
              <w:t>Yes</w:t>
            </w:r>
          </w:p>
        </w:tc>
        <w:tc>
          <w:tcPr>
            <w:tcW w:w="1710" w:type="dxa"/>
          </w:tcPr>
          <w:p w14:paraId="69B8F4B8" w14:textId="2BCEF358" w:rsidR="00D231F0" w:rsidRDefault="00D177B3" w:rsidP="00A02B19">
            <w:pPr>
              <w:rPr>
                <w:rFonts w:ascii="Verdana" w:hAnsi="Verdana"/>
                <w:b/>
                <w:bCs/>
                <w:sz w:val="18"/>
                <w:szCs w:val="18"/>
              </w:rPr>
            </w:pPr>
            <w:r>
              <w:rPr>
                <w:rFonts w:ascii="Verdana" w:hAnsi="Verdana"/>
                <w:b/>
                <w:bCs/>
                <w:sz w:val="18"/>
                <w:szCs w:val="18"/>
              </w:rPr>
              <w:t>No</w:t>
            </w:r>
          </w:p>
        </w:tc>
      </w:tr>
      <w:tr w:rsidR="00D177B3" w14:paraId="7A436FE5" w14:textId="77777777" w:rsidTr="00FA1D47">
        <w:trPr>
          <w:cantSplit/>
          <w:jc w:val="center"/>
        </w:trPr>
        <w:tc>
          <w:tcPr>
            <w:tcW w:w="3588" w:type="dxa"/>
          </w:tcPr>
          <w:p w14:paraId="17336D78" w14:textId="77777777" w:rsidR="00D177B3" w:rsidRDefault="00D177B3" w:rsidP="00D177B3">
            <w:pPr>
              <w:rPr>
                <w:rFonts w:ascii="Verdana" w:hAnsi="Verdana"/>
                <w:b/>
                <w:bCs/>
                <w:sz w:val="18"/>
                <w:szCs w:val="18"/>
              </w:rPr>
            </w:pPr>
            <w:r>
              <w:rPr>
                <w:rFonts w:ascii="Verdana" w:hAnsi="Verdana"/>
                <w:b/>
                <w:bCs/>
                <w:sz w:val="18"/>
                <w:szCs w:val="18"/>
              </w:rPr>
              <w:t>Federal Entities/Agencies</w:t>
            </w:r>
          </w:p>
        </w:tc>
        <w:tc>
          <w:tcPr>
            <w:tcW w:w="1800" w:type="dxa"/>
          </w:tcPr>
          <w:p w14:paraId="2AFB4693" w14:textId="792C1481" w:rsidR="00D177B3" w:rsidRDefault="00D177B3" w:rsidP="00D177B3">
            <w:pPr>
              <w:rPr>
                <w:rFonts w:ascii="Verdana" w:hAnsi="Verdana"/>
                <w:b/>
                <w:bCs/>
                <w:sz w:val="18"/>
                <w:szCs w:val="18"/>
              </w:rPr>
            </w:pPr>
            <w:r>
              <w:rPr>
                <w:rFonts w:ascii="Verdana" w:hAnsi="Verdana"/>
                <w:b/>
                <w:bCs/>
                <w:sz w:val="18"/>
                <w:szCs w:val="18"/>
              </w:rPr>
              <w:t>No</w:t>
            </w:r>
          </w:p>
        </w:tc>
        <w:tc>
          <w:tcPr>
            <w:tcW w:w="1800" w:type="dxa"/>
          </w:tcPr>
          <w:p w14:paraId="04CF2ECD" w14:textId="2B1B96AB" w:rsidR="00D177B3" w:rsidRDefault="00D177B3" w:rsidP="00D177B3">
            <w:pPr>
              <w:rPr>
                <w:rFonts w:ascii="Verdana" w:hAnsi="Verdana"/>
                <w:b/>
                <w:bCs/>
                <w:sz w:val="18"/>
                <w:szCs w:val="18"/>
              </w:rPr>
            </w:pPr>
            <w:r>
              <w:rPr>
                <w:rFonts w:ascii="Verdana" w:hAnsi="Verdana"/>
                <w:b/>
                <w:bCs/>
                <w:sz w:val="18"/>
                <w:szCs w:val="18"/>
              </w:rPr>
              <w:t>No</w:t>
            </w:r>
          </w:p>
        </w:tc>
        <w:tc>
          <w:tcPr>
            <w:tcW w:w="1710" w:type="dxa"/>
          </w:tcPr>
          <w:p w14:paraId="1B432732" w14:textId="5C6FF70F" w:rsidR="00D177B3" w:rsidRDefault="00D177B3" w:rsidP="00D177B3">
            <w:pPr>
              <w:rPr>
                <w:rFonts w:ascii="Verdana" w:hAnsi="Verdana"/>
                <w:b/>
                <w:bCs/>
                <w:sz w:val="18"/>
                <w:szCs w:val="18"/>
              </w:rPr>
            </w:pPr>
            <w:r>
              <w:rPr>
                <w:rFonts w:ascii="Verdana" w:hAnsi="Verdana"/>
                <w:b/>
                <w:bCs/>
                <w:sz w:val="18"/>
                <w:szCs w:val="18"/>
              </w:rPr>
              <w:t>No</w:t>
            </w:r>
          </w:p>
        </w:tc>
      </w:tr>
      <w:tr w:rsidR="00D177B3" w14:paraId="532EA3FD" w14:textId="77777777" w:rsidTr="00FA1D47">
        <w:trPr>
          <w:cantSplit/>
          <w:jc w:val="center"/>
        </w:trPr>
        <w:tc>
          <w:tcPr>
            <w:tcW w:w="3588" w:type="dxa"/>
          </w:tcPr>
          <w:p w14:paraId="08289004" w14:textId="77777777" w:rsidR="00D177B3" w:rsidRDefault="00D177B3" w:rsidP="00D177B3">
            <w:pPr>
              <w:rPr>
                <w:rFonts w:ascii="Verdana" w:hAnsi="Verdana"/>
                <w:b/>
                <w:bCs/>
                <w:sz w:val="18"/>
                <w:szCs w:val="18"/>
              </w:rPr>
            </w:pPr>
            <w:r>
              <w:rPr>
                <w:rFonts w:ascii="Verdana" w:hAnsi="Verdana"/>
                <w:b/>
                <w:bCs/>
                <w:sz w:val="18"/>
                <w:szCs w:val="18"/>
              </w:rPr>
              <w:t>State Entities/Agencies</w:t>
            </w:r>
          </w:p>
        </w:tc>
        <w:tc>
          <w:tcPr>
            <w:tcW w:w="1800" w:type="dxa"/>
          </w:tcPr>
          <w:p w14:paraId="1729AB9E" w14:textId="302A6451" w:rsidR="00D177B3" w:rsidRDefault="00D177B3" w:rsidP="00D177B3">
            <w:pPr>
              <w:rPr>
                <w:rFonts w:ascii="Verdana" w:hAnsi="Verdana"/>
                <w:b/>
                <w:bCs/>
                <w:sz w:val="18"/>
                <w:szCs w:val="18"/>
              </w:rPr>
            </w:pPr>
            <w:r>
              <w:rPr>
                <w:rFonts w:ascii="Verdana" w:hAnsi="Verdana"/>
                <w:b/>
                <w:bCs/>
                <w:sz w:val="18"/>
                <w:szCs w:val="18"/>
              </w:rPr>
              <w:t>No</w:t>
            </w:r>
          </w:p>
        </w:tc>
        <w:tc>
          <w:tcPr>
            <w:tcW w:w="1800" w:type="dxa"/>
          </w:tcPr>
          <w:p w14:paraId="34A98EC9" w14:textId="6557340A" w:rsidR="00D177B3" w:rsidRDefault="00D177B3" w:rsidP="00D177B3">
            <w:pPr>
              <w:rPr>
                <w:rFonts w:ascii="Verdana" w:hAnsi="Verdana"/>
                <w:b/>
                <w:bCs/>
                <w:sz w:val="18"/>
                <w:szCs w:val="18"/>
              </w:rPr>
            </w:pPr>
            <w:r>
              <w:rPr>
                <w:rFonts w:ascii="Verdana" w:hAnsi="Verdana"/>
                <w:b/>
                <w:bCs/>
                <w:sz w:val="18"/>
                <w:szCs w:val="18"/>
              </w:rPr>
              <w:t>No</w:t>
            </w:r>
          </w:p>
        </w:tc>
        <w:tc>
          <w:tcPr>
            <w:tcW w:w="1710" w:type="dxa"/>
          </w:tcPr>
          <w:p w14:paraId="67D78C4F" w14:textId="5D7461D0" w:rsidR="00D177B3" w:rsidRDefault="00D177B3" w:rsidP="00D177B3">
            <w:pPr>
              <w:rPr>
                <w:rFonts w:ascii="Verdana" w:hAnsi="Verdana"/>
                <w:b/>
                <w:bCs/>
                <w:sz w:val="18"/>
                <w:szCs w:val="18"/>
              </w:rPr>
            </w:pPr>
            <w:r>
              <w:rPr>
                <w:rFonts w:ascii="Verdana" w:hAnsi="Verdana"/>
                <w:b/>
                <w:bCs/>
                <w:sz w:val="18"/>
                <w:szCs w:val="18"/>
              </w:rPr>
              <w:t>No</w:t>
            </w:r>
          </w:p>
        </w:tc>
      </w:tr>
      <w:tr w:rsidR="00D177B3" w14:paraId="237D367B" w14:textId="77777777" w:rsidTr="00FA1D47">
        <w:trPr>
          <w:cantSplit/>
          <w:jc w:val="center"/>
        </w:trPr>
        <w:tc>
          <w:tcPr>
            <w:tcW w:w="3588" w:type="dxa"/>
          </w:tcPr>
          <w:p w14:paraId="3F561353" w14:textId="77777777" w:rsidR="00D177B3" w:rsidRDefault="00D177B3" w:rsidP="00D177B3">
            <w:pPr>
              <w:rPr>
                <w:rFonts w:ascii="Verdana" w:hAnsi="Verdana"/>
                <w:b/>
                <w:bCs/>
                <w:sz w:val="18"/>
                <w:szCs w:val="18"/>
              </w:rPr>
            </w:pPr>
            <w:r>
              <w:rPr>
                <w:rFonts w:ascii="Verdana" w:hAnsi="Verdana"/>
                <w:b/>
                <w:bCs/>
                <w:sz w:val="18"/>
                <w:szCs w:val="18"/>
              </w:rPr>
              <w:t>Local/Community Entities</w:t>
            </w:r>
          </w:p>
        </w:tc>
        <w:tc>
          <w:tcPr>
            <w:tcW w:w="1800" w:type="dxa"/>
          </w:tcPr>
          <w:p w14:paraId="64303F00" w14:textId="0E09E844" w:rsidR="00D177B3" w:rsidRDefault="00D177B3" w:rsidP="00D177B3">
            <w:pPr>
              <w:rPr>
                <w:rFonts w:ascii="Verdana" w:hAnsi="Verdana"/>
                <w:b/>
                <w:bCs/>
                <w:sz w:val="18"/>
                <w:szCs w:val="18"/>
              </w:rPr>
            </w:pPr>
            <w:r>
              <w:rPr>
                <w:rFonts w:ascii="Verdana" w:hAnsi="Verdana"/>
                <w:b/>
                <w:bCs/>
                <w:sz w:val="18"/>
                <w:szCs w:val="18"/>
              </w:rPr>
              <w:t>No</w:t>
            </w:r>
          </w:p>
        </w:tc>
        <w:tc>
          <w:tcPr>
            <w:tcW w:w="1800" w:type="dxa"/>
          </w:tcPr>
          <w:p w14:paraId="29EDD9C3" w14:textId="2D2024EA" w:rsidR="00D177B3" w:rsidRDefault="00D177B3" w:rsidP="00D177B3">
            <w:pPr>
              <w:rPr>
                <w:rFonts w:ascii="Verdana" w:hAnsi="Verdana"/>
                <w:b/>
                <w:bCs/>
                <w:sz w:val="18"/>
                <w:szCs w:val="18"/>
              </w:rPr>
            </w:pPr>
            <w:r>
              <w:rPr>
                <w:rFonts w:ascii="Verdana" w:hAnsi="Verdana"/>
                <w:b/>
                <w:bCs/>
                <w:sz w:val="18"/>
                <w:szCs w:val="18"/>
              </w:rPr>
              <w:t>No</w:t>
            </w:r>
          </w:p>
        </w:tc>
        <w:tc>
          <w:tcPr>
            <w:tcW w:w="1710" w:type="dxa"/>
          </w:tcPr>
          <w:p w14:paraId="24C7E3DC" w14:textId="4534DEED" w:rsidR="00D177B3" w:rsidRDefault="00D177B3" w:rsidP="00D177B3">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4F4BBDEF" w:rsidR="00D231F0" w:rsidRDefault="00D177B3" w:rsidP="00A02B19">
            <w:pPr>
              <w:rPr>
                <w:rFonts w:ascii="Verdana" w:hAnsi="Verdana"/>
                <w:b/>
                <w:bCs/>
                <w:sz w:val="18"/>
                <w:szCs w:val="18"/>
              </w:rPr>
            </w:pPr>
            <w:r>
              <w:rPr>
                <w:rFonts w:ascii="Verdana" w:hAnsi="Verdana"/>
                <w:b/>
                <w:bCs/>
                <w:sz w:val="18"/>
                <w:szCs w:val="18"/>
              </w:rPr>
              <w:t>Yes</w:t>
            </w:r>
          </w:p>
        </w:tc>
        <w:tc>
          <w:tcPr>
            <w:tcW w:w="1800" w:type="dxa"/>
          </w:tcPr>
          <w:p w14:paraId="60748DEF" w14:textId="03BB0880" w:rsidR="00D231F0" w:rsidRDefault="00D177B3" w:rsidP="00A02B19">
            <w:pPr>
              <w:rPr>
                <w:rFonts w:ascii="Verdana" w:hAnsi="Verdana"/>
                <w:b/>
                <w:bCs/>
                <w:sz w:val="18"/>
                <w:szCs w:val="18"/>
              </w:rPr>
            </w:pPr>
            <w:r>
              <w:rPr>
                <w:rFonts w:ascii="Verdana" w:hAnsi="Verdana"/>
                <w:b/>
                <w:bCs/>
                <w:sz w:val="18"/>
                <w:szCs w:val="18"/>
              </w:rPr>
              <w:t>Yes</w:t>
            </w:r>
          </w:p>
        </w:tc>
        <w:tc>
          <w:tcPr>
            <w:tcW w:w="1710" w:type="dxa"/>
          </w:tcPr>
          <w:p w14:paraId="7275E4DC" w14:textId="2F8C6831" w:rsidR="00D231F0" w:rsidRDefault="00D177B3" w:rsidP="00A02B19">
            <w:pPr>
              <w:rPr>
                <w:rFonts w:ascii="Verdana" w:hAnsi="Verdana"/>
                <w:b/>
                <w:bCs/>
                <w:sz w:val="18"/>
                <w:szCs w:val="18"/>
              </w:rPr>
            </w:pPr>
            <w:r>
              <w:rPr>
                <w:rFonts w:ascii="Verdana" w:hAnsi="Verdana"/>
                <w:b/>
                <w:bCs/>
                <w:sz w:val="18"/>
                <w:szCs w:val="18"/>
              </w:rPr>
              <w:t>No</w:t>
            </w:r>
          </w:p>
        </w:tc>
      </w:tr>
      <w:tr w:rsidR="00D177B3" w14:paraId="2032F4EF" w14:textId="77777777" w:rsidTr="00FA1D47">
        <w:trPr>
          <w:cantSplit/>
          <w:jc w:val="center"/>
        </w:trPr>
        <w:tc>
          <w:tcPr>
            <w:tcW w:w="3588" w:type="dxa"/>
          </w:tcPr>
          <w:p w14:paraId="4FB56DC0" w14:textId="77777777" w:rsidR="00D177B3" w:rsidRDefault="00D177B3" w:rsidP="00D177B3">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39177C6A" w:rsidR="00D177B3" w:rsidRDefault="00D177B3" w:rsidP="00D177B3">
            <w:pPr>
              <w:rPr>
                <w:rFonts w:ascii="Verdana" w:hAnsi="Verdana"/>
                <w:b/>
                <w:bCs/>
                <w:sz w:val="18"/>
                <w:szCs w:val="18"/>
              </w:rPr>
            </w:pPr>
            <w:r>
              <w:rPr>
                <w:rFonts w:ascii="Verdana" w:hAnsi="Verdana"/>
                <w:b/>
                <w:bCs/>
                <w:sz w:val="18"/>
                <w:szCs w:val="18"/>
              </w:rPr>
              <w:t>No</w:t>
            </w:r>
          </w:p>
        </w:tc>
        <w:tc>
          <w:tcPr>
            <w:tcW w:w="1800" w:type="dxa"/>
          </w:tcPr>
          <w:p w14:paraId="0206DC2D" w14:textId="550CD010" w:rsidR="00D177B3" w:rsidRDefault="00D177B3" w:rsidP="00D177B3">
            <w:pPr>
              <w:rPr>
                <w:rFonts w:ascii="Verdana" w:hAnsi="Verdana"/>
                <w:b/>
                <w:bCs/>
                <w:sz w:val="18"/>
                <w:szCs w:val="18"/>
              </w:rPr>
            </w:pPr>
            <w:r>
              <w:rPr>
                <w:rFonts w:ascii="Verdana" w:hAnsi="Verdana"/>
                <w:b/>
                <w:bCs/>
                <w:sz w:val="18"/>
                <w:szCs w:val="18"/>
              </w:rPr>
              <w:t>No</w:t>
            </w:r>
          </w:p>
        </w:tc>
        <w:tc>
          <w:tcPr>
            <w:tcW w:w="1710" w:type="dxa"/>
          </w:tcPr>
          <w:p w14:paraId="5C39605F" w14:textId="6796E2AE" w:rsidR="00D177B3" w:rsidRDefault="00D177B3" w:rsidP="00D177B3">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6CBFF275"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1AC55437" w14:textId="0379F9CB" w:rsidR="00BA4FC6" w:rsidRDefault="00BA4FC6" w:rsidP="00DD5EF9">
      <w:pPr>
        <w:ind w:left="360"/>
        <w:rPr>
          <w:i/>
        </w:rPr>
      </w:pPr>
    </w:p>
    <w:p w14:paraId="3975FD42" w14:textId="2F0467A9" w:rsidR="00BA4FC6" w:rsidRDefault="00BA4FC6" w:rsidP="00BA4FC6">
      <w:pPr>
        <w:pBdr>
          <w:top w:val="nil"/>
          <w:left w:val="nil"/>
          <w:bottom w:val="nil"/>
          <w:right w:val="nil"/>
          <w:between w:val="nil"/>
        </w:pBdr>
        <w:spacing w:before="100" w:after="100"/>
        <w:rPr>
          <w:color w:val="000000"/>
        </w:rPr>
      </w:pPr>
      <w:r>
        <w:rPr>
          <w:color w:val="000000"/>
        </w:rPr>
        <w:t xml:space="preserve">ATAC operates its device demonstration program both in-house and through sub-contracts </w:t>
      </w:r>
      <w:proofErr w:type="gramStart"/>
      <w:r>
        <w:rPr>
          <w:color w:val="000000"/>
        </w:rPr>
        <w:t>with  Advancing</w:t>
      </w:r>
      <w:proofErr w:type="gramEnd"/>
      <w:r>
        <w:rPr>
          <w:color w:val="000000"/>
        </w:rPr>
        <w:t xml:space="preserve"> Opportunities, a statewide disability organization, and Adam Krass Consulting, LLC, a private business conducting Assistive Technology services. </w:t>
      </w:r>
    </w:p>
    <w:p w14:paraId="4E4D07A2" w14:textId="77777777" w:rsidR="00BA4FC6" w:rsidRDefault="00BA4FC6" w:rsidP="00BA4FC6">
      <w:pPr>
        <w:pBdr>
          <w:top w:val="nil"/>
          <w:left w:val="nil"/>
          <w:bottom w:val="nil"/>
          <w:right w:val="nil"/>
          <w:between w:val="nil"/>
        </w:pBdr>
        <w:spacing w:before="100" w:after="100"/>
        <w:rPr>
          <w:color w:val="000000"/>
        </w:rPr>
      </w:pPr>
      <w:r>
        <w:rPr>
          <w:color w:val="000000"/>
        </w:rPr>
        <w:t xml:space="preserve">Under its subcontract with ATAC, both Advancing Opportunities and Adam Krass Consulting, conducts device demonstration activities and collects, reviews, and analyzes data on devices that are most-requested by individuals with disabilities and evaluates the need for new equipment to serve individuals with a wide range of disabilities in New Jersey. </w:t>
      </w:r>
    </w:p>
    <w:p w14:paraId="166F060D" w14:textId="5F21F4C1" w:rsidR="00BA4FC6" w:rsidRDefault="00BA4FC6" w:rsidP="00BA4FC6">
      <w:pPr>
        <w:pBdr>
          <w:top w:val="nil"/>
          <w:left w:val="nil"/>
          <w:bottom w:val="nil"/>
          <w:right w:val="nil"/>
          <w:between w:val="nil"/>
        </w:pBdr>
        <w:spacing w:before="100" w:after="100"/>
        <w:rPr>
          <w:color w:val="000000"/>
        </w:rPr>
      </w:pPr>
      <w:r>
        <w:rPr>
          <w:color w:val="000000"/>
        </w:rPr>
        <w:t>The device demonstration subcontractors utilize equipment from the Technology Lending Center to enhance its mobile demonstration centers, which will allow our service providers to greatly expand its demonstration efforts. AT Demonstration service providers provide quality device demonstration services to consumers of all ages, with all disabilities, throughout New Jersey. All AT device demonstration include center-based demonstrations, mobile demonstrations, and conference-based demonstrations. All recipients of AT device demonstrations are surveyed on device demonstration services and survey results are submitted to ATAC, consistent with data reporting goals in ATAC’s state plan.</w:t>
      </w:r>
    </w:p>
    <w:p w14:paraId="4773CFDD" w14:textId="77777777" w:rsidR="00BA4FC6" w:rsidRDefault="00BA4FC6" w:rsidP="00BA4FC6">
      <w:pPr>
        <w:pBdr>
          <w:top w:val="nil"/>
          <w:left w:val="nil"/>
          <w:bottom w:val="nil"/>
          <w:right w:val="nil"/>
          <w:between w:val="nil"/>
        </w:pBdr>
        <w:spacing w:before="100" w:after="100"/>
        <w:rPr>
          <w:color w:val="000000"/>
        </w:rPr>
      </w:pPr>
      <w:r>
        <w:rPr>
          <w:color w:val="000000"/>
        </w:rPr>
        <w:t>ATAC will continue to monitor the work of these subcontractors, and may elect to seek out additional subcontractors over the course of the next three years.</w:t>
      </w:r>
    </w:p>
    <w:p w14:paraId="79708F59" w14:textId="77777777" w:rsidR="00BA4FC6" w:rsidRPr="00BA4FC6" w:rsidRDefault="00BA4FC6" w:rsidP="00DD5EF9">
      <w:pPr>
        <w:ind w:left="360"/>
      </w:pP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1DF09E74"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32FB7746" w14:textId="3DC0780F" w:rsidR="00BA4FC6" w:rsidRDefault="00F42835" w:rsidP="00D813AC">
      <w:pPr>
        <w:ind w:left="480"/>
      </w:pPr>
      <w:hyperlink r:id="rId15" w:history="1">
        <w:r w:rsidR="00BA4FC6">
          <w:rPr>
            <w:rStyle w:val="Hyperlink"/>
          </w:rPr>
          <w:t>https://at4nj.org/device-demonstration/</w:t>
        </w:r>
      </w:hyperlink>
      <w:r w:rsidR="00BA4FC6">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196383E" w:rsidR="00D231F0" w:rsidRDefault="00EB1E7C" w:rsidP="00A02B19">
            <w:pPr>
              <w:rPr>
                <w:rFonts w:ascii="Verdana" w:hAnsi="Verdana"/>
                <w:b/>
                <w:bCs/>
                <w:sz w:val="18"/>
                <w:szCs w:val="18"/>
              </w:rPr>
            </w:pPr>
            <w:r>
              <w:rPr>
                <w:rFonts w:ascii="Verdana" w:hAnsi="Verdana"/>
                <w:b/>
                <w:bCs/>
                <w:sz w:val="18"/>
                <w:szCs w:val="18"/>
              </w:rPr>
              <w:t>No</w:t>
            </w:r>
          </w:p>
        </w:tc>
        <w:tc>
          <w:tcPr>
            <w:tcW w:w="1800" w:type="dxa"/>
          </w:tcPr>
          <w:p w14:paraId="18176159" w14:textId="6A962C1C" w:rsidR="00D231F0" w:rsidRDefault="00EB1E7C" w:rsidP="00A02B19">
            <w:pPr>
              <w:rPr>
                <w:rFonts w:ascii="Verdana" w:hAnsi="Verdana"/>
                <w:b/>
                <w:bCs/>
                <w:sz w:val="18"/>
                <w:szCs w:val="18"/>
              </w:rPr>
            </w:pPr>
            <w:r>
              <w:rPr>
                <w:rFonts w:ascii="Verdana" w:hAnsi="Verdana"/>
                <w:b/>
                <w:bCs/>
                <w:sz w:val="18"/>
                <w:szCs w:val="18"/>
              </w:rPr>
              <w:t>No</w:t>
            </w:r>
          </w:p>
        </w:tc>
        <w:tc>
          <w:tcPr>
            <w:tcW w:w="1710" w:type="dxa"/>
          </w:tcPr>
          <w:p w14:paraId="53FE6394" w14:textId="1B31D5DD" w:rsidR="00D231F0" w:rsidRDefault="00EB1E7C" w:rsidP="00A02B19">
            <w:pPr>
              <w:rPr>
                <w:rFonts w:ascii="Verdana" w:hAnsi="Verdana"/>
                <w:b/>
                <w:bCs/>
                <w:sz w:val="18"/>
                <w:szCs w:val="18"/>
              </w:rPr>
            </w:pPr>
            <w:r>
              <w:rPr>
                <w:rFonts w:ascii="Verdana" w:hAnsi="Verdana"/>
                <w:b/>
                <w:bCs/>
                <w:sz w:val="18"/>
                <w:szCs w:val="18"/>
              </w:rPr>
              <w:t>No</w:t>
            </w:r>
          </w:p>
        </w:tc>
      </w:tr>
      <w:tr w:rsidR="00EB1E7C" w14:paraId="55DB5DC5" w14:textId="77777777" w:rsidTr="00FA1D47">
        <w:trPr>
          <w:cantSplit/>
          <w:jc w:val="center"/>
        </w:trPr>
        <w:tc>
          <w:tcPr>
            <w:tcW w:w="3588" w:type="dxa"/>
          </w:tcPr>
          <w:p w14:paraId="4BD0CE6A" w14:textId="77777777" w:rsidR="00EB1E7C" w:rsidRDefault="00EB1E7C" w:rsidP="00EB1E7C">
            <w:pPr>
              <w:rPr>
                <w:rFonts w:ascii="Verdana" w:hAnsi="Verdana"/>
                <w:b/>
                <w:bCs/>
                <w:sz w:val="18"/>
                <w:szCs w:val="18"/>
              </w:rPr>
            </w:pPr>
            <w:r>
              <w:rPr>
                <w:rFonts w:ascii="Verdana" w:hAnsi="Verdana"/>
                <w:b/>
                <w:bCs/>
                <w:sz w:val="18"/>
                <w:szCs w:val="18"/>
              </w:rPr>
              <w:t>Independent Living Center</w:t>
            </w:r>
          </w:p>
        </w:tc>
        <w:tc>
          <w:tcPr>
            <w:tcW w:w="1800" w:type="dxa"/>
          </w:tcPr>
          <w:p w14:paraId="248BA382" w14:textId="242ED8D3"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1C0C7464" w14:textId="3440CD6D"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24D9E2B7" w14:textId="35159FF9" w:rsidR="00EB1E7C" w:rsidRDefault="00EB1E7C" w:rsidP="00EB1E7C">
            <w:pPr>
              <w:rPr>
                <w:rFonts w:ascii="Verdana" w:hAnsi="Verdana"/>
                <w:b/>
                <w:bCs/>
                <w:sz w:val="18"/>
                <w:szCs w:val="18"/>
              </w:rPr>
            </w:pPr>
            <w:r>
              <w:rPr>
                <w:rFonts w:ascii="Verdana" w:hAnsi="Verdana"/>
                <w:b/>
                <w:bCs/>
                <w:sz w:val="18"/>
                <w:szCs w:val="18"/>
              </w:rPr>
              <w:t>No</w:t>
            </w:r>
          </w:p>
        </w:tc>
      </w:tr>
      <w:tr w:rsidR="00EB1E7C" w14:paraId="2057761A" w14:textId="77777777" w:rsidTr="00FA1D47">
        <w:trPr>
          <w:cantSplit/>
          <w:jc w:val="center"/>
        </w:trPr>
        <w:tc>
          <w:tcPr>
            <w:tcW w:w="3588" w:type="dxa"/>
          </w:tcPr>
          <w:p w14:paraId="5BA93FDB" w14:textId="77777777" w:rsidR="00EB1E7C" w:rsidRDefault="00EB1E7C" w:rsidP="00EB1E7C">
            <w:pPr>
              <w:rPr>
                <w:rFonts w:ascii="Verdana" w:hAnsi="Verdana"/>
                <w:b/>
                <w:bCs/>
                <w:sz w:val="18"/>
                <w:szCs w:val="18"/>
              </w:rPr>
            </w:pPr>
            <w:r>
              <w:rPr>
                <w:rFonts w:ascii="Verdana" w:hAnsi="Verdana"/>
                <w:b/>
                <w:bCs/>
                <w:sz w:val="18"/>
                <w:szCs w:val="18"/>
              </w:rPr>
              <w:t>Easter Seals</w:t>
            </w:r>
          </w:p>
        </w:tc>
        <w:tc>
          <w:tcPr>
            <w:tcW w:w="1800" w:type="dxa"/>
          </w:tcPr>
          <w:p w14:paraId="0703A6FA" w14:textId="7F9BA5C1"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3229864F" w14:textId="1132CABD"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7E125518" w14:textId="64985E3E" w:rsidR="00EB1E7C" w:rsidRDefault="00EB1E7C" w:rsidP="00EB1E7C">
            <w:pPr>
              <w:rPr>
                <w:rFonts w:ascii="Verdana" w:hAnsi="Verdana"/>
                <w:b/>
                <w:bCs/>
                <w:sz w:val="18"/>
                <w:szCs w:val="18"/>
              </w:rPr>
            </w:pPr>
            <w:r>
              <w:rPr>
                <w:rFonts w:ascii="Verdana" w:hAnsi="Verdana"/>
                <w:b/>
                <w:bCs/>
                <w:sz w:val="18"/>
                <w:szCs w:val="18"/>
              </w:rPr>
              <w:t>No</w:t>
            </w:r>
          </w:p>
        </w:tc>
      </w:tr>
      <w:tr w:rsidR="00EB1E7C" w14:paraId="69E9D042" w14:textId="77777777" w:rsidTr="00FA1D47">
        <w:trPr>
          <w:cantSplit/>
          <w:jc w:val="center"/>
        </w:trPr>
        <w:tc>
          <w:tcPr>
            <w:tcW w:w="3588" w:type="dxa"/>
          </w:tcPr>
          <w:p w14:paraId="565A8B00" w14:textId="77777777" w:rsidR="00EB1E7C" w:rsidRDefault="00EB1E7C" w:rsidP="00EB1E7C">
            <w:pPr>
              <w:rPr>
                <w:rFonts w:ascii="Verdana" w:hAnsi="Verdana"/>
                <w:b/>
                <w:bCs/>
                <w:sz w:val="18"/>
                <w:szCs w:val="18"/>
              </w:rPr>
            </w:pPr>
            <w:r>
              <w:rPr>
                <w:rFonts w:ascii="Verdana" w:hAnsi="Verdana"/>
                <w:b/>
                <w:bCs/>
                <w:sz w:val="18"/>
                <w:szCs w:val="18"/>
              </w:rPr>
              <w:t>Disability/AT Organizations</w:t>
            </w:r>
          </w:p>
        </w:tc>
        <w:tc>
          <w:tcPr>
            <w:tcW w:w="1800" w:type="dxa"/>
          </w:tcPr>
          <w:p w14:paraId="6A936ABF" w14:textId="1CD0E873"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347302DF" w14:textId="15724C63"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3B41E48D" w14:textId="5CE925D0" w:rsidR="00EB1E7C" w:rsidRDefault="00EB1E7C" w:rsidP="00EB1E7C">
            <w:pPr>
              <w:rPr>
                <w:rFonts w:ascii="Verdana" w:hAnsi="Verdana"/>
                <w:b/>
                <w:bCs/>
                <w:sz w:val="18"/>
                <w:szCs w:val="18"/>
              </w:rPr>
            </w:pPr>
            <w:r>
              <w:rPr>
                <w:rFonts w:ascii="Verdana" w:hAnsi="Verdana"/>
                <w:b/>
                <w:bCs/>
                <w:sz w:val="18"/>
                <w:szCs w:val="18"/>
              </w:rPr>
              <w:t>No</w:t>
            </w:r>
          </w:p>
        </w:tc>
      </w:tr>
      <w:tr w:rsidR="00EB1E7C" w14:paraId="72249551" w14:textId="77777777" w:rsidTr="00FA1D47">
        <w:trPr>
          <w:cantSplit/>
          <w:jc w:val="center"/>
        </w:trPr>
        <w:tc>
          <w:tcPr>
            <w:tcW w:w="3588" w:type="dxa"/>
          </w:tcPr>
          <w:p w14:paraId="49E7686A" w14:textId="77777777" w:rsidR="00EB1E7C" w:rsidRDefault="00EB1E7C" w:rsidP="00EB1E7C">
            <w:pPr>
              <w:rPr>
                <w:rFonts w:ascii="Verdana" w:hAnsi="Verdana"/>
                <w:b/>
                <w:bCs/>
                <w:sz w:val="18"/>
                <w:szCs w:val="18"/>
              </w:rPr>
            </w:pPr>
            <w:r>
              <w:rPr>
                <w:rFonts w:ascii="Verdana" w:hAnsi="Verdana"/>
                <w:b/>
                <w:bCs/>
                <w:sz w:val="18"/>
                <w:szCs w:val="18"/>
              </w:rPr>
              <w:t>Federal Entities/Agencies</w:t>
            </w:r>
          </w:p>
        </w:tc>
        <w:tc>
          <w:tcPr>
            <w:tcW w:w="1800" w:type="dxa"/>
          </w:tcPr>
          <w:p w14:paraId="4D9D8EB0" w14:textId="0BA2274A"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3077CA28" w14:textId="66CA0ADC"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7E9340A9" w14:textId="700F96F9" w:rsidR="00EB1E7C" w:rsidRDefault="00EB1E7C" w:rsidP="00EB1E7C">
            <w:pPr>
              <w:rPr>
                <w:rFonts w:ascii="Verdana" w:hAnsi="Verdana"/>
                <w:b/>
                <w:bCs/>
                <w:sz w:val="18"/>
                <w:szCs w:val="18"/>
              </w:rPr>
            </w:pPr>
            <w:r>
              <w:rPr>
                <w:rFonts w:ascii="Verdana" w:hAnsi="Verdana"/>
                <w:b/>
                <w:bCs/>
                <w:sz w:val="18"/>
                <w:szCs w:val="18"/>
              </w:rPr>
              <w:t>No</w:t>
            </w:r>
          </w:p>
        </w:tc>
      </w:tr>
      <w:tr w:rsidR="00EB1E7C" w14:paraId="2413A386" w14:textId="77777777" w:rsidTr="00FA1D47">
        <w:trPr>
          <w:cantSplit/>
          <w:jc w:val="center"/>
        </w:trPr>
        <w:tc>
          <w:tcPr>
            <w:tcW w:w="3588" w:type="dxa"/>
          </w:tcPr>
          <w:p w14:paraId="0081436F" w14:textId="77777777" w:rsidR="00EB1E7C" w:rsidRDefault="00EB1E7C" w:rsidP="00EB1E7C">
            <w:pPr>
              <w:rPr>
                <w:rFonts w:ascii="Verdana" w:hAnsi="Verdana"/>
                <w:b/>
                <w:bCs/>
                <w:sz w:val="18"/>
                <w:szCs w:val="18"/>
              </w:rPr>
            </w:pPr>
            <w:r>
              <w:rPr>
                <w:rFonts w:ascii="Verdana" w:hAnsi="Verdana"/>
                <w:b/>
                <w:bCs/>
                <w:sz w:val="18"/>
                <w:szCs w:val="18"/>
              </w:rPr>
              <w:t>State Entities/Agencies</w:t>
            </w:r>
          </w:p>
        </w:tc>
        <w:tc>
          <w:tcPr>
            <w:tcW w:w="1800" w:type="dxa"/>
          </w:tcPr>
          <w:p w14:paraId="7A04A84D" w14:textId="17CA75D1"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1FB98DE8" w14:textId="4D169D67"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2C85CCEE" w14:textId="77A16762" w:rsidR="00EB1E7C" w:rsidRDefault="00EB1E7C" w:rsidP="00EB1E7C">
            <w:pPr>
              <w:rPr>
                <w:rFonts w:ascii="Verdana" w:hAnsi="Verdana"/>
                <w:b/>
                <w:bCs/>
                <w:sz w:val="18"/>
                <w:szCs w:val="18"/>
              </w:rPr>
            </w:pPr>
            <w:r>
              <w:rPr>
                <w:rFonts w:ascii="Verdana" w:hAnsi="Verdana"/>
                <w:b/>
                <w:bCs/>
                <w:sz w:val="18"/>
                <w:szCs w:val="18"/>
              </w:rPr>
              <w:t>No</w:t>
            </w:r>
          </w:p>
        </w:tc>
      </w:tr>
      <w:tr w:rsidR="00EB1E7C" w14:paraId="57C32544" w14:textId="77777777" w:rsidTr="00FA1D47">
        <w:trPr>
          <w:cantSplit/>
          <w:jc w:val="center"/>
        </w:trPr>
        <w:tc>
          <w:tcPr>
            <w:tcW w:w="3588" w:type="dxa"/>
          </w:tcPr>
          <w:p w14:paraId="20751616" w14:textId="77777777" w:rsidR="00EB1E7C" w:rsidRDefault="00EB1E7C" w:rsidP="00EB1E7C">
            <w:pPr>
              <w:rPr>
                <w:rFonts w:ascii="Verdana" w:hAnsi="Verdana"/>
                <w:b/>
                <w:bCs/>
                <w:sz w:val="18"/>
                <w:szCs w:val="18"/>
              </w:rPr>
            </w:pPr>
            <w:r>
              <w:rPr>
                <w:rFonts w:ascii="Verdana" w:hAnsi="Verdana"/>
                <w:b/>
                <w:bCs/>
                <w:sz w:val="18"/>
                <w:szCs w:val="18"/>
              </w:rPr>
              <w:t>Local/Community Entities</w:t>
            </w:r>
          </w:p>
        </w:tc>
        <w:tc>
          <w:tcPr>
            <w:tcW w:w="1800" w:type="dxa"/>
          </w:tcPr>
          <w:p w14:paraId="46DD0BA1" w14:textId="3169BE21"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2913FDD3" w14:textId="40AFB4FB"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7EFD556D" w14:textId="2FBED57B" w:rsidR="00EB1E7C" w:rsidRDefault="00EB1E7C" w:rsidP="00EB1E7C">
            <w:pPr>
              <w:rPr>
                <w:rFonts w:ascii="Verdana" w:hAnsi="Verdana"/>
                <w:b/>
                <w:bCs/>
                <w:sz w:val="18"/>
                <w:szCs w:val="18"/>
              </w:rPr>
            </w:pPr>
            <w:r>
              <w:rPr>
                <w:rFonts w:ascii="Verdana" w:hAnsi="Verdana"/>
                <w:b/>
                <w:bCs/>
                <w:sz w:val="18"/>
                <w:szCs w:val="18"/>
              </w:rPr>
              <w:t>No</w:t>
            </w:r>
          </w:p>
        </w:tc>
      </w:tr>
      <w:tr w:rsidR="00EB1E7C" w14:paraId="1ED4CBED" w14:textId="77777777" w:rsidTr="00FA1D47">
        <w:trPr>
          <w:cantSplit/>
          <w:jc w:val="center"/>
        </w:trPr>
        <w:tc>
          <w:tcPr>
            <w:tcW w:w="3588" w:type="dxa"/>
          </w:tcPr>
          <w:p w14:paraId="7479867B" w14:textId="77777777" w:rsidR="00EB1E7C" w:rsidRDefault="00EB1E7C" w:rsidP="00EB1E7C">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075C9951"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4149900C" w14:textId="06727293"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3E27FAFF" w14:textId="6FA22314" w:rsidR="00EB1E7C" w:rsidRDefault="00EB1E7C" w:rsidP="00EB1E7C">
            <w:pPr>
              <w:rPr>
                <w:rFonts w:ascii="Verdana" w:hAnsi="Verdana"/>
                <w:b/>
                <w:bCs/>
                <w:sz w:val="18"/>
                <w:szCs w:val="18"/>
              </w:rPr>
            </w:pPr>
            <w:r>
              <w:rPr>
                <w:rFonts w:ascii="Verdana" w:hAnsi="Verdana"/>
                <w:b/>
                <w:bCs/>
                <w:sz w:val="18"/>
                <w:szCs w:val="18"/>
              </w:rPr>
              <w:t>No</w:t>
            </w:r>
          </w:p>
        </w:tc>
      </w:tr>
      <w:tr w:rsidR="00EB1E7C" w14:paraId="07728D1D" w14:textId="77777777" w:rsidTr="00FA1D47">
        <w:trPr>
          <w:cantSplit/>
          <w:jc w:val="center"/>
        </w:trPr>
        <w:tc>
          <w:tcPr>
            <w:tcW w:w="3588" w:type="dxa"/>
          </w:tcPr>
          <w:p w14:paraId="649FFAEB" w14:textId="77777777" w:rsidR="00EB1E7C" w:rsidRDefault="00EB1E7C" w:rsidP="00EB1E7C">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278C7562" w:rsidR="00EB1E7C" w:rsidRDefault="00EB1E7C" w:rsidP="00EB1E7C">
            <w:pPr>
              <w:rPr>
                <w:rFonts w:ascii="Verdana" w:hAnsi="Verdana"/>
                <w:b/>
                <w:bCs/>
                <w:sz w:val="18"/>
                <w:szCs w:val="18"/>
              </w:rPr>
            </w:pPr>
            <w:r>
              <w:rPr>
                <w:rFonts w:ascii="Verdana" w:hAnsi="Verdana"/>
                <w:b/>
                <w:bCs/>
                <w:sz w:val="18"/>
                <w:szCs w:val="18"/>
              </w:rPr>
              <w:t>No</w:t>
            </w:r>
          </w:p>
        </w:tc>
        <w:tc>
          <w:tcPr>
            <w:tcW w:w="1800" w:type="dxa"/>
          </w:tcPr>
          <w:p w14:paraId="4318AAF3" w14:textId="52800A4A" w:rsidR="00EB1E7C" w:rsidRDefault="00EB1E7C" w:rsidP="00EB1E7C">
            <w:pPr>
              <w:rPr>
                <w:rFonts w:ascii="Verdana" w:hAnsi="Verdana"/>
                <w:b/>
                <w:bCs/>
                <w:sz w:val="18"/>
                <w:szCs w:val="18"/>
              </w:rPr>
            </w:pPr>
            <w:r>
              <w:rPr>
                <w:rFonts w:ascii="Verdana" w:hAnsi="Verdana"/>
                <w:b/>
                <w:bCs/>
                <w:sz w:val="18"/>
                <w:szCs w:val="18"/>
              </w:rPr>
              <w:t>No</w:t>
            </w:r>
          </w:p>
        </w:tc>
        <w:tc>
          <w:tcPr>
            <w:tcW w:w="1710" w:type="dxa"/>
          </w:tcPr>
          <w:p w14:paraId="2463103C" w14:textId="1517A2FC" w:rsidR="00EB1E7C" w:rsidRDefault="00EB1E7C" w:rsidP="00EB1E7C">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742E9367" w:rsidR="004A419C" w:rsidRPr="0081145A" w:rsidRDefault="0081145A" w:rsidP="00F11220">
      <w:pPr>
        <w:tabs>
          <w:tab w:val="left" w:pos="1800"/>
        </w:tabs>
        <w:ind w:left="720"/>
        <w:rPr>
          <w:rFonts w:ascii="Verdana" w:hAnsi="Verdana"/>
          <w:sz w:val="18"/>
          <w:szCs w:val="18"/>
        </w:rPr>
      </w:pPr>
      <w:r w:rsidRPr="0081145A">
        <w:rPr>
          <w:rFonts w:ascii="Verdana" w:hAnsi="Verdana"/>
          <w:sz w:val="18"/>
          <w:szCs w:val="18"/>
        </w:rPr>
        <w:t xml:space="preserve">ATAC has delivered a range of conference sessions and webinars around the topic of ICT. There have been sessions at the two most recent Assistive Technology Summit conferences focused on web accessibility and document accessibility. </w:t>
      </w:r>
    </w:p>
    <w:p w14:paraId="39D9CE3B" w14:textId="7AA132FC" w:rsidR="0081145A" w:rsidRPr="0081145A" w:rsidRDefault="0081145A" w:rsidP="00F11220">
      <w:pPr>
        <w:tabs>
          <w:tab w:val="left" w:pos="1800"/>
        </w:tabs>
        <w:ind w:left="720"/>
        <w:rPr>
          <w:rFonts w:ascii="Verdana" w:hAnsi="Verdana"/>
          <w:sz w:val="18"/>
          <w:szCs w:val="18"/>
        </w:rPr>
      </w:pPr>
      <w:r w:rsidRPr="0081145A">
        <w:rPr>
          <w:rFonts w:ascii="Verdana" w:hAnsi="Verdana"/>
          <w:sz w:val="18"/>
          <w:szCs w:val="18"/>
        </w:rPr>
        <w:t xml:space="preserve">ATAC plans to develop / deliver a series of ICT trainings aimed at providing learning opportunities to IT professionals. ATAC anticipates delivering this training series each year to expand the knowledge base of IT professionals across NJ to ensure that services are accessible to individuals with disabilities. </w:t>
      </w:r>
    </w:p>
    <w:p w14:paraId="152DF0D3" w14:textId="6DBF07EA" w:rsidR="0081145A" w:rsidRPr="0081145A" w:rsidRDefault="0081145A" w:rsidP="00F11220">
      <w:pPr>
        <w:tabs>
          <w:tab w:val="left" w:pos="1800"/>
        </w:tabs>
        <w:ind w:left="720"/>
        <w:rPr>
          <w:rFonts w:ascii="Verdana" w:hAnsi="Verdana"/>
          <w:sz w:val="18"/>
          <w:szCs w:val="18"/>
        </w:rPr>
      </w:pPr>
      <w:r w:rsidRPr="0081145A">
        <w:rPr>
          <w:rFonts w:ascii="Verdana" w:hAnsi="Verdana"/>
          <w:sz w:val="18"/>
          <w:szCs w:val="18"/>
        </w:rPr>
        <w:t>Webinar (2020) – Accessibility Amidst the COVID-19 Pandemic</w:t>
      </w:r>
    </w:p>
    <w:p w14:paraId="549F7E76" w14:textId="3F7B591E" w:rsidR="0081145A" w:rsidRPr="0081145A" w:rsidRDefault="0081145A" w:rsidP="00F11220">
      <w:pPr>
        <w:tabs>
          <w:tab w:val="left" w:pos="1800"/>
        </w:tabs>
        <w:ind w:left="720"/>
        <w:rPr>
          <w:rFonts w:ascii="Verdana" w:hAnsi="Verdana"/>
          <w:sz w:val="18"/>
          <w:szCs w:val="18"/>
        </w:rPr>
      </w:pPr>
      <w:r w:rsidRPr="0081145A">
        <w:rPr>
          <w:rFonts w:ascii="Verdana" w:hAnsi="Verdana"/>
          <w:sz w:val="18"/>
          <w:szCs w:val="18"/>
        </w:rPr>
        <w:t>Conference Session (2019) So What is Accessibility – What’s All the Fuss?</w:t>
      </w:r>
    </w:p>
    <w:p w14:paraId="48AC42AC" w14:textId="7B0E7097" w:rsidR="0081145A" w:rsidRPr="0081145A" w:rsidRDefault="0081145A" w:rsidP="00F11220">
      <w:pPr>
        <w:tabs>
          <w:tab w:val="left" w:pos="1800"/>
        </w:tabs>
        <w:ind w:left="720"/>
        <w:rPr>
          <w:rFonts w:ascii="Verdana" w:hAnsi="Verdana"/>
          <w:sz w:val="18"/>
          <w:szCs w:val="18"/>
        </w:rPr>
      </w:pPr>
      <w:r w:rsidRPr="0081145A">
        <w:rPr>
          <w:rFonts w:ascii="Verdana" w:hAnsi="Verdana"/>
          <w:sz w:val="18"/>
          <w:szCs w:val="18"/>
        </w:rPr>
        <w:t>Conference Session (2019) Website Accessibility: Complying with ADA Requirements</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27D5378F"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623EDC3" w14:textId="77777777" w:rsidR="00C92056" w:rsidRDefault="00C92056" w:rsidP="00F11220">
      <w:pPr>
        <w:tabs>
          <w:tab w:val="left" w:pos="1800"/>
        </w:tabs>
        <w:ind w:left="720"/>
        <w:rPr>
          <w:rFonts w:ascii="Verdana" w:hAnsi="Verdana"/>
          <w:sz w:val="18"/>
          <w:szCs w:val="18"/>
        </w:rPr>
      </w:pPr>
    </w:p>
    <w:p w14:paraId="39C12D49" w14:textId="1CEE3C21" w:rsidR="00327563" w:rsidRPr="00C92056" w:rsidRDefault="00AD61B4" w:rsidP="00C92056">
      <w:pPr>
        <w:tabs>
          <w:tab w:val="left" w:pos="1800"/>
        </w:tabs>
        <w:ind w:left="720"/>
        <w:rPr>
          <w:rFonts w:ascii="Verdana" w:hAnsi="Verdana"/>
          <w:sz w:val="20"/>
          <w:szCs w:val="20"/>
        </w:rPr>
      </w:pPr>
      <w:r w:rsidRPr="00C92056">
        <w:rPr>
          <w:rFonts w:ascii="Verdana" w:hAnsi="Verdana"/>
          <w:sz w:val="20"/>
          <w:szCs w:val="20"/>
        </w:rPr>
        <w:t>ATAC sponsors a statewide Assistive Technology Summit. This event, which is free of charge,</w:t>
      </w:r>
      <w:r w:rsidR="00C92056" w:rsidRPr="00C92056">
        <w:rPr>
          <w:rFonts w:ascii="Verdana" w:hAnsi="Verdana"/>
          <w:sz w:val="20"/>
          <w:szCs w:val="20"/>
        </w:rPr>
        <w:t xml:space="preserve"> is centrally located within the state and</w:t>
      </w:r>
      <w:r w:rsidRPr="00C92056">
        <w:rPr>
          <w:rFonts w:ascii="Verdana" w:hAnsi="Verdana"/>
          <w:sz w:val="20"/>
          <w:szCs w:val="20"/>
        </w:rPr>
        <w:t xml:space="preserve"> is marketed to professionals, consumers with disabilities and their families. The event has been presented in 2017, 2018 and 2019 as a full day event. Plans are being developed to expand the event to a </w:t>
      </w:r>
      <w:proofErr w:type="gramStart"/>
      <w:r w:rsidRPr="00C92056">
        <w:rPr>
          <w:rFonts w:ascii="Verdana" w:hAnsi="Verdana"/>
          <w:sz w:val="20"/>
          <w:szCs w:val="20"/>
        </w:rPr>
        <w:t>two day</w:t>
      </w:r>
      <w:proofErr w:type="gramEnd"/>
      <w:r w:rsidRPr="00C92056">
        <w:rPr>
          <w:rFonts w:ascii="Verdana" w:hAnsi="Verdana"/>
          <w:sz w:val="20"/>
          <w:szCs w:val="20"/>
        </w:rPr>
        <w:t xml:space="preserve"> live event that will be co-produced with Disability Rights New Jersey to incorporate the agency’s Disability Employment Conference. </w:t>
      </w:r>
      <w:r w:rsidR="00C92056" w:rsidRPr="00C92056">
        <w:rPr>
          <w:rFonts w:ascii="Verdana" w:hAnsi="Verdana"/>
          <w:sz w:val="20"/>
          <w:szCs w:val="20"/>
        </w:rPr>
        <w:t xml:space="preserve">ATAC partners provide many of the concurrent </w:t>
      </w:r>
      <w:proofErr w:type="spellStart"/>
      <w:r w:rsidR="00C92056" w:rsidRPr="00C92056">
        <w:rPr>
          <w:rFonts w:ascii="Verdana" w:hAnsi="Verdana"/>
          <w:sz w:val="20"/>
          <w:szCs w:val="20"/>
        </w:rPr>
        <w:t>break out</w:t>
      </w:r>
      <w:proofErr w:type="spellEnd"/>
      <w:r w:rsidR="00C92056" w:rsidRPr="00C92056">
        <w:rPr>
          <w:rFonts w:ascii="Verdana" w:hAnsi="Verdana"/>
          <w:sz w:val="20"/>
          <w:szCs w:val="20"/>
        </w:rPr>
        <w:t xml:space="preserve"> sessions and ATAC partners with the New Jersey Coalition for the Advancement of Rehabilitation and Assistive Technology (NJCART) to engage all interested parties throughout NJ. NJCART is </w:t>
      </w:r>
      <w:r w:rsidR="00C92056" w:rsidRPr="00C92056">
        <w:rPr>
          <w:rFonts w:ascii="Verdana" w:hAnsi="Verdana"/>
          <w:color w:val="192930"/>
          <w:sz w:val="20"/>
          <w:szCs w:val="20"/>
          <w:highlight w:val="white"/>
        </w:rPr>
        <w:t>a non-profit organization established in 1987 to promote the appropriate applications of technology for individuals with disabilities, assure access to resources and provide continuing education to its members and the community at large. ATAC contractors provide assistive technology demonstrations and device reuse activities throughout the event.</w:t>
      </w:r>
    </w:p>
    <w:p w14:paraId="24D51939" w14:textId="739E4F14" w:rsidR="00AD61B4" w:rsidRPr="00C92056" w:rsidRDefault="00AD61B4" w:rsidP="00F11220">
      <w:pPr>
        <w:tabs>
          <w:tab w:val="left" w:pos="1800"/>
        </w:tabs>
        <w:ind w:left="720"/>
        <w:rPr>
          <w:rFonts w:ascii="Verdana" w:hAnsi="Verdana"/>
          <w:sz w:val="20"/>
          <w:szCs w:val="20"/>
        </w:rPr>
      </w:pPr>
      <w:r w:rsidRPr="00C92056">
        <w:rPr>
          <w:rFonts w:ascii="Verdana" w:hAnsi="Verdana"/>
          <w:sz w:val="20"/>
          <w:szCs w:val="20"/>
        </w:rPr>
        <w:t xml:space="preserve">ATAC promotes the AT Summit across social media platforms along with direct email marketing to reach all NJ stakeholders. The event has sold out each year, reaching the event center capacity of 200 people. The AT Summit has averaged approximately 185 people each year. </w:t>
      </w:r>
    </w:p>
    <w:p w14:paraId="1B4CB83D" w14:textId="30EFD982" w:rsidR="00AD61B4" w:rsidRPr="00C92056" w:rsidRDefault="00AD61B4" w:rsidP="00F11220">
      <w:pPr>
        <w:tabs>
          <w:tab w:val="left" w:pos="1800"/>
        </w:tabs>
        <w:ind w:left="720"/>
        <w:rPr>
          <w:rFonts w:ascii="Verdana" w:hAnsi="Verdana"/>
          <w:sz w:val="20"/>
          <w:szCs w:val="20"/>
        </w:rPr>
      </w:pPr>
      <w:r w:rsidRPr="00C92056">
        <w:rPr>
          <w:rFonts w:ascii="Verdana" w:hAnsi="Verdana"/>
          <w:sz w:val="20"/>
          <w:szCs w:val="20"/>
        </w:rPr>
        <w:t xml:space="preserve">This </w:t>
      </w:r>
      <w:proofErr w:type="spellStart"/>
      <w:r w:rsidRPr="00C92056">
        <w:rPr>
          <w:rFonts w:ascii="Verdana" w:hAnsi="Verdana"/>
          <w:sz w:val="20"/>
          <w:szCs w:val="20"/>
        </w:rPr>
        <w:t>day long</w:t>
      </w:r>
      <w:proofErr w:type="spellEnd"/>
      <w:r w:rsidRPr="00C92056">
        <w:rPr>
          <w:rFonts w:ascii="Verdana" w:hAnsi="Verdana"/>
          <w:sz w:val="20"/>
          <w:szCs w:val="20"/>
        </w:rPr>
        <w:t xml:space="preserve"> event consists of 50 minute concurrent sessions presented across four session times. Session topics have included: ICT, AAC, Computer Access, Supports for Learning Disabilities, Home Modifications and more. Each event also has a keynote speaker (s), focused on different areas of Assistive Technology. Keynote speakers have included presentations on the Maker Movement, Assistive </w:t>
      </w:r>
      <w:r w:rsidRPr="00C92056">
        <w:rPr>
          <w:rFonts w:ascii="Verdana" w:hAnsi="Verdana"/>
          <w:sz w:val="20"/>
          <w:szCs w:val="20"/>
        </w:rPr>
        <w:lastRenderedPageBreak/>
        <w:t>Technology in Education, and a consumer panel sharing stories about technology successes in various environments (school, work, and community).</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2B4D4295"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4E00117D" w14:textId="177E768D" w:rsidR="00327563" w:rsidRDefault="00F42835" w:rsidP="003B1F97">
      <w:pPr>
        <w:ind w:left="480"/>
      </w:pPr>
      <w:hyperlink r:id="rId16" w:history="1">
        <w:r w:rsidR="00327563">
          <w:rPr>
            <w:rStyle w:val="Hyperlink"/>
          </w:rPr>
          <w:t>https://at4nj.org/conferences-webinars/</w:t>
        </w:r>
      </w:hyperlink>
      <w:r w:rsidR="00327563">
        <w:t xml:space="preserv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lastRenderedPageBreak/>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52FE0C25" w:rsidR="00D231F0" w:rsidRDefault="00BB5CF6" w:rsidP="00A02B19">
            <w:pPr>
              <w:rPr>
                <w:rFonts w:ascii="Verdana" w:hAnsi="Verdana"/>
                <w:b/>
                <w:bCs/>
                <w:sz w:val="18"/>
                <w:szCs w:val="18"/>
              </w:rPr>
            </w:pPr>
            <w:r>
              <w:rPr>
                <w:rFonts w:ascii="Verdana" w:hAnsi="Verdana"/>
                <w:b/>
                <w:bCs/>
                <w:sz w:val="18"/>
                <w:szCs w:val="18"/>
              </w:rPr>
              <w:t>No</w:t>
            </w:r>
          </w:p>
        </w:tc>
        <w:tc>
          <w:tcPr>
            <w:tcW w:w="1800" w:type="dxa"/>
          </w:tcPr>
          <w:p w14:paraId="28AE26CA" w14:textId="4CF970BE" w:rsidR="00D231F0" w:rsidRDefault="00BB5CF6" w:rsidP="00A02B19">
            <w:pPr>
              <w:rPr>
                <w:rFonts w:ascii="Verdana" w:hAnsi="Verdana"/>
                <w:b/>
                <w:bCs/>
                <w:sz w:val="18"/>
                <w:szCs w:val="18"/>
              </w:rPr>
            </w:pPr>
            <w:r>
              <w:rPr>
                <w:rFonts w:ascii="Verdana" w:hAnsi="Verdana"/>
                <w:b/>
                <w:bCs/>
                <w:sz w:val="18"/>
                <w:szCs w:val="18"/>
              </w:rPr>
              <w:t>No</w:t>
            </w:r>
          </w:p>
        </w:tc>
        <w:tc>
          <w:tcPr>
            <w:tcW w:w="1710" w:type="dxa"/>
          </w:tcPr>
          <w:p w14:paraId="3C12ECFF" w14:textId="61B95B37" w:rsidR="00D231F0" w:rsidRDefault="00BB5CF6" w:rsidP="00A02B19">
            <w:pPr>
              <w:rPr>
                <w:rFonts w:ascii="Verdana" w:hAnsi="Verdana"/>
                <w:b/>
                <w:bCs/>
                <w:sz w:val="18"/>
                <w:szCs w:val="18"/>
              </w:rPr>
            </w:pPr>
            <w:r>
              <w:rPr>
                <w:rFonts w:ascii="Verdana" w:hAnsi="Verdana"/>
                <w:b/>
                <w:bCs/>
                <w:sz w:val="18"/>
                <w:szCs w:val="18"/>
              </w:rPr>
              <w:t>No</w:t>
            </w:r>
          </w:p>
        </w:tc>
      </w:tr>
      <w:tr w:rsidR="00BB5CF6" w14:paraId="23C9425A" w14:textId="77777777" w:rsidTr="00FA1D47">
        <w:trPr>
          <w:cantSplit/>
          <w:jc w:val="center"/>
        </w:trPr>
        <w:tc>
          <w:tcPr>
            <w:tcW w:w="3588" w:type="dxa"/>
          </w:tcPr>
          <w:p w14:paraId="4987A5F5" w14:textId="77777777" w:rsidR="00BB5CF6" w:rsidRDefault="00BB5CF6" w:rsidP="00BB5CF6">
            <w:pPr>
              <w:rPr>
                <w:rFonts w:ascii="Verdana" w:hAnsi="Verdana"/>
                <w:b/>
                <w:bCs/>
                <w:sz w:val="18"/>
                <w:szCs w:val="18"/>
              </w:rPr>
            </w:pPr>
            <w:r>
              <w:rPr>
                <w:rFonts w:ascii="Verdana" w:hAnsi="Verdana"/>
                <w:b/>
                <w:bCs/>
                <w:sz w:val="18"/>
                <w:szCs w:val="18"/>
              </w:rPr>
              <w:t>Independent Living Center</w:t>
            </w:r>
          </w:p>
        </w:tc>
        <w:tc>
          <w:tcPr>
            <w:tcW w:w="1800" w:type="dxa"/>
          </w:tcPr>
          <w:p w14:paraId="73F6751A" w14:textId="5B5FEAD1"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50F76320" w14:textId="09C02CB8"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3DA2A60E" w14:textId="2C804BB0" w:rsidR="00BB5CF6" w:rsidRDefault="00BB5CF6" w:rsidP="00BB5CF6">
            <w:pPr>
              <w:rPr>
                <w:rFonts w:ascii="Verdana" w:hAnsi="Verdana"/>
                <w:b/>
                <w:bCs/>
                <w:sz w:val="18"/>
                <w:szCs w:val="18"/>
              </w:rPr>
            </w:pPr>
            <w:r>
              <w:rPr>
                <w:rFonts w:ascii="Verdana" w:hAnsi="Verdana"/>
                <w:b/>
                <w:bCs/>
                <w:sz w:val="18"/>
                <w:szCs w:val="18"/>
              </w:rPr>
              <w:t>No</w:t>
            </w:r>
          </w:p>
        </w:tc>
      </w:tr>
      <w:tr w:rsidR="00BB5CF6" w14:paraId="780813A2" w14:textId="77777777" w:rsidTr="00FA1D47">
        <w:trPr>
          <w:cantSplit/>
          <w:jc w:val="center"/>
        </w:trPr>
        <w:tc>
          <w:tcPr>
            <w:tcW w:w="3588" w:type="dxa"/>
          </w:tcPr>
          <w:p w14:paraId="7B03334F" w14:textId="77777777" w:rsidR="00BB5CF6" w:rsidRDefault="00BB5CF6" w:rsidP="00BB5CF6">
            <w:pPr>
              <w:rPr>
                <w:rFonts w:ascii="Verdana" w:hAnsi="Verdana"/>
                <w:b/>
                <w:bCs/>
                <w:sz w:val="18"/>
                <w:szCs w:val="18"/>
              </w:rPr>
            </w:pPr>
            <w:r>
              <w:rPr>
                <w:rFonts w:ascii="Verdana" w:hAnsi="Verdana"/>
                <w:b/>
                <w:bCs/>
                <w:sz w:val="18"/>
                <w:szCs w:val="18"/>
              </w:rPr>
              <w:t>Easter Seals</w:t>
            </w:r>
          </w:p>
        </w:tc>
        <w:tc>
          <w:tcPr>
            <w:tcW w:w="1800" w:type="dxa"/>
          </w:tcPr>
          <w:p w14:paraId="44D45BE1" w14:textId="3DC5CA64"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21D59C15" w14:textId="67F222A9"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1AD1A733" w14:textId="4F28A069" w:rsidR="00BB5CF6" w:rsidRDefault="00BB5CF6" w:rsidP="00BB5CF6">
            <w:pPr>
              <w:rPr>
                <w:rFonts w:ascii="Verdana" w:hAnsi="Verdana"/>
                <w:b/>
                <w:bCs/>
                <w:sz w:val="18"/>
                <w:szCs w:val="18"/>
              </w:rPr>
            </w:pPr>
            <w:r>
              <w:rPr>
                <w:rFonts w:ascii="Verdana" w:hAnsi="Verdana"/>
                <w:b/>
                <w:bCs/>
                <w:sz w:val="18"/>
                <w:szCs w:val="18"/>
              </w:rPr>
              <w:t>No</w:t>
            </w:r>
          </w:p>
        </w:tc>
      </w:tr>
      <w:tr w:rsidR="00BB5CF6" w14:paraId="73577E28" w14:textId="77777777" w:rsidTr="00FA1D47">
        <w:trPr>
          <w:cantSplit/>
          <w:jc w:val="center"/>
        </w:trPr>
        <w:tc>
          <w:tcPr>
            <w:tcW w:w="3588" w:type="dxa"/>
          </w:tcPr>
          <w:p w14:paraId="68E63253" w14:textId="77777777" w:rsidR="00BB5CF6" w:rsidRDefault="00BB5CF6" w:rsidP="00BB5CF6">
            <w:pPr>
              <w:rPr>
                <w:rFonts w:ascii="Verdana" w:hAnsi="Verdana"/>
                <w:b/>
                <w:bCs/>
                <w:sz w:val="18"/>
                <w:szCs w:val="18"/>
              </w:rPr>
            </w:pPr>
            <w:r>
              <w:rPr>
                <w:rFonts w:ascii="Verdana" w:hAnsi="Verdana"/>
                <w:b/>
                <w:bCs/>
                <w:sz w:val="18"/>
                <w:szCs w:val="18"/>
              </w:rPr>
              <w:t>Disability/AT Organizations</w:t>
            </w:r>
          </w:p>
        </w:tc>
        <w:tc>
          <w:tcPr>
            <w:tcW w:w="1800" w:type="dxa"/>
          </w:tcPr>
          <w:p w14:paraId="62257962" w14:textId="54128BEF"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52AE9FA2" w14:textId="668F3A85"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102EED6F" w14:textId="1FC4F355" w:rsidR="00BB5CF6" w:rsidRDefault="00BB5CF6" w:rsidP="00BB5CF6">
            <w:pPr>
              <w:rPr>
                <w:rFonts w:ascii="Verdana" w:hAnsi="Verdana"/>
                <w:b/>
                <w:bCs/>
                <w:sz w:val="18"/>
                <w:szCs w:val="18"/>
              </w:rPr>
            </w:pPr>
            <w:r>
              <w:rPr>
                <w:rFonts w:ascii="Verdana" w:hAnsi="Verdana"/>
                <w:b/>
                <w:bCs/>
                <w:sz w:val="18"/>
                <w:szCs w:val="18"/>
              </w:rPr>
              <w:t>No</w:t>
            </w:r>
          </w:p>
        </w:tc>
      </w:tr>
      <w:tr w:rsidR="00BB5CF6" w14:paraId="227B42A7" w14:textId="77777777" w:rsidTr="00FA1D47">
        <w:trPr>
          <w:cantSplit/>
          <w:jc w:val="center"/>
        </w:trPr>
        <w:tc>
          <w:tcPr>
            <w:tcW w:w="3588" w:type="dxa"/>
          </w:tcPr>
          <w:p w14:paraId="7E8FC5A1" w14:textId="77777777" w:rsidR="00BB5CF6" w:rsidRDefault="00BB5CF6" w:rsidP="00BB5CF6">
            <w:pPr>
              <w:rPr>
                <w:rFonts w:ascii="Verdana" w:hAnsi="Verdana"/>
                <w:b/>
                <w:bCs/>
                <w:sz w:val="18"/>
                <w:szCs w:val="18"/>
              </w:rPr>
            </w:pPr>
            <w:r>
              <w:rPr>
                <w:rFonts w:ascii="Verdana" w:hAnsi="Verdana"/>
                <w:b/>
                <w:bCs/>
                <w:sz w:val="18"/>
                <w:szCs w:val="18"/>
              </w:rPr>
              <w:t>Federal Entities/Agencies</w:t>
            </w:r>
          </w:p>
        </w:tc>
        <w:tc>
          <w:tcPr>
            <w:tcW w:w="1800" w:type="dxa"/>
          </w:tcPr>
          <w:p w14:paraId="6C9DB07D" w14:textId="56F7AAEC"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7888A71D" w14:textId="7664F8E5"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2D7FFF8B" w14:textId="1AAD6F3E" w:rsidR="00BB5CF6" w:rsidRDefault="00BB5CF6" w:rsidP="00BB5CF6">
            <w:pPr>
              <w:rPr>
                <w:rFonts w:ascii="Verdana" w:hAnsi="Verdana"/>
                <w:b/>
                <w:bCs/>
                <w:sz w:val="18"/>
                <w:szCs w:val="18"/>
              </w:rPr>
            </w:pPr>
            <w:r>
              <w:rPr>
                <w:rFonts w:ascii="Verdana" w:hAnsi="Verdana"/>
                <w:b/>
                <w:bCs/>
                <w:sz w:val="18"/>
                <w:szCs w:val="18"/>
              </w:rPr>
              <w:t>No</w:t>
            </w:r>
          </w:p>
        </w:tc>
      </w:tr>
      <w:tr w:rsidR="00BB5CF6" w14:paraId="77B099D9" w14:textId="77777777" w:rsidTr="00FA1D47">
        <w:trPr>
          <w:cantSplit/>
          <w:jc w:val="center"/>
        </w:trPr>
        <w:tc>
          <w:tcPr>
            <w:tcW w:w="3588" w:type="dxa"/>
          </w:tcPr>
          <w:p w14:paraId="6DB8BB42" w14:textId="77777777" w:rsidR="00BB5CF6" w:rsidRDefault="00BB5CF6" w:rsidP="00BB5CF6">
            <w:pPr>
              <w:rPr>
                <w:rFonts w:ascii="Verdana" w:hAnsi="Verdana"/>
                <w:b/>
                <w:bCs/>
                <w:sz w:val="18"/>
                <w:szCs w:val="18"/>
              </w:rPr>
            </w:pPr>
            <w:r>
              <w:rPr>
                <w:rFonts w:ascii="Verdana" w:hAnsi="Verdana"/>
                <w:b/>
                <w:bCs/>
                <w:sz w:val="18"/>
                <w:szCs w:val="18"/>
              </w:rPr>
              <w:t>State Entities/Agencies</w:t>
            </w:r>
          </w:p>
        </w:tc>
        <w:tc>
          <w:tcPr>
            <w:tcW w:w="1800" w:type="dxa"/>
          </w:tcPr>
          <w:p w14:paraId="62F4D4D3" w14:textId="433DC382"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65959A9C" w14:textId="33823CED"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37594B75" w14:textId="26681CC0" w:rsidR="00BB5CF6" w:rsidRDefault="00BB5CF6" w:rsidP="00BB5CF6">
            <w:pPr>
              <w:rPr>
                <w:rFonts w:ascii="Verdana" w:hAnsi="Verdana"/>
                <w:b/>
                <w:bCs/>
                <w:sz w:val="18"/>
                <w:szCs w:val="18"/>
              </w:rPr>
            </w:pPr>
            <w:r>
              <w:rPr>
                <w:rFonts w:ascii="Verdana" w:hAnsi="Verdana"/>
                <w:b/>
                <w:bCs/>
                <w:sz w:val="18"/>
                <w:szCs w:val="18"/>
              </w:rPr>
              <w:t>No</w:t>
            </w:r>
          </w:p>
        </w:tc>
      </w:tr>
      <w:tr w:rsidR="00BB5CF6" w14:paraId="22D47150" w14:textId="77777777" w:rsidTr="00FA1D47">
        <w:trPr>
          <w:cantSplit/>
          <w:jc w:val="center"/>
        </w:trPr>
        <w:tc>
          <w:tcPr>
            <w:tcW w:w="3588" w:type="dxa"/>
          </w:tcPr>
          <w:p w14:paraId="4D0B0B93" w14:textId="77777777" w:rsidR="00BB5CF6" w:rsidRDefault="00BB5CF6" w:rsidP="00BB5CF6">
            <w:pPr>
              <w:rPr>
                <w:rFonts w:ascii="Verdana" w:hAnsi="Verdana"/>
                <w:b/>
                <w:bCs/>
                <w:sz w:val="18"/>
                <w:szCs w:val="18"/>
              </w:rPr>
            </w:pPr>
            <w:r>
              <w:rPr>
                <w:rFonts w:ascii="Verdana" w:hAnsi="Verdana"/>
                <w:b/>
                <w:bCs/>
                <w:sz w:val="18"/>
                <w:szCs w:val="18"/>
              </w:rPr>
              <w:t>Local/Community Entities</w:t>
            </w:r>
          </w:p>
        </w:tc>
        <w:tc>
          <w:tcPr>
            <w:tcW w:w="1800" w:type="dxa"/>
          </w:tcPr>
          <w:p w14:paraId="3BC7D60D" w14:textId="628F19E1"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7C6B8DC8" w14:textId="26E0B99C"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452B226C" w14:textId="163D6C97" w:rsidR="00BB5CF6" w:rsidRDefault="00BB5CF6" w:rsidP="00BB5CF6">
            <w:pPr>
              <w:rPr>
                <w:rFonts w:ascii="Verdana" w:hAnsi="Verdana"/>
                <w:b/>
                <w:bCs/>
                <w:sz w:val="18"/>
                <w:szCs w:val="18"/>
              </w:rPr>
            </w:pPr>
            <w:r>
              <w:rPr>
                <w:rFonts w:ascii="Verdana" w:hAnsi="Verdana"/>
                <w:b/>
                <w:bCs/>
                <w:sz w:val="18"/>
                <w:szCs w:val="18"/>
              </w:rPr>
              <w:t>No</w:t>
            </w:r>
          </w:p>
        </w:tc>
      </w:tr>
      <w:tr w:rsidR="00BB5CF6" w14:paraId="7A8D49E4" w14:textId="77777777" w:rsidTr="00FA1D47">
        <w:trPr>
          <w:cantSplit/>
          <w:jc w:val="center"/>
        </w:trPr>
        <w:tc>
          <w:tcPr>
            <w:tcW w:w="3588" w:type="dxa"/>
          </w:tcPr>
          <w:p w14:paraId="4B0BC900" w14:textId="77777777" w:rsidR="00BB5CF6" w:rsidRDefault="00BB5CF6" w:rsidP="00BB5CF6">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690367D"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7106897F" w14:textId="158742B0"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22D5AE52" w14:textId="011623BF" w:rsidR="00BB5CF6" w:rsidRDefault="00BB5CF6" w:rsidP="00BB5CF6">
            <w:pPr>
              <w:rPr>
                <w:rFonts w:ascii="Verdana" w:hAnsi="Verdana"/>
                <w:b/>
                <w:bCs/>
                <w:sz w:val="18"/>
                <w:szCs w:val="18"/>
              </w:rPr>
            </w:pPr>
            <w:r>
              <w:rPr>
                <w:rFonts w:ascii="Verdana" w:hAnsi="Verdana"/>
                <w:b/>
                <w:bCs/>
                <w:sz w:val="18"/>
                <w:szCs w:val="18"/>
              </w:rPr>
              <w:t>No</w:t>
            </w:r>
          </w:p>
        </w:tc>
      </w:tr>
      <w:tr w:rsidR="00BB5CF6" w14:paraId="089B0873" w14:textId="77777777" w:rsidTr="00FA1D47">
        <w:trPr>
          <w:cantSplit/>
          <w:jc w:val="center"/>
        </w:trPr>
        <w:tc>
          <w:tcPr>
            <w:tcW w:w="3588" w:type="dxa"/>
          </w:tcPr>
          <w:p w14:paraId="1958A252" w14:textId="77777777" w:rsidR="00BB5CF6" w:rsidRDefault="00BB5CF6" w:rsidP="00BB5CF6">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46F0EE8A" w:rsidR="00BB5CF6" w:rsidRDefault="00BB5CF6" w:rsidP="00BB5CF6">
            <w:pPr>
              <w:rPr>
                <w:rFonts w:ascii="Verdana" w:hAnsi="Verdana"/>
                <w:b/>
                <w:bCs/>
                <w:sz w:val="18"/>
                <w:szCs w:val="18"/>
              </w:rPr>
            </w:pPr>
            <w:r>
              <w:rPr>
                <w:rFonts w:ascii="Verdana" w:hAnsi="Verdana"/>
                <w:b/>
                <w:bCs/>
                <w:sz w:val="18"/>
                <w:szCs w:val="18"/>
              </w:rPr>
              <w:t>No</w:t>
            </w:r>
          </w:p>
        </w:tc>
        <w:tc>
          <w:tcPr>
            <w:tcW w:w="1800" w:type="dxa"/>
          </w:tcPr>
          <w:p w14:paraId="600EF929" w14:textId="23FC1042" w:rsidR="00BB5CF6" w:rsidRDefault="00BB5CF6" w:rsidP="00BB5CF6">
            <w:pPr>
              <w:rPr>
                <w:rFonts w:ascii="Verdana" w:hAnsi="Verdana"/>
                <w:b/>
                <w:bCs/>
                <w:sz w:val="18"/>
                <w:szCs w:val="18"/>
              </w:rPr>
            </w:pPr>
            <w:r>
              <w:rPr>
                <w:rFonts w:ascii="Verdana" w:hAnsi="Verdana"/>
                <w:b/>
                <w:bCs/>
                <w:sz w:val="18"/>
                <w:szCs w:val="18"/>
              </w:rPr>
              <w:t>No</w:t>
            </w:r>
          </w:p>
        </w:tc>
        <w:tc>
          <w:tcPr>
            <w:tcW w:w="1710" w:type="dxa"/>
          </w:tcPr>
          <w:p w14:paraId="397996CD" w14:textId="18086B93" w:rsidR="00BB5CF6" w:rsidRDefault="00BB5CF6" w:rsidP="00BB5CF6">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w:t>
      </w:r>
      <w:r w:rsidR="00367655" w:rsidRPr="00AB4C76">
        <w:rPr>
          <w:rFonts w:ascii="Verdana" w:hAnsi="Verdana"/>
          <w:b/>
          <w:bCs/>
          <w:sz w:val="18"/>
          <w:szCs w:val="18"/>
        </w:rPr>
        <w:lastRenderedPageBreak/>
        <w:t xml:space="preserve">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510A559C" w14:textId="0E993281" w:rsidR="00A82C14" w:rsidRDefault="00A82C14" w:rsidP="00A82C14">
      <w:pPr>
        <w:pBdr>
          <w:top w:val="nil"/>
          <w:left w:val="nil"/>
          <w:bottom w:val="nil"/>
          <w:right w:val="nil"/>
          <w:between w:val="nil"/>
        </w:pBdr>
        <w:spacing w:before="100" w:after="100"/>
        <w:rPr>
          <w:color w:val="000000"/>
        </w:rPr>
      </w:pPr>
      <w:r>
        <w:rPr>
          <w:color w:val="000000"/>
        </w:rPr>
        <w:t xml:space="preserve">ATAC also provides technical assistance to the New Jersey Department of Education with regard to their implementation of effective transition planning. Collaborating with our lead agency, the Department of Labor and Workforce Development, ATAC staff has provided technical assistance in the area of assistive technology supports for Pre Employment Transition Services for young adults with disabilities throughout NJ. </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6094D55B"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0A877CCA" w14:textId="77777777" w:rsidR="00A82C14" w:rsidRDefault="00A82C14" w:rsidP="00A82C14">
      <w:pPr>
        <w:pBdr>
          <w:top w:val="nil"/>
          <w:left w:val="nil"/>
          <w:bottom w:val="nil"/>
          <w:right w:val="nil"/>
          <w:between w:val="nil"/>
        </w:pBdr>
        <w:spacing w:before="100" w:after="100"/>
        <w:rPr>
          <w:color w:val="000000"/>
        </w:rPr>
      </w:pPr>
      <w:r>
        <w:rPr>
          <w:color w:val="000000"/>
        </w:rPr>
        <w:t xml:space="preserve">ATAC provides technical assistance to agencies and organizations by request, and will continue to do so over the next three years. ATAC’s technical assistance services have a significant focus on the accessibility of internet sites for people with disabilities, and compliance with Section 508 and W3C accessibility standards. </w:t>
      </w:r>
    </w:p>
    <w:p w14:paraId="48C9F2E1" w14:textId="77777777" w:rsidR="00A82C14" w:rsidRDefault="00A82C14" w:rsidP="00367655">
      <w:pPr>
        <w:tabs>
          <w:tab w:val="left" w:pos="1800"/>
        </w:tabs>
        <w:ind w:left="720"/>
        <w:rPr>
          <w:rFonts w:ascii="Verdana" w:hAnsi="Verdana"/>
          <w:b/>
          <w:sz w:val="18"/>
          <w:szCs w:val="18"/>
        </w:rPr>
      </w:pP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9B3F8DB" w:rsidR="00D231F0" w:rsidRDefault="00F47960" w:rsidP="00A02B19">
            <w:pPr>
              <w:rPr>
                <w:rFonts w:ascii="Verdana" w:hAnsi="Verdana"/>
                <w:b/>
                <w:bCs/>
                <w:sz w:val="18"/>
                <w:szCs w:val="18"/>
              </w:rPr>
            </w:pPr>
            <w:r>
              <w:rPr>
                <w:rFonts w:ascii="Verdana" w:hAnsi="Verdana"/>
                <w:b/>
                <w:bCs/>
                <w:sz w:val="18"/>
                <w:szCs w:val="18"/>
              </w:rPr>
              <w:t>No</w:t>
            </w:r>
          </w:p>
        </w:tc>
        <w:tc>
          <w:tcPr>
            <w:tcW w:w="1800" w:type="dxa"/>
          </w:tcPr>
          <w:p w14:paraId="28400929" w14:textId="299C5FBF" w:rsidR="00D231F0" w:rsidRDefault="00F47960" w:rsidP="00A02B19">
            <w:pPr>
              <w:rPr>
                <w:rFonts w:ascii="Verdana" w:hAnsi="Verdana"/>
                <w:b/>
                <w:bCs/>
                <w:sz w:val="18"/>
                <w:szCs w:val="18"/>
              </w:rPr>
            </w:pPr>
            <w:r>
              <w:rPr>
                <w:rFonts w:ascii="Verdana" w:hAnsi="Verdana"/>
                <w:b/>
                <w:bCs/>
                <w:sz w:val="18"/>
                <w:szCs w:val="18"/>
              </w:rPr>
              <w:t>No</w:t>
            </w:r>
          </w:p>
        </w:tc>
        <w:tc>
          <w:tcPr>
            <w:tcW w:w="1710" w:type="dxa"/>
          </w:tcPr>
          <w:p w14:paraId="3BAC3666" w14:textId="1C1C41BD" w:rsidR="00D231F0" w:rsidRDefault="00F47960" w:rsidP="00A02B19">
            <w:pPr>
              <w:rPr>
                <w:rFonts w:ascii="Verdana" w:hAnsi="Verdana"/>
                <w:b/>
                <w:bCs/>
                <w:sz w:val="18"/>
                <w:szCs w:val="18"/>
              </w:rPr>
            </w:pPr>
            <w:r>
              <w:rPr>
                <w:rFonts w:ascii="Verdana" w:hAnsi="Verdana"/>
                <w:b/>
                <w:bCs/>
                <w:sz w:val="18"/>
                <w:szCs w:val="18"/>
              </w:rPr>
              <w:t>No</w:t>
            </w:r>
          </w:p>
        </w:tc>
      </w:tr>
      <w:tr w:rsidR="00F47960" w14:paraId="62EFA9FB" w14:textId="77777777" w:rsidTr="00FA1D47">
        <w:trPr>
          <w:cantSplit/>
          <w:jc w:val="center"/>
        </w:trPr>
        <w:tc>
          <w:tcPr>
            <w:tcW w:w="3588" w:type="dxa"/>
          </w:tcPr>
          <w:p w14:paraId="6665E6F1" w14:textId="77777777" w:rsidR="00F47960" w:rsidRDefault="00F47960" w:rsidP="00F47960">
            <w:pPr>
              <w:rPr>
                <w:rFonts w:ascii="Verdana" w:hAnsi="Verdana"/>
                <w:b/>
                <w:bCs/>
                <w:sz w:val="18"/>
                <w:szCs w:val="18"/>
              </w:rPr>
            </w:pPr>
            <w:r>
              <w:rPr>
                <w:rFonts w:ascii="Verdana" w:hAnsi="Verdana"/>
                <w:b/>
                <w:bCs/>
                <w:sz w:val="18"/>
                <w:szCs w:val="18"/>
              </w:rPr>
              <w:t>Independent Living Center</w:t>
            </w:r>
          </w:p>
        </w:tc>
        <w:tc>
          <w:tcPr>
            <w:tcW w:w="1800" w:type="dxa"/>
          </w:tcPr>
          <w:p w14:paraId="6E59AA2D" w14:textId="1F95F250"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00E27F81" w14:textId="567DA82D"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0C4234C9" w14:textId="2DA99A45" w:rsidR="00F47960" w:rsidRDefault="00F47960" w:rsidP="00F47960">
            <w:pPr>
              <w:rPr>
                <w:rFonts w:ascii="Verdana" w:hAnsi="Verdana"/>
                <w:b/>
                <w:bCs/>
                <w:sz w:val="18"/>
                <w:szCs w:val="18"/>
              </w:rPr>
            </w:pPr>
            <w:r>
              <w:rPr>
                <w:rFonts w:ascii="Verdana" w:hAnsi="Verdana"/>
                <w:b/>
                <w:bCs/>
                <w:sz w:val="18"/>
                <w:szCs w:val="18"/>
              </w:rPr>
              <w:t>No</w:t>
            </w:r>
          </w:p>
        </w:tc>
      </w:tr>
      <w:tr w:rsidR="00F47960" w14:paraId="4900D272" w14:textId="77777777" w:rsidTr="00FA1D47">
        <w:trPr>
          <w:cantSplit/>
          <w:jc w:val="center"/>
        </w:trPr>
        <w:tc>
          <w:tcPr>
            <w:tcW w:w="3588" w:type="dxa"/>
          </w:tcPr>
          <w:p w14:paraId="1F58F8E9" w14:textId="77777777" w:rsidR="00F47960" w:rsidRDefault="00F47960" w:rsidP="00F47960">
            <w:pPr>
              <w:rPr>
                <w:rFonts w:ascii="Verdana" w:hAnsi="Verdana"/>
                <w:b/>
                <w:bCs/>
                <w:sz w:val="18"/>
                <w:szCs w:val="18"/>
              </w:rPr>
            </w:pPr>
            <w:r>
              <w:rPr>
                <w:rFonts w:ascii="Verdana" w:hAnsi="Verdana"/>
                <w:b/>
                <w:bCs/>
                <w:sz w:val="18"/>
                <w:szCs w:val="18"/>
              </w:rPr>
              <w:t>Easter Seals</w:t>
            </w:r>
          </w:p>
        </w:tc>
        <w:tc>
          <w:tcPr>
            <w:tcW w:w="1800" w:type="dxa"/>
          </w:tcPr>
          <w:p w14:paraId="3351C209" w14:textId="574CEB06"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628DA05E" w14:textId="3CE12F94"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6E4E32D4" w14:textId="25EB17E9" w:rsidR="00F47960" w:rsidRDefault="00F47960" w:rsidP="00F47960">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577BD86B" w:rsidR="00D231F0" w:rsidRDefault="00F47960" w:rsidP="00A02B19">
            <w:pPr>
              <w:rPr>
                <w:rFonts w:ascii="Verdana" w:hAnsi="Verdana"/>
                <w:b/>
                <w:bCs/>
                <w:sz w:val="18"/>
                <w:szCs w:val="18"/>
              </w:rPr>
            </w:pPr>
            <w:r>
              <w:rPr>
                <w:rFonts w:ascii="Verdana" w:hAnsi="Verdana"/>
                <w:b/>
                <w:bCs/>
                <w:sz w:val="18"/>
                <w:szCs w:val="18"/>
              </w:rPr>
              <w:t>Yes</w:t>
            </w:r>
          </w:p>
        </w:tc>
        <w:tc>
          <w:tcPr>
            <w:tcW w:w="1800" w:type="dxa"/>
          </w:tcPr>
          <w:p w14:paraId="450BC3B9" w14:textId="1D9C91D0" w:rsidR="00D231F0" w:rsidRDefault="00F47960" w:rsidP="00A02B19">
            <w:pPr>
              <w:rPr>
                <w:rFonts w:ascii="Verdana" w:hAnsi="Verdana"/>
                <w:b/>
                <w:bCs/>
                <w:sz w:val="18"/>
                <w:szCs w:val="18"/>
              </w:rPr>
            </w:pPr>
            <w:r>
              <w:rPr>
                <w:rFonts w:ascii="Verdana" w:hAnsi="Verdana"/>
                <w:b/>
                <w:bCs/>
                <w:sz w:val="18"/>
                <w:szCs w:val="18"/>
              </w:rPr>
              <w:t>Yes</w:t>
            </w:r>
          </w:p>
        </w:tc>
        <w:tc>
          <w:tcPr>
            <w:tcW w:w="1710" w:type="dxa"/>
          </w:tcPr>
          <w:p w14:paraId="6F6065EC" w14:textId="79EC8E15" w:rsidR="00D231F0" w:rsidRDefault="00F47960" w:rsidP="00A02B19">
            <w:pPr>
              <w:rPr>
                <w:rFonts w:ascii="Verdana" w:hAnsi="Verdana"/>
                <w:b/>
                <w:bCs/>
                <w:sz w:val="18"/>
                <w:szCs w:val="18"/>
              </w:rPr>
            </w:pPr>
            <w:r>
              <w:rPr>
                <w:rFonts w:ascii="Verdana" w:hAnsi="Verdana"/>
                <w:b/>
                <w:bCs/>
                <w:sz w:val="18"/>
                <w:szCs w:val="18"/>
              </w:rPr>
              <w:t>No</w:t>
            </w:r>
          </w:p>
        </w:tc>
      </w:tr>
      <w:tr w:rsidR="00F47960" w14:paraId="5E4BE312" w14:textId="77777777" w:rsidTr="00FA1D47">
        <w:trPr>
          <w:cantSplit/>
          <w:jc w:val="center"/>
        </w:trPr>
        <w:tc>
          <w:tcPr>
            <w:tcW w:w="3588" w:type="dxa"/>
          </w:tcPr>
          <w:p w14:paraId="225DB886" w14:textId="77777777" w:rsidR="00F47960" w:rsidRDefault="00F47960" w:rsidP="00F47960">
            <w:pPr>
              <w:rPr>
                <w:rFonts w:ascii="Verdana" w:hAnsi="Verdana"/>
                <w:b/>
                <w:bCs/>
                <w:sz w:val="18"/>
                <w:szCs w:val="18"/>
              </w:rPr>
            </w:pPr>
            <w:r>
              <w:rPr>
                <w:rFonts w:ascii="Verdana" w:hAnsi="Verdana"/>
                <w:b/>
                <w:bCs/>
                <w:sz w:val="18"/>
                <w:szCs w:val="18"/>
              </w:rPr>
              <w:t>Federal Entities/Agencies</w:t>
            </w:r>
          </w:p>
        </w:tc>
        <w:tc>
          <w:tcPr>
            <w:tcW w:w="1800" w:type="dxa"/>
          </w:tcPr>
          <w:p w14:paraId="007CBBF5" w14:textId="7C873E3A"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4C436039" w14:textId="6B6B34F3"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4FCF49B7" w14:textId="0ADB2E1D" w:rsidR="00F47960" w:rsidRDefault="00F47960" w:rsidP="00F47960">
            <w:pPr>
              <w:rPr>
                <w:rFonts w:ascii="Verdana" w:hAnsi="Verdana"/>
                <w:b/>
                <w:bCs/>
                <w:sz w:val="18"/>
                <w:szCs w:val="18"/>
              </w:rPr>
            </w:pPr>
            <w:r>
              <w:rPr>
                <w:rFonts w:ascii="Verdana" w:hAnsi="Verdana"/>
                <w:b/>
                <w:bCs/>
                <w:sz w:val="18"/>
                <w:szCs w:val="18"/>
              </w:rPr>
              <w:t>No</w:t>
            </w:r>
          </w:p>
        </w:tc>
      </w:tr>
      <w:tr w:rsidR="00F47960" w14:paraId="7D344142" w14:textId="77777777" w:rsidTr="00FA1D47">
        <w:trPr>
          <w:cantSplit/>
          <w:jc w:val="center"/>
        </w:trPr>
        <w:tc>
          <w:tcPr>
            <w:tcW w:w="3588" w:type="dxa"/>
          </w:tcPr>
          <w:p w14:paraId="20531178" w14:textId="77777777" w:rsidR="00F47960" w:rsidRDefault="00F47960" w:rsidP="00F47960">
            <w:pPr>
              <w:rPr>
                <w:rFonts w:ascii="Verdana" w:hAnsi="Verdana"/>
                <w:b/>
                <w:bCs/>
                <w:sz w:val="18"/>
                <w:szCs w:val="18"/>
              </w:rPr>
            </w:pPr>
            <w:r>
              <w:rPr>
                <w:rFonts w:ascii="Verdana" w:hAnsi="Verdana"/>
                <w:b/>
                <w:bCs/>
                <w:sz w:val="18"/>
                <w:szCs w:val="18"/>
              </w:rPr>
              <w:t>State Entities/Agencies</w:t>
            </w:r>
          </w:p>
        </w:tc>
        <w:tc>
          <w:tcPr>
            <w:tcW w:w="1800" w:type="dxa"/>
          </w:tcPr>
          <w:p w14:paraId="2DD1D999" w14:textId="68F9E657"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6695947A" w14:textId="56067C9C"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136DFA9E" w14:textId="51E740D1" w:rsidR="00F47960" w:rsidRDefault="00F47960" w:rsidP="00F47960">
            <w:pPr>
              <w:rPr>
                <w:rFonts w:ascii="Verdana" w:hAnsi="Verdana"/>
                <w:b/>
                <w:bCs/>
                <w:sz w:val="18"/>
                <w:szCs w:val="18"/>
              </w:rPr>
            </w:pPr>
            <w:r>
              <w:rPr>
                <w:rFonts w:ascii="Verdana" w:hAnsi="Verdana"/>
                <w:b/>
                <w:bCs/>
                <w:sz w:val="18"/>
                <w:szCs w:val="18"/>
              </w:rPr>
              <w:t>No</w:t>
            </w:r>
          </w:p>
        </w:tc>
      </w:tr>
      <w:tr w:rsidR="00F47960" w14:paraId="63965CE5" w14:textId="77777777" w:rsidTr="00FA1D47">
        <w:trPr>
          <w:cantSplit/>
          <w:jc w:val="center"/>
        </w:trPr>
        <w:tc>
          <w:tcPr>
            <w:tcW w:w="3588" w:type="dxa"/>
          </w:tcPr>
          <w:p w14:paraId="58B87437" w14:textId="77777777" w:rsidR="00F47960" w:rsidRDefault="00F47960" w:rsidP="00F47960">
            <w:pPr>
              <w:rPr>
                <w:rFonts w:ascii="Verdana" w:hAnsi="Verdana"/>
                <w:b/>
                <w:bCs/>
                <w:sz w:val="18"/>
                <w:szCs w:val="18"/>
              </w:rPr>
            </w:pPr>
            <w:r>
              <w:rPr>
                <w:rFonts w:ascii="Verdana" w:hAnsi="Verdana"/>
                <w:b/>
                <w:bCs/>
                <w:sz w:val="18"/>
                <w:szCs w:val="18"/>
              </w:rPr>
              <w:t>Local/Community Entities</w:t>
            </w:r>
          </w:p>
        </w:tc>
        <w:tc>
          <w:tcPr>
            <w:tcW w:w="1800" w:type="dxa"/>
          </w:tcPr>
          <w:p w14:paraId="374F49E8" w14:textId="4290FD7B"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77D320A5" w14:textId="4F592C0D"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79985233" w14:textId="2AFBDCCB" w:rsidR="00F47960" w:rsidRDefault="00F47960" w:rsidP="00F47960">
            <w:pPr>
              <w:rPr>
                <w:rFonts w:ascii="Verdana" w:hAnsi="Verdana"/>
                <w:b/>
                <w:bCs/>
                <w:sz w:val="18"/>
                <w:szCs w:val="18"/>
              </w:rPr>
            </w:pPr>
            <w:r>
              <w:rPr>
                <w:rFonts w:ascii="Verdana" w:hAnsi="Verdana"/>
                <w:b/>
                <w:bCs/>
                <w:sz w:val="18"/>
                <w:szCs w:val="18"/>
              </w:rPr>
              <w:t>No</w:t>
            </w:r>
          </w:p>
        </w:tc>
      </w:tr>
      <w:tr w:rsidR="00F47960" w14:paraId="7E9A6FC2" w14:textId="77777777" w:rsidTr="00FA1D47">
        <w:trPr>
          <w:cantSplit/>
          <w:jc w:val="center"/>
        </w:trPr>
        <w:tc>
          <w:tcPr>
            <w:tcW w:w="3588" w:type="dxa"/>
          </w:tcPr>
          <w:p w14:paraId="1A76AC76" w14:textId="77777777" w:rsidR="00F47960" w:rsidRDefault="00F47960" w:rsidP="00F47960">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1399F431"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341456E3" w14:textId="1439B8F2"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0B5608C0" w14:textId="0578D7C9" w:rsidR="00F47960" w:rsidRDefault="00F47960" w:rsidP="00F47960">
            <w:pPr>
              <w:rPr>
                <w:rFonts w:ascii="Verdana" w:hAnsi="Verdana"/>
                <w:b/>
                <w:bCs/>
                <w:sz w:val="18"/>
                <w:szCs w:val="18"/>
              </w:rPr>
            </w:pPr>
            <w:r>
              <w:rPr>
                <w:rFonts w:ascii="Verdana" w:hAnsi="Verdana"/>
                <w:b/>
                <w:bCs/>
                <w:sz w:val="18"/>
                <w:szCs w:val="18"/>
              </w:rPr>
              <w:t>No</w:t>
            </w:r>
          </w:p>
        </w:tc>
      </w:tr>
      <w:tr w:rsidR="00F47960" w14:paraId="1E9F034B" w14:textId="77777777" w:rsidTr="00FA1D47">
        <w:trPr>
          <w:cantSplit/>
          <w:jc w:val="center"/>
        </w:trPr>
        <w:tc>
          <w:tcPr>
            <w:tcW w:w="3588" w:type="dxa"/>
          </w:tcPr>
          <w:p w14:paraId="05BE66A8" w14:textId="77777777" w:rsidR="00F47960" w:rsidRDefault="00F47960" w:rsidP="00F47960">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1862559B" w:rsidR="00F47960" w:rsidRDefault="00F47960" w:rsidP="00F47960">
            <w:pPr>
              <w:rPr>
                <w:rFonts w:ascii="Verdana" w:hAnsi="Verdana"/>
                <w:b/>
                <w:bCs/>
                <w:sz w:val="18"/>
                <w:szCs w:val="18"/>
              </w:rPr>
            </w:pPr>
            <w:r>
              <w:rPr>
                <w:rFonts w:ascii="Verdana" w:hAnsi="Verdana"/>
                <w:b/>
                <w:bCs/>
                <w:sz w:val="18"/>
                <w:szCs w:val="18"/>
              </w:rPr>
              <w:t>No</w:t>
            </w:r>
          </w:p>
        </w:tc>
        <w:tc>
          <w:tcPr>
            <w:tcW w:w="1800" w:type="dxa"/>
          </w:tcPr>
          <w:p w14:paraId="45C93912" w14:textId="0F7ACC04" w:rsidR="00F47960" w:rsidRDefault="00F47960" w:rsidP="00F47960">
            <w:pPr>
              <w:rPr>
                <w:rFonts w:ascii="Verdana" w:hAnsi="Verdana"/>
                <w:b/>
                <w:bCs/>
                <w:sz w:val="18"/>
                <w:szCs w:val="18"/>
              </w:rPr>
            </w:pPr>
            <w:r>
              <w:rPr>
                <w:rFonts w:ascii="Verdana" w:hAnsi="Verdana"/>
                <w:b/>
                <w:bCs/>
                <w:sz w:val="18"/>
                <w:szCs w:val="18"/>
              </w:rPr>
              <w:t>No</w:t>
            </w:r>
          </w:p>
        </w:tc>
        <w:tc>
          <w:tcPr>
            <w:tcW w:w="1710" w:type="dxa"/>
          </w:tcPr>
          <w:p w14:paraId="539F3AC9" w14:textId="74F16B79" w:rsidR="00F47960" w:rsidRDefault="00F47960" w:rsidP="00F47960">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09741DC1" w:rsidR="004A419C" w:rsidRPr="0098311B" w:rsidRDefault="0098311B" w:rsidP="00AE43D7">
      <w:pPr>
        <w:tabs>
          <w:tab w:val="left" w:pos="1800"/>
        </w:tabs>
        <w:ind w:left="720"/>
        <w:rPr>
          <w:rFonts w:ascii="Verdana" w:hAnsi="Verdana"/>
          <w:sz w:val="18"/>
          <w:szCs w:val="18"/>
        </w:rPr>
      </w:pPr>
      <w:r w:rsidRPr="0098311B">
        <w:rPr>
          <w:rFonts w:ascii="Verdana" w:hAnsi="Verdana"/>
          <w:sz w:val="18"/>
          <w:szCs w:val="18"/>
        </w:rPr>
        <w:t xml:space="preserve">ATAC, and our subcontractor Advancing Opportunities, participate in the yearly Abilities Expo. This weekend long event moves around the country providing information about assistive technology devices and services for people with disabilities. This event comes to NJ every Spring and ATAC and AO both obtain booths to provide information related to assistive technology. </w:t>
      </w:r>
      <w:r>
        <w:rPr>
          <w:rFonts w:ascii="Verdana" w:hAnsi="Verdana"/>
          <w:sz w:val="18"/>
          <w:szCs w:val="18"/>
        </w:rPr>
        <w:t xml:space="preserve">ATAC provides information and referral information for disability related services </w:t>
      </w:r>
      <w:r>
        <w:rPr>
          <w:rFonts w:ascii="Verdana" w:hAnsi="Verdana"/>
          <w:sz w:val="18"/>
          <w:szCs w:val="18"/>
        </w:rPr>
        <w:lastRenderedPageBreak/>
        <w:t xml:space="preserve">available to NJ residents and provides AT Demonstrations to consumers. AO obtains a center island display and conducts AT Demonstrations throughout the weekend event. </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4C0AC6ED" w:rsidR="00D231F0" w:rsidRDefault="001C32B4" w:rsidP="00A02B19">
            <w:pPr>
              <w:rPr>
                <w:rFonts w:ascii="Verdana" w:hAnsi="Verdana"/>
                <w:b/>
                <w:bCs/>
                <w:sz w:val="18"/>
                <w:szCs w:val="18"/>
              </w:rPr>
            </w:pPr>
            <w:r>
              <w:rPr>
                <w:rFonts w:ascii="Verdana" w:hAnsi="Verdana"/>
                <w:b/>
                <w:bCs/>
                <w:sz w:val="18"/>
                <w:szCs w:val="18"/>
              </w:rPr>
              <w:t>No</w:t>
            </w:r>
          </w:p>
        </w:tc>
        <w:tc>
          <w:tcPr>
            <w:tcW w:w="1800" w:type="dxa"/>
          </w:tcPr>
          <w:p w14:paraId="1DA6887C" w14:textId="115940AA" w:rsidR="00D231F0" w:rsidRDefault="001C32B4" w:rsidP="00A02B19">
            <w:pPr>
              <w:rPr>
                <w:rFonts w:ascii="Verdana" w:hAnsi="Verdana"/>
                <w:b/>
                <w:bCs/>
                <w:sz w:val="18"/>
                <w:szCs w:val="18"/>
              </w:rPr>
            </w:pPr>
            <w:r>
              <w:rPr>
                <w:rFonts w:ascii="Verdana" w:hAnsi="Verdana"/>
                <w:b/>
                <w:bCs/>
                <w:sz w:val="18"/>
                <w:szCs w:val="18"/>
              </w:rPr>
              <w:t>No</w:t>
            </w:r>
          </w:p>
        </w:tc>
        <w:tc>
          <w:tcPr>
            <w:tcW w:w="1710" w:type="dxa"/>
          </w:tcPr>
          <w:p w14:paraId="18CECA27" w14:textId="25F72CD8" w:rsidR="00D231F0" w:rsidRDefault="001C32B4" w:rsidP="00A02B19">
            <w:pPr>
              <w:rPr>
                <w:rFonts w:ascii="Verdana" w:hAnsi="Verdana"/>
                <w:b/>
                <w:bCs/>
                <w:sz w:val="18"/>
                <w:szCs w:val="18"/>
              </w:rPr>
            </w:pPr>
            <w:r>
              <w:rPr>
                <w:rFonts w:ascii="Verdana" w:hAnsi="Verdana"/>
                <w:b/>
                <w:bCs/>
                <w:sz w:val="18"/>
                <w:szCs w:val="18"/>
              </w:rPr>
              <w:t>No</w:t>
            </w:r>
          </w:p>
        </w:tc>
      </w:tr>
      <w:tr w:rsidR="001C32B4" w14:paraId="72C8BA06" w14:textId="77777777" w:rsidTr="00FA1D47">
        <w:trPr>
          <w:cantSplit/>
          <w:jc w:val="center"/>
        </w:trPr>
        <w:tc>
          <w:tcPr>
            <w:tcW w:w="3588" w:type="dxa"/>
          </w:tcPr>
          <w:p w14:paraId="0C7B8AB2" w14:textId="77777777" w:rsidR="001C32B4" w:rsidRDefault="001C32B4" w:rsidP="001C32B4">
            <w:pPr>
              <w:rPr>
                <w:rFonts w:ascii="Verdana" w:hAnsi="Verdana"/>
                <w:b/>
                <w:bCs/>
                <w:sz w:val="18"/>
                <w:szCs w:val="18"/>
              </w:rPr>
            </w:pPr>
            <w:r>
              <w:rPr>
                <w:rFonts w:ascii="Verdana" w:hAnsi="Verdana"/>
                <w:b/>
                <w:bCs/>
                <w:sz w:val="18"/>
                <w:szCs w:val="18"/>
              </w:rPr>
              <w:t>Independent Living Center</w:t>
            </w:r>
          </w:p>
        </w:tc>
        <w:tc>
          <w:tcPr>
            <w:tcW w:w="1800" w:type="dxa"/>
          </w:tcPr>
          <w:p w14:paraId="7A84838F" w14:textId="60C67263"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48B80E4B" w14:textId="381F38E6"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58092B23" w14:textId="20D6AFD7" w:rsidR="001C32B4" w:rsidRDefault="001C32B4" w:rsidP="001C32B4">
            <w:pPr>
              <w:rPr>
                <w:rFonts w:ascii="Verdana" w:hAnsi="Verdana"/>
                <w:b/>
                <w:bCs/>
                <w:sz w:val="18"/>
                <w:szCs w:val="18"/>
              </w:rPr>
            </w:pPr>
            <w:r>
              <w:rPr>
                <w:rFonts w:ascii="Verdana" w:hAnsi="Verdana"/>
                <w:b/>
                <w:bCs/>
                <w:sz w:val="18"/>
                <w:szCs w:val="18"/>
              </w:rPr>
              <w:t>No</w:t>
            </w:r>
          </w:p>
        </w:tc>
      </w:tr>
      <w:tr w:rsidR="001C32B4" w14:paraId="30F91B95" w14:textId="77777777" w:rsidTr="00FA1D47">
        <w:trPr>
          <w:cantSplit/>
          <w:jc w:val="center"/>
        </w:trPr>
        <w:tc>
          <w:tcPr>
            <w:tcW w:w="3588" w:type="dxa"/>
          </w:tcPr>
          <w:p w14:paraId="19956FFE" w14:textId="77777777" w:rsidR="001C32B4" w:rsidRDefault="001C32B4" w:rsidP="001C32B4">
            <w:pPr>
              <w:rPr>
                <w:rFonts w:ascii="Verdana" w:hAnsi="Verdana"/>
                <w:b/>
                <w:bCs/>
                <w:sz w:val="18"/>
                <w:szCs w:val="18"/>
              </w:rPr>
            </w:pPr>
            <w:r>
              <w:rPr>
                <w:rFonts w:ascii="Verdana" w:hAnsi="Verdana"/>
                <w:b/>
                <w:bCs/>
                <w:sz w:val="18"/>
                <w:szCs w:val="18"/>
              </w:rPr>
              <w:lastRenderedPageBreak/>
              <w:t>Easter Seals</w:t>
            </w:r>
          </w:p>
        </w:tc>
        <w:tc>
          <w:tcPr>
            <w:tcW w:w="1800" w:type="dxa"/>
          </w:tcPr>
          <w:p w14:paraId="14F627D6" w14:textId="0E2BDAA0"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4262F7F0" w14:textId="436ED2F0"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69CE78B1" w14:textId="0D9F1E7A" w:rsidR="001C32B4" w:rsidRDefault="001C32B4" w:rsidP="001C32B4">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5BFBD498" w:rsidR="00D231F0" w:rsidRDefault="001C32B4" w:rsidP="00A02B19">
            <w:pPr>
              <w:rPr>
                <w:rFonts w:ascii="Verdana" w:hAnsi="Verdana"/>
                <w:b/>
                <w:bCs/>
                <w:sz w:val="18"/>
                <w:szCs w:val="18"/>
              </w:rPr>
            </w:pPr>
            <w:r>
              <w:rPr>
                <w:rFonts w:ascii="Verdana" w:hAnsi="Verdana"/>
                <w:b/>
                <w:bCs/>
                <w:sz w:val="18"/>
                <w:szCs w:val="18"/>
              </w:rPr>
              <w:t>Yes</w:t>
            </w:r>
          </w:p>
        </w:tc>
        <w:tc>
          <w:tcPr>
            <w:tcW w:w="1800" w:type="dxa"/>
          </w:tcPr>
          <w:p w14:paraId="1A926437" w14:textId="4655544C" w:rsidR="00D231F0" w:rsidRDefault="001C32B4" w:rsidP="00A02B19">
            <w:pPr>
              <w:rPr>
                <w:rFonts w:ascii="Verdana" w:hAnsi="Verdana"/>
                <w:b/>
                <w:bCs/>
                <w:sz w:val="18"/>
                <w:szCs w:val="18"/>
              </w:rPr>
            </w:pPr>
            <w:r>
              <w:rPr>
                <w:rFonts w:ascii="Verdana" w:hAnsi="Verdana"/>
                <w:b/>
                <w:bCs/>
                <w:sz w:val="18"/>
                <w:szCs w:val="18"/>
              </w:rPr>
              <w:t>Yes</w:t>
            </w:r>
          </w:p>
        </w:tc>
        <w:tc>
          <w:tcPr>
            <w:tcW w:w="1710" w:type="dxa"/>
          </w:tcPr>
          <w:p w14:paraId="7D1B4D9F" w14:textId="56451FAE" w:rsidR="00D231F0" w:rsidRDefault="001C32B4" w:rsidP="00A02B19">
            <w:pPr>
              <w:rPr>
                <w:rFonts w:ascii="Verdana" w:hAnsi="Verdana"/>
                <w:b/>
                <w:bCs/>
                <w:sz w:val="18"/>
                <w:szCs w:val="18"/>
              </w:rPr>
            </w:pPr>
            <w:r>
              <w:rPr>
                <w:rFonts w:ascii="Verdana" w:hAnsi="Verdana"/>
                <w:b/>
                <w:bCs/>
                <w:sz w:val="18"/>
                <w:szCs w:val="18"/>
              </w:rPr>
              <w:t>Yes</w:t>
            </w:r>
          </w:p>
        </w:tc>
      </w:tr>
      <w:tr w:rsidR="001C32B4" w14:paraId="4C2B88E0" w14:textId="77777777" w:rsidTr="00FA1D47">
        <w:trPr>
          <w:cantSplit/>
          <w:jc w:val="center"/>
        </w:trPr>
        <w:tc>
          <w:tcPr>
            <w:tcW w:w="3588" w:type="dxa"/>
          </w:tcPr>
          <w:p w14:paraId="41CB8CE5" w14:textId="77777777" w:rsidR="001C32B4" w:rsidRDefault="001C32B4" w:rsidP="001C32B4">
            <w:pPr>
              <w:rPr>
                <w:rFonts w:ascii="Verdana" w:hAnsi="Verdana"/>
                <w:b/>
                <w:bCs/>
                <w:sz w:val="18"/>
                <w:szCs w:val="18"/>
              </w:rPr>
            </w:pPr>
            <w:r>
              <w:rPr>
                <w:rFonts w:ascii="Verdana" w:hAnsi="Verdana"/>
                <w:b/>
                <w:bCs/>
                <w:sz w:val="18"/>
                <w:szCs w:val="18"/>
              </w:rPr>
              <w:t>Federal Entities/Agencies</w:t>
            </w:r>
          </w:p>
        </w:tc>
        <w:tc>
          <w:tcPr>
            <w:tcW w:w="1800" w:type="dxa"/>
          </w:tcPr>
          <w:p w14:paraId="38E904DC" w14:textId="0B44853D"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5E6C3354" w14:textId="5EB83419"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77F9FB53" w14:textId="5BB39319" w:rsidR="001C32B4" w:rsidRDefault="001C32B4" w:rsidP="001C32B4">
            <w:pPr>
              <w:rPr>
                <w:rFonts w:ascii="Verdana" w:hAnsi="Verdana"/>
                <w:b/>
                <w:bCs/>
                <w:sz w:val="18"/>
                <w:szCs w:val="18"/>
              </w:rPr>
            </w:pPr>
            <w:r>
              <w:rPr>
                <w:rFonts w:ascii="Verdana" w:hAnsi="Verdana"/>
                <w:b/>
                <w:bCs/>
                <w:sz w:val="18"/>
                <w:szCs w:val="18"/>
              </w:rPr>
              <w:t>No</w:t>
            </w:r>
          </w:p>
        </w:tc>
      </w:tr>
      <w:tr w:rsidR="001C32B4" w14:paraId="0469BFB1" w14:textId="77777777" w:rsidTr="00FA1D47">
        <w:trPr>
          <w:cantSplit/>
          <w:jc w:val="center"/>
        </w:trPr>
        <w:tc>
          <w:tcPr>
            <w:tcW w:w="3588" w:type="dxa"/>
          </w:tcPr>
          <w:p w14:paraId="3D2EDE9B" w14:textId="77777777" w:rsidR="001C32B4" w:rsidRDefault="001C32B4" w:rsidP="001C32B4">
            <w:pPr>
              <w:rPr>
                <w:rFonts w:ascii="Verdana" w:hAnsi="Verdana"/>
                <w:b/>
                <w:bCs/>
                <w:sz w:val="18"/>
                <w:szCs w:val="18"/>
              </w:rPr>
            </w:pPr>
            <w:r>
              <w:rPr>
                <w:rFonts w:ascii="Verdana" w:hAnsi="Verdana"/>
                <w:b/>
                <w:bCs/>
                <w:sz w:val="18"/>
                <w:szCs w:val="18"/>
              </w:rPr>
              <w:t>State Entities/Agencies</w:t>
            </w:r>
          </w:p>
        </w:tc>
        <w:tc>
          <w:tcPr>
            <w:tcW w:w="1800" w:type="dxa"/>
          </w:tcPr>
          <w:p w14:paraId="4A1EA2FF" w14:textId="60A607E9"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145FDD71" w14:textId="5C8A62D0"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3CBEF27F" w14:textId="43FDB85A" w:rsidR="001C32B4" w:rsidRDefault="001C32B4" w:rsidP="001C32B4">
            <w:pPr>
              <w:rPr>
                <w:rFonts w:ascii="Verdana" w:hAnsi="Verdana"/>
                <w:b/>
                <w:bCs/>
                <w:sz w:val="18"/>
                <w:szCs w:val="18"/>
              </w:rPr>
            </w:pPr>
            <w:r>
              <w:rPr>
                <w:rFonts w:ascii="Verdana" w:hAnsi="Verdana"/>
                <w:b/>
                <w:bCs/>
                <w:sz w:val="18"/>
                <w:szCs w:val="18"/>
              </w:rPr>
              <w:t>No</w:t>
            </w:r>
          </w:p>
        </w:tc>
      </w:tr>
      <w:tr w:rsidR="001C32B4" w14:paraId="618286CB" w14:textId="77777777" w:rsidTr="00FA1D47">
        <w:trPr>
          <w:cantSplit/>
          <w:jc w:val="center"/>
        </w:trPr>
        <w:tc>
          <w:tcPr>
            <w:tcW w:w="3588" w:type="dxa"/>
          </w:tcPr>
          <w:p w14:paraId="67EB9CB3" w14:textId="77777777" w:rsidR="001C32B4" w:rsidRDefault="001C32B4" w:rsidP="001C32B4">
            <w:pPr>
              <w:rPr>
                <w:rFonts w:ascii="Verdana" w:hAnsi="Verdana"/>
                <w:b/>
                <w:bCs/>
                <w:sz w:val="18"/>
                <w:szCs w:val="18"/>
              </w:rPr>
            </w:pPr>
            <w:r>
              <w:rPr>
                <w:rFonts w:ascii="Verdana" w:hAnsi="Verdana"/>
                <w:b/>
                <w:bCs/>
                <w:sz w:val="18"/>
                <w:szCs w:val="18"/>
              </w:rPr>
              <w:t>Local/Community Entities</w:t>
            </w:r>
          </w:p>
        </w:tc>
        <w:tc>
          <w:tcPr>
            <w:tcW w:w="1800" w:type="dxa"/>
          </w:tcPr>
          <w:p w14:paraId="54E77018" w14:textId="0FF6111A"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4DC4263B" w14:textId="6DFABC7A"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78FB7348" w14:textId="471D90B3" w:rsidR="001C32B4" w:rsidRDefault="001C32B4" w:rsidP="001C32B4">
            <w:pPr>
              <w:rPr>
                <w:rFonts w:ascii="Verdana" w:hAnsi="Verdana"/>
                <w:b/>
                <w:bCs/>
                <w:sz w:val="18"/>
                <w:szCs w:val="18"/>
              </w:rPr>
            </w:pPr>
            <w:r>
              <w:rPr>
                <w:rFonts w:ascii="Verdana" w:hAnsi="Verdana"/>
                <w:b/>
                <w:bCs/>
                <w:sz w:val="18"/>
                <w:szCs w:val="18"/>
              </w:rPr>
              <w:t>No</w:t>
            </w:r>
          </w:p>
        </w:tc>
      </w:tr>
      <w:tr w:rsidR="001C32B4" w14:paraId="5B72EC1B" w14:textId="77777777" w:rsidTr="00FA1D47">
        <w:trPr>
          <w:cantSplit/>
          <w:jc w:val="center"/>
        </w:trPr>
        <w:tc>
          <w:tcPr>
            <w:tcW w:w="3588" w:type="dxa"/>
          </w:tcPr>
          <w:p w14:paraId="6779FA7A" w14:textId="77777777" w:rsidR="001C32B4" w:rsidRDefault="001C32B4" w:rsidP="001C32B4">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16987A54"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69A29996" w14:textId="7299A548"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1DEB0030" w14:textId="0B66A0EA" w:rsidR="001C32B4" w:rsidRDefault="001C32B4" w:rsidP="001C32B4">
            <w:pPr>
              <w:rPr>
                <w:rFonts w:ascii="Verdana" w:hAnsi="Verdana"/>
                <w:b/>
                <w:bCs/>
                <w:sz w:val="18"/>
                <w:szCs w:val="18"/>
              </w:rPr>
            </w:pPr>
            <w:r>
              <w:rPr>
                <w:rFonts w:ascii="Verdana" w:hAnsi="Verdana"/>
                <w:b/>
                <w:bCs/>
                <w:sz w:val="18"/>
                <w:szCs w:val="18"/>
              </w:rPr>
              <w:t>No</w:t>
            </w:r>
          </w:p>
        </w:tc>
      </w:tr>
      <w:tr w:rsidR="001C32B4" w14:paraId="0E3AD0A9" w14:textId="77777777" w:rsidTr="00FA1D47">
        <w:trPr>
          <w:cantSplit/>
          <w:jc w:val="center"/>
        </w:trPr>
        <w:tc>
          <w:tcPr>
            <w:tcW w:w="3588" w:type="dxa"/>
          </w:tcPr>
          <w:p w14:paraId="62D8AA43" w14:textId="77777777" w:rsidR="001C32B4" w:rsidRDefault="001C32B4" w:rsidP="001C32B4">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0776C767" w:rsidR="001C32B4" w:rsidRDefault="001C32B4" w:rsidP="001C32B4">
            <w:pPr>
              <w:rPr>
                <w:rFonts w:ascii="Verdana" w:hAnsi="Verdana"/>
                <w:b/>
                <w:bCs/>
                <w:sz w:val="18"/>
                <w:szCs w:val="18"/>
              </w:rPr>
            </w:pPr>
            <w:r>
              <w:rPr>
                <w:rFonts w:ascii="Verdana" w:hAnsi="Verdana"/>
                <w:b/>
                <w:bCs/>
                <w:sz w:val="18"/>
                <w:szCs w:val="18"/>
              </w:rPr>
              <w:t>No</w:t>
            </w:r>
          </w:p>
        </w:tc>
        <w:tc>
          <w:tcPr>
            <w:tcW w:w="1800" w:type="dxa"/>
          </w:tcPr>
          <w:p w14:paraId="43BE97A3" w14:textId="72CC6EF1" w:rsidR="001C32B4" w:rsidRDefault="001C32B4" w:rsidP="001C32B4">
            <w:pPr>
              <w:rPr>
                <w:rFonts w:ascii="Verdana" w:hAnsi="Verdana"/>
                <w:b/>
                <w:bCs/>
                <w:sz w:val="18"/>
                <w:szCs w:val="18"/>
              </w:rPr>
            </w:pPr>
            <w:r>
              <w:rPr>
                <w:rFonts w:ascii="Verdana" w:hAnsi="Verdana"/>
                <w:b/>
                <w:bCs/>
                <w:sz w:val="18"/>
                <w:szCs w:val="18"/>
              </w:rPr>
              <w:t>No</w:t>
            </w:r>
          </w:p>
        </w:tc>
        <w:tc>
          <w:tcPr>
            <w:tcW w:w="1710" w:type="dxa"/>
          </w:tcPr>
          <w:p w14:paraId="01CC1B2A" w14:textId="27C8FA0E" w:rsidR="001C32B4" w:rsidRDefault="001C32B4" w:rsidP="001C32B4">
            <w:pPr>
              <w:rPr>
                <w:rFonts w:ascii="Verdana" w:hAnsi="Verdana"/>
                <w:b/>
                <w:bCs/>
                <w:sz w:val="18"/>
                <w:szCs w:val="18"/>
              </w:rPr>
            </w:pPr>
            <w:r>
              <w:rPr>
                <w:rFonts w:ascii="Verdana" w:hAnsi="Verdana"/>
                <w:b/>
                <w:bCs/>
                <w:sz w:val="18"/>
                <w:szCs w:val="18"/>
              </w:rPr>
              <w:t>No</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5809BDEB"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08C7CF0B" w14:textId="02BC0E1C" w:rsidR="00540BBB" w:rsidRDefault="00540BBB" w:rsidP="00336EE1">
      <w:pPr>
        <w:ind w:left="360"/>
        <w:rPr>
          <w:i/>
        </w:rPr>
      </w:pPr>
    </w:p>
    <w:p w14:paraId="19A5FE92" w14:textId="77777777" w:rsidR="00540BBB" w:rsidRDefault="00540BBB" w:rsidP="00540BBB">
      <w:pPr>
        <w:pBdr>
          <w:top w:val="nil"/>
          <w:left w:val="nil"/>
          <w:bottom w:val="nil"/>
          <w:right w:val="nil"/>
          <w:between w:val="nil"/>
        </w:pBdr>
        <w:spacing w:before="100" w:after="100"/>
        <w:rPr>
          <w:color w:val="000000"/>
        </w:rPr>
      </w:pPr>
      <w:r>
        <w:rPr>
          <w:color w:val="000000"/>
        </w:rPr>
        <w:t xml:space="preserve">ATAC uses a multi-faceted approach, including the AT network, mailings, the website, exhibits, outreach presentations, social networking and trainings to increase awareness about the benefits of assistive technology devices and services, the types of AT devices and services available, funding for AT, and policies related to AT. ATAC continues to provide a statewide 800 telephone number, responding to requests for information and referral about assistive technology. The telephone number may be accessed by individuals with disabilities, family </w:t>
      </w:r>
      <w:r>
        <w:rPr>
          <w:color w:val="000000"/>
        </w:rPr>
        <w:lastRenderedPageBreak/>
        <w:t>members, service providers, and others who work in the field of assistive technology, or have an interest in assistive technology. This is a free service that provides information on the types and availability of AT, benefits, cost, and appropriateness of AT. Resource information will be mailed to many callers to assist them in making the most appropriate choices to meet their needs.</w:t>
      </w:r>
    </w:p>
    <w:p w14:paraId="1023F7AA" w14:textId="77777777" w:rsidR="00540BBB" w:rsidRDefault="00540BBB" w:rsidP="00540BBB">
      <w:pPr>
        <w:pBdr>
          <w:top w:val="nil"/>
          <w:left w:val="nil"/>
          <w:bottom w:val="nil"/>
          <w:right w:val="nil"/>
          <w:between w:val="nil"/>
        </w:pBdr>
        <w:spacing w:before="100" w:after="100"/>
        <w:rPr>
          <w:color w:val="000000"/>
        </w:rPr>
      </w:pPr>
      <w:r>
        <w:rPr>
          <w:color w:val="000000"/>
        </w:rPr>
        <w:t>In its role as the central agency for the AT Network for New Jersey, ATAC has constructed a comprehensive website with links to AT resources, training and education, technical assistance, outreach, and individual legal and non-legal advocacy assistance to support people with disabilities of all ages to access the AT that they need.</w:t>
      </w:r>
    </w:p>
    <w:p w14:paraId="0375F655" w14:textId="77777777" w:rsidR="00540BBB" w:rsidRPr="00540BBB" w:rsidRDefault="00540BBB" w:rsidP="00336EE1">
      <w:pPr>
        <w:ind w:left="360"/>
      </w:pP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[state name].</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7"/>
      <w:footerReference w:type="default" r:id="rId18"/>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EA6B3" w14:textId="77777777" w:rsidR="00F42835" w:rsidRDefault="00F42835" w:rsidP="00207765">
      <w:pPr>
        <w:pStyle w:val="Heading1"/>
      </w:pPr>
      <w:r>
        <w:separator/>
      </w:r>
    </w:p>
  </w:endnote>
  <w:endnote w:type="continuationSeparator" w:id="0">
    <w:p w14:paraId="47DB6E33" w14:textId="77777777" w:rsidR="00F42835" w:rsidRDefault="00F42835"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C47168" w:rsidRDefault="00C471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C47168" w:rsidRDefault="00C47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1DD640CA" w:rsidR="00C47168" w:rsidRDefault="00C471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728E">
      <w:rPr>
        <w:rStyle w:val="PageNumber"/>
        <w:noProof/>
      </w:rPr>
      <w:t>10</w:t>
    </w:r>
    <w:r>
      <w:rPr>
        <w:rStyle w:val="PageNumber"/>
      </w:rPr>
      <w:fldChar w:fldCharType="end"/>
    </w:r>
  </w:p>
  <w:p w14:paraId="23570C37" w14:textId="77777777" w:rsidR="00C47168" w:rsidRDefault="00C47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47532" w14:textId="77777777" w:rsidR="00F42835" w:rsidRDefault="00F42835" w:rsidP="00207765">
      <w:pPr>
        <w:pStyle w:val="Heading1"/>
      </w:pPr>
      <w:r>
        <w:separator/>
      </w:r>
    </w:p>
  </w:footnote>
  <w:footnote w:type="continuationSeparator" w:id="0">
    <w:p w14:paraId="3B980928" w14:textId="77777777" w:rsidR="00F42835" w:rsidRDefault="00F42835"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B0D96"/>
    <w:multiLevelType w:val="hybridMultilevel"/>
    <w:tmpl w:val="E6469BF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3"/>
  </w:num>
  <w:num w:numId="13">
    <w:abstractNumId w:val="11"/>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728E"/>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AD2"/>
    <w:rsid w:val="00135ED7"/>
    <w:rsid w:val="00140CC3"/>
    <w:rsid w:val="00144134"/>
    <w:rsid w:val="001447E6"/>
    <w:rsid w:val="00153E8D"/>
    <w:rsid w:val="00157D62"/>
    <w:rsid w:val="00162FF1"/>
    <w:rsid w:val="00175FFD"/>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2953"/>
    <w:rsid w:val="001C32B4"/>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3A54"/>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27563"/>
    <w:rsid w:val="00332F9C"/>
    <w:rsid w:val="003356ED"/>
    <w:rsid w:val="00336EE1"/>
    <w:rsid w:val="003426A8"/>
    <w:rsid w:val="00346D11"/>
    <w:rsid w:val="00357B8B"/>
    <w:rsid w:val="00357DA3"/>
    <w:rsid w:val="00361E13"/>
    <w:rsid w:val="00366B05"/>
    <w:rsid w:val="00367655"/>
    <w:rsid w:val="00377490"/>
    <w:rsid w:val="00377770"/>
    <w:rsid w:val="00377B94"/>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2CE4"/>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0BBB"/>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B315B"/>
    <w:rsid w:val="005C20BC"/>
    <w:rsid w:val="005C783A"/>
    <w:rsid w:val="005C7B3A"/>
    <w:rsid w:val="005D6D98"/>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5EE2"/>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17F97"/>
    <w:rsid w:val="00726155"/>
    <w:rsid w:val="00727EBA"/>
    <w:rsid w:val="00733ECB"/>
    <w:rsid w:val="00734D9D"/>
    <w:rsid w:val="00734D9E"/>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1145A"/>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07"/>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8311B"/>
    <w:rsid w:val="00987F13"/>
    <w:rsid w:val="0099256F"/>
    <w:rsid w:val="00993E5F"/>
    <w:rsid w:val="009951CD"/>
    <w:rsid w:val="009A2E3D"/>
    <w:rsid w:val="009A5B78"/>
    <w:rsid w:val="009B5CF4"/>
    <w:rsid w:val="009C4BBB"/>
    <w:rsid w:val="009C7155"/>
    <w:rsid w:val="009D17FE"/>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82C14"/>
    <w:rsid w:val="00A92A63"/>
    <w:rsid w:val="00A95703"/>
    <w:rsid w:val="00AA2884"/>
    <w:rsid w:val="00AA57EF"/>
    <w:rsid w:val="00AB22D6"/>
    <w:rsid w:val="00AB4C76"/>
    <w:rsid w:val="00AC2822"/>
    <w:rsid w:val="00AD12E4"/>
    <w:rsid w:val="00AD61B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3489E"/>
    <w:rsid w:val="00B44B88"/>
    <w:rsid w:val="00B450A2"/>
    <w:rsid w:val="00B466BC"/>
    <w:rsid w:val="00B47C25"/>
    <w:rsid w:val="00B5077E"/>
    <w:rsid w:val="00B50D8D"/>
    <w:rsid w:val="00B533E4"/>
    <w:rsid w:val="00B53553"/>
    <w:rsid w:val="00B545BD"/>
    <w:rsid w:val="00B5721B"/>
    <w:rsid w:val="00B603EA"/>
    <w:rsid w:val="00B65C8D"/>
    <w:rsid w:val="00B7433A"/>
    <w:rsid w:val="00B77C42"/>
    <w:rsid w:val="00B8153B"/>
    <w:rsid w:val="00B85A23"/>
    <w:rsid w:val="00B86C7E"/>
    <w:rsid w:val="00B90634"/>
    <w:rsid w:val="00BA4FC6"/>
    <w:rsid w:val="00BB1BBD"/>
    <w:rsid w:val="00BB5AB7"/>
    <w:rsid w:val="00BB5CF6"/>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47168"/>
    <w:rsid w:val="00C57F4D"/>
    <w:rsid w:val="00C60149"/>
    <w:rsid w:val="00C63D64"/>
    <w:rsid w:val="00C70B39"/>
    <w:rsid w:val="00C70B74"/>
    <w:rsid w:val="00C71297"/>
    <w:rsid w:val="00C81723"/>
    <w:rsid w:val="00C8571C"/>
    <w:rsid w:val="00C91B79"/>
    <w:rsid w:val="00C92056"/>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177B3"/>
    <w:rsid w:val="00D206F4"/>
    <w:rsid w:val="00D231F0"/>
    <w:rsid w:val="00D236C6"/>
    <w:rsid w:val="00D243EB"/>
    <w:rsid w:val="00D3603B"/>
    <w:rsid w:val="00D42E14"/>
    <w:rsid w:val="00D43961"/>
    <w:rsid w:val="00D550D8"/>
    <w:rsid w:val="00D6089C"/>
    <w:rsid w:val="00D66803"/>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2E9"/>
    <w:rsid w:val="00DC0586"/>
    <w:rsid w:val="00DC32CB"/>
    <w:rsid w:val="00DC4652"/>
    <w:rsid w:val="00DD5C9D"/>
    <w:rsid w:val="00DD5EF9"/>
    <w:rsid w:val="00DE5E34"/>
    <w:rsid w:val="00DE6803"/>
    <w:rsid w:val="00DF4CDB"/>
    <w:rsid w:val="00DF6282"/>
    <w:rsid w:val="00E02753"/>
    <w:rsid w:val="00E07BAB"/>
    <w:rsid w:val="00E101B3"/>
    <w:rsid w:val="00E20F15"/>
    <w:rsid w:val="00E30C98"/>
    <w:rsid w:val="00E3234D"/>
    <w:rsid w:val="00E35BDE"/>
    <w:rsid w:val="00E36EBF"/>
    <w:rsid w:val="00E41DCF"/>
    <w:rsid w:val="00E43096"/>
    <w:rsid w:val="00E443FB"/>
    <w:rsid w:val="00E44569"/>
    <w:rsid w:val="00E45663"/>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1E7C"/>
    <w:rsid w:val="00EB2359"/>
    <w:rsid w:val="00EC4E9B"/>
    <w:rsid w:val="00EC6ADC"/>
    <w:rsid w:val="00ED19A0"/>
    <w:rsid w:val="00EF0316"/>
    <w:rsid w:val="00EF71F0"/>
    <w:rsid w:val="00F10FFA"/>
    <w:rsid w:val="00F11220"/>
    <w:rsid w:val="00F14759"/>
    <w:rsid w:val="00F31D1C"/>
    <w:rsid w:val="00F37626"/>
    <w:rsid w:val="00F406D4"/>
    <w:rsid w:val="00F42746"/>
    <w:rsid w:val="00F42835"/>
    <w:rsid w:val="00F451AF"/>
    <w:rsid w:val="00F47960"/>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97640608">
      <w:bodyDiv w:val="1"/>
      <w:marLeft w:val="0"/>
      <w:marRight w:val="0"/>
      <w:marTop w:val="0"/>
      <w:marBottom w:val="0"/>
      <w:divBdr>
        <w:top w:val="none" w:sz="0" w:space="0" w:color="auto"/>
        <w:left w:val="none" w:sz="0" w:space="0" w:color="auto"/>
        <w:bottom w:val="none" w:sz="0" w:space="0" w:color="auto"/>
        <w:right w:val="none" w:sz="0" w:space="0" w:color="auto"/>
      </w:divBdr>
    </w:div>
    <w:div w:id="18274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j.gov/labor/" TargetMode="External"/><Relationship Id="rId13" Type="http://schemas.openxmlformats.org/officeDocument/2006/relationships/hyperlink" Target="https://www.goodwillhomemedical.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ckinaction.drnj.org/home.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t4nj.org/conferences-webina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ionaldisabilityinstitute.org/financial-wellness/assistive-technology-loan-program/" TargetMode="External"/><Relationship Id="rId5" Type="http://schemas.openxmlformats.org/officeDocument/2006/relationships/webSettings" Target="webSettings.xml"/><Relationship Id="rId15" Type="http://schemas.openxmlformats.org/officeDocument/2006/relationships/hyperlink" Target="https://at4nj.org/device-demonstration/" TargetMode="External"/><Relationship Id="rId10" Type="http://schemas.openxmlformats.org/officeDocument/2006/relationships/hyperlink" Target="mailto:Paulette.knarr@dol.state.nj.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ulette.knarr@dol.state.nj.us" TargetMode="External"/><Relationship Id="rId14" Type="http://schemas.openxmlformats.org/officeDocument/2006/relationships/hyperlink" Target="https://www.assistivetechnologycenter.org/technology-lend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16214-34CB-45D9-A6F3-2C658C91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16641</Words>
  <Characters>94860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111279</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2020-06-03T23:30:00Z</dcterms:created>
  <dcterms:modified xsi:type="dcterms:W3CDTF">2020-06-03T23:30:00Z</dcterms:modified>
</cp:coreProperties>
</file>