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0F05EA17" w:rsidR="00A537E0" w:rsidRDefault="004F2621" w:rsidP="00A537E0">
      <w:pPr>
        <w:pStyle w:val="Heading1"/>
      </w:pPr>
      <w:r>
        <w:t>West Virginia</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9A16AA"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9A16AA"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9A16AA"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9A16AA"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9A16AA"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9A16AA"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9A16AA"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9A16AA"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9A16AA"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9A16AA"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9A16AA"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9A16AA"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9A16AA"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9A16AA"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9A16AA"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9A16AA"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9A16AA"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9A16AA"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9A16AA"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9A16AA"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9A16AA"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9A16AA"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9A16AA"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9A16AA"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22832A7A" w:rsidR="00B347B6" w:rsidRDefault="00B347B6" w:rsidP="009F6CA3">
            <w:pPr>
              <w:rPr>
                <w:b/>
                <w:sz w:val="22"/>
                <w:szCs w:val="22"/>
              </w:rPr>
            </w:pPr>
            <w:r>
              <w:rPr>
                <w:sz w:val="22"/>
                <w:szCs w:val="22"/>
              </w:rPr>
              <w:t>1. State Program Title</w:t>
            </w:r>
            <w:r w:rsidR="009E1100">
              <w:rPr>
                <w:sz w:val="22"/>
                <w:szCs w:val="22"/>
              </w:rPr>
              <w:t>: West Virginia Assistive Technology System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59573E69" w:rsidR="00B347B6" w:rsidRDefault="00B347B6" w:rsidP="009E1100">
            <w:pPr>
              <w:rPr>
                <w:sz w:val="22"/>
                <w:szCs w:val="22"/>
              </w:rPr>
            </w:pPr>
            <w:r>
              <w:rPr>
                <w:sz w:val="22"/>
                <w:szCs w:val="22"/>
              </w:rPr>
              <w:t>2. State AT Program URL</w:t>
            </w:r>
            <w:r w:rsidR="009E1100">
              <w:rPr>
                <w:sz w:val="22"/>
                <w:szCs w:val="22"/>
              </w:rPr>
              <w:t>:</w:t>
            </w:r>
            <w:r>
              <w:rPr>
                <w:sz w:val="22"/>
                <w:szCs w:val="22"/>
              </w:rPr>
              <w:t xml:space="preserve"> </w:t>
            </w:r>
            <w:r w:rsidR="009E1100">
              <w:rPr>
                <w:sz w:val="22"/>
                <w:szCs w:val="22"/>
              </w:rPr>
              <w:t>wvats.cedwvu.org</w:t>
            </w:r>
          </w:p>
        </w:tc>
      </w:tr>
      <w:tr w:rsidR="00B347B6" w14:paraId="182DA963" w14:textId="77777777" w:rsidTr="003E4186">
        <w:tc>
          <w:tcPr>
            <w:tcW w:w="4734" w:type="dxa"/>
            <w:tcBorders>
              <w:left w:val="single" w:sz="12" w:space="0" w:color="auto"/>
              <w:right w:val="single" w:sz="12" w:space="0" w:color="auto"/>
            </w:tcBorders>
          </w:tcPr>
          <w:p w14:paraId="3427F0BE" w14:textId="391C0A7A" w:rsidR="00B347B6" w:rsidRDefault="00B347B6" w:rsidP="009F6CA3">
            <w:pPr>
              <w:rPr>
                <w:sz w:val="22"/>
                <w:szCs w:val="22"/>
              </w:rPr>
            </w:pPr>
            <w:r>
              <w:rPr>
                <w:sz w:val="22"/>
                <w:szCs w:val="22"/>
              </w:rPr>
              <w:t>3. Mailing address</w:t>
            </w:r>
            <w:r w:rsidR="009E1100">
              <w:rPr>
                <w:sz w:val="22"/>
                <w:szCs w:val="22"/>
              </w:rPr>
              <w:t>: 959 Hartman Run Road</w:t>
            </w:r>
          </w:p>
        </w:tc>
        <w:tc>
          <w:tcPr>
            <w:tcW w:w="4734" w:type="dxa"/>
            <w:tcBorders>
              <w:left w:val="single" w:sz="12" w:space="0" w:color="auto"/>
              <w:right w:val="single" w:sz="12" w:space="0" w:color="auto"/>
            </w:tcBorders>
          </w:tcPr>
          <w:p w14:paraId="7B4B70A7" w14:textId="0180B870" w:rsidR="00B347B6" w:rsidRDefault="00B347B6" w:rsidP="009F6CA3">
            <w:pPr>
              <w:rPr>
                <w:sz w:val="22"/>
                <w:szCs w:val="22"/>
              </w:rPr>
            </w:pPr>
            <w:r>
              <w:rPr>
                <w:sz w:val="22"/>
                <w:szCs w:val="22"/>
              </w:rPr>
              <w:t>5. State</w:t>
            </w:r>
            <w:r w:rsidR="009E1100">
              <w:rPr>
                <w:sz w:val="22"/>
                <w:szCs w:val="22"/>
              </w:rPr>
              <w:t>: West Virginia</w:t>
            </w:r>
          </w:p>
        </w:tc>
      </w:tr>
      <w:tr w:rsidR="00B347B6" w14:paraId="505B0B59" w14:textId="77777777" w:rsidTr="003E4186">
        <w:tc>
          <w:tcPr>
            <w:tcW w:w="4734" w:type="dxa"/>
            <w:tcBorders>
              <w:left w:val="single" w:sz="12" w:space="0" w:color="auto"/>
              <w:right w:val="single" w:sz="12" w:space="0" w:color="auto"/>
            </w:tcBorders>
          </w:tcPr>
          <w:p w14:paraId="2AC7F20A" w14:textId="69ADE41A" w:rsidR="00B347B6" w:rsidRDefault="00B347B6" w:rsidP="009F6CA3">
            <w:pPr>
              <w:rPr>
                <w:sz w:val="22"/>
                <w:szCs w:val="22"/>
              </w:rPr>
            </w:pPr>
            <w:r>
              <w:rPr>
                <w:sz w:val="22"/>
                <w:szCs w:val="22"/>
              </w:rPr>
              <w:t>4. City</w:t>
            </w:r>
            <w:r w:rsidR="009E1100">
              <w:rPr>
                <w:sz w:val="22"/>
                <w:szCs w:val="22"/>
              </w:rPr>
              <w:t>: Morgantown</w:t>
            </w:r>
          </w:p>
        </w:tc>
        <w:tc>
          <w:tcPr>
            <w:tcW w:w="4734" w:type="dxa"/>
            <w:tcBorders>
              <w:left w:val="single" w:sz="12" w:space="0" w:color="auto"/>
              <w:right w:val="single" w:sz="12" w:space="0" w:color="auto"/>
            </w:tcBorders>
          </w:tcPr>
          <w:p w14:paraId="539D3084" w14:textId="16DCB4D3" w:rsidR="00B347B6" w:rsidRDefault="00B347B6" w:rsidP="009F6CA3">
            <w:pPr>
              <w:rPr>
                <w:sz w:val="22"/>
                <w:szCs w:val="22"/>
              </w:rPr>
            </w:pPr>
            <w:r>
              <w:rPr>
                <w:sz w:val="22"/>
                <w:szCs w:val="22"/>
              </w:rPr>
              <w:t>6. Zip code</w:t>
            </w:r>
            <w:r w:rsidR="009E1100">
              <w:rPr>
                <w:sz w:val="22"/>
                <w:szCs w:val="22"/>
              </w:rPr>
              <w:t>: 26505</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3907DDB4" w:rsidR="00B347B6" w:rsidRDefault="00B347B6" w:rsidP="009E1100">
            <w:pPr>
              <w:rPr>
                <w:sz w:val="22"/>
                <w:szCs w:val="22"/>
              </w:rPr>
            </w:pPr>
            <w:r>
              <w:rPr>
                <w:sz w:val="22"/>
                <w:szCs w:val="22"/>
              </w:rPr>
              <w:t>7. Main email address</w:t>
            </w:r>
            <w:r w:rsidR="009E1100">
              <w:rPr>
                <w:sz w:val="22"/>
                <w:szCs w:val="22"/>
              </w:rPr>
              <w:t>: wvats@hsc.wvu.edu</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7D775F4F" w:rsidR="00B347B6" w:rsidRDefault="00B347B6" w:rsidP="009E1100">
            <w:pPr>
              <w:rPr>
                <w:sz w:val="22"/>
                <w:szCs w:val="22"/>
              </w:rPr>
            </w:pPr>
            <w:r>
              <w:rPr>
                <w:sz w:val="22"/>
                <w:szCs w:val="22"/>
              </w:rPr>
              <w:lastRenderedPageBreak/>
              <w:t>8. Main phone number</w:t>
            </w:r>
            <w:r w:rsidR="009E1100">
              <w:rPr>
                <w:sz w:val="22"/>
                <w:szCs w:val="22"/>
              </w:rPr>
              <w:t>: 800-841-8436</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65AB6F11" w:rsidR="00B347B6" w:rsidRDefault="00B347B6" w:rsidP="009E1100">
            <w:pPr>
              <w:rPr>
                <w:sz w:val="22"/>
                <w:szCs w:val="22"/>
              </w:rPr>
            </w:pPr>
            <w:r>
              <w:rPr>
                <w:sz w:val="22"/>
                <w:szCs w:val="22"/>
              </w:rPr>
              <w:t>9. Separate TTY number</w:t>
            </w:r>
            <w:r w:rsidR="009E1100">
              <w:rPr>
                <w:sz w:val="22"/>
                <w:szCs w:val="22"/>
              </w:rPr>
              <w:t>: 800-518-1448</w:t>
            </w:r>
          </w:p>
        </w:tc>
      </w:tr>
      <w:tr w:rsidR="00B347B6" w14:paraId="63B4EA59" w14:textId="77777777" w:rsidTr="00951505">
        <w:tc>
          <w:tcPr>
            <w:tcW w:w="9468" w:type="dxa"/>
            <w:gridSpan w:val="2"/>
            <w:tcBorders>
              <w:top w:val="single" w:sz="18" w:space="0" w:color="auto"/>
              <w:left w:val="single" w:sz="12" w:space="0" w:color="auto"/>
              <w:right w:val="single" w:sz="12" w:space="0" w:color="auto"/>
            </w:tcBorders>
            <w:shd w:val="clear" w:color="auto" w:fill="auto"/>
          </w:tcPr>
          <w:p w14:paraId="3D2230BF" w14:textId="77777777" w:rsidR="00B347B6" w:rsidRPr="00951505" w:rsidRDefault="00B347B6" w:rsidP="009F6CA3">
            <w:pPr>
              <w:rPr>
                <w:b/>
                <w:sz w:val="22"/>
                <w:szCs w:val="22"/>
              </w:rPr>
            </w:pPr>
            <w:r w:rsidRPr="00951505">
              <w:rPr>
                <w:b/>
                <w:sz w:val="22"/>
                <w:szCs w:val="22"/>
              </w:rPr>
              <w:t xml:space="preserve">Lead </w:t>
            </w:r>
            <w:commentRangeStart w:id="2"/>
            <w:r w:rsidRPr="00951505">
              <w:rPr>
                <w:b/>
                <w:sz w:val="22"/>
                <w:szCs w:val="22"/>
              </w:rPr>
              <w:t>Agency</w:t>
            </w:r>
            <w:commentRangeEnd w:id="2"/>
            <w:r w:rsidR="00AE0D18" w:rsidRPr="00951505">
              <w:rPr>
                <w:rStyle w:val="CommentReference"/>
              </w:rPr>
              <w:commentReference w:id="2"/>
            </w:r>
          </w:p>
        </w:tc>
      </w:tr>
      <w:tr w:rsidR="00B347B6" w14:paraId="4975B1C6" w14:textId="77777777" w:rsidTr="00951505">
        <w:tc>
          <w:tcPr>
            <w:tcW w:w="9468" w:type="dxa"/>
            <w:gridSpan w:val="2"/>
            <w:tcBorders>
              <w:left w:val="single" w:sz="12" w:space="0" w:color="auto"/>
              <w:right w:val="single" w:sz="12" w:space="0" w:color="auto"/>
            </w:tcBorders>
            <w:shd w:val="clear" w:color="auto" w:fill="auto"/>
          </w:tcPr>
          <w:p w14:paraId="2E8F45CE" w14:textId="03B1AA9E" w:rsidR="00B347B6" w:rsidRPr="00951505" w:rsidRDefault="00B347B6" w:rsidP="009F6CA3">
            <w:pPr>
              <w:rPr>
                <w:sz w:val="22"/>
                <w:szCs w:val="22"/>
              </w:rPr>
            </w:pPr>
            <w:r w:rsidRPr="00951505">
              <w:rPr>
                <w:sz w:val="22"/>
                <w:szCs w:val="22"/>
              </w:rPr>
              <w:t>10. Agency name</w:t>
            </w:r>
            <w:r w:rsidR="009E1100" w:rsidRPr="00951505">
              <w:rPr>
                <w:sz w:val="22"/>
                <w:szCs w:val="22"/>
              </w:rPr>
              <w:t>: West Virginia University Center for Excellence in Disabilities</w:t>
            </w:r>
          </w:p>
        </w:tc>
      </w:tr>
      <w:tr w:rsidR="00B347B6" w14:paraId="0488634D" w14:textId="77777777" w:rsidTr="00951505">
        <w:tc>
          <w:tcPr>
            <w:tcW w:w="4734" w:type="dxa"/>
            <w:tcBorders>
              <w:left w:val="single" w:sz="12" w:space="0" w:color="auto"/>
              <w:right w:val="single" w:sz="12" w:space="0" w:color="auto"/>
            </w:tcBorders>
            <w:shd w:val="clear" w:color="auto" w:fill="auto"/>
          </w:tcPr>
          <w:p w14:paraId="4331CCC6" w14:textId="6F5FBC2A" w:rsidR="00B347B6" w:rsidRPr="00951505" w:rsidRDefault="00B347B6" w:rsidP="009F6CA3">
            <w:pPr>
              <w:rPr>
                <w:sz w:val="22"/>
                <w:szCs w:val="22"/>
              </w:rPr>
            </w:pPr>
            <w:r w:rsidRPr="00951505">
              <w:rPr>
                <w:sz w:val="22"/>
                <w:szCs w:val="22"/>
              </w:rPr>
              <w:t>11. Mailing address</w:t>
            </w:r>
            <w:r w:rsidR="009E1100" w:rsidRPr="00951505">
              <w:rPr>
                <w:sz w:val="22"/>
                <w:szCs w:val="22"/>
              </w:rPr>
              <w:t>: 959 Hartman Run Rd</w:t>
            </w:r>
          </w:p>
        </w:tc>
        <w:tc>
          <w:tcPr>
            <w:tcW w:w="4734" w:type="dxa"/>
            <w:tcBorders>
              <w:left w:val="single" w:sz="12" w:space="0" w:color="auto"/>
              <w:right w:val="single" w:sz="12" w:space="0" w:color="auto"/>
            </w:tcBorders>
            <w:shd w:val="clear" w:color="auto" w:fill="auto"/>
          </w:tcPr>
          <w:p w14:paraId="6889AB95" w14:textId="60154786" w:rsidR="00B347B6" w:rsidRPr="00951505" w:rsidRDefault="00B347B6" w:rsidP="009F6CA3">
            <w:pPr>
              <w:rPr>
                <w:sz w:val="22"/>
                <w:szCs w:val="22"/>
              </w:rPr>
            </w:pPr>
            <w:r w:rsidRPr="00951505">
              <w:rPr>
                <w:sz w:val="22"/>
                <w:szCs w:val="22"/>
              </w:rPr>
              <w:t>13. State</w:t>
            </w:r>
            <w:r w:rsidR="009E1100" w:rsidRPr="00951505">
              <w:rPr>
                <w:sz w:val="22"/>
                <w:szCs w:val="22"/>
              </w:rPr>
              <w:t>: West Virginia</w:t>
            </w:r>
          </w:p>
        </w:tc>
      </w:tr>
      <w:tr w:rsidR="00B347B6" w14:paraId="5035D8F1" w14:textId="77777777" w:rsidTr="00951505">
        <w:tc>
          <w:tcPr>
            <w:tcW w:w="4734" w:type="dxa"/>
            <w:tcBorders>
              <w:left w:val="single" w:sz="12" w:space="0" w:color="auto"/>
              <w:right w:val="single" w:sz="12" w:space="0" w:color="auto"/>
            </w:tcBorders>
            <w:shd w:val="clear" w:color="auto" w:fill="auto"/>
          </w:tcPr>
          <w:p w14:paraId="7F563139" w14:textId="073C2113" w:rsidR="00B347B6" w:rsidRPr="00951505" w:rsidRDefault="00B347B6" w:rsidP="009F6CA3">
            <w:pPr>
              <w:rPr>
                <w:sz w:val="22"/>
                <w:szCs w:val="22"/>
              </w:rPr>
            </w:pPr>
            <w:r w:rsidRPr="00951505">
              <w:rPr>
                <w:sz w:val="22"/>
                <w:szCs w:val="22"/>
              </w:rPr>
              <w:t>12. City</w:t>
            </w:r>
            <w:r w:rsidR="009E1100" w:rsidRPr="00951505">
              <w:rPr>
                <w:sz w:val="22"/>
                <w:szCs w:val="22"/>
              </w:rPr>
              <w:t>: Morgantown</w:t>
            </w:r>
          </w:p>
        </w:tc>
        <w:tc>
          <w:tcPr>
            <w:tcW w:w="4734" w:type="dxa"/>
            <w:tcBorders>
              <w:left w:val="single" w:sz="12" w:space="0" w:color="auto"/>
              <w:right w:val="single" w:sz="12" w:space="0" w:color="auto"/>
            </w:tcBorders>
            <w:shd w:val="clear" w:color="auto" w:fill="auto"/>
          </w:tcPr>
          <w:p w14:paraId="28AB5703" w14:textId="2B609016" w:rsidR="00B347B6" w:rsidRPr="00951505" w:rsidRDefault="00B347B6" w:rsidP="009F6CA3">
            <w:pPr>
              <w:rPr>
                <w:sz w:val="22"/>
                <w:szCs w:val="22"/>
              </w:rPr>
            </w:pPr>
            <w:r w:rsidRPr="00951505">
              <w:rPr>
                <w:sz w:val="22"/>
                <w:szCs w:val="22"/>
              </w:rPr>
              <w:t>14. Zip code</w:t>
            </w:r>
            <w:r w:rsidR="009E1100" w:rsidRPr="00951505">
              <w:rPr>
                <w:sz w:val="22"/>
                <w:szCs w:val="22"/>
              </w:rPr>
              <w:t>: 26505</w:t>
            </w:r>
          </w:p>
        </w:tc>
      </w:tr>
      <w:tr w:rsidR="00B347B6" w14:paraId="25F1A29C" w14:textId="77777777" w:rsidTr="00951505">
        <w:tc>
          <w:tcPr>
            <w:tcW w:w="9468" w:type="dxa"/>
            <w:gridSpan w:val="2"/>
            <w:tcBorders>
              <w:left w:val="single" w:sz="12" w:space="0" w:color="auto"/>
              <w:right w:val="single" w:sz="12" w:space="0" w:color="auto"/>
            </w:tcBorders>
            <w:shd w:val="clear" w:color="auto" w:fill="auto"/>
          </w:tcPr>
          <w:p w14:paraId="3CD08100" w14:textId="131DC214" w:rsidR="00B347B6" w:rsidRPr="00951505" w:rsidRDefault="00B347B6" w:rsidP="009F6CA3">
            <w:pPr>
              <w:rPr>
                <w:sz w:val="22"/>
                <w:szCs w:val="22"/>
              </w:rPr>
            </w:pPr>
            <w:r w:rsidRPr="00951505">
              <w:rPr>
                <w:sz w:val="22"/>
                <w:szCs w:val="22"/>
              </w:rPr>
              <w:t>15. Lead Agency URL</w:t>
            </w:r>
            <w:r w:rsidR="009E1100" w:rsidRPr="00951505">
              <w:rPr>
                <w:sz w:val="22"/>
                <w:szCs w:val="22"/>
              </w:rPr>
              <w:t xml:space="preserve">: cedwvu.org </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4D68E711" w:rsidR="00B347B6" w:rsidRDefault="00B347B6" w:rsidP="009E1100">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3" w:name="Check1"/>
            <w:r w:rsidR="00BF3271">
              <w:rPr>
                <w:rFonts w:ascii="Arial" w:hAnsi="Arial"/>
                <w:sz w:val="22"/>
                <w:szCs w:val="22"/>
              </w:rPr>
              <w:instrText xml:space="preserve"> FORMCHECKBOX </w:instrText>
            </w:r>
            <w:r w:rsidR="009A16AA">
              <w:rPr>
                <w:rFonts w:ascii="Arial" w:hAnsi="Arial"/>
                <w:sz w:val="22"/>
                <w:szCs w:val="22"/>
              </w:rPr>
            </w:r>
            <w:r w:rsidR="009A16AA">
              <w:rPr>
                <w:rFonts w:ascii="Arial" w:hAnsi="Arial"/>
                <w:sz w:val="22"/>
                <w:szCs w:val="22"/>
              </w:rPr>
              <w:fldChar w:fldCharType="separate"/>
            </w:r>
            <w:r w:rsidR="00BF3271">
              <w:rPr>
                <w:rFonts w:ascii="Arial" w:hAnsi="Arial"/>
                <w:sz w:val="22"/>
                <w:szCs w:val="22"/>
              </w:rPr>
              <w:fldChar w:fldCharType="end"/>
            </w:r>
            <w:bookmarkEnd w:id="3"/>
            <w:r>
              <w:rPr>
                <w:rFonts w:ascii="Arial" w:hAnsi="Arial"/>
                <w:sz w:val="22"/>
                <w:szCs w:val="22"/>
              </w:rPr>
              <w:t xml:space="preserve">   </w:t>
            </w:r>
            <w:proofErr w:type="gramStart"/>
            <w:r w:rsidRPr="00B347B6">
              <w:rPr>
                <w:sz w:val="22"/>
                <w:szCs w:val="22"/>
              </w:rPr>
              <w:t xml:space="preserve">No </w:t>
            </w:r>
            <w:r>
              <w:rPr>
                <w:bCs/>
                <w:sz w:val="22"/>
                <w:szCs w:val="22"/>
              </w:rPr>
              <w:t xml:space="preserve"> </w:t>
            </w:r>
            <w:r w:rsidR="009E1100" w:rsidRPr="009E1100">
              <w:rPr>
                <w:bCs/>
                <w:sz w:val="22"/>
                <w:szCs w:val="22"/>
                <w:bdr w:val="single" w:sz="4" w:space="0" w:color="auto"/>
              </w:rPr>
              <w:t>X</w:t>
            </w:r>
            <w:proofErr w:type="gramEnd"/>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951505">
        <w:tc>
          <w:tcPr>
            <w:tcW w:w="9468" w:type="dxa"/>
            <w:gridSpan w:val="2"/>
            <w:tcBorders>
              <w:top w:val="single" w:sz="18" w:space="0" w:color="auto"/>
              <w:left w:val="single" w:sz="12" w:space="0" w:color="auto"/>
              <w:bottom w:val="single" w:sz="12" w:space="0" w:color="auto"/>
              <w:right w:val="single" w:sz="12" w:space="0" w:color="auto"/>
            </w:tcBorders>
            <w:shd w:val="clear" w:color="auto" w:fill="auto"/>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951505">
        <w:tc>
          <w:tcPr>
            <w:tcW w:w="9468" w:type="dxa"/>
            <w:gridSpan w:val="2"/>
            <w:tcBorders>
              <w:top w:val="single" w:sz="12" w:space="0" w:color="auto"/>
              <w:left w:val="single" w:sz="12" w:space="0" w:color="auto"/>
              <w:right w:val="single" w:sz="12" w:space="0" w:color="auto"/>
            </w:tcBorders>
            <w:shd w:val="clear" w:color="auto" w:fill="auto"/>
          </w:tcPr>
          <w:p w14:paraId="005F6840" w14:textId="1B06DC46" w:rsidR="00B347B6" w:rsidRDefault="00B347B6" w:rsidP="009F6CA3">
            <w:pPr>
              <w:rPr>
                <w:sz w:val="22"/>
                <w:szCs w:val="22"/>
              </w:rPr>
            </w:pPr>
            <w:r>
              <w:rPr>
                <w:sz w:val="22"/>
                <w:szCs w:val="22"/>
              </w:rPr>
              <w:t>23. Program Director for State AT Program (last, first)</w:t>
            </w:r>
            <w:r w:rsidR="00AE0D18">
              <w:rPr>
                <w:sz w:val="22"/>
                <w:szCs w:val="22"/>
              </w:rPr>
              <w:t xml:space="preserve"> Cottrell, Lesley</w:t>
            </w:r>
          </w:p>
        </w:tc>
      </w:tr>
      <w:tr w:rsidR="00B347B6" w14:paraId="6665442D" w14:textId="77777777" w:rsidTr="00951505">
        <w:tc>
          <w:tcPr>
            <w:tcW w:w="9468" w:type="dxa"/>
            <w:gridSpan w:val="2"/>
            <w:tcBorders>
              <w:left w:val="single" w:sz="12" w:space="0" w:color="auto"/>
              <w:right w:val="single" w:sz="12" w:space="0" w:color="auto"/>
            </w:tcBorders>
            <w:shd w:val="clear" w:color="auto" w:fill="auto"/>
          </w:tcPr>
          <w:p w14:paraId="15472BBA" w14:textId="014BC482" w:rsidR="00B347B6" w:rsidRDefault="00B347B6" w:rsidP="009F6CA3">
            <w:pPr>
              <w:rPr>
                <w:sz w:val="22"/>
                <w:szCs w:val="22"/>
              </w:rPr>
            </w:pPr>
            <w:r>
              <w:rPr>
                <w:sz w:val="22"/>
                <w:szCs w:val="22"/>
              </w:rPr>
              <w:t>24. Title</w:t>
            </w:r>
            <w:r w:rsidR="00AE0D18">
              <w:rPr>
                <w:sz w:val="22"/>
                <w:szCs w:val="22"/>
              </w:rPr>
              <w:t xml:space="preserve"> WVUCED Director</w:t>
            </w:r>
          </w:p>
        </w:tc>
      </w:tr>
      <w:tr w:rsidR="00B347B6" w14:paraId="42BFCDD6" w14:textId="77777777" w:rsidTr="00951505">
        <w:tc>
          <w:tcPr>
            <w:tcW w:w="9468" w:type="dxa"/>
            <w:gridSpan w:val="2"/>
            <w:tcBorders>
              <w:left w:val="single" w:sz="12" w:space="0" w:color="auto"/>
              <w:right w:val="single" w:sz="12" w:space="0" w:color="auto"/>
            </w:tcBorders>
            <w:shd w:val="clear" w:color="auto" w:fill="auto"/>
          </w:tcPr>
          <w:p w14:paraId="55F568BC" w14:textId="1BC19BD3" w:rsidR="00B347B6" w:rsidRDefault="00B347B6" w:rsidP="009F6CA3">
            <w:pPr>
              <w:rPr>
                <w:sz w:val="22"/>
                <w:szCs w:val="22"/>
              </w:rPr>
            </w:pPr>
            <w:r>
              <w:rPr>
                <w:sz w:val="22"/>
                <w:szCs w:val="22"/>
              </w:rPr>
              <w:t>25. Phone</w:t>
            </w:r>
            <w:r w:rsidR="00AE0D18">
              <w:rPr>
                <w:sz w:val="22"/>
                <w:szCs w:val="22"/>
              </w:rPr>
              <w:t xml:space="preserve"> (304) 293-2914</w:t>
            </w:r>
          </w:p>
        </w:tc>
      </w:tr>
      <w:tr w:rsidR="00B347B6" w14:paraId="1BA095CB" w14:textId="77777777" w:rsidTr="00951505">
        <w:tc>
          <w:tcPr>
            <w:tcW w:w="9468" w:type="dxa"/>
            <w:gridSpan w:val="2"/>
            <w:tcBorders>
              <w:left w:val="single" w:sz="12" w:space="0" w:color="auto"/>
              <w:right w:val="single" w:sz="12" w:space="0" w:color="auto"/>
            </w:tcBorders>
            <w:shd w:val="clear" w:color="auto" w:fill="auto"/>
          </w:tcPr>
          <w:p w14:paraId="534866E7" w14:textId="3451C0EE" w:rsidR="00B347B6" w:rsidRDefault="00B347B6" w:rsidP="009F6CA3">
            <w:pPr>
              <w:rPr>
                <w:sz w:val="22"/>
                <w:szCs w:val="22"/>
              </w:rPr>
            </w:pPr>
            <w:r>
              <w:rPr>
                <w:sz w:val="22"/>
                <w:szCs w:val="22"/>
              </w:rPr>
              <w:t>26. E-mail</w:t>
            </w:r>
            <w:r w:rsidR="00AE0D18">
              <w:rPr>
                <w:sz w:val="22"/>
                <w:szCs w:val="22"/>
              </w:rPr>
              <w:t xml:space="preserve"> lcottrell@hsc.wvu.edu</w:t>
            </w:r>
          </w:p>
        </w:tc>
      </w:tr>
      <w:tr w:rsidR="00B347B6" w14:paraId="4E3850CC" w14:textId="77777777" w:rsidTr="00951505">
        <w:tc>
          <w:tcPr>
            <w:tcW w:w="9468" w:type="dxa"/>
            <w:gridSpan w:val="2"/>
            <w:tcBorders>
              <w:left w:val="single" w:sz="12" w:space="0" w:color="auto"/>
              <w:right w:val="single" w:sz="12" w:space="0" w:color="auto"/>
            </w:tcBorders>
            <w:shd w:val="clear" w:color="auto" w:fill="auto"/>
          </w:tcPr>
          <w:p w14:paraId="7A9F5978" w14:textId="68A4D4CA" w:rsidR="00B347B6" w:rsidRDefault="00B347B6" w:rsidP="009F6CA3">
            <w:pPr>
              <w:rPr>
                <w:sz w:val="22"/>
                <w:szCs w:val="22"/>
              </w:rPr>
            </w:pPr>
            <w:r>
              <w:rPr>
                <w:sz w:val="22"/>
                <w:szCs w:val="22"/>
              </w:rPr>
              <w:t>27. Primary Contact at the Lead Agency (last, first)</w:t>
            </w:r>
            <w:r w:rsidR="00AE0D18">
              <w:rPr>
                <w:sz w:val="22"/>
                <w:szCs w:val="22"/>
              </w:rPr>
              <w:t xml:space="preserve"> Wright, Jessica</w:t>
            </w:r>
          </w:p>
        </w:tc>
      </w:tr>
      <w:tr w:rsidR="00B347B6" w14:paraId="17E978EB" w14:textId="77777777" w:rsidTr="00951505">
        <w:tc>
          <w:tcPr>
            <w:tcW w:w="9468" w:type="dxa"/>
            <w:gridSpan w:val="2"/>
            <w:tcBorders>
              <w:left w:val="single" w:sz="12" w:space="0" w:color="auto"/>
              <w:right w:val="single" w:sz="12" w:space="0" w:color="auto"/>
            </w:tcBorders>
            <w:shd w:val="clear" w:color="auto" w:fill="auto"/>
          </w:tcPr>
          <w:p w14:paraId="618073DB" w14:textId="7C3751FE" w:rsidR="00B347B6" w:rsidRDefault="00B347B6" w:rsidP="009F6CA3">
            <w:pPr>
              <w:rPr>
                <w:sz w:val="22"/>
                <w:szCs w:val="22"/>
              </w:rPr>
            </w:pPr>
            <w:r>
              <w:rPr>
                <w:sz w:val="22"/>
                <w:szCs w:val="22"/>
              </w:rPr>
              <w:t>28. Title</w:t>
            </w:r>
            <w:r w:rsidR="00AE0D18">
              <w:rPr>
                <w:sz w:val="22"/>
                <w:szCs w:val="22"/>
              </w:rPr>
              <w:t xml:space="preserve"> Principal Investigator</w:t>
            </w:r>
          </w:p>
        </w:tc>
      </w:tr>
      <w:tr w:rsidR="00B347B6" w14:paraId="479CA973" w14:textId="77777777" w:rsidTr="00951505">
        <w:tc>
          <w:tcPr>
            <w:tcW w:w="9468" w:type="dxa"/>
            <w:gridSpan w:val="2"/>
            <w:tcBorders>
              <w:left w:val="single" w:sz="12" w:space="0" w:color="auto"/>
              <w:right w:val="single" w:sz="12" w:space="0" w:color="auto"/>
            </w:tcBorders>
            <w:shd w:val="clear" w:color="auto" w:fill="auto"/>
          </w:tcPr>
          <w:p w14:paraId="72D09979" w14:textId="2F9B478D" w:rsidR="00B347B6" w:rsidRDefault="00B347B6" w:rsidP="009F6CA3">
            <w:pPr>
              <w:rPr>
                <w:sz w:val="22"/>
                <w:szCs w:val="22"/>
              </w:rPr>
            </w:pPr>
            <w:r>
              <w:rPr>
                <w:sz w:val="22"/>
                <w:szCs w:val="22"/>
              </w:rPr>
              <w:t>29. Phone</w:t>
            </w:r>
            <w:r w:rsidR="00AE0D18">
              <w:rPr>
                <w:sz w:val="22"/>
                <w:szCs w:val="22"/>
              </w:rPr>
              <w:t xml:space="preserve"> (304) 293-2692</w:t>
            </w:r>
          </w:p>
        </w:tc>
      </w:tr>
      <w:tr w:rsidR="00B347B6" w14:paraId="635AEF12" w14:textId="77777777" w:rsidTr="00951505">
        <w:tc>
          <w:tcPr>
            <w:tcW w:w="9468" w:type="dxa"/>
            <w:gridSpan w:val="2"/>
            <w:tcBorders>
              <w:left w:val="single" w:sz="12" w:space="0" w:color="auto"/>
              <w:right w:val="single" w:sz="12" w:space="0" w:color="auto"/>
            </w:tcBorders>
            <w:shd w:val="clear" w:color="auto" w:fill="auto"/>
          </w:tcPr>
          <w:p w14:paraId="601D693B" w14:textId="237E2D51" w:rsidR="00B347B6" w:rsidRDefault="00B347B6" w:rsidP="009F6CA3">
            <w:pPr>
              <w:rPr>
                <w:sz w:val="22"/>
                <w:szCs w:val="22"/>
              </w:rPr>
            </w:pPr>
            <w:r>
              <w:rPr>
                <w:sz w:val="22"/>
                <w:szCs w:val="22"/>
              </w:rPr>
              <w:t>30. E-mail</w:t>
            </w:r>
            <w:r w:rsidR="00AE0D18">
              <w:rPr>
                <w:sz w:val="22"/>
                <w:szCs w:val="22"/>
              </w:rPr>
              <w:t xml:space="preserve"> jdwright@hsc.wvu.edu</w:t>
            </w:r>
          </w:p>
        </w:tc>
      </w:tr>
      <w:tr w:rsidR="00B347B6" w14:paraId="399D61A5" w14:textId="77777777" w:rsidTr="00951505">
        <w:tc>
          <w:tcPr>
            <w:tcW w:w="9468" w:type="dxa"/>
            <w:gridSpan w:val="2"/>
            <w:tcBorders>
              <w:left w:val="single" w:sz="12" w:space="0" w:color="auto"/>
              <w:right w:val="single" w:sz="12" w:space="0" w:color="auto"/>
            </w:tcBorders>
            <w:shd w:val="clear" w:color="auto" w:fill="auto"/>
          </w:tcPr>
          <w:p w14:paraId="3292824C" w14:textId="3C686D59" w:rsidR="00B347B6" w:rsidRDefault="00B347B6" w:rsidP="009F6CA3">
            <w:pPr>
              <w:rPr>
                <w:sz w:val="22"/>
                <w:szCs w:val="22"/>
              </w:rPr>
            </w:pPr>
            <w:r>
              <w:rPr>
                <w:sz w:val="22"/>
                <w:szCs w:val="22"/>
              </w:rPr>
              <w:t>31. Primary Contact at Implementing Entity (last, first) – If applicable</w:t>
            </w:r>
            <w:r w:rsidR="00AE0D18">
              <w:rPr>
                <w:sz w:val="22"/>
                <w:szCs w:val="22"/>
              </w:rPr>
              <w:t xml:space="preserve"> Stores, Katie</w:t>
            </w:r>
          </w:p>
        </w:tc>
      </w:tr>
      <w:tr w:rsidR="00B347B6" w14:paraId="5769DEFC" w14:textId="77777777" w:rsidTr="00951505">
        <w:tc>
          <w:tcPr>
            <w:tcW w:w="9468" w:type="dxa"/>
            <w:gridSpan w:val="2"/>
            <w:tcBorders>
              <w:left w:val="single" w:sz="12" w:space="0" w:color="auto"/>
              <w:right w:val="single" w:sz="12" w:space="0" w:color="auto"/>
            </w:tcBorders>
            <w:shd w:val="clear" w:color="auto" w:fill="auto"/>
          </w:tcPr>
          <w:p w14:paraId="65B7CE15" w14:textId="78B07073" w:rsidR="00B347B6" w:rsidRDefault="00B347B6" w:rsidP="009F6CA3">
            <w:pPr>
              <w:rPr>
                <w:sz w:val="22"/>
                <w:szCs w:val="22"/>
              </w:rPr>
            </w:pPr>
            <w:r>
              <w:rPr>
                <w:sz w:val="22"/>
                <w:szCs w:val="22"/>
              </w:rPr>
              <w:t>32. Title</w:t>
            </w:r>
            <w:r w:rsidR="00AE0D18">
              <w:rPr>
                <w:sz w:val="22"/>
                <w:szCs w:val="22"/>
              </w:rPr>
              <w:t xml:space="preserve"> Assistant Secretary, WVU Research Office</w:t>
            </w:r>
          </w:p>
        </w:tc>
      </w:tr>
      <w:tr w:rsidR="00B347B6" w14:paraId="6BFD4834" w14:textId="77777777" w:rsidTr="00951505">
        <w:tc>
          <w:tcPr>
            <w:tcW w:w="9468" w:type="dxa"/>
            <w:gridSpan w:val="2"/>
            <w:tcBorders>
              <w:left w:val="single" w:sz="12" w:space="0" w:color="auto"/>
              <w:right w:val="single" w:sz="12" w:space="0" w:color="auto"/>
            </w:tcBorders>
            <w:shd w:val="clear" w:color="auto" w:fill="auto"/>
          </w:tcPr>
          <w:p w14:paraId="139C3DD8" w14:textId="5292DE56" w:rsidR="00B347B6" w:rsidRDefault="00B347B6" w:rsidP="009F6CA3">
            <w:pPr>
              <w:rPr>
                <w:sz w:val="22"/>
                <w:szCs w:val="22"/>
              </w:rPr>
            </w:pPr>
            <w:r>
              <w:rPr>
                <w:sz w:val="22"/>
                <w:szCs w:val="22"/>
              </w:rPr>
              <w:lastRenderedPageBreak/>
              <w:t>33. Phone</w:t>
            </w:r>
            <w:r w:rsidR="00AE0D18">
              <w:rPr>
                <w:sz w:val="22"/>
                <w:szCs w:val="22"/>
              </w:rPr>
              <w:t xml:space="preserve"> (304) (293-3998</w:t>
            </w:r>
          </w:p>
        </w:tc>
      </w:tr>
      <w:tr w:rsidR="00B347B6" w14:paraId="0769B59C" w14:textId="77777777" w:rsidTr="00951505">
        <w:tc>
          <w:tcPr>
            <w:tcW w:w="9468" w:type="dxa"/>
            <w:gridSpan w:val="2"/>
            <w:tcBorders>
              <w:left w:val="single" w:sz="12" w:space="0" w:color="auto"/>
              <w:bottom w:val="single" w:sz="12" w:space="0" w:color="auto"/>
              <w:right w:val="single" w:sz="12" w:space="0" w:color="auto"/>
            </w:tcBorders>
            <w:shd w:val="clear" w:color="auto" w:fill="auto"/>
          </w:tcPr>
          <w:p w14:paraId="6EC7F0B1" w14:textId="717C551F" w:rsidR="00B347B6" w:rsidRDefault="00B347B6" w:rsidP="009F6CA3">
            <w:pPr>
              <w:rPr>
                <w:sz w:val="22"/>
                <w:szCs w:val="22"/>
              </w:rPr>
            </w:pPr>
            <w:r>
              <w:rPr>
                <w:sz w:val="22"/>
                <w:szCs w:val="22"/>
              </w:rPr>
              <w:t>34. E-mail</w:t>
            </w:r>
            <w:r w:rsidR="00AE0D18">
              <w:rPr>
                <w:sz w:val="22"/>
                <w:szCs w:val="22"/>
              </w:rPr>
              <w:t xml:space="preserve"> </w:t>
            </w:r>
            <w:r w:rsidR="00AE0D18" w:rsidRPr="00AE0D18">
              <w:rPr>
                <w:sz w:val="22"/>
                <w:szCs w:val="22"/>
              </w:rPr>
              <w:t>WVUSponsoredPrograms@mail.wvu.edu</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951505">
        <w:tc>
          <w:tcPr>
            <w:tcW w:w="9468" w:type="dxa"/>
            <w:gridSpan w:val="2"/>
            <w:tcBorders>
              <w:top w:val="single" w:sz="12" w:space="0" w:color="auto"/>
              <w:left w:val="single" w:sz="12" w:space="0" w:color="auto"/>
              <w:right w:val="single" w:sz="12" w:space="0" w:color="auto"/>
            </w:tcBorders>
            <w:shd w:val="clear" w:color="auto" w:fill="auto"/>
          </w:tcPr>
          <w:p w14:paraId="50D83BBA" w14:textId="7AC2A18A" w:rsidR="00B347B6" w:rsidRDefault="00B347B6" w:rsidP="009F6CA3">
            <w:pPr>
              <w:rPr>
                <w:sz w:val="22"/>
                <w:szCs w:val="22"/>
              </w:rPr>
            </w:pPr>
            <w:r>
              <w:rPr>
                <w:sz w:val="22"/>
                <w:szCs w:val="22"/>
              </w:rPr>
              <w:t>34. Name (last, first)</w:t>
            </w:r>
            <w:r w:rsidR="00AE0D18">
              <w:rPr>
                <w:sz w:val="22"/>
                <w:szCs w:val="22"/>
              </w:rPr>
              <w:t xml:space="preserve"> Wright, Jessica</w:t>
            </w:r>
          </w:p>
        </w:tc>
      </w:tr>
      <w:tr w:rsidR="00B347B6" w14:paraId="70798C4D" w14:textId="77777777" w:rsidTr="00951505">
        <w:tc>
          <w:tcPr>
            <w:tcW w:w="9468" w:type="dxa"/>
            <w:gridSpan w:val="2"/>
            <w:tcBorders>
              <w:left w:val="single" w:sz="12" w:space="0" w:color="auto"/>
              <w:right w:val="single" w:sz="12" w:space="0" w:color="auto"/>
            </w:tcBorders>
            <w:shd w:val="clear" w:color="auto" w:fill="auto"/>
          </w:tcPr>
          <w:p w14:paraId="27512EB5" w14:textId="5625D544" w:rsidR="00B347B6" w:rsidRDefault="00B347B6" w:rsidP="009F6CA3">
            <w:pPr>
              <w:rPr>
                <w:sz w:val="22"/>
                <w:szCs w:val="22"/>
              </w:rPr>
            </w:pPr>
            <w:r>
              <w:rPr>
                <w:sz w:val="22"/>
                <w:szCs w:val="22"/>
              </w:rPr>
              <w:t>35. Title</w:t>
            </w:r>
            <w:r w:rsidR="00AE0D18">
              <w:rPr>
                <w:sz w:val="22"/>
                <w:szCs w:val="22"/>
              </w:rPr>
              <w:t xml:space="preserve"> Principal Investigator</w:t>
            </w:r>
          </w:p>
        </w:tc>
      </w:tr>
      <w:tr w:rsidR="00B347B6" w14:paraId="12DDD0CB" w14:textId="77777777" w:rsidTr="00951505">
        <w:tc>
          <w:tcPr>
            <w:tcW w:w="9468" w:type="dxa"/>
            <w:gridSpan w:val="2"/>
            <w:tcBorders>
              <w:left w:val="single" w:sz="12" w:space="0" w:color="auto"/>
              <w:right w:val="single" w:sz="12" w:space="0" w:color="auto"/>
            </w:tcBorders>
            <w:shd w:val="clear" w:color="auto" w:fill="auto"/>
          </w:tcPr>
          <w:p w14:paraId="020848CF" w14:textId="6AAC9301" w:rsidR="00B347B6" w:rsidRDefault="00B347B6" w:rsidP="009F6CA3">
            <w:pPr>
              <w:rPr>
                <w:sz w:val="22"/>
                <w:szCs w:val="22"/>
              </w:rPr>
            </w:pPr>
            <w:r>
              <w:rPr>
                <w:sz w:val="22"/>
                <w:szCs w:val="22"/>
              </w:rPr>
              <w:t>36. Phone</w:t>
            </w:r>
            <w:r w:rsidR="00AE0D18">
              <w:rPr>
                <w:sz w:val="22"/>
                <w:szCs w:val="22"/>
              </w:rPr>
              <w:t xml:space="preserve"> (304) 293 – 4692</w:t>
            </w:r>
          </w:p>
        </w:tc>
      </w:tr>
      <w:tr w:rsidR="00B347B6" w14:paraId="24AD13E4" w14:textId="77777777" w:rsidTr="00951505">
        <w:tc>
          <w:tcPr>
            <w:tcW w:w="9468" w:type="dxa"/>
            <w:gridSpan w:val="2"/>
            <w:tcBorders>
              <w:left w:val="single" w:sz="12" w:space="0" w:color="auto"/>
              <w:right w:val="single" w:sz="12" w:space="0" w:color="auto"/>
            </w:tcBorders>
            <w:shd w:val="clear" w:color="auto" w:fill="auto"/>
          </w:tcPr>
          <w:p w14:paraId="629FB9F0" w14:textId="18273C00" w:rsidR="00B347B6" w:rsidRDefault="00B347B6" w:rsidP="009F6CA3">
            <w:pPr>
              <w:rPr>
                <w:sz w:val="22"/>
                <w:szCs w:val="22"/>
              </w:rPr>
            </w:pPr>
            <w:r>
              <w:rPr>
                <w:sz w:val="22"/>
                <w:szCs w:val="22"/>
              </w:rPr>
              <w:t>37. E-mail</w:t>
            </w:r>
            <w:r w:rsidR="00AE0D18">
              <w:rPr>
                <w:sz w:val="22"/>
                <w:szCs w:val="22"/>
              </w:rPr>
              <w:t xml:space="preserve"> jdwright@hsc.wvu.edu</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951505">
        <w:tc>
          <w:tcPr>
            <w:tcW w:w="9468" w:type="dxa"/>
            <w:gridSpan w:val="2"/>
            <w:tcBorders>
              <w:top w:val="single" w:sz="12" w:space="0" w:color="auto"/>
              <w:left w:val="single" w:sz="12" w:space="0" w:color="auto"/>
              <w:right w:val="single" w:sz="12" w:space="0" w:color="auto"/>
            </w:tcBorders>
            <w:shd w:val="clear" w:color="auto" w:fill="auto"/>
          </w:tcPr>
          <w:p w14:paraId="682EC73F" w14:textId="40715795" w:rsidR="00B347B6" w:rsidRDefault="00B347B6" w:rsidP="009F6CA3">
            <w:pPr>
              <w:rPr>
                <w:sz w:val="22"/>
                <w:szCs w:val="22"/>
              </w:rPr>
            </w:pPr>
            <w:r>
              <w:rPr>
                <w:sz w:val="22"/>
                <w:szCs w:val="22"/>
              </w:rPr>
              <w:t>38. Name (last, first)</w:t>
            </w:r>
            <w:r w:rsidR="00AE0D18">
              <w:rPr>
                <w:sz w:val="22"/>
                <w:szCs w:val="22"/>
              </w:rPr>
              <w:t xml:space="preserve"> Stores, Katie</w:t>
            </w:r>
          </w:p>
        </w:tc>
      </w:tr>
      <w:tr w:rsidR="00B347B6" w14:paraId="7D402B80" w14:textId="77777777" w:rsidTr="00951505">
        <w:tc>
          <w:tcPr>
            <w:tcW w:w="9468" w:type="dxa"/>
            <w:gridSpan w:val="2"/>
            <w:tcBorders>
              <w:left w:val="single" w:sz="12" w:space="0" w:color="auto"/>
              <w:right w:val="single" w:sz="12" w:space="0" w:color="auto"/>
            </w:tcBorders>
            <w:shd w:val="clear" w:color="auto" w:fill="auto"/>
          </w:tcPr>
          <w:p w14:paraId="13A0072E" w14:textId="59554553" w:rsidR="00B347B6" w:rsidRDefault="00B347B6" w:rsidP="009F6CA3">
            <w:pPr>
              <w:rPr>
                <w:sz w:val="22"/>
                <w:szCs w:val="22"/>
              </w:rPr>
            </w:pPr>
            <w:r>
              <w:rPr>
                <w:sz w:val="22"/>
                <w:szCs w:val="22"/>
              </w:rPr>
              <w:t>39. Title</w:t>
            </w:r>
            <w:r w:rsidR="00AE0D18">
              <w:rPr>
                <w:sz w:val="22"/>
                <w:szCs w:val="22"/>
              </w:rPr>
              <w:t xml:space="preserve"> </w:t>
            </w:r>
            <w:r w:rsidR="00951505" w:rsidRPr="00951505">
              <w:rPr>
                <w:sz w:val="22"/>
                <w:szCs w:val="22"/>
              </w:rPr>
              <w:t>AVP for Research Administration</w:t>
            </w:r>
          </w:p>
        </w:tc>
      </w:tr>
      <w:tr w:rsidR="00B347B6" w14:paraId="08828781" w14:textId="77777777" w:rsidTr="00951505">
        <w:tc>
          <w:tcPr>
            <w:tcW w:w="9468" w:type="dxa"/>
            <w:gridSpan w:val="2"/>
            <w:tcBorders>
              <w:left w:val="single" w:sz="12" w:space="0" w:color="auto"/>
              <w:right w:val="single" w:sz="12" w:space="0" w:color="auto"/>
            </w:tcBorders>
            <w:shd w:val="clear" w:color="auto" w:fill="auto"/>
          </w:tcPr>
          <w:p w14:paraId="21D1CBC2" w14:textId="0E5D5B08" w:rsidR="00B347B6" w:rsidRDefault="00B347B6" w:rsidP="009F6CA3">
            <w:pPr>
              <w:rPr>
                <w:sz w:val="22"/>
                <w:szCs w:val="22"/>
              </w:rPr>
            </w:pPr>
            <w:r>
              <w:rPr>
                <w:sz w:val="22"/>
                <w:szCs w:val="22"/>
              </w:rPr>
              <w:t>40. Phone</w:t>
            </w:r>
            <w:r w:rsidR="00AE0D18">
              <w:rPr>
                <w:sz w:val="22"/>
                <w:szCs w:val="22"/>
              </w:rPr>
              <w:t xml:space="preserve"> (304) 293-3998</w:t>
            </w:r>
          </w:p>
        </w:tc>
      </w:tr>
      <w:tr w:rsidR="00B347B6" w14:paraId="7BDD24BB" w14:textId="77777777" w:rsidTr="00951505">
        <w:tc>
          <w:tcPr>
            <w:tcW w:w="9468" w:type="dxa"/>
            <w:gridSpan w:val="2"/>
            <w:tcBorders>
              <w:left w:val="single" w:sz="12" w:space="0" w:color="auto"/>
              <w:bottom w:val="single" w:sz="12" w:space="0" w:color="auto"/>
              <w:right w:val="single" w:sz="12" w:space="0" w:color="auto"/>
            </w:tcBorders>
            <w:shd w:val="clear" w:color="auto" w:fill="auto"/>
          </w:tcPr>
          <w:p w14:paraId="129511EB" w14:textId="75E63449" w:rsidR="00B347B6" w:rsidRDefault="00B347B6" w:rsidP="009F6CA3">
            <w:pPr>
              <w:rPr>
                <w:sz w:val="22"/>
                <w:szCs w:val="22"/>
              </w:rPr>
            </w:pPr>
            <w:r>
              <w:rPr>
                <w:sz w:val="22"/>
                <w:szCs w:val="22"/>
              </w:rPr>
              <w:t>41. E-mail</w:t>
            </w:r>
            <w:r w:rsidR="00AE0D18">
              <w:rPr>
                <w:sz w:val="22"/>
                <w:szCs w:val="22"/>
              </w:rPr>
              <w:t xml:space="preserve"> </w:t>
            </w:r>
            <w:r w:rsidR="00AE0D18" w:rsidRPr="00AE0D18">
              <w:rPr>
                <w:sz w:val="22"/>
                <w:szCs w:val="22"/>
              </w:rPr>
              <w:t>WVUSponsoredPrograms@mail.wvu.edu</w:t>
            </w:r>
          </w:p>
        </w:tc>
      </w:tr>
    </w:tbl>
    <w:p w14:paraId="6DD71B42" w14:textId="77777777" w:rsidR="00AB4C76" w:rsidRDefault="008B0CF3" w:rsidP="009D3A42">
      <w:pPr>
        <w:pStyle w:val="Heading3"/>
      </w:pPr>
      <w:bookmarkStart w:id="4" w:name="_Toc30492493"/>
      <w:r w:rsidRPr="00CB201A">
        <w:t>Change in Lead Agency or Implementing Entity</w:t>
      </w:r>
      <w:bookmarkEnd w:id="4"/>
      <w:r w:rsidRPr="00CB201A">
        <w:t xml:space="preserve"> </w:t>
      </w:r>
    </w:p>
    <w:p w14:paraId="703DA098" w14:textId="64B42D2C"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6F35E126" w14:textId="393A1B20" w:rsidR="009E1100" w:rsidRPr="00CC3822" w:rsidRDefault="00CC3822" w:rsidP="009E1100">
      <w:pPr>
        <w:pStyle w:val="ListParagraph"/>
        <w:ind w:left="360"/>
        <w:rPr>
          <w:bCs/>
        </w:rPr>
      </w:pPr>
      <w:r w:rsidRPr="00CC3822">
        <w:rPr>
          <w:bCs/>
        </w:rPr>
        <w:t>N/A</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15390DE7" w:rsidR="00AB4C76" w:rsidRPr="00CC3822" w:rsidRDefault="00CC3822">
      <w:pPr>
        <w:ind w:left="480"/>
      </w:pPr>
      <w:r w:rsidRPr="00CC3822">
        <w:t>No</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5D460A13" w:rsidR="00AB4C76" w:rsidRPr="00221B31" w:rsidRDefault="00221B31">
      <w:pPr>
        <w:ind w:left="480"/>
      </w:pPr>
      <w:r w:rsidRPr="00221B31">
        <w:t>N</w:t>
      </w:r>
      <w:r>
        <w:t>/</w:t>
      </w:r>
      <w:r w:rsidRPr="00221B31">
        <w:t>A</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D7A073B" w:rsidR="00AB4C76" w:rsidRPr="00221B31" w:rsidRDefault="00221B31">
      <w:pPr>
        <w:ind w:left="480"/>
        <w:rPr>
          <w:szCs w:val="20"/>
        </w:rPr>
      </w:pPr>
      <w:r w:rsidRPr="00221B31">
        <w:t>N/A</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5" w:name="_Toc30492494"/>
      <w:r>
        <w:t>Advisory Council, Budget Allocations</w:t>
      </w:r>
      <w:r w:rsidR="007E70AC">
        <w:t xml:space="preserve"> and </w:t>
      </w:r>
      <w:r w:rsidR="00C17A05">
        <w:t xml:space="preserve">Actual </w:t>
      </w:r>
      <w:r w:rsidR="007E70AC">
        <w:t>Expenditures</w:t>
      </w:r>
      <w:r>
        <w:t>, and Identification of Activities Conducted</w:t>
      </w:r>
      <w:bookmarkEnd w:id="5"/>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221B31">
      <w:pPr>
        <w:pStyle w:val="Heading3"/>
        <w:tabs>
          <w:tab w:val="left" w:pos="1170"/>
        </w:tabs>
        <w:rPr>
          <w:rFonts w:ascii="Verdana" w:hAnsi="Verdana"/>
        </w:rPr>
      </w:pPr>
      <w:bookmarkStart w:id="6" w:name="_Toc30492495"/>
      <w:r w:rsidRPr="00677D31">
        <w:rPr>
          <w:rFonts w:ascii="Verdana" w:hAnsi="Verdana"/>
        </w:rPr>
        <w:t>Advisory Council</w:t>
      </w:r>
      <w:bookmarkEnd w:id="6"/>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6E81F1FE" w:rsidR="00AB4C76" w:rsidRDefault="00CC3822">
      <w:pPr>
        <w:tabs>
          <w:tab w:val="left" w:pos="360"/>
        </w:tabs>
        <w:ind w:left="360"/>
      </w:pPr>
      <w:r w:rsidRPr="00CC3822">
        <w:t>YES</w:t>
      </w:r>
    </w:p>
    <w:p w14:paraId="4E306833" w14:textId="2A75D16C"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04EFDBB4" w14:textId="449FBD9C" w:rsidR="00CC3822" w:rsidRPr="00D33B61" w:rsidRDefault="00CC3822" w:rsidP="00CC3822">
      <w:pPr>
        <w:pStyle w:val="ListParagraph"/>
        <w:ind w:left="360"/>
        <w:rPr>
          <w:bCs/>
        </w:rPr>
      </w:pPr>
      <w:r w:rsidRPr="00D33B61">
        <w:rPr>
          <w:bCs/>
        </w:rPr>
        <w:t>YES</w:t>
      </w:r>
    </w:p>
    <w:p w14:paraId="321A568D" w14:textId="5404A2DC"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50E8C71C" w14:textId="3671322F" w:rsidR="00CC3822" w:rsidRPr="00D33B61" w:rsidRDefault="00CC3822" w:rsidP="00CC3822">
      <w:pPr>
        <w:pStyle w:val="ListParagraph"/>
        <w:ind w:left="360"/>
        <w:rPr>
          <w:bCs/>
        </w:rPr>
      </w:pPr>
      <w:r w:rsidRPr="00D33B61">
        <w:rPr>
          <w:bCs/>
        </w:rPr>
        <w:t>YES</w:t>
      </w:r>
    </w:p>
    <w:p w14:paraId="377739E3" w14:textId="14C93965"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06AB8DA5" w14:textId="213DA52D" w:rsidR="00CC3822" w:rsidRPr="00D33B61" w:rsidRDefault="00CC3822" w:rsidP="00CC3822">
      <w:pPr>
        <w:pStyle w:val="ListParagraph"/>
        <w:ind w:left="360"/>
        <w:rPr>
          <w:bCs/>
        </w:rPr>
      </w:pPr>
      <w:r w:rsidRPr="00D33B61">
        <w:rPr>
          <w:bCs/>
        </w:rPr>
        <w:lastRenderedPageBreak/>
        <w:t>YES</w:t>
      </w:r>
    </w:p>
    <w:p w14:paraId="73F48B0F" w14:textId="407F3BA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6C204683" w14:textId="052BBFB6" w:rsidR="00CC3822" w:rsidRPr="00D33B61" w:rsidRDefault="00CC3822" w:rsidP="00CC3822">
      <w:pPr>
        <w:pStyle w:val="ListParagraph"/>
        <w:ind w:left="360"/>
        <w:rPr>
          <w:bCs/>
        </w:rPr>
      </w:pPr>
      <w:r w:rsidRPr="00D33B61">
        <w:rPr>
          <w:bCs/>
        </w:rPr>
        <w:t>YES</w:t>
      </w:r>
    </w:p>
    <w:p w14:paraId="0787B73D" w14:textId="544DB56E"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44361108" w14:textId="78295866" w:rsidR="00CC3822" w:rsidRPr="00D33B61" w:rsidRDefault="00CC3822" w:rsidP="00CC3822">
      <w:pPr>
        <w:pStyle w:val="ListParagraph"/>
        <w:tabs>
          <w:tab w:val="left" w:pos="360"/>
        </w:tabs>
        <w:ind w:left="360"/>
        <w:rPr>
          <w:bCs/>
        </w:rPr>
      </w:pPr>
      <w:r w:rsidRPr="00D33B61">
        <w:rPr>
          <w:bCs/>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27AB8A7B"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7AEC55EA" w14:textId="3897D01C" w:rsidR="00CC3822" w:rsidRPr="00D33B61" w:rsidRDefault="00CC3822" w:rsidP="00CC3822">
      <w:pPr>
        <w:pStyle w:val="ListParagraph"/>
        <w:ind w:left="360"/>
        <w:rPr>
          <w:bCs/>
        </w:rPr>
      </w:pPr>
      <w:r w:rsidRPr="00D33B61">
        <w:rPr>
          <w:bCs/>
        </w:rPr>
        <w:t xml:space="preserve">Fairmont Disability Action Center </w:t>
      </w:r>
    </w:p>
    <w:p w14:paraId="44F7C041" w14:textId="3F099615" w:rsidR="00CC3822" w:rsidRPr="00D33B61" w:rsidRDefault="00CC3822" w:rsidP="00CC3822">
      <w:pPr>
        <w:pStyle w:val="ListParagraph"/>
        <w:ind w:left="360"/>
        <w:rPr>
          <w:bCs/>
        </w:rPr>
      </w:pPr>
      <w:r w:rsidRPr="00D33B61">
        <w:rPr>
          <w:bCs/>
        </w:rPr>
        <w:t xml:space="preserve">WV Developmental Disabilities Council </w:t>
      </w:r>
    </w:p>
    <w:p w14:paraId="54C39364" w14:textId="3CD6A8EB" w:rsidR="00CC3822" w:rsidRDefault="001E10DC" w:rsidP="00CC3822">
      <w:pPr>
        <w:pStyle w:val="ListParagraph"/>
        <w:ind w:left="360"/>
        <w:rPr>
          <w:rFonts w:ascii="Verdana" w:hAnsi="Verdana"/>
          <w:bCs/>
          <w:sz w:val="18"/>
          <w:szCs w:val="18"/>
        </w:rPr>
      </w:pPr>
      <w:r w:rsidRPr="00D33B61">
        <w:rPr>
          <w:bCs/>
        </w:rPr>
        <w:t xml:space="preserve">Director of Consumer Services Division, Office of the Insurance Commissioner </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36721B93"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1E10DC" w:rsidRPr="00D33B61">
        <w:t>12</w:t>
      </w:r>
      <w:r w:rsidRPr="00BF3271">
        <w:rPr>
          <w:rFonts w:ascii="Verdana" w:hAnsi="Verdana"/>
          <w:sz w:val="18"/>
          <w:szCs w:val="18"/>
        </w:rPr>
        <w:tab/>
      </w:r>
    </w:p>
    <w:p w14:paraId="2CE8C9AB" w14:textId="2C71233E"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1E10DC" w:rsidRPr="00D33B61">
        <w:t>18</w:t>
      </w:r>
      <w:r w:rsidRPr="00BF3271">
        <w:rPr>
          <w:rFonts w:ascii="Verdana" w:hAnsi="Verdana"/>
          <w:sz w:val="18"/>
          <w:szCs w:val="18"/>
        </w:rPr>
        <w:tab/>
      </w:r>
    </w:p>
    <w:p w14:paraId="798D8254" w14:textId="22461772"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1E10DC">
        <w:rPr>
          <w:rFonts w:ascii="Verdana" w:hAnsi="Verdana"/>
          <w:sz w:val="18"/>
          <w:szCs w:val="18"/>
        </w:rPr>
        <w:t>–</w:t>
      </w:r>
      <w:r>
        <w:rPr>
          <w:rFonts w:ascii="Verdana" w:hAnsi="Verdana"/>
          <w:sz w:val="18"/>
          <w:szCs w:val="18"/>
        </w:rPr>
        <w:t xml:space="preserve"> </w:t>
      </w:r>
      <w:r w:rsidR="001E10DC" w:rsidRPr="00D33B61">
        <w:t>66%</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1D916561" w:rsidR="00AB4C76" w:rsidRPr="00D33B61" w:rsidRDefault="00742F7A" w:rsidP="000609FD">
      <w:pPr>
        <w:pStyle w:val="ListParagraph"/>
        <w:numPr>
          <w:ilvl w:val="2"/>
          <w:numId w:val="9"/>
        </w:numPr>
        <w:rPr>
          <w:rFonts w:ascii="Verdana" w:hAnsi="Verdana"/>
          <w:b/>
          <w:bCs/>
          <w:sz w:val="18"/>
          <w:szCs w:val="18"/>
        </w:rPr>
      </w:pPr>
      <w:r w:rsidRPr="009D3A42">
        <w:rPr>
          <w:rFonts w:ascii="Verdana" w:hAnsi="Verdana"/>
          <w:b/>
          <w:bCs/>
          <w:sz w:val="18"/>
        </w:rPr>
        <w:lastRenderedPageBreak/>
        <w:t xml:space="preserve">If the Statewide AT Program does not have the composition and representation required under section 4(c)(2)(B), explain here.  </w:t>
      </w:r>
    </w:p>
    <w:p w14:paraId="6DEAEA44" w14:textId="77777777" w:rsidR="00D33B61" w:rsidRDefault="00D33B61" w:rsidP="00D33B61">
      <w:pPr>
        <w:pStyle w:val="ListParagraph"/>
        <w:ind w:left="360"/>
        <w:rPr>
          <w:rFonts w:ascii="Verdana" w:hAnsi="Verdana"/>
          <w:b/>
          <w:bCs/>
          <w:sz w:val="18"/>
          <w:szCs w:val="18"/>
        </w:rPr>
      </w:pPr>
    </w:p>
    <w:p w14:paraId="717B554C" w14:textId="77777777" w:rsidR="00AB4C76" w:rsidRDefault="00AA2884" w:rsidP="009D3A42">
      <w:pPr>
        <w:pStyle w:val="Heading3"/>
      </w:pPr>
      <w:bookmarkStart w:id="7" w:name="_Toc30492496"/>
      <w:r w:rsidRPr="009D3A42">
        <w:t>Actual</w:t>
      </w:r>
      <w:r w:rsidRPr="00677D31">
        <w:t xml:space="preserve"> Expenditures</w:t>
      </w:r>
      <w:r w:rsidR="00CD223D">
        <w:t xml:space="preserve"> and Budgeted Allocations</w:t>
      </w:r>
      <w:bookmarkEnd w:id="7"/>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951505">
        <w:trPr>
          <w:cantSplit/>
          <w:tblHeader/>
          <w:jc w:val="center"/>
        </w:trPr>
        <w:tc>
          <w:tcPr>
            <w:tcW w:w="3930" w:type="dxa"/>
            <w:shd w:val="clear" w:color="auto" w:fill="auto"/>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auto"/>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auto"/>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951505">
        <w:trPr>
          <w:cantSplit/>
          <w:jc w:val="center"/>
        </w:trPr>
        <w:tc>
          <w:tcPr>
            <w:tcW w:w="3930" w:type="dxa"/>
            <w:shd w:val="clear" w:color="auto" w:fill="auto"/>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shd w:val="clear" w:color="auto" w:fill="auto"/>
          </w:tcPr>
          <w:p w14:paraId="0458AC76" w14:textId="273CD456" w:rsidR="00CD223D" w:rsidRDefault="00CD223D" w:rsidP="00951505">
            <w:pPr>
              <w:rPr>
                <w:rFonts w:ascii="Verdana" w:hAnsi="Verdana"/>
                <w:b/>
                <w:bCs/>
                <w:sz w:val="18"/>
                <w:szCs w:val="18"/>
              </w:rPr>
            </w:pPr>
            <w:r>
              <w:rPr>
                <w:rFonts w:ascii="Verdana" w:hAnsi="Verdana"/>
                <w:b/>
                <w:bCs/>
                <w:sz w:val="18"/>
                <w:szCs w:val="18"/>
              </w:rPr>
              <w:t>$</w:t>
            </w:r>
            <w:r w:rsidR="00951505">
              <w:rPr>
                <w:rFonts w:ascii="Verdana" w:hAnsi="Verdana"/>
                <w:b/>
                <w:bCs/>
                <w:sz w:val="18"/>
                <w:szCs w:val="18"/>
              </w:rPr>
              <w:t>311,418.84</w:t>
            </w:r>
          </w:p>
        </w:tc>
        <w:tc>
          <w:tcPr>
            <w:tcW w:w="2700" w:type="dxa"/>
            <w:shd w:val="clear" w:color="auto" w:fill="auto"/>
          </w:tcPr>
          <w:p w14:paraId="58DCEE9A" w14:textId="77F5C217" w:rsidR="00CD223D" w:rsidRDefault="00951505" w:rsidP="00DF4CDB">
            <w:pPr>
              <w:rPr>
                <w:rFonts w:ascii="Verdana" w:hAnsi="Verdana"/>
                <w:b/>
                <w:bCs/>
                <w:sz w:val="18"/>
                <w:szCs w:val="18"/>
              </w:rPr>
            </w:pPr>
            <w:r>
              <w:rPr>
                <w:rFonts w:ascii="Verdana" w:hAnsi="Verdana"/>
                <w:b/>
                <w:bCs/>
                <w:sz w:val="18"/>
                <w:szCs w:val="18"/>
              </w:rPr>
              <w:t>70.21%</w:t>
            </w:r>
          </w:p>
        </w:tc>
      </w:tr>
      <w:tr w:rsidR="00CD223D" w14:paraId="2B9D232C" w14:textId="77777777" w:rsidTr="00951505">
        <w:trPr>
          <w:cantSplit/>
          <w:jc w:val="center"/>
        </w:trPr>
        <w:tc>
          <w:tcPr>
            <w:tcW w:w="3930" w:type="dxa"/>
            <w:shd w:val="clear" w:color="auto" w:fill="auto"/>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shd w:val="clear" w:color="auto" w:fill="auto"/>
          </w:tcPr>
          <w:p w14:paraId="4E6A4F52" w14:textId="0E9CED62" w:rsidR="00CD223D" w:rsidRDefault="00CD223D" w:rsidP="00951505">
            <w:pPr>
              <w:rPr>
                <w:rFonts w:ascii="Verdana" w:hAnsi="Verdana"/>
                <w:b/>
                <w:bCs/>
                <w:sz w:val="18"/>
                <w:szCs w:val="18"/>
              </w:rPr>
            </w:pPr>
            <w:r>
              <w:rPr>
                <w:rFonts w:ascii="Verdana" w:hAnsi="Verdana"/>
                <w:b/>
                <w:bCs/>
                <w:sz w:val="18"/>
                <w:szCs w:val="18"/>
              </w:rPr>
              <w:t>$</w:t>
            </w:r>
            <w:r w:rsidR="00951505">
              <w:rPr>
                <w:rFonts w:ascii="Verdana" w:hAnsi="Verdana"/>
                <w:b/>
                <w:bCs/>
                <w:sz w:val="18"/>
                <w:szCs w:val="18"/>
              </w:rPr>
              <w:t>117,257.97</w:t>
            </w:r>
          </w:p>
        </w:tc>
        <w:tc>
          <w:tcPr>
            <w:tcW w:w="2700" w:type="dxa"/>
            <w:shd w:val="clear" w:color="auto" w:fill="auto"/>
          </w:tcPr>
          <w:p w14:paraId="5F71CB9D" w14:textId="1481FEDF" w:rsidR="00CD223D" w:rsidRDefault="00951505" w:rsidP="00705EF5">
            <w:pPr>
              <w:rPr>
                <w:rFonts w:ascii="Verdana" w:hAnsi="Verdana"/>
                <w:b/>
                <w:bCs/>
                <w:sz w:val="18"/>
                <w:szCs w:val="18"/>
              </w:rPr>
            </w:pPr>
            <w:r>
              <w:rPr>
                <w:rFonts w:ascii="Verdana" w:hAnsi="Verdana"/>
                <w:b/>
                <w:bCs/>
                <w:sz w:val="18"/>
                <w:szCs w:val="18"/>
              </w:rPr>
              <w:t>29.79%</w:t>
            </w:r>
          </w:p>
        </w:tc>
      </w:tr>
      <w:tr w:rsidR="00CD223D" w14:paraId="1D0E7744" w14:textId="77777777" w:rsidTr="00951505">
        <w:trPr>
          <w:cantSplit/>
          <w:jc w:val="center"/>
        </w:trPr>
        <w:tc>
          <w:tcPr>
            <w:tcW w:w="3930" w:type="dxa"/>
            <w:shd w:val="clear" w:color="auto" w:fill="auto"/>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shd w:val="clear" w:color="auto" w:fill="auto"/>
          </w:tcPr>
          <w:p w14:paraId="30F526F0" w14:textId="03B18227" w:rsidR="00CD223D" w:rsidRDefault="00CD223D" w:rsidP="00951505">
            <w:pPr>
              <w:rPr>
                <w:rFonts w:ascii="Verdana" w:hAnsi="Verdana"/>
                <w:b/>
                <w:bCs/>
                <w:sz w:val="18"/>
                <w:szCs w:val="18"/>
              </w:rPr>
            </w:pPr>
            <w:r>
              <w:rPr>
                <w:rFonts w:ascii="Verdana" w:hAnsi="Verdana"/>
                <w:b/>
                <w:bCs/>
                <w:sz w:val="18"/>
                <w:szCs w:val="18"/>
              </w:rPr>
              <w:t>$</w:t>
            </w:r>
            <w:r w:rsidR="00951505">
              <w:rPr>
                <w:rFonts w:ascii="Verdana" w:hAnsi="Verdana"/>
                <w:b/>
                <w:bCs/>
                <w:sz w:val="18"/>
                <w:szCs w:val="18"/>
              </w:rPr>
              <w:t>14,906.19</w:t>
            </w:r>
          </w:p>
        </w:tc>
        <w:tc>
          <w:tcPr>
            <w:tcW w:w="2700" w:type="dxa"/>
            <w:shd w:val="clear" w:color="auto" w:fill="auto"/>
          </w:tcPr>
          <w:p w14:paraId="031378D0" w14:textId="565235F9" w:rsidR="00CD223D" w:rsidRDefault="00951505" w:rsidP="00705EF5">
            <w:pPr>
              <w:rPr>
                <w:rFonts w:ascii="Verdana" w:hAnsi="Verdana"/>
                <w:b/>
                <w:bCs/>
                <w:sz w:val="18"/>
                <w:szCs w:val="18"/>
              </w:rPr>
            </w:pPr>
            <w:r>
              <w:rPr>
                <w:rFonts w:ascii="Verdana" w:hAnsi="Verdana"/>
                <w:b/>
                <w:bCs/>
                <w:sz w:val="18"/>
                <w:szCs w:val="18"/>
              </w:rPr>
              <w:t>12.71%</w:t>
            </w:r>
          </w:p>
        </w:tc>
      </w:tr>
      <w:tr w:rsidR="00CD223D" w14:paraId="539C0667" w14:textId="77777777" w:rsidTr="00951505">
        <w:trPr>
          <w:cantSplit/>
          <w:jc w:val="center"/>
        </w:trPr>
        <w:tc>
          <w:tcPr>
            <w:tcW w:w="3930" w:type="dxa"/>
            <w:shd w:val="clear" w:color="auto" w:fill="auto"/>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shd w:val="clear" w:color="auto" w:fill="auto"/>
          </w:tcPr>
          <w:p w14:paraId="215BBA67" w14:textId="62FEAFC6" w:rsidR="00CD223D" w:rsidRDefault="00CD223D" w:rsidP="00951505">
            <w:pPr>
              <w:rPr>
                <w:rFonts w:ascii="Verdana" w:hAnsi="Verdana"/>
                <w:b/>
                <w:bCs/>
                <w:sz w:val="18"/>
                <w:szCs w:val="18"/>
              </w:rPr>
            </w:pPr>
            <w:r>
              <w:rPr>
                <w:rFonts w:ascii="Verdana" w:hAnsi="Verdana"/>
                <w:b/>
                <w:bCs/>
                <w:sz w:val="18"/>
                <w:szCs w:val="18"/>
              </w:rPr>
              <w:t>$</w:t>
            </w:r>
            <w:r w:rsidR="00951505">
              <w:rPr>
                <w:rFonts w:ascii="Verdana" w:hAnsi="Verdana"/>
                <w:b/>
                <w:bCs/>
                <w:sz w:val="18"/>
                <w:szCs w:val="18"/>
              </w:rPr>
              <w:t>443,583.00</w:t>
            </w:r>
          </w:p>
        </w:tc>
        <w:tc>
          <w:tcPr>
            <w:tcW w:w="2700" w:type="dxa"/>
            <w:shd w:val="clear" w:color="auto" w:fill="auto"/>
          </w:tcPr>
          <w:p w14:paraId="570AC7B3" w14:textId="15428F1C" w:rsidR="00CD223D" w:rsidRDefault="00951505" w:rsidP="00DF4CDB">
            <w:pPr>
              <w:rPr>
                <w:rFonts w:ascii="Verdana" w:hAnsi="Verdana"/>
                <w:b/>
                <w:bCs/>
                <w:sz w:val="18"/>
                <w:szCs w:val="18"/>
              </w:rPr>
            </w:pPr>
            <w:r>
              <w:rPr>
                <w:rFonts w:ascii="Verdana" w:hAnsi="Verdana"/>
                <w:b/>
                <w:bCs/>
                <w:sz w:val="18"/>
                <w:szCs w:val="18"/>
              </w:rPr>
              <w:t>100%</w:t>
            </w:r>
          </w:p>
        </w:tc>
      </w:tr>
      <w:tr w:rsidR="00CD223D" w14:paraId="640732AC" w14:textId="77777777" w:rsidTr="00951505">
        <w:trPr>
          <w:cantSplit/>
          <w:jc w:val="center"/>
        </w:trPr>
        <w:tc>
          <w:tcPr>
            <w:tcW w:w="3930" w:type="dxa"/>
            <w:shd w:val="clear" w:color="auto" w:fill="auto"/>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shd w:val="clear" w:color="auto" w:fill="auto"/>
          </w:tcPr>
          <w:p w14:paraId="77474EF7" w14:textId="5FF176C6" w:rsidR="00CD223D" w:rsidRPr="00705EF5" w:rsidRDefault="00CD223D" w:rsidP="00705EF5">
            <w:pPr>
              <w:rPr>
                <w:rFonts w:ascii="Verdana" w:hAnsi="Verdana"/>
                <w:b/>
                <w:bCs/>
                <w:sz w:val="18"/>
                <w:szCs w:val="18"/>
              </w:rPr>
            </w:pPr>
            <w:r w:rsidRPr="00705EF5">
              <w:rPr>
                <w:rFonts w:ascii="Verdana" w:hAnsi="Verdana"/>
                <w:b/>
                <w:bCs/>
                <w:sz w:val="18"/>
                <w:szCs w:val="18"/>
              </w:rPr>
              <w:t>$</w:t>
            </w:r>
            <w:r w:rsidR="00951505">
              <w:rPr>
                <w:rFonts w:ascii="Verdana" w:hAnsi="Verdana"/>
                <w:b/>
                <w:bCs/>
                <w:sz w:val="18"/>
                <w:szCs w:val="18"/>
              </w:rPr>
              <w:t>443,583.00</w:t>
            </w:r>
          </w:p>
        </w:tc>
        <w:tc>
          <w:tcPr>
            <w:tcW w:w="2700" w:type="dxa"/>
            <w:shd w:val="clear" w:color="auto" w:fill="auto"/>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951505">
        <w:trPr>
          <w:cantSplit/>
          <w:jc w:val="center"/>
        </w:trPr>
        <w:tc>
          <w:tcPr>
            <w:tcW w:w="3930" w:type="dxa"/>
            <w:shd w:val="clear" w:color="auto" w:fill="auto"/>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shd w:val="clear" w:color="auto" w:fill="auto"/>
          </w:tcPr>
          <w:p w14:paraId="600F0EAB" w14:textId="3578F4F9" w:rsidR="00CD223D" w:rsidRDefault="00CD223D" w:rsidP="00951505">
            <w:pPr>
              <w:rPr>
                <w:rFonts w:ascii="Verdana" w:hAnsi="Verdana"/>
                <w:b/>
                <w:bCs/>
                <w:sz w:val="18"/>
                <w:szCs w:val="18"/>
              </w:rPr>
            </w:pPr>
            <w:r>
              <w:rPr>
                <w:rFonts w:ascii="Verdana" w:hAnsi="Verdana"/>
                <w:b/>
                <w:bCs/>
                <w:sz w:val="18"/>
                <w:szCs w:val="18"/>
              </w:rPr>
              <w:t xml:space="preserve">$ </w:t>
            </w:r>
            <w:r w:rsidR="00951505">
              <w:rPr>
                <w:rFonts w:ascii="Verdana" w:hAnsi="Verdana"/>
                <w:b/>
                <w:bCs/>
                <w:sz w:val="18"/>
                <w:szCs w:val="18"/>
              </w:rPr>
              <w:t>0</w:t>
            </w:r>
          </w:p>
        </w:tc>
        <w:tc>
          <w:tcPr>
            <w:tcW w:w="2700" w:type="dxa"/>
            <w:shd w:val="clear" w:color="auto" w:fill="auto"/>
          </w:tcPr>
          <w:p w14:paraId="3CB2B01B" w14:textId="3F7B8FE1" w:rsidR="00CD223D" w:rsidRDefault="00951505" w:rsidP="00DF4CDB">
            <w:pPr>
              <w:rPr>
                <w:rFonts w:ascii="Verdana" w:hAnsi="Verdana"/>
                <w:b/>
                <w:bCs/>
                <w:sz w:val="18"/>
                <w:szCs w:val="18"/>
              </w:rPr>
            </w:pPr>
            <w:r>
              <w:rPr>
                <w:rFonts w:ascii="Verdana" w:hAnsi="Verdana"/>
                <w:b/>
                <w:bCs/>
                <w:sz w:val="18"/>
                <w:szCs w:val="18"/>
              </w:rPr>
              <w:t>0%</w:t>
            </w:r>
            <w:r w:rsidR="00CD223D">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lastRenderedPageBreak/>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861"/>
      </w:tblGrid>
      <w:tr w:rsidR="005A44B1" w14:paraId="6B1D4B25" w14:textId="77777777" w:rsidTr="00951505">
        <w:trPr>
          <w:cantSplit/>
          <w:tblHeader/>
          <w:jc w:val="center"/>
        </w:trPr>
        <w:tc>
          <w:tcPr>
            <w:tcW w:w="2413" w:type="dxa"/>
            <w:shd w:val="clear" w:color="auto" w:fill="auto"/>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auto"/>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auto"/>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auto"/>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auto"/>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951505">
        <w:trPr>
          <w:cantSplit/>
          <w:jc w:val="center"/>
        </w:trPr>
        <w:tc>
          <w:tcPr>
            <w:tcW w:w="2413" w:type="dxa"/>
            <w:shd w:val="clear" w:color="auto" w:fill="auto"/>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shd w:val="clear" w:color="auto" w:fill="auto"/>
          </w:tcPr>
          <w:p w14:paraId="5E67AA58" w14:textId="6C8BFC02"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309,945.56</w:t>
            </w:r>
          </w:p>
        </w:tc>
        <w:tc>
          <w:tcPr>
            <w:tcW w:w="1547" w:type="dxa"/>
            <w:shd w:val="clear" w:color="auto" w:fill="auto"/>
          </w:tcPr>
          <w:p w14:paraId="49FECF54" w14:textId="7B69D10D"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309,945.56</w:t>
            </w:r>
          </w:p>
        </w:tc>
        <w:tc>
          <w:tcPr>
            <w:tcW w:w="1677" w:type="dxa"/>
            <w:shd w:val="clear" w:color="auto" w:fill="auto"/>
          </w:tcPr>
          <w:p w14:paraId="4F64AFCB" w14:textId="485456CD"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0</w:t>
            </w:r>
          </w:p>
        </w:tc>
        <w:tc>
          <w:tcPr>
            <w:tcW w:w="1321" w:type="dxa"/>
            <w:shd w:val="clear" w:color="auto" w:fill="auto"/>
          </w:tcPr>
          <w:p w14:paraId="64B8D643" w14:textId="109B877F"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309,945.56</w:t>
            </w:r>
          </w:p>
        </w:tc>
      </w:tr>
      <w:tr w:rsidR="005A44B1" w14:paraId="620A4B18" w14:textId="77777777" w:rsidTr="00951505">
        <w:trPr>
          <w:cantSplit/>
          <w:jc w:val="center"/>
        </w:trPr>
        <w:tc>
          <w:tcPr>
            <w:tcW w:w="2413" w:type="dxa"/>
            <w:shd w:val="clear" w:color="auto" w:fill="auto"/>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shd w:val="clear" w:color="auto" w:fill="auto"/>
          </w:tcPr>
          <w:p w14:paraId="5C62F03E" w14:textId="0F18BB1A"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70,828.45</w:t>
            </w:r>
          </w:p>
        </w:tc>
        <w:tc>
          <w:tcPr>
            <w:tcW w:w="1547" w:type="dxa"/>
            <w:shd w:val="clear" w:color="auto" w:fill="auto"/>
          </w:tcPr>
          <w:p w14:paraId="5AA766B8" w14:textId="00F7BB75"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70,828.45</w:t>
            </w:r>
          </w:p>
        </w:tc>
        <w:tc>
          <w:tcPr>
            <w:tcW w:w="1677" w:type="dxa"/>
            <w:shd w:val="clear" w:color="auto" w:fill="auto"/>
          </w:tcPr>
          <w:p w14:paraId="631C85C5" w14:textId="08930DA1"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0</w:t>
            </w:r>
          </w:p>
        </w:tc>
        <w:tc>
          <w:tcPr>
            <w:tcW w:w="1321" w:type="dxa"/>
            <w:shd w:val="clear" w:color="auto" w:fill="auto"/>
          </w:tcPr>
          <w:p w14:paraId="5844CA1B" w14:textId="5A6D0301"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70,828.45</w:t>
            </w:r>
          </w:p>
        </w:tc>
      </w:tr>
      <w:tr w:rsidR="005A44B1" w14:paraId="38036E90" w14:textId="77777777" w:rsidTr="00951505">
        <w:trPr>
          <w:cantSplit/>
          <w:jc w:val="center"/>
        </w:trPr>
        <w:tc>
          <w:tcPr>
            <w:tcW w:w="2413" w:type="dxa"/>
            <w:shd w:val="clear" w:color="auto" w:fill="auto"/>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shd w:val="clear" w:color="auto" w:fill="auto"/>
          </w:tcPr>
          <w:p w14:paraId="6A4D632E" w14:textId="08B5D130"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5,098.40</w:t>
            </w:r>
          </w:p>
        </w:tc>
        <w:tc>
          <w:tcPr>
            <w:tcW w:w="1547" w:type="dxa"/>
            <w:shd w:val="clear" w:color="auto" w:fill="auto"/>
          </w:tcPr>
          <w:p w14:paraId="35E2BB2C" w14:textId="6F5B70A2"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5,098.40</w:t>
            </w:r>
          </w:p>
        </w:tc>
        <w:tc>
          <w:tcPr>
            <w:tcW w:w="1677" w:type="dxa"/>
            <w:shd w:val="clear" w:color="auto" w:fill="auto"/>
          </w:tcPr>
          <w:p w14:paraId="56334A32" w14:textId="6F834612"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0</w:t>
            </w:r>
          </w:p>
        </w:tc>
        <w:tc>
          <w:tcPr>
            <w:tcW w:w="1321" w:type="dxa"/>
            <w:shd w:val="clear" w:color="auto" w:fill="auto"/>
          </w:tcPr>
          <w:p w14:paraId="08B23762" w14:textId="2009E8F9"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5,098.40</w:t>
            </w:r>
          </w:p>
        </w:tc>
      </w:tr>
      <w:tr w:rsidR="005A44B1" w14:paraId="7A1CEA61" w14:textId="77777777" w:rsidTr="00951505">
        <w:trPr>
          <w:cantSplit/>
          <w:jc w:val="center"/>
        </w:trPr>
        <w:tc>
          <w:tcPr>
            <w:tcW w:w="2413" w:type="dxa"/>
            <w:shd w:val="clear" w:color="auto" w:fill="auto"/>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shd w:val="clear" w:color="auto" w:fill="auto"/>
          </w:tcPr>
          <w:p w14:paraId="265D2E86" w14:textId="09DFE48E"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441,966.06</w:t>
            </w:r>
          </w:p>
        </w:tc>
        <w:tc>
          <w:tcPr>
            <w:tcW w:w="1547" w:type="dxa"/>
            <w:shd w:val="clear" w:color="auto" w:fill="auto"/>
          </w:tcPr>
          <w:p w14:paraId="5FCE9EAC" w14:textId="41D871B5"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441,966.06</w:t>
            </w:r>
          </w:p>
        </w:tc>
        <w:tc>
          <w:tcPr>
            <w:tcW w:w="1677" w:type="dxa"/>
            <w:shd w:val="clear" w:color="auto" w:fill="auto"/>
          </w:tcPr>
          <w:p w14:paraId="14AA1E14" w14:textId="3E5A2373" w:rsidR="005A44B1" w:rsidRDefault="005A44B1" w:rsidP="00DF4CDB">
            <w:pPr>
              <w:rPr>
                <w:rFonts w:ascii="Verdana" w:hAnsi="Verdana"/>
                <w:b/>
                <w:bCs/>
                <w:sz w:val="18"/>
                <w:szCs w:val="18"/>
              </w:rPr>
            </w:pPr>
            <w:r>
              <w:rPr>
                <w:rFonts w:ascii="Verdana" w:hAnsi="Verdana"/>
                <w:b/>
                <w:bCs/>
                <w:sz w:val="18"/>
                <w:szCs w:val="18"/>
              </w:rPr>
              <w:t>$</w:t>
            </w:r>
            <w:r w:rsidR="00951505">
              <w:rPr>
                <w:rFonts w:ascii="Verdana" w:hAnsi="Verdana"/>
                <w:b/>
                <w:bCs/>
                <w:sz w:val="18"/>
                <w:szCs w:val="18"/>
              </w:rPr>
              <w:t>0</w:t>
            </w:r>
          </w:p>
        </w:tc>
        <w:tc>
          <w:tcPr>
            <w:tcW w:w="1321" w:type="dxa"/>
            <w:shd w:val="clear" w:color="auto" w:fill="auto"/>
          </w:tcPr>
          <w:p w14:paraId="5D50A6D4" w14:textId="5B44DFA0" w:rsidR="005A44B1" w:rsidRPr="00993E5F" w:rsidRDefault="00993E5F" w:rsidP="00993E5F">
            <w:pPr>
              <w:jc w:val="center"/>
              <w:rPr>
                <w:rFonts w:ascii="Verdana" w:hAnsi="Verdana"/>
                <w:bCs/>
                <w:sz w:val="16"/>
                <w:szCs w:val="16"/>
              </w:rPr>
            </w:pPr>
            <w:r w:rsidRPr="00993E5F">
              <w:rPr>
                <w:rFonts w:ascii="Verdana" w:hAnsi="Verdana"/>
                <w:bCs/>
                <w:sz w:val="16"/>
                <w:szCs w:val="16"/>
              </w:rPr>
              <w:t xml:space="preserve">Must </w:t>
            </w:r>
            <w:r>
              <w:rPr>
                <w:rFonts w:ascii="Verdana" w:hAnsi="Verdana"/>
                <w:bCs/>
                <w:sz w:val="16"/>
                <w:szCs w:val="16"/>
              </w:rPr>
              <w:t xml:space="preserve">equal </w:t>
            </w:r>
            <w:r w:rsidRPr="00993E5F">
              <w:rPr>
                <w:rFonts w:ascii="Verdana" w:hAnsi="Verdana"/>
                <w:bCs/>
                <w:sz w:val="16"/>
                <w:szCs w:val="16"/>
              </w:rPr>
              <w:t>total a</w:t>
            </w:r>
            <w:r w:rsidR="00951505">
              <w:rPr>
                <w:rFonts w:ascii="Verdana" w:hAnsi="Verdana"/>
                <w:b/>
                <w:bCs/>
                <w:sz w:val="18"/>
                <w:szCs w:val="18"/>
              </w:rPr>
              <w:t>441,966.06</w:t>
            </w:r>
            <w:r w:rsidRPr="00993E5F">
              <w:rPr>
                <w:rFonts w:ascii="Verdana" w:hAnsi="Verdana"/>
                <w:bCs/>
                <w:sz w:val="16"/>
                <w:szCs w:val="16"/>
              </w:rPr>
              <w:t>ward</w:t>
            </w:r>
          </w:p>
        </w:tc>
      </w:tr>
    </w:tbl>
    <w:p w14:paraId="58B98D81" w14:textId="77777777" w:rsidR="00AB4C76" w:rsidRDefault="00742F7A" w:rsidP="00677D31">
      <w:pPr>
        <w:pStyle w:val="Heading3"/>
        <w:rPr>
          <w:rFonts w:ascii="Verdana" w:hAnsi="Verdana"/>
        </w:rPr>
      </w:pPr>
      <w:bookmarkStart w:id="8" w:name="_Toc30492497"/>
      <w:r w:rsidRPr="002657F6">
        <w:rPr>
          <w:rFonts w:ascii="Verdana" w:hAnsi="Verdana"/>
        </w:rPr>
        <w:lastRenderedPageBreak/>
        <w:t xml:space="preserve">Activities </w:t>
      </w:r>
      <w:r w:rsidR="002657F6">
        <w:rPr>
          <w:rFonts w:ascii="Verdana" w:hAnsi="Verdana"/>
        </w:rPr>
        <w:t>Conducted</w:t>
      </w:r>
      <w:bookmarkEnd w:id="8"/>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23F49B65" w14:textId="77777777" w:rsidR="00D33B61" w:rsidRDefault="00D33B61">
      <w:pPr>
        <w:ind w:left="480"/>
        <w:rPr>
          <w:u w:val="single"/>
        </w:rPr>
      </w:pPr>
    </w:p>
    <w:p w14:paraId="6E0BC00A" w14:textId="49E9A891"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70B933D2" w:rsidR="006A25EE" w:rsidRPr="007F6B73" w:rsidRDefault="006A25EE" w:rsidP="00D01FD8">
            <w:pPr>
              <w:jc w:val="center"/>
              <w:rPr>
                <w:rFonts w:ascii="Verdana" w:hAnsi="Verdana"/>
                <w:bCs/>
                <w:sz w:val="18"/>
                <w:szCs w:val="18"/>
              </w:rPr>
            </w:pPr>
            <w:r>
              <w:rPr>
                <w:rFonts w:ascii="Verdana" w:hAnsi="Verdana"/>
                <w:bCs/>
                <w:sz w:val="18"/>
                <w:szCs w:val="18"/>
              </w:rPr>
              <w:t>NO</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77777777" w:rsidR="00D01FD8" w:rsidRDefault="00D01FD8" w:rsidP="00D01FD8">
            <w:pPr>
              <w:rPr>
                <w:rFonts w:ascii="Verdana" w:hAnsi="Verdana"/>
                <w:b/>
                <w:bCs/>
                <w:sz w:val="18"/>
                <w:szCs w:val="18"/>
              </w:rPr>
            </w:pP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77777777" w:rsidR="00D01FD8" w:rsidRDefault="00D01FD8" w:rsidP="00D01FD8">
            <w:pPr>
              <w:rPr>
                <w:rFonts w:ascii="Verdana" w:hAnsi="Verdana"/>
                <w:b/>
                <w:bCs/>
                <w:sz w:val="18"/>
                <w:szCs w:val="18"/>
              </w:rPr>
            </w:pP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7777777" w:rsidR="00D01FD8" w:rsidRDefault="00D01FD8" w:rsidP="00D01FD8">
            <w:pPr>
              <w:rPr>
                <w:rFonts w:ascii="Verdana" w:hAnsi="Verdana"/>
                <w:b/>
                <w:bCs/>
                <w:sz w:val="18"/>
                <w:szCs w:val="18"/>
              </w:rPr>
            </w:pP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2D169EF2" w:rsidR="00EA3BEA" w:rsidRPr="007F6B73" w:rsidRDefault="00EA3BEA" w:rsidP="00A02B19">
            <w:pPr>
              <w:jc w:val="center"/>
            </w:pPr>
            <w:r w:rsidRPr="007F6B73">
              <w:rPr>
                <w:rFonts w:ascii="Verdana" w:hAnsi="Verdana"/>
                <w:bCs/>
                <w:sz w:val="18"/>
                <w:szCs w:val="18"/>
              </w:rPr>
              <w:t>No</w:t>
            </w: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44CBDA5E" w:rsidR="00EA3BEA" w:rsidRPr="007F6B73" w:rsidRDefault="00EA3BEA" w:rsidP="00A02B19">
            <w:pPr>
              <w:jc w:val="center"/>
            </w:pPr>
            <w:r w:rsidRPr="007F6B73">
              <w:rPr>
                <w:rFonts w:ascii="Verdana" w:hAnsi="Verdana"/>
                <w:bCs/>
                <w:sz w:val="18"/>
                <w:szCs w:val="18"/>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643CB6CC" w:rsidR="00EA3BEA" w:rsidRPr="007F6B73" w:rsidRDefault="00EA3BEA" w:rsidP="00851ED7">
            <w:pPr>
              <w:jc w:val="center"/>
            </w:pPr>
            <w:r w:rsidRPr="007F6B73">
              <w:rPr>
                <w:rFonts w:ascii="Verdana" w:hAnsi="Verdana"/>
                <w:bCs/>
                <w:sz w:val="18"/>
                <w:szCs w:val="18"/>
              </w:rPr>
              <w:t>Yes</w:t>
            </w:r>
          </w:p>
        </w:tc>
        <w:tc>
          <w:tcPr>
            <w:tcW w:w="558" w:type="pct"/>
          </w:tcPr>
          <w:p w14:paraId="56DBC72F" w14:textId="663D2733" w:rsidR="00EA3BEA" w:rsidRPr="0013018C" w:rsidRDefault="00851ED7" w:rsidP="00851ED7">
            <w:pPr>
              <w:rPr>
                <w:rFonts w:ascii="Verdana" w:hAnsi="Verdana"/>
                <w:b/>
                <w:bCs/>
                <w:sz w:val="18"/>
                <w:szCs w:val="18"/>
              </w:rPr>
            </w:pPr>
            <w:r>
              <w:rPr>
                <w:rFonts w:ascii="Verdana" w:hAnsi="Verdana"/>
                <w:b/>
                <w:bCs/>
                <w:sz w:val="18"/>
                <w:szCs w:val="18"/>
              </w:rPr>
              <w:t>Yes</w:t>
            </w: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512AC32F" w:rsidR="00EA3BEA" w:rsidRPr="0013018C" w:rsidRDefault="00851ED7" w:rsidP="00A02B19">
            <w:pPr>
              <w:rPr>
                <w:rFonts w:ascii="Verdana" w:hAnsi="Verdana"/>
                <w:b/>
                <w:bCs/>
                <w:sz w:val="18"/>
                <w:szCs w:val="18"/>
              </w:rPr>
            </w:pPr>
            <w:r>
              <w:rPr>
                <w:rFonts w:ascii="Verdana" w:hAnsi="Verdana"/>
                <w:b/>
                <w:bCs/>
                <w:sz w:val="18"/>
                <w:szCs w:val="18"/>
              </w:rPr>
              <w:t>Yes</w:t>
            </w: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5ACD2B0A" w:rsidR="00EA3BEA" w:rsidRPr="0013018C" w:rsidRDefault="00851ED7" w:rsidP="00A02B19">
            <w:pPr>
              <w:rPr>
                <w:rFonts w:ascii="Verdana" w:hAnsi="Verdana"/>
                <w:b/>
                <w:bCs/>
                <w:sz w:val="18"/>
                <w:szCs w:val="18"/>
              </w:rPr>
            </w:pPr>
            <w:r>
              <w:rPr>
                <w:rFonts w:ascii="Verdana" w:hAnsi="Verdana"/>
                <w:b/>
                <w:bCs/>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32933D8F" w:rsidR="00EA3BEA" w:rsidRPr="007F6B73" w:rsidRDefault="00EA3BEA" w:rsidP="00851ED7">
            <w:pPr>
              <w:jc w:val="center"/>
            </w:pPr>
            <w:r w:rsidRPr="007F6B73">
              <w:rPr>
                <w:rFonts w:ascii="Verdana" w:hAnsi="Verdana"/>
                <w:bCs/>
                <w:sz w:val="18"/>
                <w:szCs w:val="18"/>
              </w:rPr>
              <w:t>Yes</w:t>
            </w:r>
          </w:p>
        </w:tc>
        <w:tc>
          <w:tcPr>
            <w:tcW w:w="558" w:type="pct"/>
          </w:tcPr>
          <w:p w14:paraId="7E432881" w14:textId="201BA763" w:rsidR="00EA3BEA" w:rsidRPr="0013018C" w:rsidRDefault="00851ED7" w:rsidP="00A02B19">
            <w:pPr>
              <w:rPr>
                <w:rFonts w:ascii="Verdana" w:hAnsi="Verdana"/>
                <w:b/>
                <w:bCs/>
                <w:sz w:val="18"/>
                <w:szCs w:val="18"/>
              </w:rPr>
            </w:pPr>
            <w:r>
              <w:rPr>
                <w:rFonts w:ascii="Verdana" w:hAnsi="Verdana"/>
                <w:b/>
                <w:bCs/>
                <w:sz w:val="18"/>
                <w:szCs w:val="18"/>
              </w:rPr>
              <w:t xml:space="preserve"> </w:t>
            </w:r>
          </w:p>
        </w:tc>
        <w:tc>
          <w:tcPr>
            <w:tcW w:w="558" w:type="pct"/>
          </w:tcPr>
          <w:p w14:paraId="7175DA4A" w14:textId="77777777" w:rsidR="00EA3BEA" w:rsidRPr="0013018C" w:rsidRDefault="00EA3BEA" w:rsidP="00A02B19">
            <w:pPr>
              <w:rPr>
                <w:rFonts w:ascii="Verdana" w:hAnsi="Verdana"/>
                <w:b/>
                <w:bCs/>
                <w:sz w:val="18"/>
                <w:szCs w:val="18"/>
              </w:rPr>
            </w:pPr>
          </w:p>
        </w:tc>
        <w:tc>
          <w:tcPr>
            <w:tcW w:w="558" w:type="pct"/>
          </w:tcPr>
          <w:p w14:paraId="51444BC8" w14:textId="279F0CF4" w:rsidR="00EA3BEA" w:rsidRPr="0013018C" w:rsidRDefault="00851ED7" w:rsidP="00A02B19">
            <w:pPr>
              <w:rPr>
                <w:rFonts w:ascii="Verdana" w:hAnsi="Verdana"/>
                <w:b/>
                <w:bCs/>
                <w:sz w:val="18"/>
                <w:szCs w:val="18"/>
              </w:rPr>
            </w:pPr>
            <w:r>
              <w:rPr>
                <w:rFonts w:ascii="Verdana" w:hAnsi="Verdana"/>
                <w:b/>
                <w:bCs/>
                <w:sz w:val="18"/>
                <w:szCs w:val="18"/>
              </w:rPr>
              <w:t>Yes</w:t>
            </w:r>
          </w:p>
        </w:tc>
        <w:tc>
          <w:tcPr>
            <w:tcW w:w="558" w:type="pct"/>
          </w:tcPr>
          <w:p w14:paraId="441C1E15" w14:textId="77777777" w:rsidR="00EA3BEA" w:rsidRPr="0013018C" w:rsidRDefault="00EA3BEA" w:rsidP="00A02B19">
            <w:pPr>
              <w:rPr>
                <w:rFonts w:ascii="Verdana" w:hAnsi="Verdana"/>
                <w:b/>
                <w:bCs/>
                <w:sz w:val="18"/>
                <w:szCs w:val="18"/>
              </w:rPr>
            </w:pPr>
          </w:p>
        </w:tc>
        <w:tc>
          <w:tcPr>
            <w:tcW w:w="558" w:type="pct"/>
          </w:tcPr>
          <w:p w14:paraId="05BAF116" w14:textId="7DFF5685" w:rsidR="00EA3BEA" w:rsidRPr="0013018C" w:rsidRDefault="00EA3BEA" w:rsidP="00A02B19">
            <w:pPr>
              <w:rPr>
                <w:rFonts w:ascii="Verdana" w:hAnsi="Verdana"/>
                <w:b/>
                <w:bCs/>
                <w:sz w:val="18"/>
                <w:szCs w:val="18"/>
              </w:rPr>
            </w:pPr>
          </w:p>
        </w:tc>
        <w:tc>
          <w:tcPr>
            <w:tcW w:w="559" w:type="pct"/>
          </w:tcPr>
          <w:p w14:paraId="6FBF8A38" w14:textId="70A34195" w:rsidR="00EA3BEA" w:rsidRPr="0013018C" w:rsidRDefault="00851ED7" w:rsidP="00A02B19">
            <w:pPr>
              <w:rPr>
                <w:rFonts w:ascii="Verdana" w:hAnsi="Verdana"/>
                <w:b/>
                <w:bCs/>
                <w:sz w:val="18"/>
                <w:szCs w:val="18"/>
              </w:rPr>
            </w:pPr>
            <w:r>
              <w:rPr>
                <w:rFonts w:ascii="Verdana" w:hAnsi="Verdana"/>
                <w:b/>
                <w:bCs/>
                <w:sz w:val="18"/>
                <w:szCs w:val="18"/>
              </w:rPr>
              <w:t>Yes</w:t>
            </w:r>
          </w:p>
        </w:tc>
        <w:tc>
          <w:tcPr>
            <w:tcW w:w="446" w:type="pct"/>
          </w:tcPr>
          <w:p w14:paraId="22266D26" w14:textId="0A8E396E" w:rsidR="00EA3BEA" w:rsidRPr="0013018C" w:rsidRDefault="00851ED7" w:rsidP="00A02B19">
            <w:pPr>
              <w:rPr>
                <w:rFonts w:ascii="Verdana" w:hAnsi="Verdana"/>
                <w:b/>
                <w:bCs/>
                <w:sz w:val="18"/>
                <w:szCs w:val="18"/>
              </w:rPr>
            </w:pPr>
            <w:r>
              <w:rPr>
                <w:rFonts w:ascii="Verdana" w:hAnsi="Verdana"/>
                <w:b/>
                <w:bCs/>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5AD218E0" w:rsidR="00EA3BEA" w:rsidRPr="007F6B73" w:rsidRDefault="00EA3BEA" w:rsidP="00851ED7">
            <w:pPr>
              <w:jc w:val="center"/>
            </w:pPr>
            <w:r w:rsidRPr="007F6B73">
              <w:rPr>
                <w:rFonts w:ascii="Verdana" w:hAnsi="Verdana"/>
                <w:bCs/>
                <w:sz w:val="18"/>
                <w:szCs w:val="18"/>
              </w:rPr>
              <w:t>Yes</w:t>
            </w:r>
          </w:p>
        </w:tc>
        <w:tc>
          <w:tcPr>
            <w:tcW w:w="558" w:type="pct"/>
          </w:tcPr>
          <w:p w14:paraId="726D48E7" w14:textId="77777777" w:rsidR="00EA3BEA" w:rsidRPr="0013018C" w:rsidRDefault="00EA3BEA" w:rsidP="00A02B19">
            <w:pPr>
              <w:rPr>
                <w:rFonts w:ascii="Verdana" w:hAnsi="Verdana"/>
                <w:b/>
                <w:bCs/>
                <w:sz w:val="18"/>
                <w:szCs w:val="18"/>
              </w:rPr>
            </w:pPr>
          </w:p>
        </w:tc>
        <w:tc>
          <w:tcPr>
            <w:tcW w:w="558" w:type="pct"/>
          </w:tcPr>
          <w:p w14:paraId="6592BB54" w14:textId="77777777" w:rsidR="00EA3BEA" w:rsidRPr="0013018C" w:rsidRDefault="00EA3BEA" w:rsidP="00A02B19">
            <w:pPr>
              <w:rPr>
                <w:rFonts w:ascii="Verdana" w:hAnsi="Verdana"/>
                <w:b/>
                <w:bCs/>
                <w:sz w:val="18"/>
                <w:szCs w:val="18"/>
              </w:rPr>
            </w:pPr>
          </w:p>
        </w:tc>
        <w:tc>
          <w:tcPr>
            <w:tcW w:w="558" w:type="pct"/>
          </w:tcPr>
          <w:p w14:paraId="492977A2" w14:textId="6195B64F" w:rsidR="00EA3BEA" w:rsidRPr="0013018C" w:rsidRDefault="00851ED7" w:rsidP="00A02B19">
            <w:pPr>
              <w:rPr>
                <w:rFonts w:ascii="Verdana" w:hAnsi="Verdana"/>
                <w:b/>
                <w:bCs/>
                <w:sz w:val="18"/>
                <w:szCs w:val="18"/>
              </w:rPr>
            </w:pPr>
            <w:r>
              <w:rPr>
                <w:rFonts w:ascii="Verdana" w:hAnsi="Verdana"/>
                <w:b/>
                <w:bCs/>
                <w:sz w:val="18"/>
                <w:szCs w:val="18"/>
              </w:rPr>
              <w:t>Yes</w:t>
            </w:r>
          </w:p>
        </w:tc>
        <w:tc>
          <w:tcPr>
            <w:tcW w:w="558" w:type="pct"/>
          </w:tcPr>
          <w:p w14:paraId="56DF4DD4" w14:textId="77777777" w:rsidR="00EA3BEA" w:rsidRPr="0013018C" w:rsidRDefault="00EA3BEA" w:rsidP="00A02B19">
            <w:pPr>
              <w:rPr>
                <w:rFonts w:ascii="Verdana" w:hAnsi="Verdana"/>
                <w:b/>
                <w:bCs/>
                <w:sz w:val="18"/>
                <w:szCs w:val="18"/>
              </w:rPr>
            </w:pPr>
          </w:p>
        </w:tc>
        <w:tc>
          <w:tcPr>
            <w:tcW w:w="558" w:type="pct"/>
          </w:tcPr>
          <w:p w14:paraId="4FB99EE6" w14:textId="77777777" w:rsidR="00EA3BEA" w:rsidRPr="0013018C" w:rsidRDefault="00EA3BEA" w:rsidP="00A02B19">
            <w:pPr>
              <w:rPr>
                <w:rFonts w:ascii="Verdana" w:hAnsi="Verdana"/>
                <w:b/>
                <w:bCs/>
                <w:sz w:val="18"/>
                <w:szCs w:val="18"/>
              </w:rPr>
            </w:pPr>
          </w:p>
        </w:tc>
        <w:tc>
          <w:tcPr>
            <w:tcW w:w="559" w:type="pct"/>
          </w:tcPr>
          <w:p w14:paraId="1F11B213" w14:textId="3D195440" w:rsidR="00EA3BEA" w:rsidRPr="0013018C" w:rsidRDefault="00851ED7" w:rsidP="00A02B19">
            <w:pPr>
              <w:rPr>
                <w:rFonts w:ascii="Verdana" w:hAnsi="Verdana"/>
                <w:b/>
                <w:bCs/>
                <w:sz w:val="18"/>
                <w:szCs w:val="18"/>
              </w:rPr>
            </w:pPr>
            <w:r>
              <w:rPr>
                <w:rFonts w:ascii="Verdana" w:hAnsi="Verdana"/>
                <w:b/>
                <w:bCs/>
                <w:sz w:val="18"/>
                <w:szCs w:val="18"/>
              </w:rPr>
              <w:t>Yes</w:t>
            </w:r>
          </w:p>
        </w:tc>
        <w:tc>
          <w:tcPr>
            <w:tcW w:w="446" w:type="pct"/>
          </w:tcPr>
          <w:p w14:paraId="04E9588D" w14:textId="27236F50" w:rsidR="00EA3BEA" w:rsidRPr="0013018C" w:rsidRDefault="00851ED7" w:rsidP="00A02B19">
            <w:pPr>
              <w:rPr>
                <w:rFonts w:ascii="Verdana" w:hAnsi="Verdana"/>
                <w:b/>
                <w:bCs/>
                <w:sz w:val="18"/>
                <w:szCs w:val="18"/>
              </w:rPr>
            </w:pPr>
            <w:r>
              <w:rPr>
                <w:rFonts w:ascii="Verdana" w:hAnsi="Verdana"/>
                <w:b/>
                <w:bCs/>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5D3A26EC" w:rsidR="00EA3BEA" w:rsidRPr="00B603EA" w:rsidRDefault="00EA3BEA" w:rsidP="00851ED7">
            <w:pPr>
              <w:jc w:val="center"/>
            </w:pPr>
            <w:r w:rsidRPr="00B603EA">
              <w:rPr>
                <w:rFonts w:ascii="Verdana" w:hAnsi="Verdana"/>
                <w:bCs/>
                <w:sz w:val="18"/>
                <w:szCs w:val="18"/>
              </w:rPr>
              <w:t>Yes</w:t>
            </w:r>
          </w:p>
        </w:tc>
        <w:tc>
          <w:tcPr>
            <w:tcW w:w="558" w:type="pct"/>
          </w:tcPr>
          <w:p w14:paraId="5ABA5B26" w14:textId="77777777" w:rsidR="00EA3BEA" w:rsidRPr="0013018C" w:rsidRDefault="00EA3BEA" w:rsidP="00A02B19">
            <w:pPr>
              <w:rPr>
                <w:rFonts w:ascii="Verdana" w:hAnsi="Verdana"/>
                <w:b/>
                <w:bCs/>
                <w:sz w:val="18"/>
                <w:szCs w:val="18"/>
              </w:rPr>
            </w:pPr>
          </w:p>
        </w:tc>
        <w:tc>
          <w:tcPr>
            <w:tcW w:w="558" w:type="pct"/>
          </w:tcPr>
          <w:p w14:paraId="3A47B625" w14:textId="77777777" w:rsidR="00EA3BEA" w:rsidRPr="0013018C" w:rsidRDefault="00EA3BEA" w:rsidP="00A02B19">
            <w:pPr>
              <w:rPr>
                <w:rFonts w:ascii="Verdana" w:hAnsi="Verdana"/>
                <w:b/>
                <w:bCs/>
                <w:sz w:val="18"/>
                <w:szCs w:val="18"/>
              </w:rPr>
            </w:pPr>
          </w:p>
        </w:tc>
        <w:tc>
          <w:tcPr>
            <w:tcW w:w="558" w:type="pct"/>
          </w:tcPr>
          <w:p w14:paraId="6C236E26" w14:textId="43FEF101" w:rsidR="00EA3BEA" w:rsidRPr="0013018C" w:rsidRDefault="00851ED7" w:rsidP="00A02B19">
            <w:pPr>
              <w:rPr>
                <w:rFonts w:ascii="Verdana" w:hAnsi="Verdana"/>
                <w:b/>
                <w:bCs/>
                <w:sz w:val="18"/>
                <w:szCs w:val="18"/>
              </w:rPr>
            </w:pPr>
            <w:r>
              <w:rPr>
                <w:rFonts w:ascii="Verdana" w:hAnsi="Verdana"/>
                <w:b/>
                <w:bCs/>
                <w:sz w:val="18"/>
                <w:szCs w:val="18"/>
              </w:rPr>
              <w:t>Yes</w:t>
            </w:r>
          </w:p>
        </w:tc>
        <w:tc>
          <w:tcPr>
            <w:tcW w:w="558" w:type="pct"/>
          </w:tcPr>
          <w:p w14:paraId="2645974D" w14:textId="77777777" w:rsidR="00EA3BEA" w:rsidRPr="0013018C" w:rsidRDefault="00EA3BEA" w:rsidP="00A02B19">
            <w:pPr>
              <w:rPr>
                <w:rFonts w:ascii="Verdana" w:hAnsi="Verdana"/>
                <w:b/>
                <w:bCs/>
                <w:sz w:val="18"/>
                <w:szCs w:val="18"/>
              </w:rPr>
            </w:pPr>
          </w:p>
        </w:tc>
        <w:tc>
          <w:tcPr>
            <w:tcW w:w="558" w:type="pct"/>
          </w:tcPr>
          <w:p w14:paraId="56CA233D" w14:textId="77777777" w:rsidR="00EA3BEA" w:rsidRPr="0013018C" w:rsidRDefault="00EA3BEA" w:rsidP="00A02B19">
            <w:pPr>
              <w:rPr>
                <w:rFonts w:ascii="Verdana" w:hAnsi="Verdana"/>
                <w:b/>
                <w:bCs/>
                <w:sz w:val="18"/>
                <w:szCs w:val="18"/>
              </w:rPr>
            </w:pPr>
          </w:p>
        </w:tc>
        <w:tc>
          <w:tcPr>
            <w:tcW w:w="559" w:type="pct"/>
          </w:tcPr>
          <w:p w14:paraId="23B6B2D4" w14:textId="68B61CC3" w:rsidR="00EA3BEA" w:rsidRPr="0013018C" w:rsidRDefault="00851ED7" w:rsidP="00A02B19">
            <w:pPr>
              <w:rPr>
                <w:rFonts w:ascii="Verdana" w:hAnsi="Verdana"/>
                <w:b/>
                <w:bCs/>
                <w:sz w:val="18"/>
                <w:szCs w:val="18"/>
              </w:rPr>
            </w:pPr>
            <w:r>
              <w:rPr>
                <w:rFonts w:ascii="Verdana" w:hAnsi="Verdana"/>
                <w:b/>
                <w:bCs/>
                <w:sz w:val="18"/>
                <w:szCs w:val="18"/>
              </w:rPr>
              <w:t>Yes</w:t>
            </w:r>
          </w:p>
        </w:tc>
        <w:tc>
          <w:tcPr>
            <w:tcW w:w="446" w:type="pct"/>
          </w:tcPr>
          <w:p w14:paraId="32F7366C" w14:textId="103980EC" w:rsidR="00EA3BEA" w:rsidRPr="0013018C" w:rsidRDefault="00851ED7" w:rsidP="00A02B19">
            <w:pPr>
              <w:rPr>
                <w:rFonts w:ascii="Verdana" w:hAnsi="Verdana"/>
                <w:b/>
                <w:bCs/>
                <w:sz w:val="18"/>
                <w:szCs w:val="18"/>
              </w:rPr>
            </w:pPr>
            <w:r>
              <w:rPr>
                <w:rFonts w:ascii="Verdana" w:hAnsi="Verdana"/>
                <w:b/>
                <w:bCs/>
                <w:sz w:val="18"/>
                <w:szCs w:val="18"/>
              </w:rPr>
              <w:t>No</w:t>
            </w:r>
          </w:p>
        </w:tc>
      </w:tr>
    </w:tbl>
    <w:p w14:paraId="25BEEA06" w14:textId="77777777" w:rsidR="00D33B61" w:rsidRDefault="00D33B61" w:rsidP="00D33B61">
      <w:pPr>
        <w:pStyle w:val="ListParagraph"/>
        <w:ind w:left="360"/>
        <w:rPr>
          <w:rFonts w:ascii="Verdana" w:hAnsi="Verdana"/>
          <w:b/>
          <w:bCs/>
          <w:sz w:val="18"/>
          <w:szCs w:val="18"/>
        </w:rPr>
      </w:pPr>
    </w:p>
    <w:p w14:paraId="09BE84F5" w14:textId="23483FA9" w:rsidR="00D33B61" w:rsidRPr="00D33B61" w:rsidRDefault="00B603EA" w:rsidP="00D33B61">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5D92C7AF" w:rsidR="00264094" w:rsidRPr="00DF4CDB" w:rsidRDefault="00D46159" w:rsidP="00264094">
            <w:pPr>
              <w:rPr>
                <w:rFonts w:ascii="Verdana" w:hAnsi="Verdana"/>
                <w:bCs/>
                <w:sz w:val="18"/>
                <w:szCs w:val="18"/>
              </w:rPr>
            </w:pPr>
            <w:r>
              <w:rPr>
                <w:rFonts w:ascii="Verdana" w:hAnsi="Verdana"/>
                <w:bCs/>
                <w:sz w:val="18"/>
                <w:szCs w:val="18"/>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426DC33" w:rsidR="00264094" w:rsidRPr="00DF4CDB" w:rsidRDefault="004F2621" w:rsidP="00D46159">
            <w:pPr>
              <w:rPr>
                <w:rFonts w:ascii="Verdana" w:hAnsi="Verdana"/>
                <w:bCs/>
                <w:sz w:val="18"/>
                <w:szCs w:val="18"/>
              </w:rPr>
            </w:pPr>
            <w:proofErr w:type="spellStart"/>
            <w:r>
              <w:rPr>
                <w:rFonts w:ascii="Verdana" w:hAnsi="Verdana"/>
                <w:bCs/>
                <w:sz w:val="18"/>
                <w:szCs w:val="18"/>
              </w:rPr>
              <w:t>Flexability</w:t>
            </w:r>
            <w:proofErr w:type="spellEnd"/>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3025C464" w:rsidR="00FA1D47" w:rsidRPr="00DF4CDB" w:rsidRDefault="00D46159"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4632DFE8" w:rsidR="00FA1D47" w:rsidRPr="00DF4CDB" w:rsidRDefault="004F2621" w:rsidP="00D46159">
            <w:pPr>
              <w:rPr>
                <w:rFonts w:ascii="Verdana" w:hAnsi="Verdana"/>
                <w:bCs/>
                <w:sz w:val="18"/>
                <w:szCs w:val="18"/>
              </w:rPr>
            </w:pPr>
            <w:proofErr w:type="spellStart"/>
            <w:r>
              <w:rPr>
                <w:rFonts w:ascii="Verdana" w:hAnsi="Verdana"/>
                <w:bCs/>
                <w:sz w:val="18"/>
                <w:szCs w:val="18"/>
              </w:rPr>
              <w:t>Flexability</w:t>
            </w:r>
            <w:proofErr w:type="spellEnd"/>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0C6D6CAD" w:rsidR="00FA1D47" w:rsidRPr="00DF4CDB" w:rsidRDefault="00D46159"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581127D7" w:rsidR="00FA1D47" w:rsidRPr="00DF4CDB" w:rsidRDefault="004F2621" w:rsidP="00D46159">
            <w:pPr>
              <w:rPr>
                <w:rFonts w:ascii="Verdana" w:hAnsi="Verdana"/>
                <w:bCs/>
                <w:sz w:val="18"/>
                <w:szCs w:val="18"/>
              </w:rPr>
            </w:pPr>
            <w:proofErr w:type="spellStart"/>
            <w:r>
              <w:rPr>
                <w:rFonts w:ascii="Verdana" w:hAnsi="Verdana"/>
                <w:bCs/>
                <w:sz w:val="18"/>
                <w:szCs w:val="18"/>
              </w:rPr>
              <w:t>Flexability</w:t>
            </w:r>
            <w:proofErr w:type="spellEnd"/>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088F07AF" w:rsidR="00B06C58" w:rsidRPr="00DF4CDB" w:rsidRDefault="00D46159"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1360AA22" w:rsidR="00B06C58" w:rsidRPr="00DF4CDB" w:rsidRDefault="00B06C58" w:rsidP="00B06C58">
            <w:pPr>
              <w:rPr>
                <w:rFonts w:ascii="Verdana" w:hAnsi="Verdana"/>
                <w:bCs/>
                <w:sz w:val="18"/>
                <w:szCs w:val="18"/>
              </w:rPr>
            </w:pP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68E443AD" w:rsidR="00FA1D47" w:rsidRPr="00DF4CDB" w:rsidRDefault="00D46159"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484E44D" w:rsidR="00FA1D47" w:rsidRPr="00DF4CDB" w:rsidRDefault="00FA1D47" w:rsidP="00FA1D47">
            <w:pPr>
              <w:rPr>
                <w:rFonts w:ascii="Verdana" w:hAnsi="Verdana"/>
                <w:bCs/>
                <w:sz w:val="18"/>
                <w:szCs w:val="18"/>
              </w:rPr>
            </w:pP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0F481D01" w:rsidR="00B06C58" w:rsidRPr="00DF4CDB" w:rsidRDefault="00D46159"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6EBBDB6E" w:rsidR="00B06C58" w:rsidRPr="00DF4CDB" w:rsidRDefault="00B06C58" w:rsidP="00B06C58">
            <w:pPr>
              <w:rPr>
                <w:rFonts w:ascii="Verdana" w:hAnsi="Verdana"/>
                <w:bCs/>
                <w:sz w:val="18"/>
                <w:szCs w:val="18"/>
              </w:rPr>
            </w:pP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2D128F42" w:rsidR="00B06C58" w:rsidRPr="00DF4CDB" w:rsidRDefault="00D46159"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5C1A0F06" w:rsidR="00B06C58" w:rsidRPr="00DF4CDB" w:rsidRDefault="00B06C58" w:rsidP="00B06C58">
            <w:pPr>
              <w:rPr>
                <w:rFonts w:ascii="Verdana" w:hAnsi="Verdana"/>
                <w:bCs/>
                <w:sz w:val="18"/>
                <w:szCs w:val="18"/>
              </w:rPr>
            </w:pP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1A0A2E5E" w14:textId="0D82D145" w:rsidR="00AB4C76" w:rsidRDefault="00AF2574" w:rsidP="00D33B61">
      <w:pPr>
        <w:rPr>
          <w:bCs/>
        </w:rPr>
      </w:pPr>
      <w:r>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9" w:name="_Toc30492498"/>
      <w:r>
        <w:t>State Financing Activities</w:t>
      </w:r>
      <w:bookmarkEnd w:id="9"/>
    </w:p>
    <w:p w14:paraId="757269CA" w14:textId="600A3F3E" w:rsidR="001C0F68" w:rsidRDefault="001C0F68">
      <w:pPr>
        <w:spacing w:after="0"/>
        <w:rPr>
          <w:rFonts w:ascii="Verdana" w:hAnsi="Verdana"/>
          <w:b/>
          <w:bCs/>
          <w:sz w:val="48"/>
          <w:szCs w:val="48"/>
        </w:rPr>
      </w:pPr>
      <w:r>
        <w:t xml:space="preserve">WVATS claims flexibility for state financing activities. </w:t>
      </w:r>
      <w:r>
        <w:br w:type="page"/>
      </w:r>
    </w:p>
    <w:p w14:paraId="7908C3C3" w14:textId="69E0F05F" w:rsidR="00066E54" w:rsidRPr="00066E54" w:rsidRDefault="00066E54" w:rsidP="00066E54">
      <w:pPr>
        <w:pStyle w:val="Header1"/>
      </w:pPr>
      <w:r w:rsidRPr="00066E54">
        <w:lastRenderedPageBreak/>
        <w:t>Assistive Technology State Grant Program</w:t>
      </w:r>
      <w:r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0" w:name="_Toc30492502"/>
      <w:r w:rsidRPr="00066E54">
        <w:t>Device</w:t>
      </w:r>
      <w:r>
        <w:t xml:space="preserve"> Reutilization Activities</w:t>
      </w:r>
      <w:bookmarkEnd w:id="10"/>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Pr="001C0F68"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w:t>
      </w:r>
      <w:r w:rsidRPr="001C0F68">
        <w:t xml:space="preserve">their State-level and State Leadership activities among public and private entities.  </w:t>
      </w:r>
    </w:p>
    <w:p w14:paraId="4B083B30" w14:textId="77777777" w:rsidR="00AB4C76" w:rsidRPr="001C0F68" w:rsidRDefault="0005735C" w:rsidP="009D3A42">
      <w:pPr>
        <w:pStyle w:val="Heading3"/>
      </w:pPr>
      <w:bookmarkStart w:id="11" w:name="_Toc30492503"/>
      <w:r w:rsidRPr="001C0F68">
        <w:lastRenderedPageBreak/>
        <w:t>Device Exchange</w:t>
      </w:r>
      <w:bookmarkEnd w:id="11"/>
      <w:r w:rsidRPr="001C0F68">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13D33147" w:rsidR="00D231F0" w:rsidRDefault="00A2553C" w:rsidP="00A02B19">
            <w:pPr>
              <w:rPr>
                <w:rFonts w:ascii="Verdana" w:hAnsi="Verdana"/>
                <w:b/>
                <w:bCs/>
                <w:sz w:val="18"/>
                <w:szCs w:val="18"/>
              </w:rPr>
            </w:pPr>
            <w:r>
              <w:rPr>
                <w:rFonts w:ascii="Verdana" w:hAnsi="Verdana"/>
                <w:b/>
                <w:bCs/>
                <w:sz w:val="18"/>
                <w:szCs w:val="18"/>
              </w:rPr>
              <w:t>No</w:t>
            </w:r>
          </w:p>
        </w:tc>
        <w:tc>
          <w:tcPr>
            <w:tcW w:w="1800" w:type="dxa"/>
          </w:tcPr>
          <w:p w14:paraId="74E3D78E" w14:textId="71219A83" w:rsidR="00D231F0" w:rsidRDefault="00A2553C" w:rsidP="00A02B19">
            <w:pPr>
              <w:rPr>
                <w:rFonts w:ascii="Verdana" w:hAnsi="Verdana"/>
                <w:b/>
                <w:bCs/>
                <w:sz w:val="18"/>
                <w:szCs w:val="18"/>
              </w:rPr>
            </w:pPr>
            <w:r>
              <w:rPr>
                <w:rFonts w:ascii="Verdana" w:hAnsi="Verdana"/>
                <w:b/>
                <w:bCs/>
                <w:sz w:val="18"/>
                <w:szCs w:val="18"/>
              </w:rPr>
              <w:t>No</w:t>
            </w:r>
          </w:p>
        </w:tc>
        <w:tc>
          <w:tcPr>
            <w:tcW w:w="1710" w:type="dxa"/>
          </w:tcPr>
          <w:p w14:paraId="63D1536D" w14:textId="6B7FE45E" w:rsidR="00D231F0" w:rsidRDefault="00A2553C" w:rsidP="00A02B19">
            <w:pPr>
              <w:rPr>
                <w:rFonts w:ascii="Verdana" w:hAnsi="Verdana"/>
                <w:b/>
                <w:bCs/>
                <w:sz w:val="18"/>
                <w:szCs w:val="18"/>
              </w:rPr>
            </w:pPr>
            <w:r>
              <w:rPr>
                <w:rFonts w:ascii="Verdana" w:hAnsi="Verdana"/>
                <w:b/>
                <w:bCs/>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18C3AB50" w:rsidR="00D231F0" w:rsidRDefault="00A2553C" w:rsidP="00A02B19">
            <w:pPr>
              <w:rPr>
                <w:rFonts w:ascii="Verdana" w:hAnsi="Verdana"/>
                <w:b/>
                <w:bCs/>
                <w:sz w:val="18"/>
                <w:szCs w:val="18"/>
              </w:rPr>
            </w:pPr>
            <w:r>
              <w:rPr>
                <w:rFonts w:ascii="Verdana" w:hAnsi="Verdana"/>
                <w:b/>
                <w:bCs/>
                <w:sz w:val="18"/>
                <w:szCs w:val="18"/>
              </w:rPr>
              <w:t>No</w:t>
            </w:r>
          </w:p>
        </w:tc>
        <w:tc>
          <w:tcPr>
            <w:tcW w:w="1800" w:type="dxa"/>
          </w:tcPr>
          <w:p w14:paraId="4317251D" w14:textId="0328E397" w:rsidR="00D231F0" w:rsidRDefault="00A2553C" w:rsidP="00A02B19">
            <w:pPr>
              <w:rPr>
                <w:rFonts w:ascii="Verdana" w:hAnsi="Verdana"/>
                <w:b/>
                <w:bCs/>
                <w:sz w:val="18"/>
                <w:szCs w:val="18"/>
              </w:rPr>
            </w:pPr>
            <w:r>
              <w:rPr>
                <w:rFonts w:ascii="Verdana" w:hAnsi="Verdana"/>
                <w:b/>
                <w:bCs/>
                <w:sz w:val="18"/>
                <w:szCs w:val="18"/>
              </w:rPr>
              <w:t>No</w:t>
            </w:r>
          </w:p>
        </w:tc>
        <w:tc>
          <w:tcPr>
            <w:tcW w:w="1710" w:type="dxa"/>
          </w:tcPr>
          <w:p w14:paraId="69F7B0DC" w14:textId="04F46011" w:rsidR="00D231F0" w:rsidRDefault="00A2553C" w:rsidP="00A02B19">
            <w:pPr>
              <w:rPr>
                <w:rFonts w:ascii="Verdana" w:hAnsi="Verdana"/>
                <w:b/>
                <w:bCs/>
                <w:sz w:val="18"/>
                <w:szCs w:val="18"/>
              </w:rPr>
            </w:pPr>
            <w:r>
              <w:rPr>
                <w:rFonts w:ascii="Verdana" w:hAnsi="Verdana"/>
                <w:b/>
                <w:bCs/>
                <w:sz w:val="18"/>
                <w:szCs w:val="18"/>
              </w:rPr>
              <w:t>No</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B27CCE4" w:rsidR="00D231F0" w:rsidRDefault="00A2553C" w:rsidP="00A02B19">
            <w:pPr>
              <w:rPr>
                <w:rFonts w:ascii="Verdana" w:hAnsi="Verdana"/>
                <w:b/>
                <w:bCs/>
                <w:sz w:val="18"/>
                <w:szCs w:val="18"/>
              </w:rPr>
            </w:pPr>
            <w:r>
              <w:rPr>
                <w:rFonts w:ascii="Verdana" w:hAnsi="Verdana"/>
                <w:b/>
                <w:bCs/>
                <w:sz w:val="18"/>
                <w:szCs w:val="18"/>
              </w:rPr>
              <w:t>No</w:t>
            </w:r>
          </w:p>
        </w:tc>
        <w:tc>
          <w:tcPr>
            <w:tcW w:w="1800" w:type="dxa"/>
          </w:tcPr>
          <w:p w14:paraId="0B53BE7F" w14:textId="73CDB360" w:rsidR="00D231F0" w:rsidRDefault="00A2553C" w:rsidP="00A02B19">
            <w:pPr>
              <w:rPr>
                <w:rFonts w:ascii="Verdana" w:hAnsi="Verdana"/>
                <w:b/>
                <w:bCs/>
                <w:sz w:val="18"/>
                <w:szCs w:val="18"/>
              </w:rPr>
            </w:pPr>
            <w:r>
              <w:rPr>
                <w:rFonts w:ascii="Verdana" w:hAnsi="Verdana"/>
                <w:b/>
                <w:bCs/>
                <w:sz w:val="18"/>
                <w:szCs w:val="18"/>
              </w:rPr>
              <w:t>No</w:t>
            </w:r>
          </w:p>
        </w:tc>
        <w:tc>
          <w:tcPr>
            <w:tcW w:w="1710" w:type="dxa"/>
          </w:tcPr>
          <w:p w14:paraId="26BFC00A" w14:textId="3C1B1021" w:rsidR="00D231F0" w:rsidRDefault="00A2553C" w:rsidP="00A02B19">
            <w:pPr>
              <w:rPr>
                <w:rFonts w:ascii="Verdana" w:hAnsi="Verdana"/>
                <w:b/>
                <w:bCs/>
                <w:sz w:val="18"/>
                <w:szCs w:val="18"/>
              </w:rPr>
            </w:pPr>
            <w:r>
              <w:rPr>
                <w:rFonts w:ascii="Verdana" w:hAnsi="Verdana"/>
                <w:b/>
                <w:bCs/>
                <w:sz w:val="18"/>
                <w:szCs w:val="18"/>
              </w:rPr>
              <w:t>No</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5BBC0B10" w:rsidR="00D231F0" w:rsidRDefault="00A2553C" w:rsidP="00A02B19">
            <w:pPr>
              <w:rPr>
                <w:rFonts w:ascii="Verdana" w:hAnsi="Verdana"/>
                <w:b/>
                <w:bCs/>
                <w:sz w:val="18"/>
                <w:szCs w:val="18"/>
              </w:rPr>
            </w:pPr>
            <w:r>
              <w:rPr>
                <w:rFonts w:ascii="Verdana" w:hAnsi="Verdana"/>
                <w:b/>
                <w:bCs/>
                <w:sz w:val="18"/>
                <w:szCs w:val="18"/>
              </w:rPr>
              <w:t>No</w:t>
            </w:r>
          </w:p>
        </w:tc>
        <w:tc>
          <w:tcPr>
            <w:tcW w:w="1800" w:type="dxa"/>
          </w:tcPr>
          <w:p w14:paraId="18B5E021" w14:textId="767495D3" w:rsidR="00D231F0" w:rsidRDefault="00A2553C" w:rsidP="00A02B19">
            <w:pPr>
              <w:rPr>
                <w:rFonts w:ascii="Verdana" w:hAnsi="Verdana"/>
                <w:b/>
                <w:bCs/>
                <w:sz w:val="18"/>
                <w:szCs w:val="18"/>
              </w:rPr>
            </w:pPr>
            <w:r>
              <w:rPr>
                <w:rFonts w:ascii="Verdana" w:hAnsi="Verdana"/>
                <w:b/>
                <w:bCs/>
                <w:sz w:val="18"/>
                <w:szCs w:val="18"/>
              </w:rPr>
              <w:t>No</w:t>
            </w:r>
          </w:p>
        </w:tc>
        <w:tc>
          <w:tcPr>
            <w:tcW w:w="1710" w:type="dxa"/>
          </w:tcPr>
          <w:p w14:paraId="14640252" w14:textId="0098F6CE" w:rsidR="00D231F0" w:rsidRDefault="00A2553C" w:rsidP="00A02B19">
            <w:pPr>
              <w:rPr>
                <w:rFonts w:ascii="Verdana" w:hAnsi="Verdana"/>
                <w:b/>
                <w:bCs/>
                <w:sz w:val="18"/>
                <w:szCs w:val="18"/>
              </w:rPr>
            </w:pPr>
            <w:r>
              <w:rPr>
                <w:rFonts w:ascii="Verdana" w:hAnsi="Verdana"/>
                <w:b/>
                <w:bCs/>
                <w:sz w:val="18"/>
                <w:szCs w:val="18"/>
              </w:rPr>
              <w:t>No</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208E8CBC" w:rsidR="00D231F0" w:rsidRDefault="00A2553C" w:rsidP="00A02B19">
            <w:pPr>
              <w:rPr>
                <w:rFonts w:ascii="Verdana" w:hAnsi="Verdana"/>
                <w:b/>
                <w:bCs/>
                <w:sz w:val="18"/>
                <w:szCs w:val="18"/>
              </w:rPr>
            </w:pPr>
            <w:r>
              <w:rPr>
                <w:rFonts w:ascii="Verdana" w:hAnsi="Verdana"/>
                <w:b/>
                <w:bCs/>
                <w:sz w:val="18"/>
                <w:szCs w:val="18"/>
              </w:rPr>
              <w:t>No</w:t>
            </w:r>
          </w:p>
        </w:tc>
        <w:tc>
          <w:tcPr>
            <w:tcW w:w="1800" w:type="dxa"/>
          </w:tcPr>
          <w:p w14:paraId="002C5082" w14:textId="17736067" w:rsidR="00D231F0" w:rsidRDefault="00A2553C" w:rsidP="00A02B19">
            <w:pPr>
              <w:rPr>
                <w:rFonts w:ascii="Verdana" w:hAnsi="Verdana"/>
                <w:b/>
                <w:bCs/>
                <w:sz w:val="18"/>
                <w:szCs w:val="18"/>
              </w:rPr>
            </w:pPr>
            <w:r>
              <w:rPr>
                <w:rFonts w:ascii="Verdana" w:hAnsi="Verdana"/>
                <w:b/>
                <w:bCs/>
                <w:sz w:val="18"/>
                <w:szCs w:val="18"/>
              </w:rPr>
              <w:t>No</w:t>
            </w:r>
          </w:p>
        </w:tc>
        <w:tc>
          <w:tcPr>
            <w:tcW w:w="1710" w:type="dxa"/>
          </w:tcPr>
          <w:p w14:paraId="3F192DEB" w14:textId="6E391C1E" w:rsidR="00D231F0" w:rsidRDefault="00A2553C" w:rsidP="00A02B19">
            <w:pPr>
              <w:rPr>
                <w:rFonts w:ascii="Verdana" w:hAnsi="Verdana"/>
                <w:b/>
                <w:bCs/>
                <w:sz w:val="18"/>
                <w:szCs w:val="18"/>
              </w:rPr>
            </w:pPr>
            <w:r>
              <w:rPr>
                <w:rFonts w:ascii="Verdana" w:hAnsi="Verdana"/>
                <w:b/>
                <w:bCs/>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5CBC1BC" w:rsidR="00D231F0" w:rsidRDefault="00A2553C" w:rsidP="00A02B19">
            <w:pPr>
              <w:rPr>
                <w:rFonts w:ascii="Verdana" w:hAnsi="Verdana"/>
                <w:b/>
                <w:bCs/>
                <w:sz w:val="18"/>
                <w:szCs w:val="18"/>
              </w:rPr>
            </w:pPr>
            <w:r>
              <w:rPr>
                <w:rFonts w:ascii="Verdana" w:hAnsi="Verdana"/>
                <w:b/>
                <w:bCs/>
                <w:sz w:val="18"/>
                <w:szCs w:val="18"/>
              </w:rPr>
              <w:t>No</w:t>
            </w:r>
          </w:p>
        </w:tc>
        <w:tc>
          <w:tcPr>
            <w:tcW w:w="1800" w:type="dxa"/>
          </w:tcPr>
          <w:p w14:paraId="44BDE401" w14:textId="4F5E7F11" w:rsidR="00D231F0" w:rsidRDefault="00A2553C" w:rsidP="00A02B19">
            <w:pPr>
              <w:rPr>
                <w:rFonts w:ascii="Verdana" w:hAnsi="Verdana"/>
                <w:b/>
                <w:bCs/>
                <w:sz w:val="18"/>
                <w:szCs w:val="18"/>
              </w:rPr>
            </w:pPr>
            <w:r>
              <w:rPr>
                <w:rFonts w:ascii="Verdana" w:hAnsi="Verdana"/>
                <w:b/>
                <w:bCs/>
                <w:sz w:val="18"/>
                <w:szCs w:val="18"/>
              </w:rPr>
              <w:t>No</w:t>
            </w:r>
          </w:p>
        </w:tc>
        <w:tc>
          <w:tcPr>
            <w:tcW w:w="1710" w:type="dxa"/>
          </w:tcPr>
          <w:p w14:paraId="43E0CD89" w14:textId="3692B5C1" w:rsidR="00D231F0" w:rsidRDefault="00A2553C" w:rsidP="00A02B19">
            <w:pPr>
              <w:rPr>
                <w:rFonts w:ascii="Verdana" w:hAnsi="Verdana"/>
                <w:b/>
                <w:bCs/>
                <w:sz w:val="18"/>
                <w:szCs w:val="18"/>
              </w:rPr>
            </w:pPr>
            <w:r>
              <w:rPr>
                <w:rFonts w:ascii="Verdana" w:hAnsi="Verdana"/>
                <w:b/>
                <w:bCs/>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2C208BC6" w:rsidR="00D231F0" w:rsidRDefault="00A2553C" w:rsidP="00A02B19">
            <w:pPr>
              <w:rPr>
                <w:rFonts w:ascii="Verdana" w:hAnsi="Verdana"/>
                <w:b/>
                <w:bCs/>
                <w:sz w:val="18"/>
                <w:szCs w:val="18"/>
              </w:rPr>
            </w:pPr>
            <w:r>
              <w:rPr>
                <w:rFonts w:ascii="Verdana" w:hAnsi="Verdana"/>
                <w:b/>
                <w:bCs/>
                <w:sz w:val="18"/>
                <w:szCs w:val="18"/>
              </w:rPr>
              <w:t>No</w:t>
            </w:r>
          </w:p>
        </w:tc>
        <w:tc>
          <w:tcPr>
            <w:tcW w:w="1800" w:type="dxa"/>
          </w:tcPr>
          <w:p w14:paraId="32D79950" w14:textId="26E5FEBD" w:rsidR="00D231F0" w:rsidRDefault="00A2553C" w:rsidP="00A02B19">
            <w:pPr>
              <w:rPr>
                <w:rFonts w:ascii="Verdana" w:hAnsi="Verdana"/>
                <w:b/>
                <w:bCs/>
                <w:sz w:val="18"/>
                <w:szCs w:val="18"/>
              </w:rPr>
            </w:pPr>
            <w:r>
              <w:rPr>
                <w:rFonts w:ascii="Verdana" w:hAnsi="Verdana"/>
                <w:b/>
                <w:bCs/>
                <w:sz w:val="18"/>
                <w:szCs w:val="18"/>
              </w:rPr>
              <w:t>No</w:t>
            </w:r>
          </w:p>
        </w:tc>
        <w:tc>
          <w:tcPr>
            <w:tcW w:w="1710" w:type="dxa"/>
          </w:tcPr>
          <w:p w14:paraId="1421567A" w14:textId="723FC9B8" w:rsidR="00D231F0" w:rsidRDefault="00A2553C" w:rsidP="00A02B19">
            <w:pPr>
              <w:rPr>
                <w:rFonts w:ascii="Verdana" w:hAnsi="Verdana"/>
                <w:b/>
                <w:bCs/>
                <w:sz w:val="18"/>
                <w:szCs w:val="18"/>
              </w:rPr>
            </w:pPr>
            <w:r>
              <w:rPr>
                <w:rFonts w:ascii="Verdana" w:hAnsi="Verdana"/>
                <w:b/>
                <w:bCs/>
                <w:sz w:val="18"/>
                <w:szCs w:val="18"/>
              </w:rPr>
              <w:t>No</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275EC25A" w:rsidR="00D231F0" w:rsidRDefault="00A2553C" w:rsidP="00A02B19">
            <w:pPr>
              <w:rPr>
                <w:rFonts w:ascii="Verdana" w:hAnsi="Verdana"/>
                <w:b/>
                <w:bCs/>
                <w:sz w:val="18"/>
                <w:szCs w:val="18"/>
              </w:rPr>
            </w:pPr>
            <w:r>
              <w:rPr>
                <w:rFonts w:ascii="Verdana" w:hAnsi="Verdana"/>
                <w:b/>
                <w:bCs/>
                <w:sz w:val="18"/>
                <w:szCs w:val="18"/>
              </w:rPr>
              <w:t>No</w:t>
            </w:r>
          </w:p>
        </w:tc>
        <w:tc>
          <w:tcPr>
            <w:tcW w:w="1800" w:type="dxa"/>
          </w:tcPr>
          <w:p w14:paraId="6CFA42D0" w14:textId="5A8EC5E9" w:rsidR="00D231F0" w:rsidRDefault="00A2553C" w:rsidP="00A02B19">
            <w:pPr>
              <w:rPr>
                <w:rFonts w:ascii="Verdana" w:hAnsi="Verdana"/>
                <w:b/>
                <w:bCs/>
                <w:sz w:val="18"/>
                <w:szCs w:val="18"/>
              </w:rPr>
            </w:pPr>
            <w:r>
              <w:rPr>
                <w:rFonts w:ascii="Verdana" w:hAnsi="Verdana"/>
                <w:b/>
                <w:bCs/>
                <w:sz w:val="18"/>
                <w:szCs w:val="18"/>
              </w:rPr>
              <w:t>No</w:t>
            </w:r>
          </w:p>
        </w:tc>
        <w:tc>
          <w:tcPr>
            <w:tcW w:w="1710" w:type="dxa"/>
          </w:tcPr>
          <w:p w14:paraId="57E216B4" w14:textId="658AC24C" w:rsidR="00D231F0" w:rsidRDefault="00A2553C" w:rsidP="00A02B19">
            <w:pPr>
              <w:rPr>
                <w:rFonts w:ascii="Verdana" w:hAnsi="Verdana"/>
                <w:b/>
                <w:bCs/>
                <w:sz w:val="18"/>
                <w:szCs w:val="18"/>
              </w:rPr>
            </w:pPr>
            <w:r>
              <w:rPr>
                <w:rFonts w:ascii="Verdana" w:hAnsi="Verdana"/>
                <w:b/>
                <w:bCs/>
                <w:sz w:val="18"/>
                <w:szCs w:val="18"/>
              </w:rPr>
              <w:t>No</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5D080C55" w:rsidR="00D231F0" w:rsidRDefault="00A2553C" w:rsidP="00A02B19">
            <w:pPr>
              <w:rPr>
                <w:rFonts w:ascii="Verdana" w:hAnsi="Verdana"/>
                <w:b/>
                <w:bCs/>
                <w:sz w:val="18"/>
                <w:szCs w:val="18"/>
              </w:rPr>
            </w:pPr>
            <w:r>
              <w:rPr>
                <w:rFonts w:ascii="Verdana" w:hAnsi="Verdana"/>
                <w:b/>
                <w:bCs/>
                <w:sz w:val="18"/>
                <w:szCs w:val="18"/>
              </w:rPr>
              <w:t>No</w:t>
            </w:r>
          </w:p>
        </w:tc>
        <w:tc>
          <w:tcPr>
            <w:tcW w:w="1800" w:type="dxa"/>
          </w:tcPr>
          <w:p w14:paraId="29F686F4" w14:textId="5BBDAD9F" w:rsidR="00D231F0" w:rsidRDefault="00A2553C" w:rsidP="00A02B19">
            <w:pPr>
              <w:rPr>
                <w:rFonts w:ascii="Verdana" w:hAnsi="Verdana"/>
                <w:b/>
                <w:bCs/>
                <w:sz w:val="18"/>
                <w:szCs w:val="18"/>
              </w:rPr>
            </w:pPr>
            <w:r>
              <w:rPr>
                <w:rFonts w:ascii="Verdana" w:hAnsi="Verdana"/>
                <w:b/>
                <w:bCs/>
                <w:sz w:val="18"/>
                <w:szCs w:val="18"/>
              </w:rPr>
              <w:t>No</w:t>
            </w:r>
          </w:p>
        </w:tc>
        <w:tc>
          <w:tcPr>
            <w:tcW w:w="1710" w:type="dxa"/>
          </w:tcPr>
          <w:p w14:paraId="71A40200" w14:textId="21C112AC" w:rsidR="00D231F0" w:rsidRDefault="00A2553C" w:rsidP="00A02B19">
            <w:pPr>
              <w:rPr>
                <w:rFonts w:ascii="Verdana" w:hAnsi="Verdana"/>
                <w:b/>
                <w:bCs/>
                <w:sz w:val="18"/>
                <w:szCs w:val="18"/>
              </w:rPr>
            </w:pPr>
            <w:r>
              <w:rPr>
                <w:rFonts w:ascii="Verdana" w:hAnsi="Verdana"/>
                <w:b/>
                <w:bCs/>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2506D7F2" w:rsidR="00AB4C76" w:rsidRDefault="00772946" w:rsidP="000609FD">
      <w:pPr>
        <w:pStyle w:val="ListParagraph"/>
        <w:numPr>
          <w:ilvl w:val="0"/>
          <w:numId w:val="4"/>
        </w:numPr>
        <w:tabs>
          <w:tab w:val="left" w:pos="1800"/>
        </w:tabs>
        <w:rPr>
          <w:rFonts w:ascii="Verdana" w:hAnsi="Verdana"/>
          <w:b/>
          <w:bCs/>
          <w:sz w:val="18"/>
          <w:szCs w:val="18"/>
        </w:rPr>
      </w:pPr>
      <w:r>
        <w:rPr>
          <w:rFonts w:ascii="Verdana" w:hAnsi="Verdana"/>
          <w:b/>
          <w:sz w:val="18"/>
          <w:szCs w:val="18"/>
        </w:rPr>
        <w:t xml:space="preserve">X </w:t>
      </w:r>
      <w:r w:rsidR="00015CBD"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74417F07" w14:textId="723D25D0" w:rsidR="00772946" w:rsidRPr="001C0F68" w:rsidRDefault="00772946" w:rsidP="00772946">
      <w:r w:rsidRPr="001C0F68">
        <w:t xml:space="preserve">The device exchange program primarily utilizes the AT4ALL web-based platform. </w:t>
      </w:r>
      <w:r w:rsidR="00E273A2" w:rsidRPr="001C0F68">
        <w:t>West Virginians</w:t>
      </w:r>
      <w:r w:rsidRPr="001C0F68">
        <w:t xml:space="preserve"> can post and equipment for sale</w:t>
      </w:r>
      <w:r w:rsidR="00E273A2" w:rsidRPr="001C0F68">
        <w:t xml:space="preserve"> or if they have a want/need for equipment. WVATS facilitates the exchange of equipment between the individuals. We discontinued this activity in 2019 to move the program to a device refurbish/reassignment/open-ended loan program. The exchange program added an extra step for consumers and many of them had moved to Facebook or other platforms to exchange items. We have also seen a decrease in the use of the system. In the event we are contacted to provide assistance in the facilitation of equipment, we will track this data, but it will not be a service we advertise. </w:t>
      </w:r>
    </w:p>
    <w:p w14:paraId="76DC0BF4" w14:textId="31C73958"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r w:rsidR="00E273A2">
        <w:rPr>
          <w:rFonts w:ascii="Verdana" w:hAnsi="Verdana"/>
          <w:b/>
          <w:bCs/>
          <w:sz w:val="18"/>
          <w:szCs w:val="18"/>
        </w:rPr>
        <w:t>N/A</w:t>
      </w:r>
    </w:p>
    <w:p w14:paraId="42EFAF73" w14:textId="77777777" w:rsidR="001C0F68" w:rsidRDefault="001C0F68" w:rsidP="001C0F68">
      <w:pPr>
        <w:pStyle w:val="ListParagraph"/>
        <w:ind w:left="360"/>
        <w:rPr>
          <w:rFonts w:ascii="Verdana" w:hAnsi="Verdana"/>
          <w:b/>
          <w:bCs/>
          <w:sz w:val="18"/>
          <w:szCs w:val="18"/>
        </w:rPr>
      </w:pPr>
    </w:p>
    <w:p w14:paraId="54131BF9" w14:textId="77777777" w:rsidR="00AB4C76" w:rsidRDefault="0005735C" w:rsidP="001C0F68">
      <w:pPr>
        <w:pStyle w:val="Heading3"/>
      </w:pPr>
      <w:bookmarkStart w:id="12" w:name="_Toc30492504"/>
      <w:r>
        <w:t xml:space="preserve">Device </w:t>
      </w:r>
      <w:r w:rsidR="00263D35">
        <w:t xml:space="preserve">Refurbish and Reassignment </w:t>
      </w:r>
      <w:r w:rsidR="00A02B19">
        <w:t>and/</w:t>
      </w:r>
      <w:r w:rsidR="00263D35">
        <w:t>or Open-ended Loan</w:t>
      </w:r>
      <w:bookmarkEnd w:id="12"/>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03246B0A" w:rsidR="00D231F0" w:rsidRDefault="00E273A2" w:rsidP="00A02B19">
            <w:pPr>
              <w:rPr>
                <w:rFonts w:ascii="Verdana" w:hAnsi="Verdana"/>
                <w:b/>
                <w:bCs/>
                <w:sz w:val="18"/>
                <w:szCs w:val="18"/>
              </w:rPr>
            </w:pPr>
            <w:r>
              <w:rPr>
                <w:rFonts w:ascii="Verdana" w:hAnsi="Verdana"/>
                <w:b/>
                <w:bCs/>
                <w:sz w:val="18"/>
                <w:szCs w:val="18"/>
              </w:rPr>
              <w:t>No</w:t>
            </w:r>
          </w:p>
        </w:tc>
        <w:tc>
          <w:tcPr>
            <w:tcW w:w="1800" w:type="dxa"/>
          </w:tcPr>
          <w:p w14:paraId="264A2E68" w14:textId="41B23872" w:rsidR="00D231F0" w:rsidRDefault="00E273A2" w:rsidP="00A02B19">
            <w:pPr>
              <w:rPr>
                <w:rFonts w:ascii="Verdana" w:hAnsi="Verdana"/>
                <w:b/>
                <w:bCs/>
                <w:sz w:val="18"/>
                <w:szCs w:val="18"/>
              </w:rPr>
            </w:pPr>
            <w:r>
              <w:rPr>
                <w:rFonts w:ascii="Verdana" w:hAnsi="Verdana"/>
                <w:b/>
                <w:bCs/>
                <w:sz w:val="18"/>
                <w:szCs w:val="18"/>
              </w:rPr>
              <w:t>No</w:t>
            </w:r>
          </w:p>
        </w:tc>
        <w:tc>
          <w:tcPr>
            <w:tcW w:w="1710" w:type="dxa"/>
          </w:tcPr>
          <w:p w14:paraId="06E31EE1" w14:textId="05A924D9" w:rsidR="00D231F0" w:rsidRDefault="00E273A2" w:rsidP="00A02B19">
            <w:pPr>
              <w:rPr>
                <w:rFonts w:ascii="Verdana" w:hAnsi="Verdana"/>
                <w:b/>
                <w:bCs/>
                <w:sz w:val="18"/>
                <w:szCs w:val="18"/>
              </w:rPr>
            </w:pPr>
            <w:r>
              <w:rPr>
                <w:rFonts w:ascii="Verdana" w:hAnsi="Verdana"/>
                <w:b/>
                <w:bCs/>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63A16DA2" w:rsidR="00D231F0" w:rsidRDefault="00AA208C" w:rsidP="00A02B19">
            <w:pPr>
              <w:rPr>
                <w:rFonts w:ascii="Verdana" w:hAnsi="Verdana"/>
                <w:b/>
                <w:bCs/>
                <w:sz w:val="18"/>
                <w:szCs w:val="18"/>
              </w:rPr>
            </w:pPr>
            <w:r>
              <w:rPr>
                <w:rFonts w:ascii="Verdana" w:hAnsi="Verdana"/>
                <w:b/>
                <w:bCs/>
                <w:sz w:val="18"/>
                <w:szCs w:val="18"/>
              </w:rPr>
              <w:t>Yes</w:t>
            </w:r>
          </w:p>
        </w:tc>
        <w:tc>
          <w:tcPr>
            <w:tcW w:w="1800" w:type="dxa"/>
          </w:tcPr>
          <w:p w14:paraId="3ABD474C" w14:textId="56334BB2" w:rsidR="00D231F0" w:rsidRDefault="00AA208C" w:rsidP="00A02B19">
            <w:pPr>
              <w:rPr>
                <w:rFonts w:ascii="Verdana" w:hAnsi="Verdana"/>
                <w:b/>
                <w:bCs/>
                <w:sz w:val="18"/>
                <w:szCs w:val="18"/>
              </w:rPr>
            </w:pPr>
            <w:r>
              <w:rPr>
                <w:rFonts w:ascii="Verdana" w:hAnsi="Verdana"/>
                <w:b/>
                <w:bCs/>
                <w:sz w:val="18"/>
                <w:szCs w:val="18"/>
              </w:rPr>
              <w:t>Yes</w:t>
            </w:r>
          </w:p>
        </w:tc>
        <w:tc>
          <w:tcPr>
            <w:tcW w:w="1710" w:type="dxa"/>
          </w:tcPr>
          <w:p w14:paraId="0A6507A1" w14:textId="507A954D" w:rsidR="00D231F0" w:rsidRDefault="00E273A2" w:rsidP="00A02B19">
            <w:pPr>
              <w:rPr>
                <w:rFonts w:ascii="Verdana" w:hAnsi="Verdana"/>
                <w:b/>
                <w:bCs/>
                <w:sz w:val="18"/>
                <w:szCs w:val="18"/>
              </w:rPr>
            </w:pPr>
            <w:r>
              <w:rPr>
                <w:rFonts w:ascii="Verdana" w:hAnsi="Verdana"/>
                <w:b/>
                <w:bCs/>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6146CDF2" w:rsidR="00D231F0" w:rsidRDefault="00E273A2" w:rsidP="00A02B19">
            <w:pPr>
              <w:rPr>
                <w:rFonts w:ascii="Verdana" w:hAnsi="Verdana"/>
                <w:b/>
                <w:bCs/>
                <w:sz w:val="18"/>
                <w:szCs w:val="18"/>
              </w:rPr>
            </w:pPr>
            <w:r>
              <w:rPr>
                <w:rFonts w:ascii="Verdana" w:hAnsi="Verdana"/>
                <w:b/>
                <w:bCs/>
                <w:sz w:val="18"/>
                <w:szCs w:val="18"/>
              </w:rPr>
              <w:t>No</w:t>
            </w:r>
          </w:p>
        </w:tc>
        <w:tc>
          <w:tcPr>
            <w:tcW w:w="1800" w:type="dxa"/>
          </w:tcPr>
          <w:p w14:paraId="0A2D3887" w14:textId="4AA707CC" w:rsidR="00D231F0" w:rsidRDefault="00E273A2" w:rsidP="00A02B19">
            <w:pPr>
              <w:rPr>
                <w:rFonts w:ascii="Verdana" w:hAnsi="Verdana"/>
                <w:b/>
                <w:bCs/>
                <w:sz w:val="18"/>
                <w:szCs w:val="18"/>
              </w:rPr>
            </w:pPr>
            <w:r>
              <w:rPr>
                <w:rFonts w:ascii="Verdana" w:hAnsi="Verdana"/>
                <w:b/>
                <w:bCs/>
                <w:sz w:val="18"/>
                <w:szCs w:val="18"/>
              </w:rPr>
              <w:t>No</w:t>
            </w:r>
          </w:p>
        </w:tc>
        <w:tc>
          <w:tcPr>
            <w:tcW w:w="1710" w:type="dxa"/>
          </w:tcPr>
          <w:p w14:paraId="03DE5B81" w14:textId="6A10819F" w:rsidR="00D231F0" w:rsidRDefault="00E273A2" w:rsidP="00A02B19">
            <w:pPr>
              <w:rPr>
                <w:rFonts w:ascii="Verdana" w:hAnsi="Verdana"/>
                <w:b/>
                <w:bCs/>
                <w:sz w:val="18"/>
                <w:szCs w:val="18"/>
              </w:rPr>
            </w:pPr>
            <w:r>
              <w:rPr>
                <w:rFonts w:ascii="Verdana" w:hAnsi="Verdana"/>
                <w:b/>
                <w:bCs/>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4A4A1ACF" w:rsidR="00D231F0" w:rsidRDefault="00AA208C" w:rsidP="00A02B19">
            <w:pPr>
              <w:rPr>
                <w:rFonts w:ascii="Verdana" w:hAnsi="Verdana"/>
                <w:b/>
                <w:bCs/>
                <w:sz w:val="18"/>
                <w:szCs w:val="18"/>
              </w:rPr>
            </w:pPr>
            <w:r>
              <w:rPr>
                <w:rFonts w:ascii="Verdana" w:hAnsi="Verdana"/>
                <w:b/>
                <w:bCs/>
                <w:sz w:val="18"/>
                <w:szCs w:val="18"/>
              </w:rPr>
              <w:t>Yes</w:t>
            </w:r>
          </w:p>
        </w:tc>
        <w:tc>
          <w:tcPr>
            <w:tcW w:w="1800" w:type="dxa"/>
          </w:tcPr>
          <w:p w14:paraId="0236F39A" w14:textId="7F4B1C0D" w:rsidR="00D231F0" w:rsidRDefault="00AA208C" w:rsidP="00A02B19">
            <w:pPr>
              <w:rPr>
                <w:rFonts w:ascii="Verdana" w:hAnsi="Verdana"/>
                <w:b/>
                <w:bCs/>
                <w:sz w:val="18"/>
                <w:szCs w:val="18"/>
              </w:rPr>
            </w:pPr>
            <w:r>
              <w:rPr>
                <w:rFonts w:ascii="Verdana" w:hAnsi="Verdana"/>
                <w:b/>
                <w:bCs/>
                <w:sz w:val="18"/>
                <w:szCs w:val="18"/>
              </w:rPr>
              <w:t>Yes</w:t>
            </w:r>
          </w:p>
        </w:tc>
        <w:tc>
          <w:tcPr>
            <w:tcW w:w="1710" w:type="dxa"/>
          </w:tcPr>
          <w:p w14:paraId="112C17F1" w14:textId="466685FA" w:rsidR="00D231F0" w:rsidRDefault="00644CAC" w:rsidP="00A02B19">
            <w:pPr>
              <w:rPr>
                <w:rFonts w:ascii="Verdana" w:hAnsi="Verdana"/>
                <w:b/>
                <w:bCs/>
                <w:sz w:val="18"/>
                <w:szCs w:val="18"/>
              </w:rPr>
            </w:pPr>
            <w:r>
              <w:rPr>
                <w:rFonts w:ascii="Verdana" w:hAnsi="Verdana"/>
                <w:b/>
                <w:bCs/>
                <w:sz w:val="18"/>
                <w:szCs w:val="18"/>
              </w:rPr>
              <w:t>Yes</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0B036EB1" w:rsidR="00D231F0" w:rsidRDefault="00AA208C" w:rsidP="00A02B19">
            <w:pPr>
              <w:rPr>
                <w:rFonts w:ascii="Verdana" w:hAnsi="Verdana"/>
                <w:b/>
                <w:bCs/>
                <w:sz w:val="18"/>
                <w:szCs w:val="18"/>
              </w:rPr>
            </w:pPr>
            <w:r>
              <w:rPr>
                <w:rFonts w:ascii="Verdana" w:hAnsi="Verdana"/>
                <w:b/>
                <w:bCs/>
                <w:sz w:val="18"/>
                <w:szCs w:val="18"/>
              </w:rPr>
              <w:t>No</w:t>
            </w:r>
          </w:p>
        </w:tc>
        <w:tc>
          <w:tcPr>
            <w:tcW w:w="1800" w:type="dxa"/>
          </w:tcPr>
          <w:p w14:paraId="0AD55D52" w14:textId="64A18702" w:rsidR="00D231F0" w:rsidRDefault="00AA208C" w:rsidP="00A02B19">
            <w:pPr>
              <w:rPr>
                <w:rFonts w:ascii="Verdana" w:hAnsi="Verdana"/>
                <w:b/>
                <w:bCs/>
                <w:sz w:val="18"/>
                <w:szCs w:val="18"/>
              </w:rPr>
            </w:pPr>
            <w:r>
              <w:rPr>
                <w:rFonts w:ascii="Verdana" w:hAnsi="Verdana"/>
                <w:b/>
                <w:bCs/>
                <w:sz w:val="18"/>
                <w:szCs w:val="18"/>
              </w:rPr>
              <w:t>No</w:t>
            </w:r>
          </w:p>
        </w:tc>
        <w:tc>
          <w:tcPr>
            <w:tcW w:w="1710" w:type="dxa"/>
          </w:tcPr>
          <w:p w14:paraId="3669BE19" w14:textId="373CF005" w:rsidR="00D231F0" w:rsidRDefault="00AA208C" w:rsidP="00A02B19">
            <w:pPr>
              <w:rPr>
                <w:rFonts w:ascii="Verdana" w:hAnsi="Verdana"/>
                <w:b/>
                <w:bCs/>
                <w:sz w:val="18"/>
                <w:szCs w:val="18"/>
              </w:rPr>
            </w:pPr>
            <w:r>
              <w:rPr>
                <w:rFonts w:ascii="Verdana" w:hAnsi="Verdana"/>
                <w:b/>
                <w:bCs/>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29D0AD3F" w:rsidR="00D231F0" w:rsidRDefault="00104D70" w:rsidP="00A02B19">
            <w:pPr>
              <w:rPr>
                <w:rFonts w:ascii="Verdana" w:hAnsi="Verdana"/>
                <w:b/>
                <w:bCs/>
                <w:sz w:val="18"/>
                <w:szCs w:val="18"/>
              </w:rPr>
            </w:pPr>
            <w:r>
              <w:rPr>
                <w:rFonts w:ascii="Verdana" w:hAnsi="Verdana"/>
                <w:b/>
                <w:bCs/>
                <w:sz w:val="18"/>
                <w:szCs w:val="18"/>
              </w:rPr>
              <w:t>No</w:t>
            </w:r>
          </w:p>
        </w:tc>
        <w:tc>
          <w:tcPr>
            <w:tcW w:w="1800" w:type="dxa"/>
          </w:tcPr>
          <w:p w14:paraId="1378D512" w14:textId="154224E4" w:rsidR="00D231F0" w:rsidRDefault="00AA208C" w:rsidP="00A02B19">
            <w:pPr>
              <w:rPr>
                <w:rFonts w:ascii="Verdana" w:hAnsi="Verdana"/>
                <w:b/>
                <w:bCs/>
                <w:sz w:val="18"/>
                <w:szCs w:val="18"/>
              </w:rPr>
            </w:pPr>
            <w:r>
              <w:rPr>
                <w:rFonts w:ascii="Verdana" w:hAnsi="Verdana"/>
                <w:b/>
                <w:bCs/>
                <w:sz w:val="18"/>
                <w:szCs w:val="18"/>
              </w:rPr>
              <w:t>No</w:t>
            </w:r>
          </w:p>
        </w:tc>
        <w:tc>
          <w:tcPr>
            <w:tcW w:w="1710" w:type="dxa"/>
          </w:tcPr>
          <w:p w14:paraId="1D92D507" w14:textId="0409C409" w:rsidR="00D231F0" w:rsidRDefault="00104D70" w:rsidP="00A02B19">
            <w:pPr>
              <w:rPr>
                <w:rFonts w:ascii="Verdana" w:hAnsi="Verdana"/>
                <w:b/>
                <w:bCs/>
                <w:sz w:val="18"/>
                <w:szCs w:val="18"/>
              </w:rPr>
            </w:pPr>
            <w:r>
              <w:rPr>
                <w:rFonts w:ascii="Verdana" w:hAnsi="Verdana"/>
                <w:b/>
                <w:bCs/>
                <w:sz w:val="18"/>
                <w:szCs w:val="18"/>
              </w:rPr>
              <w:t>No</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1F6270C1" w:rsidR="00D231F0" w:rsidRDefault="00AA208C" w:rsidP="00A02B19">
            <w:pPr>
              <w:rPr>
                <w:rFonts w:ascii="Verdana" w:hAnsi="Verdana"/>
                <w:b/>
                <w:bCs/>
                <w:sz w:val="18"/>
                <w:szCs w:val="18"/>
              </w:rPr>
            </w:pPr>
            <w:r>
              <w:rPr>
                <w:rFonts w:ascii="Verdana" w:hAnsi="Verdana"/>
                <w:b/>
                <w:bCs/>
                <w:sz w:val="18"/>
                <w:szCs w:val="18"/>
              </w:rPr>
              <w:t>Yes</w:t>
            </w:r>
          </w:p>
        </w:tc>
        <w:tc>
          <w:tcPr>
            <w:tcW w:w="1800" w:type="dxa"/>
          </w:tcPr>
          <w:p w14:paraId="6D38B6F7" w14:textId="7712B16D" w:rsidR="00D231F0" w:rsidRDefault="00AA208C" w:rsidP="00A02B19">
            <w:pPr>
              <w:rPr>
                <w:rFonts w:ascii="Verdana" w:hAnsi="Verdana"/>
                <w:b/>
                <w:bCs/>
                <w:sz w:val="18"/>
                <w:szCs w:val="18"/>
              </w:rPr>
            </w:pPr>
            <w:r>
              <w:rPr>
                <w:rFonts w:ascii="Verdana" w:hAnsi="Verdana"/>
                <w:b/>
                <w:bCs/>
                <w:sz w:val="18"/>
                <w:szCs w:val="18"/>
              </w:rPr>
              <w:t>Yes</w:t>
            </w:r>
          </w:p>
        </w:tc>
        <w:tc>
          <w:tcPr>
            <w:tcW w:w="1710" w:type="dxa"/>
          </w:tcPr>
          <w:p w14:paraId="33D00337" w14:textId="61A08A80" w:rsidR="00D231F0" w:rsidRDefault="00AA208C" w:rsidP="00A02B19">
            <w:pPr>
              <w:rPr>
                <w:rFonts w:ascii="Verdana" w:hAnsi="Verdana"/>
                <w:b/>
                <w:bCs/>
                <w:sz w:val="18"/>
                <w:szCs w:val="18"/>
              </w:rPr>
            </w:pPr>
            <w:r>
              <w:rPr>
                <w:rFonts w:ascii="Verdana" w:hAnsi="Verdana"/>
                <w:b/>
                <w:bCs/>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2649F43" w:rsidR="00D231F0" w:rsidRDefault="00AA208C" w:rsidP="00A02B19">
            <w:pPr>
              <w:rPr>
                <w:rFonts w:ascii="Verdana" w:hAnsi="Verdana"/>
                <w:b/>
                <w:bCs/>
                <w:sz w:val="18"/>
                <w:szCs w:val="18"/>
              </w:rPr>
            </w:pPr>
            <w:r>
              <w:rPr>
                <w:rFonts w:ascii="Verdana" w:hAnsi="Verdana"/>
                <w:b/>
                <w:bCs/>
                <w:sz w:val="18"/>
                <w:szCs w:val="18"/>
              </w:rPr>
              <w:t>No</w:t>
            </w:r>
          </w:p>
        </w:tc>
        <w:tc>
          <w:tcPr>
            <w:tcW w:w="1800" w:type="dxa"/>
          </w:tcPr>
          <w:p w14:paraId="2DFA8EBC" w14:textId="1899D352" w:rsidR="00D231F0" w:rsidRDefault="00AA208C" w:rsidP="00A02B19">
            <w:pPr>
              <w:rPr>
                <w:rFonts w:ascii="Verdana" w:hAnsi="Verdana"/>
                <w:b/>
                <w:bCs/>
                <w:sz w:val="18"/>
                <w:szCs w:val="18"/>
              </w:rPr>
            </w:pPr>
            <w:r>
              <w:rPr>
                <w:rFonts w:ascii="Verdana" w:hAnsi="Verdana"/>
                <w:b/>
                <w:bCs/>
                <w:sz w:val="18"/>
                <w:szCs w:val="18"/>
              </w:rPr>
              <w:t>No</w:t>
            </w:r>
          </w:p>
        </w:tc>
        <w:tc>
          <w:tcPr>
            <w:tcW w:w="1710" w:type="dxa"/>
          </w:tcPr>
          <w:p w14:paraId="00429300" w14:textId="392335F4" w:rsidR="00D231F0" w:rsidRDefault="00AA208C" w:rsidP="00A02B19">
            <w:pPr>
              <w:rPr>
                <w:rFonts w:ascii="Verdana" w:hAnsi="Verdana"/>
                <w:b/>
                <w:bCs/>
                <w:sz w:val="18"/>
                <w:szCs w:val="18"/>
              </w:rPr>
            </w:pPr>
            <w:r>
              <w:rPr>
                <w:rFonts w:ascii="Verdana" w:hAnsi="Verdana"/>
                <w:b/>
                <w:bCs/>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3D5DE32A" w:rsidR="00D231F0" w:rsidRDefault="00AA208C" w:rsidP="00A02B19">
            <w:pPr>
              <w:rPr>
                <w:rFonts w:ascii="Verdana" w:hAnsi="Verdana"/>
                <w:b/>
                <w:bCs/>
                <w:sz w:val="18"/>
                <w:szCs w:val="18"/>
              </w:rPr>
            </w:pPr>
            <w:r>
              <w:rPr>
                <w:rFonts w:ascii="Verdana" w:hAnsi="Verdana"/>
                <w:b/>
                <w:bCs/>
                <w:sz w:val="18"/>
                <w:szCs w:val="18"/>
              </w:rPr>
              <w:t>No</w:t>
            </w:r>
          </w:p>
        </w:tc>
        <w:tc>
          <w:tcPr>
            <w:tcW w:w="1800" w:type="dxa"/>
          </w:tcPr>
          <w:p w14:paraId="5AE86879" w14:textId="4D79D28B" w:rsidR="00D231F0" w:rsidRDefault="00AA208C" w:rsidP="00A02B19">
            <w:pPr>
              <w:rPr>
                <w:rFonts w:ascii="Verdana" w:hAnsi="Verdana"/>
                <w:b/>
                <w:bCs/>
                <w:sz w:val="18"/>
                <w:szCs w:val="18"/>
              </w:rPr>
            </w:pPr>
            <w:r>
              <w:rPr>
                <w:rFonts w:ascii="Verdana" w:hAnsi="Verdana"/>
                <w:b/>
                <w:bCs/>
                <w:sz w:val="18"/>
                <w:szCs w:val="18"/>
              </w:rPr>
              <w:t>No</w:t>
            </w:r>
          </w:p>
        </w:tc>
        <w:tc>
          <w:tcPr>
            <w:tcW w:w="1710" w:type="dxa"/>
          </w:tcPr>
          <w:p w14:paraId="20FCDB53" w14:textId="6294937A" w:rsidR="00D231F0" w:rsidRDefault="00AA208C" w:rsidP="00A02B19">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624D25DC" w:rsidR="0005735C" w:rsidRPr="0070326A" w:rsidRDefault="00AA208C" w:rsidP="000609FD">
      <w:pPr>
        <w:pStyle w:val="ListParagraph"/>
        <w:numPr>
          <w:ilvl w:val="0"/>
          <w:numId w:val="5"/>
        </w:numPr>
        <w:tabs>
          <w:tab w:val="left" w:pos="1800"/>
        </w:tabs>
        <w:rPr>
          <w:rFonts w:ascii="Verdana" w:hAnsi="Verdana"/>
          <w:b/>
          <w:bCs/>
          <w:sz w:val="18"/>
        </w:rPr>
      </w:pPr>
      <w:r>
        <w:rPr>
          <w:rFonts w:ascii="Verdana" w:hAnsi="Verdana"/>
          <w:b/>
          <w:bCs/>
          <w:sz w:val="18"/>
        </w:rPr>
        <w:t xml:space="preserve">X </w:t>
      </w:r>
      <w:r w:rsidR="00263D35" w:rsidRPr="0070326A">
        <w:rPr>
          <w:rFonts w:ascii="Verdana" w:hAnsi="Verdana"/>
          <w:b/>
          <w:bCs/>
          <w:sz w:val="18"/>
        </w:rPr>
        <w:t xml:space="preserve">Device ownership is transferred to the recipient </w:t>
      </w:r>
    </w:p>
    <w:p w14:paraId="623F661C" w14:textId="4CF70243" w:rsidR="00AB4C76" w:rsidRDefault="00AA208C" w:rsidP="000609FD">
      <w:pPr>
        <w:pStyle w:val="ListParagraph"/>
        <w:numPr>
          <w:ilvl w:val="0"/>
          <w:numId w:val="5"/>
        </w:numPr>
        <w:tabs>
          <w:tab w:val="left" w:pos="1800"/>
        </w:tabs>
        <w:rPr>
          <w:rFonts w:ascii="Verdana" w:hAnsi="Verdana"/>
          <w:b/>
          <w:bCs/>
          <w:sz w:val="18"/>
          <w:szCs w:val="18"/>
        </w:rPr>
      </w:pPr>
      <w:r>
        <w:rPr>
          <w:rFonts w:ascii="Verdana" w:hAnsi="Verdana"/>
          <w:b/>
          <w:sz w:val="18"/>
          <w:szCs w:val="18"/>
        </w:rPr>
        <w:t xml:space="preserve">X </w:t>
      </w:r>
      <w:r w:rsidR="00263D35"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lastRenderedPageBreak/>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32DB7E38" w14:textId="15A6BA90" w:rsidR="00AA208C" w:rsidRPr="0075418A" w:rsidRDefault="00AA208C" w:rsidP="00AA208C">
      <w:pPr>
        <w:pStyle w:val="BlockText"/>
        <w:ind w:left="0" w:right="600"/>
      </w:pPr>
      <w:r w:rsidRPr="0075418A">
        <w:t>WVAT</w:t>
      </w:r>
      <w:r w:rsidR="00EB5ED5" w:rsidRPr="0075418A">
        <w:t>S</w:t>
      </w:r>
      <w:r w:rsidRPr="0075418A">
        <w:t xml:space="preserve"> subcontracts with the Northern West Virginia Center for Independent Living (NWVCIL), Disability Action Center (DAC), and the Jefferson County Council on Ageing (JCCOA) to provide refurbished equipment to individuals in need. The organizations are paid based on each completed and documented transaction. </w:t>
      </w:r>
      <w:r w:rsidR="00EB5ED5" w:rsidRPr="0075418A">
        <w:t xml:space="preserve">The subcontractors must complete data collection forms provided by WVATS to ensure all necessary data is obtained. </w:t>
      </w:r>
      <w:r w:rsidRPr="0075418A">
        <w:t xml:space="preserve">The subcontractors deal primarily in </w:t>
      </w:r>
      <w:r w:rsidR="00EB5ED5" w:rsidRPr="0075418A">
        <w:t xml:space="preserve">basic </w:t>
      </w:r>
      <w:r w:rsidRPr="0075418A">
        <w:t>daily living equipment</w:t>
      </w:r>
      <w:r w:rsidR="00EB5ED5" w:rsidRPr="0075418A">
        <w:t xml:space="preserve"> donated to them from consumers and other agencies. These pieces of equipment do not require professional fitting. The equipment is provided to consumers in need as open-ended loans. No fees are charged. Subcontractors are provided with recommended guidance for the sanitization of all equipment.</w:t>
      </w:r>
    </w:p>
    <w:p w14:paraId="1A35F5EC" w14:textId="1CC2CF36" w:rsidR="00193410" w:rsidRPr="0075418A" w:rsidRDefault="00EB5ED5" w:rsidP="00AA208C">
      <w:pPr>
        <w:pStyle w:val="BlockText"/>
        <w:ind w:left="0" w:right="600"/>
      </w:pPr>
      <w:r w:rsidRPr="0075418A">
        <w:t xml:space="preserve">WVATS also provides refurbished equipment through our in-house program as of the 2019-2020 fiscal year. WVATS obtained a storage facility and the materials to provide minor repairs and increased sanitization materials to properly sanitize larger and sometimes more complex pieces of equipment. </w:t>
      </w:r>
      <w:r w:rsidR="00644CAC" w:rsidRPr="0075418A">
        <w:t xml:space="preserve">WVATS accepts donations of equipment from consumers and other agencies/organizations. </w:t>
      </w:r>
      <w:r w:rsidR="00193410" w:rsidRPr="0075418A">
        <w:t xml:space="preserve">The equipment is sanitized upon receipt and refurbished/repaired as needed. </w:t>
      </w:r>
      <w:r w:rsidR="00644CAC" w:rsidRPr="0075418A">
        <w:t xml:space="preserve">The available equipment is posted in the AT4All system under the name of our reuse program, Pay It Forward. </w:t>
      </w:r>
    </w:p>
    <w:p w14:paraId="15E86CFC" w14:textId="79E37A64" w:rsidR="00EB5ED5" w:rsidRPr="00104D70" w:rsidRDefault="00644CAC" w:rsidP="00AA208C">
      <w:pPr>
        <w:pStyle w:val="BlockText"/>
        <w:ind w:left="0" w:right="600"/>
        <w:rPr>
          <w:color w:val="808080" w:themeColor="background1" w:themeShade="80"/>
        </w:rPr>
      </w:pPr>
      <w:r w:rsidRPr="0075418A">
        <w:t>The ow</w:t>
      </w:r>
      <w:r w:rsidR="00193410" w:rsidRPr="0075418A">
        <w:t xml:space="preserve">nership of the equipment varies. Equipment purchased by WVATS may be offered for long-term or opened loan, with WVATS remaining the owner of the equipment. The equipment is returned when the time frame ends for the long-term loan or the individual no longer needs the equipment in the case of open-ended loans. </w:t>
      </w:r>
      <w:r w:rsidRPr="0075418A">
        <w:t>WVATS does not charge a fee for the equipment.</w:t>
      </w:r>
      <w:r w:rsidR="00193410" w:rsidRPr="0075418A">
        <w:t xml:space="preserve"> If the equipment is donated to WVATS, the equipment is generally reassigned to the consumer. WVATS works with the consumer, and outside professionals as needed, to ensure equipment is a match to the consumer and properly fitted.</w:t>
      </w:r>
      <w:r w:rsidR="00193410" w:rsidRPr="00104D70">
        <w:rPr>
          <w:color w:val="808080" w:themeColor="background1" w:themeShade="80"/>
        </w:rPr>
        <w:t xml:space="preserve"> </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697B939F" w14:textId="0E142261" w:rsidR="00104D70" w:rsidRPr="00104D70" w:rsidRDefault="009A16AA" w:rsidP="00104D70">
      <w:hyperlink r:id="rId11" w:history="1">
        <w:r w:rsidR="00104D70" w:rsidRPr="00873F61">
          <w:rPr>
            <w:rStyle w:val="Hyperlink"/>
            <w:sz w:val="24"/>
          </w:rPr>
          <w:t>www.vll.cedwvu.org</w:t>
        </w:r>
      </w:hyperlink>
      <w:r w:rsidR="00104D70">
        <w:t xml:space="preserv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3" w:name="_Toc30492505"/>
      <w:r>
        <w:t xml:space="preserve">Device </w:t>
      </w:r>
      <w:r w:rsidR="00C97508">
        <w:t>Short-term Loan</w:t>
      </w:r>
      <w:r>
        <w:t xml:space="preserve"> Activity</w:t>
      </w:r>
      <w:bookmarkEnd w:id="13"/>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B87BE6A"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21A0DDFF" w14:textId="187D6415" w:rsidR="00104D70" w:rsidRDefault="00104D70">
      <w:pPr>
        <w:spacing w:after="0"/>
      </w:pPr>
    </w:p>
    <w:p w14:paraId="358040D0" w14:textId="77777777" w:rsidR="00AB4C76" w:rsidRDefault="00C97508" w:rsidP="009D3A42">
      <w:pPr>
        <w:pStyle w:val="Heading3"/>
      </w:pPr>
      <w:bookmarkStart w:id="14" w:name="_Toc30492506"/>
      <w:r>
        <w:t xml:space="preserve">Short-term </w:t>
      </w:r>
      <w:r w:rsidR="00E809F4">
        <w:t xml:space="preserve">Device </w:t>
      </w:r>
      <w:r>
        <w:t>Loan</w:t>
      </w:r>
      <w:bookmarkEnd w:id="14"/>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D4D6D85" w:rsidR="00D231F0" w:rsidRDefault="00104D70" w:rsidP="00A02B19">
            <w:pPr>
              <w:rPr>
                <w:rFonts w:ascii="Verdana" w:hAnsi="Verdana"/>
                <w:b/>
                <w:bCs/>
                <w:sz w:val="18"/>
                <w:szCs w:val="18"/>
              </w:rPr>
            </w:pPr>
            <w:r>
              <w:rPr>
                <w:rFonts w:ascii="Verdana" w:hAnsi="Verdana"/>
                <w:b/>
                <w:bCs/>
                <w:sz w:val="18"/>
                <w:szCs w:val="18"/>
              </w:rPr>
              <w:t>No</w:t>
            </w:r>
          </w:p>
        </w:tc>
        <w:tc>
          <w:tcPr>
            <w:tcW w:w="1800" w:type="dxa"/>
          </w:tcPr>
          <w:p w14:paraId="4619C147" w14:textId="53A4CB7F" w:rsidR="00D231F0" w:rsidRDefault="00104D70" w:rsidP="00A02B19">
            <w:pPr>
              <w:rPr>
                <w:rFonts w:ascii="Verdana" w:hAnsi="Verdana"/>
                <w:b/>
                <w:bCs/>
                <w:sz w:val="18"/>
                <w:szCs w:val="18"/>
              </w:rPr>
            </w:pPr>
            <w:r>
              <w:rPr>
                <w:rFonts w:ascii="Verdana" w:hAnsi="Verdana"/>
                <w:b/>
                <w:bCs/>
                <w:sz w:val="18"/>
                <w:szCs w:val="18"/>
              </w:rPr>
              <w:t>No</w:t>
            </w:r>
          </w:p>
        </w:tc>
        <w:tc>
          <w:tcPr>
            <w:tcW w:w="1710" w:type="dxa"/>
          </w:tcPr>
          <w:p w14:paraId="6518959C" w14:textId="25B31D55" w:rsidR="00D231F0" w:rsidRDefault="00104D70" w:rsidP="00A02B19">
            <w:pPr>
              <w:rPr>
                <w:rFonts w:ascii="Verdana" w:hAnsi="Verdana"/>
                <w:b/>
                <w:bCs/>
                <w:sz w:val="18"/>
                <w:szCs w:val="18"/>
              </w:rPr>
            </w:pPr>
            <w:r>
              <w:rPr>
                <w:rFonts w:ascii="Verdana" w:hAnsi="Verdana"/>
                <w:b/>
                <w:bCs/>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554C5ECB" w:rsidR="00D231F0" w:rsidRDefault="00104D70" w:rsidP="00A02B19">
            <w:pPr>
              <w:rPr>
                <w:rFonts w:ascii="Verdana" w:hAnsi="Verdana"/>
                <w:b/>
                <w:bCs/>
                <w:sz w:val="18"/>
                <w:szCs w:val="18"/>
              </w:rPr>
            </w:pPr>
            <w:r>
              <w:rPr>
                <w:rFonts w:ascii="Verdana" w:hAnsi="Verdana"/>
                <w:b/>
                <w:bCs/>
                <w:sz w:val="18"/>
                <w:szCs w:val="18"/>
              </w:rPr>
              <w:t>Yes</w:t>
            </w:r>
          </w:p>
        </w:tc>
        <w:tc>
          <w:tcPr>
            <w:tcW w:w="1800" w:type="dxa"/>
          </w:tcPr>
          <w:p w14:paraId="28CF1CFA" w14:textId="2795A70C" w:rsidR="00D231F0" w:rsidRDefault="00104D70" w:rsidP="00A02B19">
            <w:pPr>
              <w:rPr>
                <w:rFonts w:ascii="Verdana" w:hAnsi="Verdana"/>
                <w:b/>
                <w:bCs/>
                <w:sz w:val="18"/>
                <w:szCs w:val="18"/>
              </w:rPr>
            </w:pPr>
            <w:r>
              <w:rPr>
                <w:rFonts w:ascii="Verdana" w:hAnsi="Verdana"/>
                <w:b/>
                <w:bCs/>
                <w:sz w:val="18"/>
                <w:szCs w:val="18"/>
              </w:rPr>
              <w:t>Yes</w:t>
            </w:r>
          </w:p>
        </w:tc>
        <w:tc>
          <w:tcPr>
            <w:tcW w:w="1710" w:type="dxa"/>
          </w:tcPr>
          <w:p w14:paraId="2C976608" w14:textId="42FBF7D2" w:rsidR="00D231F0" w:rsidRDefault="00104D70" w:rsidP="00A02B19">
            <w:pPr>
              <w:rPr>
                <w:rFonts w:ascii="Verdana" w:hAnsi="Verdana"/>
                <w:b/>
                <w:bCs/>
                <w:sz w:val="18"/>
                <w:szCs w:val="18"/>
              </w:rPr>
            </w:pPr>
            <w:r>
              <w:rPr>
                <w:rFonts w:ascii="Verdana" w:hAnsi="Verdana"/>
                <w:b/>
                <w:bCs/>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lastRenderedPageBreak/>
              <w:t>Easter Seals</w:t>
            </w:r>
          </w:p>
        </w:tc>
        <w:tc>
          <w:tcPr>
            <w:tcW w:w="1800" w:type="dxa"/>
          </w:tcPr>
          <w:p w14:paraId="55CB15AA" w14:textId="7DC20AB1" w:rsidR="00D231F0" w:rsidRDefault="00104D70" w:rsidP="00A02B19">
            <w:pPr>
              <w:rPr>
                <w:rFonts w:ascii="Verdana" w:hAnsi="Verdana"/>
                <w:b/>
                <w:bCs/>
                <w:sz w:val="18"/>
                <w:szCs w:val="18"/>
              </w:rPr>
            </w:pPr>
            <w:r>
              <w:rPr>
                <w:rFonts w:ascii="Verdana" w:hAnsi="Verdana"/>
                <w:b/>
                <w:bCs/>
                <w:sz w:val="18"/>
                <w:szCs w:val="18"/>
              </w:rPr>
              <w:t>No</w:t>
            </w:r>
          </w:p>
        </w:tc>
        <w:tc>
          <w:tcPr>
            <w:tcW w:w="1800" w:type="dxa"/>
          </w:tcPr>
          <w:p w14:paraId="6B0B023B" w14:textId="3496F95D" w:rsidR="00D231F0" w:rsidRDefault="00104D70" w:rsidP="00A02B19">
            <w:pPr>
              <w:rPr>
                <w:rFonts w:ascii="Verdana" w:hAnsi="Verdana"/>
                <w:b/>
                <w:bCs/>
                <w:sz w:val="18"/>
                <w:szCs w:val="18"/>
              </w:rPr>
            </w:pPr>
            <w:r>
              <w:rPr>
                <w:rFonts w:ascii="Verdana" w:hAnsi="Verdana"/>
                <w:b/>
                <w:bCs/>
                <w:sz w:val="18"/>
                <w:szCs w:val="18"/>
              </w:rPr>
              <w:t>No</w:t>
            </w:r>
          </w:p>
        </w:tc>
        <w:tc>
          <w:tcPr>
            <w:tcW w:w="1710" w:type="dxa"/>
          </w:tcPr>
          <w:p w14:paraId="20618BB8" w14:textId="2941C186" w:rsidR="00D231F0" w:rsidRDefault="00104D70" w:rsidP="00A02B19">
            <w:pPr>
              <w:rPr>
                <w:rFonts w:ascii="Verdana" w:hAnsi="Verdana"/>
                <w:b/>
                <w:bCs/>
                <w:sz w:val="18"/>
                <w:szCs w:val="18"/>
              </w:rPr>
            </w:pPr>
            <w:r>
              <w:rPr>
                <w:rFonts w:ascii="Verdana" w:hAnsi="Verdana"/>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2CF208EA" w:rsidR="00D231F0" w:rsidRDefault="00104D70" w:rsidP="00A02B19">
            <w:pPr>
              <w:rPr>
                <w:rFonts w:ascii="Verdana" w:hAnsi="Verdana"/>
                <w:b/>
                <w:bCs/>
                <w:sz w:val="18"/>
                <w:szCs w:val="18"/>
              </w:rPr>
            </w:pPr>
            <w:r>
              <w:rPr>
                <w:rFonts w:ascii="Verdana" w:hAnsi="Verdana"/>
                <w:b/>
                <w:bCs/>
                <w:sz w:val="18"/>
                <w:szCs w:val="18"/>
              </w:rPr>
              <w:t>Yes</w:t>
            </w:r>
          </w:p>
        </w:tc>
        <w:tc>
          <w:tcPr>
            <w:tcW w:w="1800" w:type="dxa"/>
          </w:tcPr>
          <w:p w14:paraId="13D253A0" w14:textId="5EC9CA39" w:rsidR="00D231F0" w:rsidRDefault="00104D70" w:rsidP="00A02B19">
            <w:pPr>
              <w:rPr>
                <w:rFonts w:ascii="Verdana" w:hAnsi="Verdana"/>
                <w:b/>
                <w:bCs/>
                <w:sz w:val="18"/>
                <w:szCs w:val="18"/>
              </w:rPr>
            </w:pPr>
            <w:r>
              <w:rPr>
                <w:rFonts w:ascii="Verdana" w:hAnsi="Verdana"/>
                <w:b/>
                <w:bCs/>
                <w:sz w:val="18"/>
                <w:szCs w:val="18"/>
              </w:rPr>
              <w:t>Yes</w:t>
            </w:r>
          </w:p>
        </w:tc>
        <w:tc>
          <w:tcPr>
            <w:tcW w:w="1710" w:type="dxa"/>
          </w:tcPr>
          <w:p w14:paraId="06DED74D" w14:textId="240634FE" w:rsidR="00D231F0" w:rsidRDefault="00104D70" w:rsidP="00A02B19">
            <w:pPr>
              <w:rPr>
                <w:rFonts w:ascii="Verdana" w:hAnsi="Verdana"/>
                <w:b/>
                <w:bCs/>
                <w:sz w:val="18"/>
                <w:szCs w:val="18"/>
              </w:rPr>
            </w:pPr>
            <w:r>
              <w:rPr>
                <w:rFonts w:ascii="Verdana" w:hAnsi="Verdana"/>
                <w:b/>
                <w:bCs/>
                <w:sz w:val="18"/>
                <w:szCs w:val="18"/>
              </w:rPr>
              <w:t>Yes</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26EC1BA8" w:rsidR="00D231F0" w:rsidRDefault="00104D70" w:rsidP="00A02B19">
            <w:pPr>
              <w:rPr>
                <w:rFonts w:ascii="Verdana" w:hAnsi="Verdana"/>
                <w:b/>
                <w:bCs/>
                <w:sz w:val="18"/>
                <w:szCs w:val="18"/>
              </w:rPr>
            </w:pPr>
            <w:r>
              <w:rPr>
                <w:rFonts w:ascii="Verdana" w:hAnsi="Verdana"/>
                <w:b/>
                <w:bCs/>
                <w:sz w:val="18"/>
                <w:szCs w:val="18"/>
              </w:rPr>
              <w:t>No</w:t>
            </w:r>
          </w:p>
        </w:tc>
        <w:tc>
          <w:tcPr>
            <w:tcW w:w="1800" w:type="dxa"/>
          </w:tcPr>
          <w:p w14:paraId="22A81FB6" w14:textId="782FAB39" w:rsidR="00D231F0" w:rsidRDefault="00104D70" w:rsidP="00A02B19">
            <w:pPr>
              <w:rPr>
                <w:rFonts w:ascii="Verdana" w:hAnsi="Verdana"/>
                <w:b/>
                <w:bCs/>
                <w:sz w:val="18"/>
                <w:szCs w:val="18"/>
              </w:rPr>
            </w:pPr>
            <w:r>
              <w:rPr>
                <w:rFonts w:ascii="Verdana" w:hAnsi="Verdana"/>
                <w:b/>
                <w:bCs/>
                <w:sz w:val="18"/>
                <w:szCs w:val="18"/>
              </w:rPr>
              <w:t>No</w:t>
            </w:r>
          </w:p>
        </w:tc>
        <w:tc>
          <w:tcPr>
            <w:tcW w:w="1710" w:type="dxa"/>
          </w:tcPr>
          <w:p w14:paraId="26D54849" w14:textId="22D37055" w:rsidR="00D231F0" w:rsidRDefault="00104D70" w:rsidP="00A02B19">
            <w:pPr>
              <w:rPr>
                <w:rFonts w:ascii="Verdana" w:hAnsi="Verdana"/>
                <w:b/>
                <w:bCs/>
                <w:sz w:val="18"/>
                <w:szCs w:val="18"/>
              </w:rPr>
            </w:pPr>
            <w:r>
              <w:rPr>
                <w:rFonts w:ascii="Verdana" w:hAnsi="Verdana"/>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4153BCF6" w:rsidR="00D231F0" w:rsidRDefault="00104D70" w:rsidP="00A02B19">
            <w:pPr>
              <w:rPr>
                <w:rFonts w:ascii="Verdana" w:hAnsi="Verdana"/>
                <w:b/>
                <w:bCs/>
                <w:sz w:val="18"/>
                <w:szCs w:val="18"/>
              </w:rPr>
            </w:pPr>
            <w:r>
              <w:rPr>
                <w:rFonts w:ascii="Verdana" w:hAnsi="Verdana"/>
                <w:b/>
                <w:bCs/>
                <w:sz w:val="18"/>
                <w:szCs w:val="18"/>
              </w:rPr>
              <w:t>No</w:t>
            </w:r>
          </w:p>
        </w:tc>
        <w:tc>
          <w:tcPr>
            <w:tcW w:w="1800" w:type="dxa"/>
          </w:tcPr>
          <w:p w14:paraId="48CF2C5B" w14:textId="01D7DEF6" w:rsidR="00D231F0" w:rsidRDefault="00104D70" w:rsidP="00A02B19">
            <w:pPr>
              <w:rPr>
                <w:rFonts w:ascii="Verdana" w:hAnsi="Verdana"/>
                <w:b/>
                <w:bCs/>
                <w:sz w:val="18"/>
                <w:szCs w:val="18"/>
              </w:rPr>
            </w:pPr>
            <w:r>
              <w:rPr>
                <w:rFonts w:ascii="Verdana" w:hAnsi="Verdana"/>
                <w:b/>
                <w:bCs/>
                <w:sz w:val="18"/>
                <w:szCs w:val="18"/>
              </w:rPr>
              <w:t>No</w:t>
            </w:r>
          </w:p>
        </w:tc>
        <w:tc>
          <w:tcPr>
            <w:tcW w:w="1710" w:type="dxa"/>
          </w:tcPr>
          <w:p w14:paraId="4EE57321" w14:textId="13E8F4A0" w:rsidR="00D231F0" w:rsidRDefault="005F50D3" w:rsidP="00A02B19">
            <w:pPr>
              <w:rPr>
                <w:rFonts w:ascii="Verdana" w:hAnsi="Verdana"/>
                <w:b/>
                <w:bCs/>
                <w:sz w:val="18"/>
                <w:szCs w:val="18"/>
              </w:rPr>
            </w:pPr>
            <w:r>
              <w:rPr>
                <w:rFonts w:ascii="Verdana" w:hAnsi="Verdana"/>
                <w:b/>
                <w:bCs/>
                <w:sz w:val="18"/>
                <w:szCs w:val="18"/>
              </w:rPr>
              <w:t>Yes</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282D394" w:rsidR="00D231F0" w:rsidRDefault="00104D70" w:rsidP="00A02B19">
            <w:pPr>
              <w:rPr>
                <w:rFonts w:ascii="Verdana" w:hAnsi="Verdana"/>
                <w:b/>
                <w:bCs/>
                <w:sz w:val="18"/>
                <w:szCs w:val="18"/>
              </w:rPr>
            </w:pPr>
            <w:r>
              <w:rPr>
                <w:rFonts w:ascii="Verdana" w:hAnsi="Verdana"/>
                <w:b/>
                <w:bCs/>
                <w:sz w:val="18"/>
                <w:szCs w:val="18"/>
              </w:rPr>
              <w:t>Yes</w:t>
            </w:r>
          </w:p>
        </w:tc>
        <w:tc>
          <w:tcPr>
            <w:tcW w:w="1800" w:type="dxa"/>
          </w:tcPr>
          <w:p w14:paraId="7EAFC50E" w14:textId="2E0F052A" w:rsidR="00D231F0" w:rsidRDefault="00104D70" w:rsidP="00A02B19">
            <w:pPr>
              <w:rPr>
                <w:rFonts w:ascii="Verdana" w:hAnsi="Verdana"/>
                <w:b/>
                <w:bCs/>
                <w:sz w:val="18"/>
                <w:szCs w:val="18"/>
              </w:rPr>
            </w:pPr>
            <w:r>
              <w:rPr>
                <w:rFonts w:ascii="Verdana" w:hAnsi="Verdana"/>
                <w:b/>
                <w:bCs/>
                <w:sz w:val="18"/>
                <w:szCs w:val="18"/>
              </w:rPr>
              <w:t>Yes</w:t>
            </w:r>
          </w:p>
        </w:tc>
        <w:tc>
          <w:tcPr>
            <w:tcW w:w="1710" w:type="dxa"/>
          </w:tcPr>
          <w:p w14:paraId="3827AA24" w14:textId="48DCDF42" w:rsidR="00D231F0" w:rsidRDefault="00104D70" w:rsidP="00A02B19">
            <w:pPr>
              <w:rPr>
                <w:rFonts w:ascii="Verdana" w:hAnsi="Verdana"/>
                <w:b/>
                <w:bCs/>
                <w:sz w:val="18"/>
                <w:szCs w:val="18"/>
              </w:rPr>
            </w:pPr>
            <w:r>
              <w:rPr>
                <w:rFonts w:ascii="Verdana" w:hAnsi="Verdana"/>
                <w:b/>
                <w:bCs/>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143DE1ED" w:rsidR="00D231F0" w:rsidRDefault="00104D70" w:rsidP="00A02B19">
            <w:pPr>
              <w:rPr>
                <w:rFonts w:ascii="Verdana" w:hAnsi="Verdana"/>
                <w:b/>
                <w:bCs/>
                <w:sz w:val="18"/>
                <w:szCs w:val="18"/>
              </w:rPr>
            </w:pPr>
            <w:r>
              <w:rPr>
                <w:rFonts w:ascii="Verdana" w:hAnsi="Verdana"/>
                <w:b/>
                <w:bCs/>
                <w:sz w:val="18"/>
                <w:szCs w:val="18"/>
              </w:rPr>
              <w:t>No</w:t>
            </w:r>
          </w:p>
        </w:tc>
        <w:tc>
          <w:tcPr>
            <w:tcW w:w="1800" w:type="dxa"/>
          </w:tcPr>
          <w:p w14:paraId="4284BC94" w14:textId="39F625BE" w:rsidR="00D231F0" w:rsidRDefault="00104D70" w:rsidP="00A02B19">
            <w:pPr>
              <w:rPr>
                <w:rFonts w:ascii="Verdana" w:hAnsi="Verdana"/>
                <w:b/>
                <w:bCs/>
                <w:sz w:val="18"/>
                <w:szCs w:val="18"/>
              </w:rPr>
            </w:pPr>
            <w:r>
              <w:rPr>
                <w:rFonts w:ascii="Verdana" w:hAnsi="Verdana"/>
                <w:b/>
                <w:bCs/>
                <w:sz w:val="18"/>
                <w:szCs w:val="18"/>
              </w:rPr>
              <w:t>No</w:t>
            </w:r>
          </w:p>
        </w:tc>
        <w:tc>
          <w:tcPr>
            <w:tcW w:w="1710" w:type="dxa"/>
          </w:tcPr>
          <w:p w14:paraId="79434511" w14:textId="34A740B6" w:rsidR="00D231F0" w:rsidRDefault="00104D70" w:rsidP="00A02B19">
            <w:pPr>
              <w:rPr>
                <w:rFonts w:ascii="Verdana" w:hAnsi="Verdana"/>
                <w:b/>
                <w:bCs/>
                <w:sz w:val="18"/>
                <w:szCs w:val="18"/>
              </w:rPr>
            </w:pPr>
            <w:r>
              <w:rPr>
                <w:rFonts w:ascii="Verdana" w:hAnsi="Verdana"/>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0276AC92" w:rsidR="00D231F0" w:rsidRDefault="00104D70" w:rsidP="00A02B19">
            <w:pPr>
              <w:rPr>
                <w:rFonts w:ascii="Verdana" w:hAnsi="Verdana"/>
                <w:b/>
                <w:bCs/>
                <w:sz w:val="18"/>
                <w:szCs w:val="18"/>
              </w:rPr>
            </w:pPr>
            <w:r>
              <w:rPr>
                <w:rFonts w:ascii="Verdana" w:hAnsi="Verdana"/>
                <w:b/>
                <w:bCs/>
                <w:sz w:val="18"/>
                <w:szCs w:val="18"/>
              </w:rPr>
              <w:t>No</w:t>
            </w:r>
          </w:p>
        </w:tc>
        <w:tc>
          <w:tcPr>
            <w:tcW w:w="1800" w:type="dxa"/>
          </w:tcPr>
          <w:p w14:paraId="79EBB7A7" w14:textId="66D93B20" w:rsidR="00D231F0" w:rsidRDefault="00104D70" w:rsidP="00A02B19">
            <w:pPr>
              <w:rPr>
                <w:rFonts w:ascii="Verdana" w:hAnsi="Verdana"/>
                <w:b/>
                <w:bCs/>
                <w:sz w:val="18"/>
                <w:szCs w:val="18"/>
              </w:rPr>
            </w:pPr>
            <w:r>
              <w:rPr>
                <w:rFonts w:ascii="Verdana" w:hAnsi="Verdana"/>
                <w:b/>
                <w:bCs/>
                <w:sz w:val="18"/>
                <w:szCs w:val="18"/>
              </w:rPr>
              <w:t>No</w:t>
            </w:r>
          </w:p>
        </w:tc>
        <w:tc>
          <w:tcPr>
            <w:tcW w:w="1710" w:type="dxa"/>
          </w:tcPr>
          <w:p w14:paraId="62F17BB9" w14:textId="701650FA" w:rsidR="00D231F0" w:rsidRDefault="00104D70" w:rsidP="00A02B19">
            <w:pPr>
              <w:rPr>
                <w:rFonts w:ascii="Verdana" w:hAnsi="Verdana"/>
                <w:b/>
                <w:bCs/>
                <w:sz w:val="18"/>
                <w:szCs w:val="18"/>
              </w:rPr>
            </w:pPr>
            <w:r>
              <w:rPr>
                <w:rFonts w:ascii="Verdana" w:hAnsi="Verdana"/>
                <w:b/>
                <w:bCs/>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2B3F27BD" w:rsidR="00C97508" w:rsidRPr="0070326A" w:rsidRDefault="00104D70" w:rsidP="000609FD">
      <w:pPr>
        <w:pStyle w:val="ListParagraph"/>
        <w:numPr>
          <w:ilvl w:val="0"/>
          <w:numId w:val="7"/>
        </w:numPr>
        <w:tabs>
          <w:tab w:val="left" w:pos="1800"/>
        </w:tabs>
        <w:rPr>
          <w:rFonts w:ascii="Verdana" w:hAnsi="Verdana"/>
          <w:b/>
          <w:bCs/>
          <w:sz w:val="18"/>
        </w:rPr>
      </w:pPr>
      <w:r>
        <w:rPr>
          <w:rFonts w:ascii="Verdana" w:hAnsi="Verdana"/>
          <w:b/>
          <w:bCs/>
          <w:sz w:val="18"/>
        </w:rPr>
        <w:t xml:space="preserve">X </w:t>
      </w:r>
      <w:r w:rsidR="00C97508" w:rsidRPr="0070326A">
        <w:rPr>
          <w:rFonts w:ascii="Verdana" w:hAnsi="Verdana"/>
          <w:b/>
          <w:bCs/>
          <w:sz w:val="18"/>
        </w:rPr>
        <w:t>The majority of devices are shipped via mail or other delivery service.</w:t>
      </w:r>
    </w:p>
    <w:p w14:paraId="09E762B5" w14:textId="77777777" w:rsidR="00AB4C76" w:rsidRDefault="00C97508" w:rsidP="000609FD">
      <w:pPr>
        <w:pStyle w:val="ListParagraph"/>
        <w:numPr>
          <w:ilvl w:val="0"/>
          <w:numId w:val="6"/>
        </w:numPr>
        <w:tabs>
          <w:tab w:val="left" w:pos="1800"/>
        </w:tabs>
        <w:rPr>
          <w:rFonts w:ascii="Verdana" w:hAnsi="Verdana"/>
          <w:b/>
          <w:sz w:val="18"/>
          <w:szCs w:val="18"/>
        </w:rPr>
      </w:pPr>
      <w:r w:rsidRPr="0070326A">
        <w:rPr>
          <w:rFonts w:ascii="Verdana" w:hAnsi="Verdana"/>
          <w:b/>
          <w:sz w:val="18"/>
          <w:szCs w:val="18"/>
        </w:rPr>
        <w:t xml:space="preserve">The majority of devices are delivered or picked up in-person.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923C933" w14:textId="3C3421A3" w:rsidR="00104D70" w:rsidRDefault="00104D70" w:rsidP="00104D70">
      <w:r>
        <w:t>The short-term loan program is administered by WVATS and three subcontractors</w:t>
      </w:r>
      <w:r w:rsidR="00DB7800">
        <w:t xml:space="preserve">: NWVCIL, DAC, JCCOA. Devices are available for a 30-day loan period with the option to for one extension if no one is </w:t>
      </w:r>
      <w:proofErr w:type="spellStart"/>
      <w:r w:rsidR="00DB7800">
        <w:t>waitinf</w:t>
      </w:r>
      <w:proofErr w:type="spellEnd"/>
      <w:r w:rsidR="00DB7800">
        <w:t xml:space="preserve"> for the device. Consumers must complete a loan agreement form, acknowledging their responsibilities in order to borrow a device. Subcontractors are provided funding for each device loaned and documentation received. WVATS accepts requests from subcontractors for additional inventory to meet their needs. If the request is approved, WVATS provides the equipment, but maintains ownership. Should the agreement between the agency and WVATS be dissolved, the equipment must be returned to WVATS. This equipment is tracked by WVATS. Any equipment purchased by the agency belongs to the agency. </w:t>
      </w:r>
    </w:p>
    <w:p w14:paraId="73E1D577" w14:textId="07A6F3F3" w:rsidR="00DB7800" w:rsidRDefault="00DB7800" w:rsidP="00104D70">
      <w:r>
        <w:t xml:space="preserve">The subcontractors primarily loan equipment to individuals in their region of the state. Consumers are encouraged to pick the equipment up at their facilities. If the subcontractor receives a request they cannot fulfill, the request is transferred to WVATS. One subcontractor, the DAC, utilizes the AT4All system consistently to track their inventory and process loans. Consumers can make requests to the agency through the system. The other agencies </w:t>
      </w:r>
      <w:r w:rsidR="00510323">
        <w:t>track their equipment internally and consumers must contact them for information on inventory and availability. The AT4All system is available for their use, but they have not chosen to adopt the system.</w:t>
      </w:r>
    </w:p>
    <w:p w14:paraId="6CAD049D" w14:textId="66DA2C9A" w:rsidR="005F50D3" w:rsidRDefault="00510323" w:rsidP="00104D70">
      <w:r>
        <w:t xml:space="preserve">WVATS also runs a short-term loan program in-house. Items can be requested through the AT4All system. </w:t>
      </w:r>
      <w:r w:rsidR="005F50D3">
        <w:t xml:space="preserve">Items include daily living devices, vision equipment, hearing devices, devices for learning and memory management, mobility aids, communication devices, and recreational </w:t>
      </w:r>
      <w:r w:rsidR="005F50D3">
        <w:lastRenderedPageBreak/>
        <w:t xml:space="preserve">items. </w:t>
      </w:r>
      <w:r>
        <w:t>The majority of equipment is shipped to the consumer</w:t>
      </w:r>
      <w:r w:rsidR="005F50D3">
        <w:t xml:space="preserve"> via USPS</w:t>
      </w:r>
      <w:r>
        <w:t xml:space="preserve">. Oversized, fragile and/or expensive equipment must be picked up onsite; this is noted on the items listing in the system. High-end communication devices are only loaned to speech and language therapists. In the case of mobility equipment such as standers, gait trainers and wheelchairs a physical therapist, occupational therapist, or durable medical equipment provider must agree the equipment is a match for the consumer and be willing to provide proper fitting. </w:t>
      </w:r>
      <w:r w:rsidR="005F50D3">
        <w:t xml:space="preserve">Equipment is tracked and consumers are contacted if equipment is late or if they have not completed performance measures. Equipment checked to ensure it is in working order when returned and again before going back out on loan. The equipment is also sanitized when returned and again before going out. </w:t>
      </w:r>
    </w:p>
    <w:p w14:paraId="5AEDF88B" w14:textId="6D7D44A1" w:rsidR="005F50D3" w:rsidRDefault="005F50D3" w:rsidP="00104D70">
      <w:r>
        <w:t xml:space="preserve">Inventory is updated as funds permit. Items with a waiting list are placed on a priority list for purchasing. Additionally, staff track requests for items not currently in the inventory. Those items are also added to the priority list for purchasing. WVATS continuously seeks out additional funding to support adding items to the loan program’s inventory. This includes applying for grants from organizations such as the Christopher and Dana Reeve Foundation and the Craig H. Neilson Foundation. WVATS also works closely with the West Virginia Department of Education (WVDE). The agency has supplied communication devices to the inventory to increase availability to speech and language pathologists performing assessments. WVDE has also provided funding </w:t>
      </w:r>
      <w:r w:rsidR="007443DF">
        <w:t xml:space="preserve">for items such as switch kits to supplement trainings they request. </w:t>
      </w:r>
    </w:p>
    <w:p w14:paraId="79BEC0C2" w14:textId="1B4A1A02" w:rsidR="007443DF" w:rsidRPr="00104D70" w:rsidRDefault="007443DF" w:rsidP="00104D70">
      <w:r>
        <w:t xml:space="preserve">No fees are charged to borrow a device. </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029A10D" w14:textId="42664867" w:rsidR="007443DF" w:rsidRPr="007443DF" w:rsidRDefault="009A16AA" w:rsidP="007443DF">
      <w:hyperlink r:id="rId12" w:history="1">
        <w:r w:rsidR="007443DF" w:rsidRPr="00873F61">
          <w:rPr>
            <w:rStyle w:val="Hyperlink"/>
            <w:sz w:val="24"/>
          </w:rPr>
          <w:t>www.vll.cedwvu.org</w:t>
        </w:r>
      </w:hyperlink>
      <w:r w:rsidR="007443DF">
        <w:t xml:space="preserv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5" w:name="_Toc30492507"/>
      <w:r>
        <w:t>Device Demonstration Activity</w:t>
      </w:r>
      <w:bookmarkEnd w:id="15"/>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6" w:name="_Toc30492508"/>
      <w:r>
        <w:rPr>
          <w:rFonts w:ascii="Verdana" w:hAnsi="Verdana"/>
        </w:rPr>
        <w:lastRenderedPageBreak/>
        <w:t xml:space="preserve">Device </w:t>
      </w:r>
      <w:r w:rsidR="008067F8">
        <w:rPr>
          <w:rFonts w:ascii="Verdana" w:hAnsi="Verdana"/>
        </w:rPr>
        <w:t>Demonstration</w:t>
      </w:r>
      <w:bookmarkEnd w:id="16"/>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2579B5D5" w:rsidR="00D231F0" w:rsidRDefault="007443DF" w:rsidP="00A02B19">
            <w:pPr>
              <w:rPr>
                <w:rFonts w:ascii="Verdana" w:hAnsi="Verdana"/>
                <w:b/>
                <w:bCs/>
                <w:sz w:val="18"/>
                <w:szCs w:val="18"/>
              </w:rPr>
            </w:pPr>
            <w:r>
              <w:rPr>
                <w:rFonts w:ascii="Verdana" w:hAnsi="Verdana"/>
                <w:b/>
                <w:bCs/>
                <w:sz w:val="18"/>
                <w:szCs w:val="18"/>
              </w:rPr>
              <w:t>No</w:t>
            </w:r>
          </w:p>
        </w:tc>
        <w:tc>
          <w:tcPr>
            <w:tcW w:w="1800" w:type="dxa"/>
          </w:tcPr>
          <w:p w14:paraId="66ABB5CD" w14:textId="56335759" w:rsidR="00D231F0" w:rsidRDefault="007443DF" w:rsidP="00A02B19">
            <w:pPr>
              <w:rPr>
                <w:rFonts w:ascii="Verdana" w:hAnsi="Verdana"/>
                <w:b/>
                <w:bCs/>
                <w:sz w:val="18"/>
                <w:szCs w:val="18"/>
              </w:rPr>
            </w:pPr>
            <w:r>
              <w:rPr>
                <w:rFonts w:ascii="Verdana" w:hAnsi="Verdana"/>
                <w:b/>
                <w:bCs/>
                <w:sz w:val="18"/>
                <w:szCs w:val="18"/>
              </w:rPr>
              <w:t>No</w:t>
            </w:r>
          </w:p>
        </w:tc>
        <w:tc>
          <w:tcPr>
            <w:tcW w:w="1710" w:type="dxa"/>
          </w:tcPr>
          <w:p w14:paraId="646A5974" w14:textId="208C04B7" w:rsidR="00D231F0" w:rsidRDefault="007443DF" w:rsidP="00A02B19">
            <w:pPr>
              <w:rPr>
                <w:rFonts w:ascii="Verdana" w:hAnsi="Verdana"/>
                <w:b/>
                <w:bCs/>
                <w:sz w:val="18"/>
                <w:szCs w:val="18"/>
              </w:rPr>
            </w:pPr>
            <w:r>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4B82BDE6" w:rsidR="00D231F0" w:rsidRDefault="007443DF" w:rsidP="00A02B19">
            <w:pPr>
              <w:rPr>
                <w:rFonts w:ascii="Verdana" w:hAnsi="Verdana"/>
                <w:b/>
                <w:bCs/>
                <w:sz w:val="18"/>
                <w:szCs w:val="18"/>
              </w:rPr>
            </w:pPr>
            <w:r>
              <w:rPr>
                <w:rFonts w:ascii="Verdana" w:hAnsi="Verdana"/>
                <w:b/>
                <w:bCs/>
                <w:sz w:val="18"/>
                <w:szCs w:val="18"/>
              </w:rPr>
              <w:t>Yes</w:t>
            </w:r>
          </w:p>
        </w:tc>
        <w:tc>
          <w:tcPr>
            <w:tcW w:w="1800" w:type="dxa"/>
          </w:tcPr>
          <w:p w14:paraId="142C7F45" w14:textId="7B04038A" w:rsidR="00D231F0" w:rsidRDefault="007443DF" w:rsidP="00A02B19">
            <w:pPr>
              <w:rPr>
                <w:rFonts w:ascii="Verdana" w:hAnsi="Verdana"/>
                <w:b/>
                <w:bCs/>
                <w:sz w:val="18"/>
                <w:szCs w:val="18"/>
              </w:rPr>
            </w:pPr>
            <w:r>
              <w:rPr>
                <w:rFonts w:ascii="Verdana" w:hAnsi="Verdana"/>
                <w:b/>
                <w:bCs/>
                <w:sz w:val="18"/>
                <w:szCs w:val="18"/>
              </w:rPr>
              <w:t>Yes</w:t>
            </w:r>
          </w:p>
        </w:tc>
        <w:tc>
          <w:tcPr>
            <w:tcW w:w="1710" w:type="dxa"/>
          </w:tcPr>
          <w:p w14:paraId="0A1B4466" w14:textId="6186394B" w:rsidR="00D231F0" w:rsidRDefault="007443DF" w:rsidP="00A02B19">
            <w:pPr>
              <w:rPr>
                <w:rFonts w:ascii="Verdana" w:hAnsi="Verdana"/>
                <w:b/>
                <w:bCs/>
                <w:sz w:val="18"/>
                <w:szCs w:val="18"/>
              </w:rPr>
            </w:pPr>
            <w:r>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59E94F83" w:rsidR="00D231F0" w:rsidRDefault="007443DF" w:rsidP="00A02B19">
            <w:pPr>
              <w:rPr>
                <w:rFonts w:ascii="Verdana" w:hAnsi="Verdana"/>
                <w:b/>
                <w:bCs/>
                <w:sz w:val="18"/>
                <w:szCs w:val="18"/>
              </w:rPr>
            </w:pPr>
            <w:r>
              <w:rPr>
                <w:rFonts w:ascii="Verdana" w:hAnsi="Verdana"/>
                <w:b/>
                <w:bCs/>
                <w:sz w:val="18"/>
                <w:szCs w:val="18"/>
              </w:rPr>
              <w:t>No</w:t>
            </w:r>
          </w:p>
        </w:tc>
        <w:tc>
          <w:tcPr>
            <w:tcW w:w="1800" w:type="dxa"/>
          </w:tcPr>
          <w:p w14:paraId="345801B9" w14:textId="23973990" w:rsidR="00D231F0" w:rsidRDefault="007443DF" w:rsidP="00A02B19">
            <w:pPr>
              <w:rPr>
                <w:rFonts w:ascii="Verdana" w:hAnsi="Verdana"/>
                <w:b/>
                <w:bCs/>
                <w:sz w:val="18"/>
                <w:szCs w:val="18"/>
              </w:rPr>
            </w:pPr>
            <w:r>
              <w:rPr>
                <w:rFonts w:ascii="Verdana" w:hAnsi="Verdana"/>
                <w:b/>
                <w:bCs/>
                <w:sz w:val="18"/>
                <w:szCs w:val="18"/>
              </w:rPr>
              <w:t>No</w:t>
            </w:r>
          </w:p>
        </w:tc>
        <w:tc>
          <w:tcPr>
            <w:tcW w:w="1710" w:type="dxa"/>
          </w:tcPr>
          <w:p w14:paraId="2F46E927" w14:textId="3445CD85" w:rsidR="00D231F0" w:rsidRDefault="007443DF" w:rsidP="00A02B19">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137396C2" w:rsidR="00D231F0" w:rsidRDefault="007443DF" w:rsidP="00A02B19">
            <w:pPr>
              <w:rPr>
                <w:rFonts w:ascii="Verdana" w:hAnsi="Verdana"/>
                <w:b/>
                <w:bCs/>
                <w:sz w:val="18"/>
                <w:szCs w:val="18"/>
              </w:rPr>
            </w:pPr>
            <w:r>
              <w:rPr>
                <w:rFonts w:ascii="Verdana" w:hAnsi="Verdana"/>
                <w:b/>
                <w:bCs/>
                <w:sz w:val="18"/>
                <w:szCs w:val="18"/>
              </w:rPr>
              <w:t>Yes</w:t>
            </w:r>
          </w:p>
        </w:tc>
        <w:tc>
          <w:tcPr>
            <w:tcW w:w="1800" w:type="dxa"/>
          </w:tcPr>
          <w:p w14:paraId="0985B68D" w14:textId="21058D71" w:rsidR="00D231F0" w:rsidRDefault="007443DF" w:rsidP="00A02B19">
            <w:pPr>
              <w:rPr>
                <w:rFonts w:ascii="Verdana" w:hAnsi="Verdana"/>
                <w:b/>
                <w:bCs/>
                <w:sz w:val="18"/>
                <w:szCs w:val="18"/>
              </w:rPr>
            </w:pPr>
            <w:r>
              <w:rPr>
                <w:rFonts w:ascii="Verdana" w:hAnsi="Verdana"/>
                <w:b/>
                <w:bCs/>
                <w:sz w:val="18"/>
                <w:szCs w:val="18"/>
              </w:rPr>
              <w:t>Yes</w:t>
            </w:r>
          </w:p>
        </w:tc>
        <w:tc>
          <w:tcPr>
            <w:tcW w:w="1710" w:type="dxa"/>
          </w:tcPr>
          <w:p w14:paraId="69B8F4B8" w14:textId="7E5068C4" w:rsidR="00D231F0" w:rsidRDefault="007443DF" w:rsidP="00A02B19">
            <w:pPr>
              <w:rPr>
                <w:rFonts w:ascii="Verdana" w:hAnsi="Verdana"/>
                <w:b/>
                <w:bCs/>
                <w:sz w:val="18"/>
                <w:szCs w:val="18"/>
              </w:rPr>
            </w:pPr>
            <w:r>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3FAD296" w:rsidR="00D231F0" w:rsidRDefault="007443DF" w:rsidP="00A02B19">
            <w:pPr>
              <w:rPr>
                <w:rFonts w:ascii="Verdana" w:hAnsi="Verdana"/>
                <w:b/>
                <w:bCs/>
                <w:sz w:val="18"/>
                <w:szCs w:val="18"/>
              </w:rPr>
            </w:pPr>
            <w:r>
              <w:rPr>
                <w:rFonts w:ascii="Verdana" w:hAnsi="Verdana"/>
                <w:b/>
                <w:bCs/>
                <w:sz w:val="18"/>
                <w:szCs w:val="18"/>
              </w:rPr>
              <w:t>No</w:t>
            </w:r>
          </w:p>
        </w:tc>
        <w:tc>
          <w:tcPr>
            <w:tcW w:w="1800" w:type="dxa"/>
          </w:tcPr>
          <w:p w14:paraId="04CF2ECD" w14:textId="60781959" w:rsidR="00D231F0" w:rsidRDefault="007443DF" w:rsidP="00A02B19">
            <w:pPr>
              <w:rPr>
                <w:rFonts w:ascii="Verdana" w:hAnsi="Verdana"/>
                <w:b/>
                <w:bCs/>
                <w:sz w:val="18"/>
                <w:szCs w:val="18"/>
              </w:rPr>
            </w:pPr>
            <w:r>
              <w:rPr>
                <w:rFonts w:ascii="Verdana" w:hAnsi="Verdana"/>
                <w:b/>
                <w:bCs/>
                <w:sz w:val="18"/>
                <w:szCs w:val="18"/>
              </w:rPr>
              <w:t>No</w:t>
            </w:r>
          </w:p>
        </w:tc>
        <w:tc>
          <w:tcPr>
            <w:tcW w:w="1710" w:type="dxa"/>
          </w:tcPr>
          <w:p w14:paraId="1B432732" w14:textId="70C9A06B" w:rsidR="00D231F0" w:rsidRDefault="007443DF" w:rsidP="00A02B19">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13D16DAB" w:rsidR="00D231F0" w:rsidRDefault="007443DF" w:rsidP="00A02B19">
            <w:pPr>
              <w:rPr>
                <w:rFonts w:ascii="Verdana" w:hAnsi="Verdana"/>
                <w:b/>
                <w:bCs/>
                <w:sz w:val="18"/>
                <w:szCs w:val="18"/>
              </w:rPr>
            </w:pPr>
            <w:r>
              <w:rPr>
                <w:rFonts w:ascii="Verdana" w:hAnsi="Verdana"/>
                <w:b/>
                <w:bCs/>
                <w:sz w:val="18"/>
                <w:szCs w:val="18"/>
              </w:rPr>
              <w:t>No</w:t>
            </w:r>
          </w:p>
        </w:tc>
        <w:tc>
          <w:tcPr>
            <w:tcW w:w="1800" w:type="dxa"/>
          </w:tcPr>
          <w:p w14:paraId="34A98EC9" w14:textId="70DD18B4" w:rsidR="00D231F0" w:rsidRDefault="007443DF" w:rsidP="00A02B19">
            <w:pPr>
              <w:rPr>
                <w:rFonts w:ascii="Verdana" w:hAnsi="Verdana"/>
                <w:b/>
                <w:bCs/>
                <w:sz w:val="18"/>
                <w:szCs w:val="18"/>
              </w:rPr>
            </w:pPr>
            <w:r>
              <w:rPr>
                <w:rFonts w:ascii="Verdana" w:hAnsi="Verdana"/>
                <w:b/>
                <w:bCs/>
                <w:sz w:val="18"/>
                <w:szCs w:val="18"/>
              </w:rPr>
              <w:t>No</w:t>
            </w:r>
          </w:p>
        </w:tc>
        <w:tc>
          <w:tcPr>
            <w:tcW w:w="1710" w:type="dxa"/>
          </w:tcPr>
          <w:p w14:paraId="67D78C4F" w14:textId="01EE5F7C" w:rsidR="00D231F0" w:rsidRDefault="007443DF" w:rsidP="00A02B19">
            <w:pPr>
              <w:rPr>
                <w:rFonts w:ascii="Verdana" w:hAnsi="Verdana"/>
                <w:b/>
                <w:bCs/>
                <w:sz w:val="18"/>
                <w:szCs w:val="18"/>
              </w:rPr>
            </w:pPr>
            <w:r>
              <w:rPr>
                <w:rFonts w:ascii="Verdana" w:hAnsi="Verdana"/>
                <w:b/>
                <w:bCs/>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5CECAEBF" w:rsidR="00D231F0" w:rsidRDefault="007443DF" w:rsidP="00A02B19">
            <w:pPr>
              <w:rPr>
                <w:rFonts w:ascii="Verdana" w:hAnsi="Verdana"/>
                <w:b/>
                <w:bCs/>
                <w:sz w:val="18"/>
                <w:szCs w:val="18"/>
              </w:rPr>
            </w:pPr>
            <w:r>
              <w:rPr>
                <w:rFonts w:ascii="Verdana" w:hAnsi="Verdana"/>
                <w:b/>
                <w:bCs/>
                <w:sz w:val="18"/>
                <w:szCs w:val="18"/>
              </w:rPr>
              <w:t>Yes</w:t>
            </w:r>
          </w:p>
        </w:tc>
        <w:tc>
          <w:tcPr>
            <w:tcW w:w="1800" w:type="dxa"/>
          </w:tcPr>
          <w:p w14:paraId="29EDD9C3" w14:textId="5345E0D7" w:rsidR="00D231F0" w:rsidRDefault="007443DF" w:rsidP="00A02B19">
            <w:pPr>
              <w:rPr>
                <w:rFonts w:ascii="Verdana" w:hAnsi="Verdana"/>
                <w:b/>
                <w:bCs/>
                <w:sz w:val="18"/>
                <w:szCs w:val="18"/>
              </w:rPr>
            </w:pPr>
            <w:r>
              <w:rPr>
                <w:rFonts w:ascii="Verdana" w:hAnsi="Verdana"/>
                <w:b/>
                <w:bCs/>
                <w:sz w:val="18"/>
                <w:szCs w:val="18"/>
              </w:rPr>
              <w:t>Yes</w:t>
            </w:r>
          </w:p>
        </w:tc>
        <w:tc>
          <w:tcPr>
            <w:tcW w:w="1710" w:type="dxa"/>
          </w:tcPr>
          <w:p w14:paraId="24C7E3DC" w14:textId="2CE7815B" w:rsidR="00D231F0" w:rsidRDefault="007443DF" w:rsidP="00A02B19">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3686FBB9" w:rsidR="00D231F0" w:rsidRDefault="007443DF" w:rsidP="00A02B19">
            <w:pPr>
              <w:rPr>
                <w:rFonts w:ascii="Verdana" w:hAnsi="Verdana"/>
                <w:b/>
                <w:bCs/>
                <w:sz w:val="18"/>
                <w:szCs w:val="18"/>
              </w:rPr>
            </w:pPr>
            <w:r>
              <w:rPr>
                <w:rFonts w:ascii="Verdana" w:hAnsi="Verdana"/>
                <w:b/>
                <w:bCs/>
                <w:sz w:val="18"/>
                <w:szCs w:val="18"/>
              </w:rPr>
              <w:t>No</w:t>
            </w:r>
          </w:p>
        </w:tc>
        <w:tc>
          <w:tcPr>
            <w:tcW w:w="1800" w:type="dxa"/>
          </w:tcPr>
          <w:p w14:paraId="60748DEF" w14:textId="19220222" w:rsidR="00D231F0" w:rsidRDefault="007443DF" w:rsidP="00A02B19">
            <w:pPr>
              <w:rPr>
                <w:rFonts w:ascii="Verdana" w:hAnsi="Verdana"/>
                <w:b/>
                <w:bCs/>
                <w:sz w:val="18"/>
                <w:szCs w:val="18"/>
              </w:rPr>
            </w:pPr>
            <w:r>
              <w:rPr>
                <w:rFonts w:ascii="Verdana" w:hAnsi="Verdana"/>
                <w:b/>
                <w:bCs/>
                <w:sz w:val="18"/>
                <w:szCs w:val="18"/>
              </w:rPr>
              <w:t>No</w:t>
            </w:r>
          </w:p>
        </w:tc>
        <w:tc>
          <w:tcPr>
            <w:tcW w:w="1710" w:type="dxa"/>
          </w:tcPr>
          <w:p w14:paraId="7275E4DC" w14:textId="6A1BF5BC" w:rsidR="00D231F0" w:rsidRDefault="007443DF" w:rsidP="00A02B19">
            <w:pPr>
              <w:rPr>
                <w:rFonts w:ascii="Verdana" w:hAnsi="Verdana"/>
                <w:b/>
                <w:bCs/>
                <w:sz w:val="18"/>
                <w:szCs w:val="18"/>
              </w:rPr>
            </w:pPr>
            <w:r>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1D7243AB" w:rsidR="00D231F0" w:rsidRDefault="007443DF" w:rsidP="00A02B19">
            <w:pPr>
              <w:rPr>
                <w:rFonts w:ascii="Verdana" w:hAnsi="Verdana"/>
                <w:b/>
                <w:bCs/>
                <w:sz w:val="18"/>
                <w:szCs w:val="18"/>
              </w:rPr>
            </w:pPr>
            <w:r>
              <w:rPr>
                <w:rFonts w:ascii="Verdana" w:hAnsi="Verdana"/>
                <w:b/>
                <w:bCs/>
                <w:sz w:val="18"/>
                <w:szCs w:val="18"/>
              </w:rPr>
              <w:t>No</w:t>
            </w:r>
          </w:p>
        </w:tc>
        <w:tc>
          <w:tcPr>
            <w:tcW w:w="1800" w:type="dxa"/>
          </w:tcPr>
          <w:p w14:paraId="0206DC2D" w14:textId="4065FB3C" w:rsidR="00D231F0" w:rsidRDefault="007443DF" w:rsidP="00A02B19">
            <w:pPr>
              <w:rPr>
                <w:rFonts w:ascii="Verdana" w:hAnsi="Verdana"/>
                <w:b/>
                <w:bCs/>
                <w:sz w:val="18"/>
                <w:szCs w:val="18"/>
              </w:rPr>
            </w:pPr>
            <w:r>
              <w:rPr>
                <w:rFonts w:ascii="Verdana" w:hAnsi="Verdana"/>
                <w:b/>
                <w:bCs/>
                <w:sz w:val="18"/>
                <w:szCs w:val="18"/>
              </w:rPr>
              <w:t>No</w:t>
            </w:r>
          </w:p>
        </w:tc>
        <w:tc>
          <w:tcPr>
            <w:tcW w:w="1710" w:type="dxa"/>
          </w:tcPr>
          <w:p w14:paraId="5C39605F" w14:textId="4A59797F" w:rsidR="00D231F0" w:rsidRDefault="007443DF" w:rsidP="00A02B19">
            <w:pPr>
              <w:rPr>
                <w:rFonts w:ascii="Verdana" w:hAnsi="Verdana"/>
                <w:b/>
                <w:bCs/>
                <w:sz w:val="18"/>
                <w:szCs w:val="18"/>
              </w:rPr>
            </w:pPr>
            <w:r>
              <w:rPr>
                <w:rFonts w:ascii="Verdana" w:hAnsi="Verdana"/>
                <w:b/>
                <w:bCs/>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189EFBC" w14:textId="7922DD0A" w:rsidR="00CB1243" w:rsidRDefault="007443DF" w:rsidP="007443DF">
      <w:r>
        <w:t xml:space="preserve">WVATS and our three subcontractors provide device demonstrations to consumers. </w:t>
      </w:r>
      <w:r w:rsidR="00CB1243">
        <w:t xml:space="preserve">All staff and subcontractors are thoroughly trained on how to provide a proper demonstration. Staff provide a detailed overview of the devices available to meet a specific need, providing the consumer with the opportunity to have a hands-on experience with the devices in order to make an informed decision. Staff provide resources </w:t>
      </w:r>
      <w:r w:rsidR="003205A8">
        <w:t xml:space="preserve">for vendors, funding and referrals to support the consumers in acquiring the technology that best meets their needs. </w:t>
      </w:r>
    </w:p>
    <w:p w14:paraId="0EA6EEE2" w14:textId="6663E660" w:rsidR="007443DF" w:rsidRDefault="007443DF" w:rsidP="007443DF">
      <w:r>
        <w:t>WVATS h</w:t>
      </w:r>
      <w:r w:rsidR="00CB1243">
        <w:t>as scheduled demonstration events</w:t>
      </w:r>
      <w:r>
        <w:t xml:space="preserve"> with local senior centers</w:t>
      </w:r>
      <w:r w:rsidR="00CB1243">
        <w:t xml:space="preserve"> and during larger events throughout the state. WVATS also provides demonstrations to walk-in consumers and by request. The program strives to ensure inventory includes the necessary items to provide a quality demonstration to consumers. If no other option is available, WVATS is equipped to provide demonstrations on appropriate equipment via distance technology.</w:t>
      </w:r>
    </w:p>
    <w:p w14:paraId="27407016" w14:textId="4F9F5DD5" w:rsidR="00CB1243" w:rsidRPr="007443DF" w:rsidRDefault="00CB1243" w:rsidP="007443DF">
      <w:r>
        <w:t xml:space="preserve">JCCOA primarily serves the senior population in their area. Their inventory </w:t>
      </w:r>
      <w:proofErr w:type="spellStart"/>
      <w:r>
        <w:t>primarity</w:t>
      </w:r>
      <w:proofErr w:type="spellEnd"/>
      <w:r>
        <w:t xml:space="preserve"> consists of popular vision, hearing, and memory aids. They also have a variety of daily living items available. </w:t>
      </w:r>
      <w:r w:rsidR="003205A8">
        <w:t xml:space="preserve">The organization works directly with consumers as well as </w:t>
      </w:r>
      <w:proofErr w:type="gramStart"/>
      <w:r w:rsidR="003205A8">
        <w:t>families</w:t>
      </w:r>
      <w:proofErr w:type="gramEnd"/>
      <w:r w:rsidR="003205A8">
        <w:t xml:space="preserve"> members to provide device demonstrations to support them in finding the appropriate devices to promote safety, independence and ageing in place. </w:t>
      </w:r>
    </w:p>
    <w:p w14:paraId="0AA8EFC0" w14:textId="3A135986" w:rsidR="003205A8" w:rsidRPr="003205A8" w:rsidRDefault="00D813AC" w:rsidP="003205A8">
      <w:pPr>
        <w:pStyle w:val="ListParagraph"/>
        <w:numPr>
          <w:ilvl w:val="2"/>
          <w:numId w:val="9"/>
        </w:numPr>
        <w:rPr>
          <w:rFonts w:ascii="Verdana" w:hAnsi="Verdana"/>
          <w:b/>
          <w:bCs/>
          <w:sz w:val="18"/>
          <w:szCs w:val="18"/>
        </w:rPr>
      </w:pPr>
      <w:r w:rsidRPr="003205A8">
        <w:rPr>
          <w:rFonts w:ascii="Verdana" w:hAnsi="Verdana"/>
          <w:b/>
          <w:bCs/>
          <w:sz w:val="18"/>
          <w:szCs w:val="18"/>
        </w:rPr>
        <w:lastRenderedPageBreak/>
        <w:t xml:space="preserve">The online page for this specific activity can be found at: </w:t>
      </w:r>
    </w:p>
    <w:p w14:paraId="77EB6D62" w14:textId="6B317C60" w:rsidR="00AB4C76" w:rsidRPr="003205A8" w:rsidRDefault="009A16AA" w:rsidP="003205A8">
      <w:pPr>
        <w:rPr>
          <w:b/>
          <w:bCs/>
        </w:rPr>
      </w:pPr>
      <w:hyperlink r:id="rId13" w:history="1">
        <w:r w:rsidR="0075418A" w:rsidRPr="00873F61">
          <w:rPr>
            <w:rStyle w:val="Hyperlink"/>
            <w:bCs/>
            <w:sz w:val="24"/>
          </w:rPr>
          <w:t>www.wvats.cedwvu.org/wvats-services/</w:t>
        </w:r>
      </w:hyperlink>
      <w:r w:rsidR="0075418A">
        <w:rPr>
          <w:bCs/>
        </w:rPr>
        <w:t xml:space="preserve"> </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7" w:name="_Toc30492509"/>
      <w:r>
        <w:t>State Leadership Activities</w:t>
      </w:r>
      <w:bookmarkEnd w:id="17"/>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18" w:name="_Toc30492510"/>
      <w:r>
        <w:t>Training</w:t>
      </w:r>
      <w:bookmarkEnd w:id="18"/>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DD51BBC" w:rsidR="00D231F0" w:rsidRDefault="0034535A" w:rsidP="00A02B19">
            <w:pPr>
              <w:rPr>
                <w:rFonts w:ascii="Verdana" w:hAnsi="Verdana"/>
                <w:b/>
                <w:bCs/>
                <w:sz w:val="18"/>
                <w:szCs w:val="18"/>
              </w:rPr>
            </w:pPr>
            <w:r>
              <w:rPr>
                <w:rFonts w:ascii="Verdana" w:hAnsi="Verdana"/>
                <w:b/>
                <w:bCs/>
                <w:sz w:val="18"/>
                <w:szCs w:val="18"/>
              </w:rPr>
              <w:t>No</w:t>
            </w:r>
          </w:p>
        </w:tc>
        <w:tc>
          <w:tcPr>
            <w:tcW w:w="1800" w:type="dxa"/>
          </w:tcPr>
          <w:p w14:paraId="18176159" w14:textId="3B9EE3B9" w:rsidR="00D231F0" w:rsidRDefault="0034535A" w:rsidP="00A02B19">
            <w:pPr>
              <w:rPr>
                <w:rFonts w:ascii="Verdana" w:hAnsi="Verdana"/>
                <w:b/>
                <w:bCs/>
                <w:sz w:val="18"/>
                <w:szCs w:val="18"/>
              </w:rPr>
            </w:pPr>
            <w:r>
              <w:rPr>
                <w:rFonts w:ascii="Verdana" w:hAnsi="Verdana"/>
                <w:b/>
                <w:bCs/>
                <w:sz w:val="18"/>
                <w:szCs w:val="18"/>
              </w:rPr>
              <w:t>No</w:t>
            </w:r>
          </w:p>
        </w:tc>
        <w:tc>
          <w:tcPr>
            <w:tcW w:w="1710" w:type="dxa"/>
          </w:tcPr>
          <w:p w14:paraId="53FE6394" w14:textId="355D00E5" w:rsidR="00D231F0" w:rsidRDefault="0034535A" w:rsidP="00A02B19">
            <w:pPr>
              <w:rPr>
                <w:rFonts w:ascii="Verdana" w:hAnsi="Verdana"/>
                <w:b/>
                <w:bCs/>
                <w:sz w:val="18"/>
                <w:szCs w:val="18"/>
              </w:rPr>
            </w:pPr>
            <w:r>
              <w:rPr>
                <w:rFonts w:ascii="Verdana" w:hAnsi="Verdana"/>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00BAA5CE" w:rsidR="00D231F0" w:rsidRDefault="0034535A" w:rsidP="00A02B19">
            <w:pPr>
              <w:rPr>
                <w:rFonts w:ascii="Verdana" w:hAnsi="Verdana"/>
                <w:b/>
                <w:bCs/>
                <w:sz w:val="18"/>
                <w:szCs w:val="18"/>
              </w:rPr>
            </w:pPr>
            <w:r>
              <w:rPr>
                <w:rFonts w:ascii="Verdana" w:hAnsi="Verdana"/>
                <w:b/>
                <w:bCs/>
                <w:sz w:val="18"/>
                <w:szCs w:val="18"/>
              </w:rPr>
              <w:t>No</w:t>
            </w:r>
          </w:p>
        </w:tc>
        <w:tc>
          <w:tcPr>
            <w:tcW w:w="1800" w:type="dxa"/>
          </w:tcPr>
          <w:p w14:paraId="1C0C7464" w14:textId="624B17C2" w:rsidR="00D231F0" w:rsidRDefault="0034535A" w:rsidP="00A02B19">
            <w:pPr>
              <w:rPr>
                <w:rFonts w:ascii="Verdana" w:hAnsi="Verdana"/>
                <w:b/>
                <w:bCs/>
                <w:sz w:val="18"/>
                <w:szCs w:val="18"/>
              </w:rPr>
            </w:pPr>
            <w:r>
              <w:rPr>
                <w:rFonts w:ascii="Verdana" w:hAnsi="Verdana"/>
                <w:b/>
                <w:bCs/>
                <w:sz w:val="18"/>
                <w:szCs w:val="18"/>
              </w:rPr>
              <w:t>No</w:t>
            </w:r>
          </w:p>
        </w:tc>
        <w:tc>
          <w:tcPr>
            <w:tcW w:w="1710" w:type="dxa"/>
          </w:tcPr>
          <w:p w14:paraId="24D9E2B7" w14:textId="26CB517D" w:rsidR="00D231F0" w:rsidRDefault="0034535A" w:rsidP="00A02B19">
            <w:pPr>
              <w:rPr>
                <w:rFonts w:ascii="Verdana" w:hAnsi="Verdana"/>
                <w:b/>
                <w:bCs/>
                <w:sz w:val="18"/>
                <w:szCs w:val="18"/>
              </w:rPr>
            </w:pPr>
            <w:r>
              <w:rPr>
                <w:rFonts w:ascii="Verdana" w:hAnsi="Verdana"/>
                <w:b/>
                <w:bCs/>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377AF5A2" w:rsidR="00D231F0" w:rsidRDefault="0034535A" w:rsidP="00A02B19">
            <w:pPr>
              <w:rPr>
                <w:rFonts w:ascii="Verdana" w:hAnsi="Verdana"/>
                <w:b/>
                <w:bCs/>
                <w:sz w:val="18"/>
                <w:szCs w:val="18"/>
              </w:rPr>
            </w:pPr>
            <w:r>
              <w:rPr>
                <w:rFonts w:ascii="Verdana" w:hAnsi="Verdana"/>
                <w:b/>
                <w:bCs/>
                <w:sz w:val="18"/>
                <w:szCs w:val="18"/>
              </w:rPr>
              <w:t>No</w:t>
            </w:r>
          </w:p>
        </w:tc>
        <w:tc>
          <w:tcPr>
            <w:tcW w:w="1800" w:type="dxa"/>
          </w:tcPr>
          <w:p w14:paraId="3229864F" w14:textId="22F28FEA" w:rsidR="00D231F0" w:rsidRDefault="0034535A" w:rsidP="00A02B19">
            <w:pPr>
              <w:rPr>
                <w:rFonts w:ascii="Verdana" w:hAnsi="Verdana"/>
                <w:b/>
                <w:bCs/>
                <w:sz w:val="18"/>
                <w:szCs w:val="18"/>
              </w:rPr>
            </w:pPr>
            <w:r>
              <w:rPr>
                <w:rFonts w:ascii="Verdana" w:hAnsi="Verdana"/>
                <w:b/>
                <w:bCs/>
                <w:sz w:val="18"/>
                <w:szCs w:val="18"/>
              </w:rPr>
              <w:t>No</w:t>
            </w:r>
          </w:p>
        </w:tc>
        <w:tc>
          <w:tcPr>
            <w:tcW w:w="1710" w:type="dxa"/>
          </w:tcPr>
          <w:p w14:paraId="7E125518" w14:textId="17EC3484" w:rsidR="00D231F0" w:rsidRDefault="0034535A" w:rsidP="00A02B19">
            <w:pPr>
              <w:rPr>
                <w:rFonts w:ascii="Verdana" w:hAnsi="Verdana"/>
                <w:b/>
                <w:bCs/>
                <w:sz w:val="18"/>
                <w:szCs w:val="18"/>
              </w:rPr>
            </w:pPr>
            <w:r>
              <w:rPr>
                <w:rFonts w:ascii="Verdana" w:hAnsi="Verdana"/>
                <w:b/>
                <w:bCs/>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34327DCB" w:rsidR="00D231F0" w:rsidRDefault="0034535A" w:rsidP="00A02B19">
            <w:pPr>
              <w:rPr>
                <w:rFonts w:ascii="Verdana" w:hAnsi="Verdana"/>
                <w:b/>
                <w:bCs/>
                <w:sz w:val="18"/>
                <w:szCs w:val="18"/>
              </w:rPr>
            </w:pPr>
            <w:r>
              <w:rPr>
                <w:rFonts w:ascii="Verdana" w:hAnsi="Verdana"/>
                <w:b/>
                <w:bCs/>
                <w:sz w:val="18"/>
                <w:szCs w:val="18"/>
              </w:rPr>
              <w:t>No</w:t>
            </w:r>
          </w:p>
        </w:tc>
        <w:tc>
          <w:tcPr>
            <w:tcW w:w="1800" w:type="dxa"/>
          </w:tcPr>
          <w:p w14:paraId="347302DF" w14:textId="30C0BA78" w:rsidR="00D231F0" w:rsidRDefault="0034535A" w:rsidP="00A02B19">
            <w:pPr>
              <w:rPr>
                <w:rFonts w:ascii="Verdana" w:hAnsi="Verdana"/>
                <w:b/>
                <w:bCs/>
                <w:sz w:val="18"/>
                <w:szCs w:val="18"/>
              </w:rPr>
            </w:pPr>
            <w:r>
              <w:rPr>
                <w:rFonts w:ascii="Verdana" w:hAnsi="Verdana"/>
                <w:b/>
                <w:bCs/>
                <w:sz w:val="18"/>
                <w:szCs w:val="18"/>
              </w:rPr>
              <w:t>No</w:t>
            </w:r>
          </w:p>
        </w:tc>
        <w:tc>
          <w:tcPr>
            <w:tcW w:w="1710" w:type="dxa"/>
          </w:tcPr>
          <w:p w14:paraId="3B41E48D" w14:textId="1778120F" w:rsidR="00D231F0" w:rsidRDefault="0034535A" w:rsidP="00A02B19">
            <w:pPr>
              <w:rPr>
                <w:rFonts w:ascii="Verdana" w:hAnsi="Verdana"/>
                <w:b/>
                <w:bCs/>
                <w:sz w:val="18"/>
                <w:szCs w:val="18"/>
              </w:rPr>
            </w:pPr>
            <w:r>
              <w:rPr>
                <w:rFonts w:ascii="Verdana" w:hAnsi="Verdana"/>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2D8D8A33" w:rsidR="00D231F0" w:rsidRDefault="0034535A" w:rsidP="00A02B19">
            <w:pPr>
              <w:rPr>
                <w:rFonts w:ascii="Verdana" w:hAnsi="Verdana"/>
                <w:b/>
                <w:bCs/>
                <w:sz w:val="18"/>
                <w:szCs w:val="18"/>
              </w:rPr>
            </w:pPr>
            <w:r>
              <w:rPr>
                <w:rFonts w:ascii="Verdana" w:hAnsi="Verdana"/>
                <w:b/>
                <w:bCs/>
                <w:sz w:val="18"/>
                <w:szCs w:val="18"/>
              </w:rPr>
              <w:t>No</w:t>
            </w:r>
          </w:p>
        </w:tc>
        <w:tc>
          <w:tcPr>
            <w:tcW w:w="1800" w:type="dxa"/>
          </w:tcPr>
          <w:p w14:paraId="3077CA28" w14:textId="20C01DAE" w:rsidR="00D231F0" w:rsidRDefault="0034535A" w:rsidP="00A02B19">
            <w:pPr>
              <w:rPr>
                <w:rFonts w:ascii="Verdana" w:hAnsi="Verdana"/>
                <w:b/>
                <w:bCs/>
                <w:sz w:val="18"/>
                <w:szCs w:val="18"/>
              </w:rPr>
            </w:pPr>
            <w:r>
              <w:rPr>
                <w:rFonts w:ascii="Verdana" w:hAnsi="Verdana"/>
                <w:b/>
                <w:bCs/>
                <w:sz w:val="18"/>
                <w:szCs w:val="18"/>
              </w:rPr>
              <w:t>No</w:t>
            </w:r>
          </w:p>
        </w:tc>
        <w:tc>
          <w:tcPr>
            <w:tcW w:w="1710" w:type="dxa"/>
          </w:tcPr>
          <w:p w14:paraId="7E9340A9" w14:textId="3E23F36F" w:rsidR="00D231F0" w:rsidRDefault="0034535A" w:rsidP="00A02B19">
            <w:pPr>
              <w:rPr>
                <w:rFonts w:ascii="Verdana" w:hAnsi="Verdana"/>
                <w:b/>
                <w:bCs/>
                <w:sz w:val="18"/>
                <w:szCs w:val="18"/>
              </w:rPr>
            </w:pPr>
            <w:r>
              <w:rPr>
                <w:rFonts w:ascii="Verdana" w:hAnsi="Verdana"/>
                <w:b/>
                <w:bCs/>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682A070" w:rsidR="00D231F0" w:rsidRDefault="0034535A" w:rsidP="00A02B19">
            <w:pPr>
              <w:rPr>
                <w:rFonts w:ascii="Verdana" w:hAnsi="Verdana"/>
                <w:b/>
                <w:bCs/>
                <w:sz w:val="18"/>
                <w:szCs w:val="18"/>
              </w:rPr>
            </w:pPr>
            <w:r>
              <w:rPr>
                <w:rFonts w:ascii="Verdana" w:hAnsi="Verdana"/>
                <w:b/>
                <w:bCs/>
                <w:sz w:val="18"/>
                <w:szCs w:val="18"/>
              </w:rPr>
              <w:t>No</w:t>
            </w:r>
          </w:p>
        </w:tc>
        <w:tc>
          <w:tcPr>
            <w:tcW w:w="1800" w:type="dxa"/>
          </w:tcPr>
          <w:p w14:paraId="1FB98DE8" w14:textId="0B0A912F" w:rsidR="00D231F0" w:rsidRDefault="0034535A" w:rsidP="00A02B19">
            <w:pPr>
              <w:rPr>
                <w:rFonts w:ascii="Verdana" w:hAnsi="Verdana"/>
                <w:b/>
                <w:bCs/>
                <w:sz w:val="18"/>
                <w:szCs w:val="18"/>
              </w:rPr>
            </w:pPr>
            <w:r>
              <w:rPr>
                <w:rFonts w:ascii="Verdana" w:hAnsi="Verdana"/>
                <w:b/>
                <w:bCs/>
                <w:sz w:val="18"/>
                <w:szCs w:val="18"/>
              </w:rPr>
              <w:t>No</w:t>
            </w:r>
          </w:p>
        </w:tc>
        <w:tc>
          <w:tcPr>
            <w:tcW w:w="1710" w:type="dxa"/>
          </w:tcPr>
          <w:p w14:paraId="2C85CCEE" w14:textId="7D4C56FC" w:rsidR="00D231F0" w:rsidRDefault="0034535A" w:rsidP="00A02B19">
            <w:pPr>
              <w:rPr>
                <w:rFonts w:ascii="Verdana" w:hAnsi="Verdana"/>
                <w:b/>
                <w:bCs/>
                <w:sz w:val="18"/>
                <w:szCs w:val="18"/>
              </w:rPr>
            </w:pPr>
            <w:r>
              <w:rPr>
                <w:rFonts w:ascii="Verdana" w:hAnsi="Verdana"/>
                <w:b/>
                <w:bCs/>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440337DD" w:rsidR="00D231F0" w:rsidRDefault="0034535A" w:rsidP="00A02B19">
            <w:pPr>
              <w:rPr>
                <w:rFonts w:ascii="Verdana" w:hAnsi="Verdana"/>
                <w:b/>
                <w:bCs/>
                <w:sz w:val="18"/>
                <w:szCs w:val="18"/>
              </w:rPr>
            </w:pPr>
            <w:r>
              <w:rPr>
                <w:rFonts w:ascii="Verdana" w:hAnsi="Verdana"/>
                <w:b/>
                <w:bCs/>
                <w:sz w:val="18"/>
                <w:szCs w:val="18"/>
              </w:rPr>
              <w:t>No</w:t>
            </w:r>
          </w:p>
        </w:tc>
        <w:tc>
          <w:tcPr>
            <w:tcW w:w="1800" w:type="dxa"/>
          </w:tcPr>
          <w:p w14:paraId="2913FDD3" w14:textId="1A875934" w:rsidR="00D231F0" w:rsidRDefault="0034535A" w:rsidP="00A02B19">
            <w:pPr>
              <w:rPr>
                <w:rFonts w:ascii="Verdana" w:hAnsi="Verdana"/>
                <w:b/>
                <w:bCs/>
                <w:sz w:val="18"/>
                <w:szCs w:val="18"/>
              </w:rPr>
            </w:pPr>
            <w:r>
              <w:rPr>
                <w:rFonts w:ascii="Verdana" w:hAnsi="Verdana"/>
                <w:b/>
                <w:bCs/>
                <w:sz w:val="18"/>
                <w:szCs w:val="18"/>
              </w:rPr>
              <w:t>No</w:t>
            </w:r>
          </w:p>
        </w:tc>
        <w:tc>
          <w:tcPr>
            <w:tcW w:w="1710" w:type="dxa"/>
          </w:tcPr>
          <w:p w14:paraId="7EFD556D" w14:textId="5CCC6A3D" w:rsidR="00D231F0" w:rsidRDefault="0034535A" w:rsidP="00A02B19">
            <w:pPr>
              <w:rPr>
                <w:rFonts w:ascii="Verdana" w:hAnsi="Verdana"/>
                <w:b/>
                <w:bCs/>
                <w:sz w:val="18"/>
                <w:szCs w:val="18"/>
              </w:rPr>
            </w:pPr>
            <w:r>
              <w:rPr>
                <w:rFonts w:ascii="Verdana" w:hAnsi="Verdana"/>
                <w:b/>
                <w:bCs/>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43E5180E" w:rsidR="00D231F0" w:rsidRDefault="0034535A" w:rsidP="00A02B19">
            <w:pPr>
              <w:rPr>
                <w:rFonts w:ascii="Verdana" w:hAnsi="Verdana"/>
                <w:b/>
                <w:bCs/>
                <w:sz w:val="18"/>
                <w:szCs w:val="18"/>
              </w:rPr>
            </w:pPr>
            <w:r>
              <w:rPr>
                <w:rFonts w:ascii="Verdana" w:hAnsi="Verdana"/>
                <w:b/>
                <w:bCs/>
                <w:sz w:val="18"/>
                <w:szCs w:val="18"/>
              </w:rPr>
              <w:t>No</w:t>
            </w:r>
          </w:p>
        </w:tc>
        <w:tc>
          <w:tcPr>
            <w:tcW w:w="1800" w:type="dxa"/>
          </w:tcPr>
          <w:p w14:paraId="4149900C" w14:textId="1A24FFEE" w:rsidR="00D231F0" w:rsidRDefault="0034535A" w:rsidP="00A02B19">
            <w:pPr>
              <w:rPr>
                <w:rFonts w:ascii="Verdana" w:hAnsi="Verdana"/>
                <w:b/>
                <w:bCs/>
                <w:sz w:val="18"/>
                <w:szCs w:val="18"/>
              </w:rPr>
            </w:pPr>
            <w:r>
              <w:rPr>
                <w:rFonts w:ascii="Verdana" w:hAnsi="Verdana"/>
                <w:b/>
                <w:bCs/>
                <w:sz w:val="18"/>
                <w:szCs w:val="18"/>
              </w:rPr>
              <w:t>No</w:t>
            </w:r>
          </w:p>
        </w:tc>
        <w:tc>
          <w:tcPr>
            <w:tcW w:w="1710" w:type="dxa"/>
          </w:tcPr>
          <w:p w14:paraId="3E27FAFF" w14:textId="168FAEA8" w:rsidR="00D231F0" w:rsidRDefault="0034535A" w:rsidP="00A02B19">
            <w:pPr>
              <w:rPr>
                <w:rFonts w:ascii="Verdana" w:hAnsi="Verdana"/>
                <w:b/>
                <w:bCs/>
                <w:sz w:val="18"/>
                <w:szCs w:val="18"/>
              </w:rPr>
            </w:pPr>
            <w:r>
              <w:rPr>
                <w:rFonts w:ascii="Verdana" w:hAnsi="Verdana"/>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4B564C89" w:rsidR="00D231F0" w:rsidRDefault="0034535A" w:rsidP="00A02B19">
            <w:pPr>
              <w:rPr>
                <w:rFonts w:ascii="Verdana" w:hAnsi="Verdana"/>
                <w:b/>
                <w:bCs/>
                <w:sz w:val="18"/>
                <w:szCs w:val="18"/>
              </w:rPr>
            </w:pPr>
            <w:r>
              <w:rPr>
                <w:rFonts w:ascii="Verdana" w:hAnsi="Verdana"/>
                <w:b/>
                <w:bCs/>
                <w:sz w:val="18"/>
                <w:szCs w:val="18"/>
              </w:rPr>
              <w:t>No</w:t>
            </w:r>
          </w:p>
        </w:tc>
        <w:tc>
          <w:tcPr>
            <w:tcW w:w="1800" w:type="dxa"/>
          </w:tcPr>
          <w:p w14:paraId="4318AAF3" w14:textId="1CBB6924" w:rsidR="00D231F0" w:rsidRDefault="0034535A" w:rsidP="00A02B19">
            <w:pPr>
              <w:rPr>
                <w:rFonts w:ascii="Verdana" w:hAnsi="Verdana"/>
                <w:b/>
                <w:bCs/>
                <w:sz w:val="18"/>
                <w:szCs w:val="18"/>
              </w:rPr>
            </w:pPr>
            <w:r>
              <w:rPr>
                <w:rFonts w:ascii="Verdana" w:hAnsi="Verdana"/>
                <w:b/>
                <w:bCs/>
                <w:sz w:val="18"/>
                <w:szCs w:val="18"/>
              </w:rPr>
              <w:t>No</w:t>
            </w:r>
          </w:p>
        </w:tc>
        <w:tc>
          <w:tcPr>
            <w:tcW w:w="1710" w:type="dxa"/>
          </w:tcPr>
          <w:p w14:paraId="2463103C" w14:textId="1699E8BB" w:rsidR="00D231F0" w:rsidRDefault="0034535A" w:rsidP="00A02B19">
            <w:pPr>
              <w:rPr>
                <w:rFonts w:ascii="Verdana" w:hAnsi="Verdana"/>
                <w:b/>
                <w:bCs/>
                <w:sz w:val="18"/>
                <w:szCs w:val="18"/>
              </w:rPr>
            </w:pPr>
            <w:r>
              <w:rPr>
                <w:rFonts w:ascii="Verdana" w:hAnsi="Verdana"/>
                <w:b/>
                <w:bCs/>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0B17DDFB"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6F4A9E2" w14:textId="64E14CFD" w:rsidR="0034535A" w:rsidRPr="0075418A" w:rsidRDefault="0034535A" w:rsidP="0034535A">
      <w:pPr>
        <w:tabs>
          <w:tab w:val="left" w:pos="1800"/>
        </w:tabs>
      </w:pPr>
      <w:r w:rsidRPr="0075418A">
        <w:t xml:space="preserve">WVATS provides ICT Accessibility Training in the form of creating accessible documents and presentations. These trainings are provided in-person at least once every year to the staff at the Center for Excellence in Disabilities at WVU. The trainings are also offered to outside agencies and organizations by request. These include state agencies, institutions of higher education, K-12 education institutions and private organizations. WVATS is now offering these trainings via distance technology. The trainings are scheduled and promoted via the website, social media, and email list servs. </w:t>
      </w:r>
    </w:p>
    <w:p w14:paraId="32535F87" w14:textId="0DDA0D73" w:rsidR="0034535A" w:rsidRPr="0075418A" w:rsidRDefault="0034535A" w:rsidP="0034535A">
      <w:pPr>
        <w:tabs>
          <w:tab w:val="left" w:pos="1800"/>
        </w:tabs>
      </w:pPr>
      <w:r w:rsidRPr="0075418A">
        <w:t xml:space="preserve">WVATS plans to expand the offered trainings to include accessibility in Adobe products in 2020. </w:t>
      </w:r>
    </w:p>
    <w:p w14:paraId="4E33F201" w14:textId="77777777" w:rsidR="004A419C" w:rsidRDefault="004A419C" w:rsidP="00F11220">
      <w:pPr>
        <w:tabs>
          <w:tab w:val="left" w:pos="1800"/>
        </w:tabs>
        <w:ind w:left="720"/>
        <w:rPr>
          <w:rFonts w:ascii="Verdana" w:hAnsi="Verdana"/>
          <w:b/>
          <w:sz w:val="18"/>
          <w:szCs w:val="18"/>
        </w:rPr>
      </w:pPr>
    </w:p>
    <w:p w14:paraId="39D7EF26" w14:textId="2467BF58"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3B246B03" w14:textId="0A02B374" w:rsidR="0034535A" w:rsidRPr="0075418A" w:rsidRDefault="0034535A" w:rsidP="0034535A">
      <w:pPr>
        <w:tabs>
          <w:tab w:val="left" w:pos="1800"/>
        </w:tabs>
      </w:pPr>
      <w:r w:rsidRPr="0075418A">
        <w:t xml:space="preserve">WVATS provides </w:t>
      </w:r>
      <w:r w:rsidR="00FE0774" w:rsidRPr="0075418A">
        <w:t>trainings on transition at annual events sponsored by the WVDE and West Virginia Birth to Three. The training provides parents, families, caregivers and professionals with information on transitioning through life as an assistive technology user. The training provides information regarding transition planning and consumer rights.</w:t>
      </w:r>
    </w:p>
    <w:p w14:paraId="7269FD5A" w14:textId="240FEEA3" w:rsidR="00FE0774" w:rsidRPr="0075418A" w:rsidRDefault="00FE0774" w:rsidP="0034535A">
      <w:pPr>
        <w:tabs>
          <w:tab w:val="left" w:pos="1800"/>
        </w:tabs>
      </w:pPr>
      <w:r w:rsidRPr="0075418A">
        <w:t xml:space="preserve">WVATS also </w:t>
      </w:r>
      <w:r w:rsidR="0075418A">
        <w:t xml:space="preserve">plans to </w:t>
      </w:r>
      <w:r w:rsidRPr="0075418A">
        <w:t xml:space="preserve">provide training at the West Virginia Occupational Therapy Conference on transition for adults and seniors using assistive technology. </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4C811DB9" w14:textId="088D2409" w:rsidR="00FE0774" w:rsidRPr="00FE0774" w:rsidRDefault="009A16AA" w:rsidP="00FE0774">
      <w:hyperlink r:id="rId14" w:history="1">
        <w:r w:rsidR="00FE0774" w:rsidRPr="00873F61">
          <w:rPr>
            <w:rStyle w:val="Hyperlink"/>
            <w:sz w:val="24"/>
          </w:rPr>
          <w:t>www.wvats.cedwvu.org</w:t>
        </w:r>
      </w:hyperlink>
      <w:r w:rsidR="00FE0774">
        <w:t xml:space="preserv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 xml:space="preserve">(I) IN GENERAL. —The State shall directly, or provide support to public or private entities with demonstrated expertise in collaborating with public or private agencies that serve individuals with disabilities, to develop and disseminate training materials, conduct training, </w:t>
      </w:r>
      <w:r>
        <w:lastRenderedPageBreak/>
        <w:t>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19" w:name="_Toc30492511"/>
      <w:r>
        <w:rPr>
          <w:rFonts w:ascii="Verdana" w:hAnsi="Verdana"/>
        </w:rPr>
        <w:lastRenderedPageBreak/>
        <w:t>Technical Assistance</w:t>
      </w:r>
      <w:bookmarkEnd w:id="19"/>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52830627" w:rsidR="00D231F0" w:rsidRDefault="003A6F42" w:rsidP="00A02B19">
            <w:pPr>
              <w:rPr>
                <w:rFonts w:ascii="Verdana" w:hAnsi="Verdana"/>
                <w:b/>
                <w:bCs/>
                <w:sz w:val="18"/>
                <w:szCs w:val="18"/>
              </w:rPr>
            </w:pPr>
            <w:r>
              <w:rPr>
                <w:rFonts w:ascii="Verdana" w:hAnsi="Verdana"/>
                <w:b/>
                <w:bCs/>
                <w:sz w:val="18"/>
                <w:szCs w:val="18"/>
              </w:rPr>
              <w:t>No</w:t>
            </w:r>
          </w:p>
        </w:tc>
        <w:tc>
          <w:tcPr>
            <w:tcW w:w="1800" w:type="dxa"/>
          </w:tcPr>
          <w:p w14:paraId="28AE26CA" w14:textId="1EC32EE6" w:rsidR="00D231F0" w:rsidRDefault="003A6F42" w:rsidP="00A02B19">
            <w:pPr>
              <w:rPr>
                <w:rFonts w:ascii="Verdana" w:hAnsi="Verdana"/>
                <w:b/>
                <w:bCs/>
                <w:sz w:val="18"/>
                <w:szCs w:val="18"/>
              </w:rPr>
            </w:pPr>
            <w:r>
              <w:rPr>
                <w:rFonts w:ascii="Verdana" w:hAnsi="Verdana"/>
                <w:b/>
                <w:bCs/>
                <w:sz w:val="18"/>
                <w:szCs w:val="18"/>
              </w:rPr>
              <w:t>No</w:t>
            </w:r>
          </w:p>
        </w:tc>
        <w:tc>
          <w:tcPr>
            <w:tcW w:w="1710" w:type="dxa"/>
          </w:tcPr>
          <w:p w14:paraId="3C12ECFF" w14:textId="2A092C28" w:rsidR="00D231F0" w:rsidRDefault="003A6F42" w:rsidP="00A02B19">
            <w:pPr>
              <w:rPr>
                <w:rFonts w:ascii="Verdana" w:hAnsi="Verdana"/>
                <w:b/>
                <w:bCs/>
                <w:sz w:val="18"/>
                <w:szCs w:val="18"/>
              </w:rPr>
            </w:pPr>
            <w:r>
              <w:rPr>
                <w:rFonts w:ascii="Verdana" w:hAnsi="Verdana"/>
                <w:b/>
                <w:bCs/>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3B38B4A0" w:rsidR="00D231F0" w:rsidRDefault="003A6F42" w:rsidP="00A02B19">
            <w:pPr>
              <w:rPr>
                <w:rFonts w:ascii="Verdana" w:hAnsi="Verdana"/>
                <w:b/>
                <w:bCs/>
                <w:sz w:val="18"/>
                <w:szCs w:val="18"/>
              </w:rPr>
            </w:pPr>
            <w:r>
              <w:rPr>
                <w:rFonts w:ascii="Verdana" w:hAnsi="Verdana"/>
                <w:b/>
                <w:bCs/>
                <w:sz w:val="18"/>
                <w:szCs w:val="18"/>
              </w:rPr>
              <w:t>No</w:t>
            </w:r>
          </w:p>
        </w:tc>
        <w:tc>
          <w:tcPr>
            <w:tcW w:w="1800" w:type="dxa"/>
          </w:tcPr>
          <w:p w14:paraId="50F76320" w14:textId="4B661E56" w:rsidR="00D231F0" w:rsidRDefault="003A6F42" w:rsidP="00A02B19">
            <w:pPr>
              <w:rPr>
                <w:rFonts w:ascii="Verdana" w:hAnsi="Verdana"/>
                <w:b/>
                <w:bCs/>
                <w:sz w:val="18"/>
                <w:szCs w:val="18"/>
              </w:rPr>
            </w:pPr>
            <w:r>
              <w:rPr>
                <w:rFonts w:ascii="Verdana" w:hAnsi="Verdana"/>
                <w:b/>
                <w:bCs/>
                <w:sz w:val="18"/>
                <w:szCs w:val="18"/>
              </w:rPr>
              <w:t>No</w:t>
            </w:r>
          </w:p>
        </w:tc>
        <w:tc>
          <w:tcPr>
            <w:tcW w:w="1710" w:type="dxa"/>
          </w:tcPr>
          <w:p w14:paraId="3DA2A60E" w14:textId="5F09318A" w:rsidR="00D231F0" w:rsidRDefault="003A6F42" w:rsidP="00A02B19">
            <w:pPr>
              <w:rPr>
                <w:rFonts w:ascii="Verdana" w:hAnsi="Verdana"/>
                <w:b/>
                <w:bCs/>
                <w:sz w:val="18"/>
                <w:szCs w:val="18"/>
              </w:rPr>
            </w:pPr>
            <w:r>
              <w:rPr>
                <w:rFonts w:ascii="Verdana" w:hAnsi="Verdana"/>
                <w:b/>
                <w:bCs/>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389BD8B2" w:rsidR="00D231F0" w:rsidRDefault="003A6F42" w:rsidP="00A02B19">
            <w:pPr>
              <w:rPr>
                <w:rFonts w:ascii="Verdana" w:hAnsi="Verdana"/>
                <w:b/>
                <w:bCs/>
                <w:sz w:val="18"/>
                <w:szCs w:val="18"/>
              </w:rPr>
            </w:pPr>
            <w:r>
              <w:rPr>
                <w:rFonts w:ascii="Verdana" w:hAnsi="Verdana"/>
                <w:b/>
                <w:bCs/>
                <w:sz w:val="18"/>
                <w:szCs w:val="18"/>
              </w:rPr>
              <w:t>No</w:t>
            </w:r>
          </w:p>
        </w:tc>
        <w:tc>
          <w:tcPr>
            <w:tcW w:w="1800" w:type="dxa"/>
          </w:tcPr>
          <w:p w14:paraId="21D59C15" w14:textId="1C57A919" w:rsidR="00D231F0" w:rsidRDefault="003A6F42" w:rsidP="00A02B19">
            <w:pPr>
              <w:rPr>
                <w:rFonts w:ascii="Verdana" w:hAnsi="Verdana"/>
                <w:b/>
                <w:bCs/>
                <w:sz w:val="18"/>
                <w:szCs w:val="18"/>
              </w:rPr>
            </w:pPr>
            <w:r>
              <w:rPr>
                <w:rFonts w:ascii="Verdana" w:hAnsi="Verdana"/>
                <w:b/>
                <w:bCs/>
                <w:sz w:val="18"/>
                <w:szCs w:val="18"/>
              </w:rPr>
              <w:t>No</w:t>
            </w:r>
          </w:p>
        </w:tc>
        <w:tc>
          <w:tcPr>
            <w:tcW w:w="1710" w:type="dxa"/>
          </w:tcPr>
          <w:p w14:paraId="1AD1A733" w14:textId="76D15810" w:rsidR="00D231F0" w:rsidRDefault="003A6F42" w:rsidP="00A02B19">
            <w:pPr>
              <w:rPr>
                <w:rFonts w:ascii="Verdana" w:hAnsi="Verdana"/>
                <w:b/>
                <w:bCs/>
                <w:sz w:val="18"/>
                <w:szCs w:val="18"/>
              </w:rPr>
            </w:pPr>
            <w:r>
              <w:rPr>
                <w:rFonts w:ascii="Verdana" w:hAnsi="Verdana"/>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E49564D" w:rsidR="00D231F0" w:rsidRDefault="003A6F42" w:rsidP="00A02B19">
            <w:pPr>
              <w:rPr>
                <w:rFonts w:ascii="Verdana" w:hAnsi="Verdana"/>
                <w:b/>
                <w:bCs/>
                <w:sz w:val="18"/>
                <w:szCs w:val="18"/>
              </w:rPr>
            </w:pPr>
            <w:r>
              <w:rPr>
                <w:rFonts w:ascii="Verdana" w:hAnsi="Verdana"/>
                <w:b/>
                <w:bCs/>
                <w:sz w:val="18"/>
                <w:szCs w:val="18"/>
              </w:rPr>
              <w:t>No</w:t>
            </w:r>
          </w:p>
        </w:tc>
        <w:tc>
          <w:tcPr>
            <w:tcW w:w="1800" w:type="dxa"/>
          </w:tcPr>
          <w:p w14:paraId="52AE9FA2" w14:textId="6954BF4A" w:rsidR="00D231F0" w:rsidRDefault="003A6F42" w:rsidP="00A02B19">
            <w:pPr>
              <w:rPr>
                <w:rFonts w:ascii="Verdana" w:hAnsi="Verdana"/>
                <w:b/>
                <w:bCs/>
                <w:sz w:val="18"/>
                <w:szCs w:val="18"/>
              </w:rPr>
            </w:pPr>
            <w:r>
              <w:rPr>
                <w:rFonts w:ascii="Verdana" w:hAnsi="Verdana"/>
                <w:b/>
                <w:bCs/>
                <w:sz w:val="18"/>
                <w:szCs w:val="18"/>
              </w:rPr>
              <w:t>No</w:t>
            </w:r>
          </w:p>
        </w:tc>
        <w:tc>
          <w:tcPr>
            <w:tcW w:w="1710" w:type="dxa"/>
          </w:tcPr>
          <w:p w14:paraId="102EED6F" w14:textId="63935242" w:rsidR="00D231F0" w:rsidRDefault="003A6F42" w:rsidP="00A02B19">
            <w:pPr>
              <w:rPr>
                <w:rFonts w:ascii="Verdana" w:hAnsi="Verdana"/>
                <w:b/>
                <w:bCs/>
                <w:sz w:val="18"/>
                <w:szCs w:val="18"/>
              </w:rPr>
            </w:pPr>
            <w:r>
              <w:rPr>
                <w:rFonts w:ascii="Verdana" w:hAnsi="Verdana"/>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5CF18392" w:rsidR="00D231F0" w:rsidRDefault="003A6F42" w:rsidP="00A02B19">
            <w:pPr>
              <w:rPr>
                <w:rFonts w:ascii="Verdana" w:hAnsi="Verdana"/>
                <w:b/>
                <w:bCs/>
                <w:sz w:val="18"/>
                <w:szCs w:val="18"/>
              </w:rPr>
            </w:pPr>
            <w:r>
              <w:rPr>
                <w:rFonts w:ascii="Verdana" w:hAnsi="Verdana"/>
                <w:b/>
                <w:bCs/>
                <w:sz w:val="18"/>
                <w:szCs w:val="18"/>
              </w:rPr>
              <w:t>No</w:t>
            </w:r>
          </w:p>
        </w:tc>
        <w:tc>
          <w:tcPr>
            <w:tcW w:w="1800" w:type="dxa"/>
          </w:tcPr>
          <w:p w14:paraId="7888A71D" w14:textId="52B09DE0" w:rsidR="00D231F0" w:rsidRDefault="003A6F42" w:rsidP="00A02B19">
            <w:pPr>
              <w:rPr>
                <w:rFonts w:ascii="Verdana" w:hAnsi="Verdana"/>
                <w:b/>
                <w:bCs/>
                <w:sz w:val="18"/>
                <w:szCs w:val="18"/>
              </w:rPr>
            </w:pPr>
            <w:r>
              <w:rPr>
                <w:rFonts w:ascii="Verdana" w:hAnsi="Verdana"/>
                <w:b/>
                <w:bCs/>
                <w:sz w:val="18"/>
                <w:szCs w:val="18"/>
              </w:rPr>
              <w:t>No</w:t>
            </w:r>
          </w:p>
        </w:tc>
        <w:tc>
          <w:tcPr>
            <w:tcW w:w="1710" w:type="dxa"/>
          </w:tcPr>
          <w:p w14:paraId="2D7FFF8B" w14:textId="60EB81AD" w:rsidR="00D231F0" w:rsidRDefault="003A6F42" w:rsidP="00A02B19">
            <w:pPr>
              <w:rPr>
                <w:rFonts w:ascii="Verdana" w:hAnsi="Verdana"/>
                <w:b/>
                <w:bCs/>
                <w:sz w:val="18"/>
                <w:szCs w:val="18"/>
              </w:rPr>
            </w:pPr>
            <w:r>
              <w:rPr>
                <w:rFonts w:ascii="Verdana" w:hAnsi="Verdana"/>
                <w:b/>
                <w:bCs/>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345CC872" w:rsidR="00D231F0" w:rsidRDefault="003A6F42" w:rsidP="00A02B19">
            <w:pPr>
              <w:rPr>
                <w:rFonts w:ascii="Verdana" w:hAnsi="Verdana"/>
                <w:b/>
                <w:bCs/>
                <w:sz w:val="18"/>
                <w:szCs w:val="18"/>
              </w:rPr>
            </w:pPr>
            <w:r>
              <w:rPr>
                <w:rFonts w:ascii="Verdana" w:hAnsi="Verdana"/>
                <w:b/>
                <w:bCs/>
                <w:sz w:val="18"/>
                <w:szCs w:val="18"/>
              </w:rPr>
              <w:t>No</w:t>
            </w:r>
          </w:p>
        </w:tc>
        <w:tc>
          <w:tcPr>
            <w:tcW w:w="1800" w:type="dxa"/>
          </w:tcPr>
          <w:p w14:paraId="65959A9C" w14:textId="7A86BA20" w:rsidR="00D231F0" w:rsidRDefault="003A6F42" w:rsidP="00A02B19">
            <w:pPr>
              <w:rPr>
                <w:rFonts w:ascii="Verdana" w:hAnsi="Verdana"/>
                <w:b/>
                <w:bCs/>
                <w:sz w:val="18"/>
                <w:szCs w:val="18"/>
              </w:rPr>
            </w:pPr>
            <w:r>
              <w:rPr>
                <w:rFonts w:ascii="Verdana" w:hAnsi="Verdana"/>
                <w:b/>
                <w:bCs/>
                <w:sz w:val="18"/>
                <w:szCs w:val="18"/>
              </w:rPr>
              <w:t>No</w:t>
            </w:r>
          </w:p>
        </w:tc>
        <w:tc>
          <w:tcPr>
            <w:tcW w:w="1710" w:type="dxa"/>
          </w:tcPr>
          <w:p w14:paraId="37594B75" w14:textId="6C015B2C" w:rsidR="00D231F0" w:rsidRDefault="003A6F42" w:rsidP="00A02B19">
            <w:pPr>
              <w:rPr>
                <w:rFonts w:ascii="Verdana" w:hAnsi="Verdana"/>
                <w:b/>
                <w:bCs/>
                <w:sz w:val="18"/>
                <w:szCs w:val="18"/>
              </w:rPr>
            </w:pPr>
            <w:r>
              <w:rPr>
                <w:rFonts w:ascii="Verdana" w:hAnsi="Verdana"/>
                <w:b/>
                <w:bCs/>
                <w:sz w:val="18"/>
                <w:szCs w:val="18"/>
              </w:rPr>
              <w:t>Yes</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372DFD76" w:rsidR="00D231F0" w:rsidRDefault="003A6F42" w:rsidP="00A02B19">
            <w:pPr>
              <w:rPr>
                <w:rFonts w:ascii="Verdana" w:hAnsi="Verdana"/>
                <w:b/>
                <w:bCs/>
                <w:sz w:val="18"/>
                <w:szCs w:val="18"/>
              </w:rPr>
            </w:pPr>
            <w:r>
              <w:rPr>
                <w:rFonts w:ascii="Verdana" w:hAnsi="Verdana"/>
                <w:b/>
                <w:bCs/>
                <w:sz w:val="18"/>
                <w:szCs w:val="18"/>
              </w:rPr>
              <w:t>No</w:t>
            </w:r>
          </w:p>
        </w:tc>
        <w:tc>
          <w:tcPr>
            <w:tcW w:w="1800" w:type="dxa"/>
          </w:tcPr>
          <w:p w14:paraId="7C6B8DC8" w14:textId="2C53EAAA" w:rsidR="00D231F0" w:rsidRDefault="003A6F42" w:rsidP="00A02B19">
            <w:pPr>
              <w:rPr>
                <w:rFonts w:ascii="Verdana" w:hAnsi="Verdana"/>
                <w:b/>
                <w:bCs/>
                <w:sz w:val="18"/>
                <w:szCs w:val="18"/>
              </w:rPr>
            </w:pPr>
            <w:r>
              <w:rPr>
                <w:rFonts w:ascii="Verdana" w:hAnsi="Verdana"/>
                <w:b/>
                <w:bCs/>
                <w:sz w:val="18"/>
                <w:szCs w:val="18"/>
              </w:rPr>
              <w:t>No</w:t>
            </w:r>
          </w:p>
        </w:tc>
        <w:tc>
          <w:tcPr>
            <w:tcW w:w="1710" w:type="dxa"/>
          </w:tcPr>
          <w:p w14:paraId="452B226C" w14:textId="404DD2ED" w:rsidR="00D231F0" w:rsidRDefault="003A6F42" w:rsidP="00A02B19">
            <w:pPr>
              <w:rPr>
                <w:rFonts w:ascii="Verdana" w:hAnsi="Verdana"/>
                <w:b/>
                <w:bCs/>
                <w:sz w:val="18"/>
                <w:szCs w:val="18"/>
              </w:rPr>
            </w:pPr>
            <w:r>
              <w:rPr>
                <w:rFonts w:ascii="Verdana" w:hAnsi="Verdana"/>
                <w:b/>
                <w:bCs/>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12B4EF81" w:rsidR="00D231F0" w:rsidRDefault="003A6F42" w:rsidP="00A02B19">
            <w:pPr>
              <w:rPr>
                <w:rFonts w:ascii="Verdana" w:hAnsi="Verdana"/>
                <w:b/>
                <w:bCs/>
                <w:sz w:val="18"/>
                <w:szCs w:val="18"/>
              </w:rPr>
            </w:pPr>
            <w:r>
              <w:rPr>
                <w:rFonts w:ascii="Verdana" w:hAnsi="Verdana"/>
                <w:b/>
                <w:bCs/>
                <w:sz w:val="18"/>
                <w:szCs w:val="18"/>
              </w:rPr>
              <w:t>No</w:t>
            </w:r>
          </w:p>
        </w:tc>
        <w:tc>
          <w:tcPr>
            <w:tcW w:w="1800" w:type="dxa"/>
          </w:tcPr>
          <w:p w14:paraId="7106897F" w14:textId="76EB1EFD" w:rsidR="00D231F0" w:rsidRDefault="003A6F42" w:rsidP="00A02B19">
            <w:pPr>
              <w:rPr>
                <w:rFonts w:ascii="Verdana" w:hAnsi="Verdana"/>
                <w:b/>
                <w:bCs/>
                <w:sz w:val="18"/>
                <w:szCs w:val="18"/>
              </w:rPr>
            </w:pPr>
            <w:r>
              <w:rPr>
                <w:rFonts w:ascii="Verdana" w:hAnsi="Verdana"/>
                <w:b/>
                <w:bCs/>
                <w:sz w:val="18"/>
                <w:szCs w:val="18"/>
              </w:rPr>
              <w:t>No</w:t>
            </w:r>
          </w:p>
        </w:tc>
        <w:tc>
          <w:tcPr>
            <w:tcW w:w="1710" w:type="dxa"/>
          </w:tcPr>
          <w:p w14:paraId="22D5AE52" w14:textId="41AE6241" w:rsidR="00D231F0" w:rsidRDefault="003A6F42" w:rsidP="00A02B19">
            <w:pPr>
              <w:rPr>
                <w:rFonts w:ascii="Verdana" w:hAnsi="Verdana"/>
                <w:b/>
                <w:bCs/>
                <w:sz w:val="18"/>
                <w:szCs w:val="18"/>
              </w:rPr>
            </w:pPr>
            <w:r>
              <w:rPr>
                <w:rFonts w:ascii="Verdana" w:hAnsi="Verdana"/>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303CAC26" w:rsidR="00D231F0" w:rsidRDefault="003A6F42" w:rsidP="00A02B19">
            <w:pPr>
              <w:rPr>
                <w:rFonts w:ascii="Verdana" w:hAnsi="Verdana"/>
                <w:b/>
                <w:bCs/>
                <w:sz w:val="18"/>
                <w:szCs w:val="18"/>
              </w:rPr>
            </w:pPr>
            <w:r>
              <w:rPr>
                <w:rFonts w:ascii="Verdana" w:hAnsi="Verdana"/>
                <w:b/>
                <w:bCs/>
                <w:sz w:val="18"/>
                <w:szCs w:val="18"/>
              </w:rPr>
              <w:t>No</w:t>
            </w:r>
          </w:p>
        </w:tc>
        <w:tc>
          <w:tcPr>
            <w:tcW w:w="1800" w:type="dxa"/>
          </w:tcPr>
          <w:p w14:paraId="600EF929" w14:textId="0CCAEC34" w:rsidR="00D231F0" w:rsidRDefault="003A6F42" w:rsidP="00A02B19">
            <w:pPr>
              <w:rPr>
                <w:rFonts w:ascii="Verdana" w:hAnsi="Verdana"/>
                <w:b/>
                <w:bCs/>
                <w:sz w:val="18"/>
                <w:szCs w:val="18"/>
              </w:rPr>
            </w:pPr>
            <w:r>
              <w:rPr>
                <w:rFonts w:ascii="Verdana" w:hAnsi="Verdana"/>
                <w:b/>
                <w:bCs/>
                <w:sz w:val="18"/>
                <w:szCs w:val="18"/>
              </w:rPr>
              <w:t>No</w:t>
            </w:r>
          </w:p>
        </w:tc>
        <w:tc>
          <w:tcPr>
            <w:tcW w:w="1710" w:type="dxa"/>
          </w:tcPr>
          <w:p w14:paraId="397996CD" w14:textId="1A9F82B3" w:rsidR="00D231F0" w:rsidRDefault="003A6F42" w:rsidP="00A02B19">
            <w:pPr>
              <w:rPr>
                <w:rFonts w:ascii="Verdana" w:hAnsi="Verdana"/>
                <w:b/>
                <w:bCs/>
                <w:sz w:val="18"/>
                <w:szCs w:val="18"/>
              </w:rPr>
            </w:pPr>
            <w:r>
              <w:rPr>
                <w:rFonts w:ascii="Verdana" w:hAnsi="Verdana"/>
                <w:b/>
                <w:bCs/>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4F71A1D6"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555A6E5A" w14:textId="67A2764D" w:rsidR="003A6F42" w:rsidRPr="0075418A" w:rsidRDefault="003A6F42" w:rsidP="003A6F42">
      <w:pPr>
        <w:tabs>
          <w:tab w:val="left" w:pos="1800"/>
        </w:tabs>
      </w:pPr>
      <w:r w:rsidRPr="0075418A">
        <w:t xml:space="preserve">WVATS collaborates with WVDE to plan, administer and evaluate an Assistive Technology Boot Camp for educators. The project takes in approximately 100 participants per cohort. Cohorts run for two years and meet for multi-day workshops 3-4 times per year. </w:t>
      </w:r>
      <w:r w:rsidR="001F0F5A" w:rsidRPr="0075418A">
        <w:t xml:space="preserve">WVATS provides support in the areas of environmental access and assessing assistive technology needs. </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5DB6248F" w14:textId="77777777" w:rsidR="001F0F5A" w:rsidRDefault="001F0F5A">
      <w:pPr>
        <w:spacing w:after="0"/>
        <w:rPr>
          <w:rFonts w:ascii="Arial" w:hAnsi="Arial" w:cs="Arial"/>
          <w:b/>
          <w:bCs/>
          <w:sz w:val="26"/>
          <w:szCs w:val="26"/>
        </w:rPr>
      </w:pPr>
      <w:r>
        <w:br w:type="page"/>
      </w:r>
    </w:p>
    <w:p w14:paraId="3E4B8F95" w14:textId="5F7319EB" w:rsidR="00AB4C76" w:rsidRDefault="00742F7A" w:rsidP="009D3A42">
      <w:pPr>
        <w:pStyle w:val="Heading3NoNumbering"/>
      </w:pPr>
      <w:r>
        <w:lastRenderedPageBreak/>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0" w:name="_Toc30492512"/>
      <w:r>
        <w:t>Public Awareness</w:t>
      </w:r>
      <w:bookmarkEnd w:id="20"/>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5C0F77F" w:rsidR="00D231F0" w:rsidRDefault="001F0F5A" w:rsidP="00A02B19">
            <w:pPr>
              <w:rPr>
                <w:rFonts w:ascii="Verdana" w:hAnsi="Verdana"/>
                <w:b/>
                <w:bCs/>
                <w:sz w:val="18"/>
                <w:szCs w:val="18"/>
              </w:rPr>
            </w:pPr>
            <w:r>
              <w:rPr>
                <w:rFonts w:ascii="Verdana" w:hAnsi="Verdana"/>
                <w:b/>
                <w:bCs/>
                <w:sz w:val="18"/>
                <w:szCs w:val="18"/>
              </w:rPr>
              <w:t>No</w:t>
            </w:r>
          </w:p>
        </w:tc>
        <w:tc>
          <w:tcPr>
            <w:tcW w:w="1800" w:type="dxa"/>
          </w:tcPr>
          <w:p w14:paraId="28400929" w14:textId="3B305985" w:rsidR="00D231F0" w:rsidRDefault="001F0F5A" w:rsidP="00A02B19">
            <w:pPr>
              <w:rPr>
                <w:rFonts w:ascii="Verdana" w:hAnsi="Verdana"/>
                <w:b/>
                <w:bCs/>
                <w:sz w:val="18"/>
                <w:szCs w:val="18"/>
              </w:rPr>
            </w:pPr>
            <w:r>
              <w:rPr>
                <w:rFonts w:ascii="Verdana" w:hAnsi="Verdana"/>
                <w:b/>
                <w:bCs/>
                <w:sz w:val="18"/>
                <w:szCs w:val="18"/>
              </w:rPr>
              <w:t>No</w:t>
            </w:r>
          </w:p>
        </w:tc>
        <w:tc>
          <w:tcPr>
            <w:tcW w:w="1710" w:type="dxa"/>
          </w:tcPr>
          <w:p w14:paraId="3BAC3666" w14:textId="345D2E1D" w:rsidR="00D231F0" w:rsidRDefault="001F0F5A" w:rsidP="00A02B19">
            <w:pPr>
              <w:rPr>
                <w:rFonts w:ascii="Verdana" w:hAnsi="Verdana"/>
                <w:b/>
                <w:bCs/>
                <w:sz w:val="18"/>
                <w:szCs w:val="18"/>
              </w:rPr>
            </w:pPr>
            <w:r>
              <w:rPr>
                <w:rFonts w:ascii="Verdana" w:hAnsi="Verdana"/>
                <w:b/>
                <w:bCs/>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lastRenderedPageBreak/>
              <w:t>Independent Living Center</w:t>
            </w:r>
          </w:p>
        </w:tc>
        <w:tc>
          <w:tcPr>
            <w:tcW w:w="1800" w:type="dxa"/>
          </w:tcPr>
          <w:p w14:paraId="6E59AA2D" w14:textId="67556795" w:rsidR="00D231F0" w:rsidRDefault="001F0F5A" w:rsidP="00A02B19">
            <w:pPr>
              <w:rPr>
                <w:rFonts w:ascii="Verdana" w:hAnsi="Verdana"/>
                <w:b/>
                <w:bCs/>
                <w:sz w:val="18"/>
                <w:szCs w:val="18"/>
              </w:rPr>
            </w:pPr>
            <w:r>
              <w:rPr>
                <w:rFonts w:ascii="Verdana" w:hAnsi="Verdana"/>
                <w:b/>
                <w:bCs/>
                <w:sz w:val="18"/>
                <w:szCs w:val="18"/>
              </w:rPr>
              <w:t>Yes</w:t>
            </w:r>
          </w:p>
        </w:tc>
        <w:tc>
          <w:tcPr>
            <w:tcW w:w="1800" w:type="dxa"/>
          </w:tcPr>
          <w:p w14:paraId="00E27F81" w14:textId="2EE3EA66" w:rsidR="00D231F0" w:rsidRDefault="001F0F5A" w:rsidP="00A02B19">
            <w:pPr>
              <w:rPr>
                <w:rFonts w:ascii="Verdana" w:hAnsi="Verdana"/>
                <w:b/>
                <w:bCs/>
                <w:sz w:val="18"/>
                <w:szCs w:val="18"/>
              </w:rPr>
            </w:pPr>
            <w:r>
              <w:rPr>
                <w:rFonts w:ascii="Verdana" w:hAnsi="Verdana"/>
                <w:b/>
                <w:bCs/>
                <w:sz w:val="18"/>
                <w:szCs w:val="18"/>
              </w:rPr>
              <w:t>Yes</w:t>
            </w:r>
          </w:p>
        </w:tc>
        <w:tc>
          <w:tcPr>
            <w:tcW w:w="1710" w:type="dxa"/>
          </w:tcPr>
          <w:p w14:paraId="0C4234C9" w14:textId="1FD4E2CF" w:rsidR="00D231F0" w:rsidRDefault="001F0F5A" w:rsidP="00A02B19">
            <w:pPr>
              <w:rPr>
                <w:rFonts w:ascii="Verdana" w:hAnsi="Verdana"/>
                <w:b/>
                <w:bCs/>
                <w:sz w:val="18"/>
                <w:szCs w:val="18"/>
              </w:rPr>
            </w:pPr>
            <w:r>
              <w:rPr>
                <w:rFonts w:ascii="Verdana" w:hAnsi="Verdana"/>
                <w:b/>
                <w:bCs/>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33206BF4" w:rsidR="00D231F0" w:rsidRDefault="001F0F5A" w:rsidP="00A02B19">
            <w:pPr>
              <w:rPr>
                <w:rFonts w:ascii="Verdana" w:hAnsi="Verdana"/>
                <w:b/>
                <w:bCs/>
                <w:sz w:val="18"/>
                <w:szCs w:val="18"/>
              </w:rPr>
            </w:pPr>
            <w:r>
              <w:rPr>
                <w:rFonts w:ascii="Verdana" w:hAnsi="Verdana"/>
                <w:b/>
                <w:bCs/>
                <w:sz w:val="18"/>
                <w:szCs w:val="18"/>
              </w:rPr>
              <w:t>No</w:t>
            </w:r>
          </w:p>
        </w:tc>
        <w:tc>
          <w:tcPr>
            <w:tcW w:w="1800" w:type="dxa"/>
          </w:tcPr>
          <w:p w14:paraId="628DA05E" w14:textId="738A98A0" w:rsidR="00D231F0" w:rsidRDefault="001F0F5A" w:rsidP="00A02B19">
            <w:pPr>
              <w:rPr>
                <w:rFonts w:ascii="Verdana" w:hAnsi="Verdana"/>
                <w:b/>
                <w:bCs/>
                <w:sz w:val="18"/>
                <w:szCs w:val="18"/>
              </w:rPr>
            </w:pPr>
            <w:r>
              <w:rPr>
                <w:rFonts w:ascii="Verdana" w:hAnsi="Verdana"/>
                <w:b/>
                <w:bCs/>
                <w:sz w:val="18"/>
                <w:szCs w:val="18"/>
              </w:rPr>
              <w:t>No</w:t>
            </w:r>
          </w:p>
        </w:tc>
        <w:tc>
          <w:tcPr>
            <w:tcW w:w="1710" w:type="dxa"/>
          </w:tcPr>
          <w:p w14:paraId="6E4E32D4" w14:textId="47B833AD" w:rsidR="00D231F0" w:rsidRDefault="001F0F5A" w:rsidP="00A02B19">
            <w:pPr>
              <w:rPr>
                <w:rFonts w:ascii="Verdana" w:hAnsi="Verdana"/>
                <w:b/>
                <w:bCs/>
                <w:sz w:val="18"/>
                <w:szCs w:val="18"/>
              </w:rPr>
            </w:pPr>
            <w:r>
              <w:rPr>
                <w:rFonts w:ascii="Verdana" w:hAnsi="Verdana"/>
                <w:b/>
                <w:bCs/>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4225DFBA" w:rsidR="00D231F0" w:rsidRDefault="001F0F5A" w:rsidP="00A02B19">
            <w:pPr>
              <w:rPr>
                <w:rFonts w:ascii="Verdana" w:hAnsi="Verdana"/>
                <w:b/>
                <w:bCs/>
                <w:sz w:val="18"/>
                <w:szCs w:val="18"/>
              </w:rPr>
            </w:pPr>
            <w:r>
              <w:rPr>
                <w:rFonts w:ascii="Verdana" w:hAnsi="Verdana"/>
                <w:b/>
                <w:bCs/>
                <w:sz w:val="18"/>
                <w:szCs w:val="18"/>
              </w:rPr>
              <w:t>Yes</w:t>
            </w:r>
          </w:p>
        </w:tc>
        <w:tc>
          <w:tcPr>
            <w:tcW w:w="1800" w:type="dxa"/>
          </w:tcPr>
          <w:p w14:paraId="450BC3B9" w14:textId="58E02A63" w:rsidR="00D231F0" w:rsidRDefault="001F0F5A" w:rsidP="00A02B19">
            <w:pPr>
              <w:rPr>
                <w:rFonts w:ascii="Verdana" w:hAnsi="Verdana"/>
                <w:b/>
                <w:bCs/>
                <w:sz w:val="18"/>
                <w:szCs w:val="18"/>
              </w:rPr>
            </w:pPr>
            <w:r>
              <w:rPr>
                <w:rFonts w:ascii="Verdana" w:hAnsi="Verdana"/>
                <w:b/>
                <w:bCs/>
                <w:sz w:val="18"/>
                <w:szCs w:val="18"/>
              </w:rPr>
              <w:t>Yes</w:t>
            </w:r>
          </w:p>
        </w:tc>
        <w:tc>
          <w:tcPr>
            <w:tcW w:w="1710" w:type="dxa"/>
          </w:tcPr>
          <w:p w14:paraId="6F6065EC" w14:textId="769224D4" w:rsidR="00D231F0" w:rsidRDefault="001F0F5A" w:rsidP="00A02B19">
            <w:pPr>
              <w:rPr>
                <w:rFonts w:ascii="Verdana" w:hAnsi="Verdana"/>
                <w:b/>
                <w:bCs/>
                <w:sz w:val="18"/>
                <w:szCs w:val="18"/>
              </w:rPr>
            </w:pPr>
            <w:r>
              <w:rPr>
                <w:rFonts w:ascii="Verdana" w:hAnsi="Verdana"/>
                <w:b/>
                <w:bCs/>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54F130F4" w:rsidR="00D231F0" w:rsidRDefault="001F0F5A" w:rsidP="00A02B19">
            <w:pPr>
              <w:rPr>
                <w:rFonts w:ascii="Verdana" w:hAnsi="Verdana"/>
                <w:b/>
                <w:bCs/>
                <w:sz w:val="18"/>
                <w:szCs w:val="18"/>
              </w:rPr>
            </w:pPr>
            <w:r>
              <w:rPr>
                <w:rFonts w:ascii="Verdana" w:hAnsi="Verdana"/>
                <w:b/>
                <w:bCs/>
                <w:sz w:val="18"/>
                <w:szCs w:val="18"/>
              </w:rPr>
              <w:t>No</w:t>
            </w:r>
          </w:p>
        </w:tc>
        <w:tc>
          <w:tcPr>
            <w:tcW w:w="1800" w:type="dxa"/>
          </w:tcPr>
          <w:p w14:paraId="4C436039" w14:textId="7F9B3B1B" w:rsidR="00D231F0" w:rsidRDefault="001F0F5A" w:rsidP="00A02B19">
            <w:pPr>
              <w:rPr>
                <w:rFonts w:ascii="Verdana" w:hAnsi="Verdana"/>
                <w:b/>
                <w:bCs/>
                <w:sz w:val="18"/>
                <w:szCs w:val="18"/>
              </w:rPr>
            </w:pPr>
            <w:r>
              <w:rPr>
                <w:rFonts w:ascii="Verdana" w:hAnsi="Verdana"/>
                <w:b/>
                <w:bCs/>
                <w:sz w:val="18"/>
                <w:szCs w:val="18"/>
              </w:rPr>
              <w:t>No</w:t>
            </w:r>
          </w:p>
        </w:tc>
        <w:tc>
          <w:tcPr>
            <w:tcW w:w="1710" w:type="dxa"/>
          </w:tcPr>
          <w:p w14:paraId="4FCF49B7" w14:textId="281F916C" w:rsidR="00D231F0" w:rsidRDefault="001F0F5A" w:rsidP="00A02B19">
            <w:pPr>
              <w:rPr>
                <w:rFonts w:ascii="Verdana" w:hAnsi="Verdana"/>
                <w:b/>
                <w:bCs/>
                <w:sz w:val="18"/>
                <w:szCs w:val="18"/>
              </w:rPr>
            </w:pPr>
            <w:r>
              <w:rPr>
                <w:rFonts w:ascii="Verdana" w:hAnsi="Verdana"/>
                <w:b/>
                <w:bCs/>
                <w:sz w:val="18"/>
                <w:szCs w:val="18"/>
              </w:rPr>
              <w:t>No</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39BEFDAA" w:rsidR="00D231F0" w:rsidRDefault="001F0F5A" w:rsidP="00A02B19">
            <w:pPr>
              <w:rPr>
                <w:rFonts w:ascii="Verdana" w:hAnsi="Verdana"/>
                <w:b/>
                <w:bCs/>
                <w:sz w:val="18"/>
                <w:szCs w:val="18"/>
              </w:rPr>
            </w:pPr>
            <w:r>
              <w:rPr>
                <w:rFonts w:ascii="Verdana" w:hAnsi="Verdana"/>
                <w:b/>
                <w:bCs/>
                <w:sz w:val="18"/>
                <w:szCs w:val="18"/>
              </w:rPr>
              <w:t>No</w:t>
            </w:r>
          </w:p>
        </w:tc>
        <w:tc>
          <w:tcPr>
            <w:tcW w:w="1800" w:type="dxa"/>
          </w:tcPr>
          <w:p w14:paraId="6695947A" w14:textId="6AB28EA9" w:rsidR="00D231F0" w:rsidRDefault="001F0F5A" w:rsidP="00A02B19">
            <w:pPr>
              <w:rPr>
                <w:rFonts w:ascii="Verdana" w:hAnsi="Verdana"/>
                <w:b/>
                <w:bCs/>
                <w:sz w:val="18"/>
                <w:szCs w:val="18"/>
              </w:rPr>
            </w:pPr>
            <w:r>
              <w:rPr>
                <w:rFonts w:ascii="Verdana" w:hAnsi="Verdana"/>
                <w:b/>
                <w:bCs/>
                <w:sz w:val="18"/>
                <w:szCs w:val="18"/>
              </w:rPr>
              <w:t>No</w:t>
            </w:r>
          </w:p>
        </w:tc>
        <w:tc>
          <w:tcPr>
            <w:tcW w:w="1710" w:type="dxa"/>
          </w:tcPr>
          <w:p w14:paraId="136DFA9E" w14:textId="19CD23CA" w:rsidR="00D231F0" w:rsidRDefault="001F0F5A" w:rsidP="00A02B19">
            <w:pPr>
              <w:rPr>
                <w:rFonts w:ascii="Verdana" w:hAnsi="Verdana"/>
                <w:b/>
                <w:bCs/>
                <w:sz w:val="18"/>
                <w:szCs w:val="18"/>
              </w:rPr>
            </w:pPr>
            <w:r>
              <w:rPr>
                <w:rFonts w:ascii="Verdana" w:hAnsi="Verdana"/>
                <w:b/>
                <w:bCs/>
                <w:sz w:val="18"/>
                <w:szCs w:val="18"/>
              </w:rPr>
              <w:t>No</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5EBAD03C" w:rsidR="00D231F0" w:rsidRDefault="001F0F5A" w:rsidP="00A02B19">
            <w:pPr>
              <w:rPr>
                <w:rFonts w:ascii="Verdana" w:hAnsi="Verdana"/>
                <w:b/>
                <w:bCs/>
                <w:sz w:val="18"/>
                <w:szCs w:val="18"/>
              </w:rPr>
            </w:pPr>
            <w:r>
              <w:rPr>
                <w:rFonts w:ascii="Verdana" w:hAnsi="Verdana"/>
                <w:b/>
                <w:bCs/>
                <w:sz w:val="18"/>
                <w:szCs w:val="18"/>
              </w:rPr>
              <w:t>Yes</w:t>
            </w:r>
          </w:p>
        </w:tc>
        <w:tc>
          <w:tcPr>
            <w:tcW w:w="1800" w:type="dxa"/>
          </w:tcPr>
          <w:p w14:paraId="77D320A5" w14:textId="251037DE" w:rsidR="00D231F0" w:rsidRDefault="001F0F5A" w:rsidP="00A02B19">
            <w:pPr>
              <w:rPr>
                <w:rFonts w:ascii="Verdana" w:hAnsi="Verdana"/>
                <w:b/>
                <w:bCs/>
                <w:sz w:val="18"/>
                <w:szCs w:val="18"/>
              </w:rPr>
            </w:pPr>
            <w:r>
              <w:rPr>
                <w:rFonts w:ascii="Verdana" w:hAnsi="Verdana"/>
                <w:b/>
                <w:bCs/>
                <w:sz w:val="18"/>
                <w:szCs w:val="18"/>
              </w:rPr>
              <w:t>Yes</w:t>
            </w:r>
          </w:p>
        </w:tc>
        <w:tc>
          <w:tcPr>
            <w:tcW w:w="1710" w:type="dxa"/>
          </w:tcPr>
          <w:p w14:paraId="79985233" w14:textId="50B27D44" w:rsidR="00D231F0" w:rsidRDefault="001F0F5A" w:rsidP="00A02B19">
            <w:pPr>
              <w:rPr>
                <w:rFonts w:ascii="Verdana" w:hAnsi="Verdana"/>
                <w:b/>
                <w:bCs/>
                <w:sz w:val="18"/>
                <w:szCs w:val="18"/>
              </w:rPr>
            </w:pPr>
            <w:r>
              <w:rPr>
                <w:rFonts w:ascii="Verdana" w:hAnsi="Verdana"/>
                <w:b/>
                <w:bCs/>
                <w:sz w:val="18"/>
                <w:szCs w:val="18"/>
              </w:rPr>
              <w:t>No</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042872BD" w:rsidR="00D231F0" w:rsidRDefault="001F0F5A" w:rsidP="00A02B19">
            <w:pPr>
              <w:rPr>
                <w:rFonts w:ascii="Verdana" w:hAnsi="Verdana"/>
                <w:b/>
                <w:bCs/>
                <w:sz w:val="18"/>
                <w:szCs w:val="18"/>
              </w:rPr>
            </w:pPr>
            <w:r>
              <w:rPr>
                <w:rFonts w:ascii="Verdana" w:hAnsi="Verdana"/>
                <w:b/>
                <w:bCs/>
                <w:sz w:val="18"/>
                <w:szCs w:val="18"/>
              </w:rPr>
              <w:t>No</w:t>
            </w:r>
          </w:p>
        </w:tc>
        <w:tc>
          <w:tcPr>
            <w:tcW w:w="1800" w:type="dxa"/>
          </w:tcPr>
          <w:p w14:paraId="341456E3" w14:textId="32A96CEC" w:rsidR="00D231F0" w:rsidRDefault="001F0F5A" w:rsidP="00A02B19">
            <w:pPr>
              <w:rPr>
                <w:rFonts w:ascii="Verdana" w:hAnsi="Verdana"/>
                <w:b/>
                <w:bCs/>
                <w:sz w:val="18"/>
                <w:szCs w:val="18"/>
              </w:rPr>
            </w:pPr>
            <w:r>
              <w:rPr>
                <w:rFonts w:ascii="Verdana" w:hAnsi="Verdana"/>
                <w:b/>
                <w:bCs/>
                <w:sz w:val="18"/>
                <w:szCs w:val="18"/>
              </w:rPr>
              <w:t>No</w:t>
            </w:r>
          </w:p>
        </w:tc>
        <w:tc>
          <w:tcPr>
            <w:tcW w:w="1710" w:type="dxa"/>
          </w:tcPr>
          <w:p w14:paraId="0B5608C0" w14:textId="26521940" w:rsidR="00D231F0" w:rsidRDefault="001F0F5A" w:rsidP="00A02B19">
            <w:pPr>
              <w:rPr>
                <w:rFonts w:ascii="Verdana" w:hAnsi="Verdana"/>
                <w:b/>
                <w:bCs/>
                <w:sz w:val="18"/>
                <w:szCs w:val="18"/>
              </w:rPr>
            </w:pPr>
            <w:r>
              <w:rPr>
                <w:rFonts w:ascii="Verdana" w:hAnsi="Verdana"/>
                <w:b/>
                <w:bCs/>
                <w:sz w:val="18"/>
                <w:szCs w:val="18"/>
              </w:rPr>
              <w:t>No</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2DFDF9BA" w:rsidR="00D231F0" w:rsidRDefault="001F0F5A" w:rsidP="00A02B19">
            <w:pPr>
              <w:rPr>
                <w:rFonts w:ascii="Verdana" w:hAnsi="Verdana"/>
                <w:b/>
                <w:bCs/>
                <w:sz w:val="18"/>
                <w:szCs w:val="18"/>
              </w:rPr>
            </w:pPr>
            <w:r>
              <w:rPr>
                <w:rFonts w:ascii="Verdana" w:hAnsi="Verdana"/>
                <w:b/>
                <w:bCs/>
                <w:sz w:val="18"/>
                <w:szCs w:val="18"/>
              </w:rPr>
              <w:t>No</w:t>
            </w:r>
          </w:p>
        </w:tc>
        <w:tc>
          <w:tcPr>
            <w:tcW w:w="1800" w:type="dxa"/>
          </w:tcPr>
          <w:p w14:paraId="45C93912" w14:textId="31C8F2EF" w:rsidR="00D231F0" w:rsidRDefault="001F0F5A" w:rsidP="00A02B19">
            <w:pPr>
              <w:rPr>
                <w:rFonts w:ascii="Verdana" w:hAnsi="Verdana"/>
                <w:b/>
                <w:bCs/>
                <w:sz w:val="18"/>
                <w:szCs w:val="18"/>
              </w:rPr>
            </w:pPr>
            <w:r>
              <w:rPr>
                <w:rFonts w:ascii="Verdana" w:hAnsi="Verdana"/>
                <w:b/>
                <w:bCs/>
                <w:sz w:val="18"/>
                <w:szCs w:val="18"/>
              </w:rPr>
              <w:t>No</w:t>
            </w:r>
          </w:p>
        </w:tc>
        <w:tc>
          <w:tcPr>
            <w:tcW w:w="1710" w:type="dxa"/>
          </w:tcPr>
          <w:p w14:paraId="539F3AC9" w14:textId="44CE0166" w:rsidR="00D231F0" w:rsidRDefault="001F0F5A" w:rsidP="00A02B19">
            <w:pPr>
              <w:rPr>
                <w:rFonts w:ascii="Verdana" w:hAnsi="Verdana"/>
                <w:b/>
                <w:bCs/>
                <w:sz w:val="18"/>
                <w:szCs w:val="18"/>
              </w:rPr>
            </w:pPr>
            <w:r>
              <w:rPr>
                <w:rFonts w:ascii="Verdana" w:hAnsi="Verdana"/>
                <w:b/>
                <w:bCs/>
                <w:sz w:val="18"/>
                <w:szCs w:val="18"/>
              </w:rPr>
              <w:t>No</w:t>
            </w: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15DD99ED" w:rsidR="004A419C" w:rsidRPr="00730935" w:rsidRDefault="00335556" w:rsidP="001F0F5A">
      <w:pPr>
        <w:tabs>
          <w:tab w:val="left" w:pos="1800"/>
        </w:tabs>
      </w:pPr>
      <w:r w:rsidRPr="00730935">
        <w:t xml:space="preserve">WVATS will participate in the Mountain State Disability Conference, providing an assistive technology lab. The lab will provide conference participants with the opportunity to have a hands-on experience with a wide variety of devices. The conference planners are providing WVATS with a space to set-up a mobile lab at no fee. </w:t>
      </w: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093A213A" w14:textId="77777777" w:rsidR="00335556" w:rsidRDefault="00335556">
      <w:pPr>
        <w:spacing w:after="0"/>
        <w:rPr>
          <w:rFonts w:ascii="Arial" w:hAnsi="Arial" w:cs="Arial"/>
          <w:b/>
          <w:bCs/>
          <w:sz w:val="26"/>
          <w:szCs w:val="26"/>
        </w:rPr>
      </w:pPr>
      <w:r>
        <w:br w:type="page"/>
      </w:r>
    </w:p>
    <w:p w14:paraId="2FC22D21" w14:textId="56EE2624" w:rsidR="00AB4C76" w:rsidRDefault="00742F7A" w:rsidP="009D3A42">
      <w:pPr>
        <w:pStyle w:val="Heading3NoNumbering"/>
      </w:pPr>
      <w:r>
        <w:lastRenderedPageBreak/>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1" w:name="_Toc30492513"/>
      <w:r>
        <w:t>Information &amp; Assistance</w:t>
      </w:r>
      <w:bookmarkEnd w:id="21"/>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2378EA" w:rsidR="00D231F0" w:rsidRDefault="00335556" w:rsidP="00A02B19">
            <w:pPr>
              <w:rPr>
                <w:rFonts w:ascii="Verdana" w:hAnsi="Verdana"/>
                <w:b/>
                <w:bCs/>
                <w:sz w:val="18"/>
                <w:szCs w:val="18"/>
              </w:rPr>
            </w:pPr>
            <w:r>
              <w:rPr>
                <w:rFonts w:ascii="Verdana" w:hAnsi="Verdana"/>
                <w:b/>
                <w:bCs/>
                <w:sz w:val="18"/>
                <w:szCs w:val="18"/>
              </w:rPr>
              <w:t>No</w:t>
            </w:r>
          </w:p>
        </w:tc>
        <w:tc>
          <w:tcPr>
            <w:tcW w:w="1800" w:type="dxa"/>
          </w:tcPr>
          <w:p w14:paraId="1DA6887C" w14:textId="073CBD71" w:rsidR="00D231F0" w:rsidRDefault="00335556" w:rsidP="00A02B19">
            <w:pPr>
              <w:rPr>
                <w:rFonts w:ascii="Verdana" w:hAnsi="Verdana"/>
                <w:b/>
                <w:bCs/>
                <w:sz w:val="18"/>
                <w:szCs w:val="18"/>
              </w:rPr>
            </w:pPr>
            <w:r>
              <w:rPr>
                <w:rFonts w:ascii="Verdana" w:hAnsi="Verdana"/>
                <w:b/>
                <w:bCs/>
                <w:sz w:val="18"/>
                <w:szCs w:val="18"/>
              </w:rPr>
              <w:t>No</w:t>
            </w:r>
          </w:p>
        </w:tc>
        <w:tc>
          <w:tcPr>
            <w:tcW w:w="1710" w:type="dxa"/>
          </w:tcPr>
          <w:p w14:paraId="18CECA27" w14:textId="2D597F61" w:rsidR="00D231F0" w:rsidRDefault="00335556" w:rsidP="00A02B19">
            <w:pPr>
              <w:rPr>
                <w:rFonts w:ascii="Verdana" w:hAnsi="Verdana"/>
                <w:b/>
                <w:bCs/>
                <w:sz w:val="18"/>
                <w:szCs w:val="18"/>
              </w:rPr>
            </w:pPr>
            <w:r>
              <w:rPr>
                <w:rFonts w:ascii="Verdana" w:hAnsi="Verdana"/>
                <w:b/>
                <w:bCs/>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209B83EB" w:rsidR="00D231F0" w:rsidRDefault="00335556" w:rsidP="00A02B19">
            <w:pPr>
              <w:rPr>
                <w:rFonts w:ascii="Verdana" w:hAnsi="Verdana"/>
                <w:b/>
                <w:bCs/>
                <w:sz w:val="18"/>
                <w:szCs w:val="18"/>
              </w:rPr>
            </w:pPr>
            <w:r>
              <w:rPr>
                <w:rFonts w:ascii="Verdana" w:hAnsi="Verdana"/>
                <w:b/>
                <w:bCs/>
                <w:sz w:val="18"/>
                <w:szCs w:val="18"/>
              </w:rPr>
              <w:t>No</w:t>
            </w:r>
          </w:p>
        </w:tc>
        <w:tc>
          <w:tcPr>
            <w:tcW w:w="1800" w:type="dxa"/>
          </w:tcPr>
          <w:p w14:paraId="48B80E4B" w14:textId="21C7AEB8" w:rsidR="00D231F0" w:rsidRDefault="00335556" w:rsidP="00A02B19">
            <w:pPr>
              <w:rPr>
                <w:rFonts w:ascii="Verdana" w:hAnsi="Verdana"/>
                <w:b/>
                <w:bCs/>
                <w:sz w:val="18"/>
                <w:szCs w:val="18"/>
              </w:rPr>
            </w:pPr>
            <w:r>
              <w:rPr>
                <w:rFonts w:ascii="Verdana" w:hAnsi="Verdana"/>
                <w:b/>
                <w:bCs/>
                <w:sz w:val="18"/>
                <w:szCs w:val="18"/>
              </w:rPr>
              <w:t>No</w:t>
            </w:r>
          </w:p>
        </w:tc>
        <w:tc>
          <w:tcPr>
            <w:tcW w:w="1710" w:type="dxa"/>
          </w:tcPr>
          <w:p w14:paraId="58092B23" w14:textId="114C10AF" w:rsidR="00D231F0" w:rsidRDefault="00335556" w:rsidP="00A02B19">
            <w:pPr>
              <w:rPr>
                <w:rFonts w:ascii="Verdana" w:hAnsi="Verdana"/>
                <w:b/>
                <w:bCs/>
                <w:sz w:val="18"/>
                <w:szCs w:val="18"/>
              </w:rPr>
            </w:pPr>
            <w:r>
              <w:rPr>
                <w:rFonts w:ascii="Verdana" w:hAnsi="Verdana"/>
                <w:b/>
                <w:bCs/>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088B110C" w:rsidR="00D231F0" w:rsidRDefault="00335556" w:rsidP="00A02B19">
            <w:pPr>
              <w:rPr>
                <w:rFonts w:ascii="Verdana" w:hAnsi="Verdana"/>
                <w:b/>
                <w:bCs/>
                <w:sz w:val="18"/>
                <w:szCs w:val="18"/>
              </w:rPr>
            </w:pPr>
            <w:r>
              <w:rPr>
                <w:rFonts w:ascii="Verdana" w:hAnsi="Verdana"/>
                <w:b/>
                <w:bCs/>
                <w:sz w:val="18"/>
                <w:szCs w:val="18"/>
              </w:rPr>
              <w:t>No</w:t>
            </w:r>
          </w:p>
        </w:tc>
        <w:tc>
          <w:tcPr>
            <w:tcW w:w="1800" w:type="dxa"/>
          </w:tcPr>
          <w:p w14:paraId="4262F7F0" w14:textId="1DA0664F" w:rsidR="00D231F0" w:rsidRDefault="00335556" w:rsidP="00A02B19">
            <w:pPr>
              <w:rPr>
                <w:rFonts w:ascii="Verdana" w:hAnsi="Verdana"/>
                <w:b/>
                <w:bCs/>
                <w:sz w:val="18"/>
                <w:szCs w:val="18"/>
              </w:rPr>
            </w:pPr>
            <w:r>
              <w:rPr>
                <w:rFonts w:ascii="Verdana" w:hAnsi="Verdana"/>
                <w:b/>
                <w:bCs/>
                <w:sz w:val="18"/>
                <w:szCs w:val="18"/>
              </w:rPr>
              <w:t>No</w:t>
            </w:r>
          </w:p>
        </w:tc>
        <w:tc>
          <w:tcPr>
            <w:tcW w:w="1710" w:type="dxa"/>
          </w:tcPr>
          <w:p w14:paraId="69CE78B1" w14:textId="3C3822D7" w:rsidR="00D231F0" w:rsidRDefault="00335556"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027C3A40" w:rsidR="00D231F0" w:rsidRDefault="00335556" w:rsidP="00A02B19">
            <w:pPr>
              <w:rPr>
                <w:rFonts w:ascii="Verdana" w:hAnsi="Verdana"/>
                <w:b/>
                <w:bCs/>
                <w:sz w:val="18"/>
                <w:szCs w:val="18"/>
              </w:rPr>
            </w:pPr>
            <w:r>
              <w:rPr>
                <w:rFonts w:ascii="Verdana" w:hAnsi="Verdana"/>
                <w:b/>
                <w:bCs/>
                <w:sz w:val="18"/>
                <w:szCs w:val="18"/>
              </w:rPr>
              <w:t>No</w:t>
            </w:r>
          </w:p>
        </w:tc>
        <w:tc>
          <w:tcPr>
            <w:tcW w:w="1800" w:type="dxa"/>
          </w:tcPr>
          <w:p w14:paraId="1A926437" w14:textId="0BB2EC76" w:rsidR="00D231F0" w:rsidRDefault="00335556" w:rsidP="00A02B19">
            <w:pPr>
              <w:rPr>
                <w:rFonts w:ascii="Verdana" w:hAnsi="Verdana"/>
                <w:b/>
                <w:bCs/>
                <w:sz w:val="18"/>
                <w:szCs w:val="18"/>
              </w:rPr>
            </w:pPr>
            <w:r>
              <w:rPr>
                <w:rFonts w:ascii="Verdana" w:hAnsi="Verdana"/>
                <w:b/>
                <w:bCs/>
                <w:sz w:val="18"/>
                <w:szCs w:val="18"/>
              </w:rPr>
              <w:t>No</w:t>
            </w:r>
          </w:p>
        </w:tc>
        <w:tc>
          <w:tcPr>
            <w:tcW w:w="1710" w:type="dxa"/>
          </w:tcPr>
          <w:p w14:paraId="7D1B4D9F" w14:textId="17C85245" w:rsidR="00D231F0" w:rsidRDefault="00335556" w:rsidP="00A02B19">
            <w:pPr>
              <w:rPr>
                <w:rFonts w:ascii="Verdana" w:hAnsi="Verdana"/>
                <w:b/>
                <w:bCs/>
                <w:sz w:val="18"/>
                <w:szCs w:val="18"/>
              </w:rPr>
            </w:pPr>
            <w:r>
              <w:rPr>
                <w:rFonts w:ascii="Verdana" w:hAnsi="Verdana"/>
                <w:b/>
                <w:bCs/>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lastRenderedPageBreak/>
              <w:t>Federal Entities/Agencies</w:t>
            </w:r>
          </w:p>
        </w:tc>
        <w:tc>
          <w:tcPr>
            <w:tcW w:w="1800" w:type="dxa"/>
          </w:tcPr>
          <w:p w14:paraId="38E904DC" w14:textId="1DA71514" w:rsidR="00D231F0" w:rsidRDefault="00335556" w:rsidP="00A02B19">
            <w:pPr>
              <w:rPr>
                <w:rFonts w:ascii="Verdana" w:hAnsi="Verdana"/>
                <w:b/>
                <w:bCs/>
                <w:sz w:val="18"/>
                <w:szCs w:val="18"/>
              </w:rPr>
            </w:pPr>
            <w:r>
              <w:rPr>
                <w:rFonts w:ascii="Verdana" w:hAnsi="Verdana"/>
                <w:b/>
                <w:bCs/>
                <w:sz w:val="18"/>
                <w:szCs w:val="18"/>
              </w:rPr>
              <w:t>No</w:t>
            </w:r>
          </w:p>
        </w:tc>
        <w:tc>
          <w:tcPr>
            <w:tcW w:w="1800" w:type="dxa"/>
          </w:tcPr>
          <w:p w14:paraId="5E6C3354" w14:textId="232F0B1E" w:rsidR="00D231F0" w:rsidRDefault="00335556" w:rsidP="00A02B19">
            <w:pPr>
              <w:rPr>
                <w:rFonts w:ascii="Verdana" w:hAnsi="Verdana"/>
                <w:b/>
                <w:bCs/>
                <w:sz w:val="18"/>
                <w:szCs w:val="18"/>
              </w:rPr>
            </w:pPr>
            <w:r>
              <w:rPr>
                <w:rFonts w:ascii="Verdana" w:hAnsi="Verdana"/>
                <w:b/>
                <w:bCs/>
                <w:sz w:val="18"/>
                <w:szCs w:val="18"/>
              </w:rPr>
              <w:t>No</w:t>
            </w:r>
          </w:p>
        </w:tc>
        <w:tc>
          <w:tcPr>
            <w:tcW w:w="1710" w:type="dxa"/>
          </w:tcPr>
          <w:p w14:paraId="77F9FB53" w14:textId="63DAF953" w:rsidR="00D231F0" w:rsidRDefault="00335556" w:rsidP="00A02B19">
            <w:pPr>
              <w:rPr>
                <w:rFonts w:ascii="Verdana" w:hAnsi="Verdana"/>
                <w:b/>
                <w:bCs/>
                <w:sz w:val="18"/>
                <w:szCs w:val="18"/>
              </w:rPr>
            </w:pPr>
            <w:r>
              <w:rPr>
                <w:rFonts w:ascii="Verdana" w:hAnsi="Verdana"/>
                <w:b/>
                <w:bCs/>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538CBD39" w:rsidR="00D231F0" w:rsidRDefault="00335556" w:rsidP="00A02B19">
            <w:pPr>
              <w:rPr>
                <w:rFonts w:ascii="Verdana" w:hAnsi="Verdana"/>
                <w:b/>
                <w:bCs/>
                <w:sz w:val="18"/>
                <w:szCs w:val="18"/>
              </w:rPr>
            </w:pPr>
            <w:r>
              <w:rPr>
                <w:rFonts w:ascii="Verdana" w:hAnsi="Verdana"/>
                <w:b/>
                <w:bCs/>
                <w:sz w:val="18"/>
                <w:szCs w:val="18"/>
              </w:rPr>
              <w:t>No</w:t>
            </w:r>
          </w:p>
        </w:tc>
        <w:tc>
          <w:tcPr>
            <w:tcW w:w="1800" w:type="dxa"/>
          </w:tcPr>
          <w:p w14:paraId="145FDD71" w14:textId="1670FF67" w:rsidR="00D231F0" w:rsidRDefault="00335556" w:rsidP="00A02B19">
            <w:pPr>
              <w:rPr>
                <w:rFonts w:ascii="Verdana" w:hAnsi="Verdana"/>
                <w:b/>
                <w:bCs/>
                <w:sz w:val="18"/>
                <w:szCs w:val="18"/>
              </w:rPr>
            </w:pPr>
            <w:r>
              <w:rPr>
                <w:rFonts w:ascii="Verdana" w:hAnsi="Verdana"/>
                <w:b/>
                <w:bCs/>
                <w:sz w:val="18"/>
                <w:szCs w:val="18"/>
              </w:rPr>
              <w:t>No</w:t>
            </w:r>
          </w:p>
        </w:tc>
        <w:tc>
          <w:tcPr>
            <w:tcW w:w="1710" w:type="dxa"/>
          </w:tcPr>
          <w:p w14:paraId="3CBEF27F" w14:textId="1B805F64" w:rsidR="00D231F0" w:rsidRDefault="00335556" w:rsidP="00A02B19">
            <w:pPr>
              <w:rPr>
                <w:rFonts w:ascii="Verdana" w:hAnsi="Verdana"/>
                <w:b/>
                <w:bCs/>
                <w:sz w:val="18"/>
                <w:szCs w:val="18"/>
              </w:rPr>
            </w:pPr>
            <w:r>
              <w:rPr>
                <w:rFonts w:ascii="Verdana" w:hAnsi="Verdana"/>
                <w:b/>
                <w:bCs/>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5955AA8D" w:rsidR="00D231F0" w:rsidRDefault="00335556" w:rsidP="00A02B19">
            <w:pPr>
              <w:rPr>
                <w:rFonts w:ascii="Verdana" w:hAnsi="Verdana"/>
                <w:b/>
                <w:bCs/>
                <w:sz w:val="18"/>
                <w:szCs w:val="18"/>
              </w:rPr>
            </w:pPr>
            <w:r>
              <w:rPr>
                <w:rFonts w:ascii="Verdana" w:hAnsi="Verdana"/>
                <w:b/>
                <w:bCs/>
                <w:sz w:val="18"/>
                <w:szCs w:val="18"/>
              </w:rPr>
              <w:t>No</w:t>
            </w:r>
          </w:p>
        </w:tc>
        <w:tc>
          <w:tcPr>
            <w:tcW w:w="1800" w:type="dxa"/>
          </w:tcPr>
          <w:p w14:paraId="4DC4263B" w14:textId="33AF463C" w:rsidR="00D231F0" w:rsidRDefault="00335556" w:rsidP="00A02B19">
            <w:pPr>
              <w:rPr>
                <w:rFonts w:ascii="Verdana" w:hAnsi="Verdana"/>
                <w:b/>
                <w:bCs/>
                <w:sz w:val="18"/>
                <w:szCs w:val="18"/>
              </w:rPr>
            </w:pPr>
            <w:r>
              <w:rPr>
                <w:rFonts w:ascii="Verdana" w:hAnsi="Verdana"/>
                <w:b/>
                <w:bCs/>
                <w:sz w:val="18"/>
                <w:szCs w:val="18"/>
              </w:rPr>
              <w:t>No</w:t>
            </w:r>
          </w:p>
        </w:tc>
        <w:tc>
          <w:tcPr>
            <w:tcW w:w="1710" w:type="dxa"/>
          </w:tcPr>
          <w:p w14:paraId="78FB7348" w14:textId="6EDCD3E6" w:rsidR="00D231F0" w:rsidRDefault="00335556" w:rsidP="00A02B19">
            <w:pPr>
              <w:rPr>
                <w:rFonts w:ascii="Verdana" w:hAnsi="Verdana"/>
                <w:b/>
                <w:bCs/>
                <w:sz w:val="18"/>
                <w:szCs w:val="18"/>
              </w:rPr>
            </w:pPr>
            <w:r>
              <w:rPr>
                <w:rFonts w:ascii="Verdana" w:hAnsi="Verdana"/>
                <w:b/>
                <w:bCs/>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46C461DC" w:rsidR="00D231F0" w:rsidRDefault="00335556" w:rsidP="00A02B19">
            <w:pPr>
              <w:rPr>
                <w:rFonts w:ascii="Verdana" w:hAnsi="Verdana"/>
                <w:b/>
                <w:bCs/>
                <w:sz w:val="18"/>
                <w:szCs w:val="18"/>
              </w:rPr>
            </w:pPr>
            <w:r>
              <w:rPr>
                <w:rFonts w:ascii="Verdana" w:hAnsi="Verdana"/>
                <w:b/>
                <w:bCs/>
                <w:sz w:val="18"/>
                <w:szCs w:val="18"/>
              </w:rPr>
              <w:t>No</w:t>
            </w:r>
          </w:p>
        </w:tc>
        <w:tc>
          <w:tcPr>
            <w:tcW w:w="1800" w:type="dxa"/>
          </w:tcPr>
          <w:p w14:paraId="69A29996" w14:textId="15ADD442" w:rsidR="00D231F0" w:rsidRDefault="00335556" w:rsidP="00A02B19">
            <w:pPr>
              <w:rPr>
                <w:rFonts w:ascii="Verdana" w:hAnsi="Verdana"/>
                <w:b/>
                <w:bCs/>
                <w:sz w:val="18"/>
                <w:szCs w:val="18"/>
              </w:rPr>
            </w:pPr>
            <w:r>
              <w:rPr>
                <w:rFonts w:ascii="Verdana" w:hAnsi="Verdana"/>
                <w:b/>
                <w:bCs/>
                <w:sz w:val="18"/>
                <w:szCs w:val="18"/>
              </w:rPr>
              <w:t>No</w:t>
            </w:r>
          </w:p>
        </w:tc>
        <w:tc>
          <w:tcPr>
            <w:tcW w:w="1710" w:type="dxa"/>
          </w:tcPr>
          <w:p w14:paraId="1DEB0030" w14:textId="27FBD613" w:rsidR="00D231F0" w:rsidRDefault="00335556" w:rsidP="00A02B19">
            <w:pPr>
              <w:rPr>
                <w:rFonts w:ascii="Verdana" w:hAnsi="Verdana"/>
                <w:b/>
                <w:bCs/>
                <w:sz w:val="18"/>
                <w:szCs w:val="18"/>
              </w:rPr>
            </w:pPr>
            <w:r>
              <w:rPr>
                <w:rFonts w:ascii="Verdana" w:hAnsi="Verdana"/>
                <w:b/>
                <w:bCs/>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6A2BC920" w:rsidR="00D231F0" w:rsidRDefault="00335556" w:rsidP="00A02B19">
            <w:pPr>
              <w:rPr>
                <w:rFonts w:ascii="Verdana" w:hAnsi="Verdana"/>
                <w:b/>
                <w:bCs/>
                <w:sz w:val="18"/>
                <w:szCs w:val="18"/>
              </w:rPr>
            </w:pPr>
            <w:r>
              <w:rPr>
                <w:rFonts w:ascii="Verdana" w:hAnsi="Verdana"/>
                <w:b/>
                <w:bCs/>
                <w:sz w:val="18"/>
                <w:szCs w:val="18"/>
              </w:rPr>
              <w:t>No</w:t>
            </w:r>
          </w:p>
        </w:tc>
        <w:tc>
          <w:tcPr>
            <w:tcW w:w="1800" w:type="dxa"/>
          </w:tcPr>
          <w:p w14:paraId="43BE97A3" w14:textId="7F5E93EA" w:rsidR="00D231F0" w:rsidRDefault="00335556" w:rsidP="00A02B19">
            <w:pPr>
              <w:rPr>
                <w:rFonts w:ascii="Verdana" w:hAnsi="Verdana"/>
                <w:b/>
                <w:bCs/>
                <w:sz w:val="18"/>
                <w:szCs w:val="18"/>
              </w:rPr>
            </w:pPr>
            <w:r>
              <w:rPr>
                <w:rFonts w:ascii="Verdana" w:hAnsi="Verdana"/>
                <w:b/>
                <w:bCs/>
                <w:sz w:val="18"/>
                <w:szCs w:val="18"/>
              </w:rPr>
              <w:t>No</w:t>
            </w:r>
          </w:p>
        </w:tc>
        <w:tc>
          <w:tcPr>
            <w:tcW w:w="1710" w:type="dxa"/>
          </w:tcPr>
          <w:p w14:paraId="01CC1B2A" w14:textId="474A7FFC" w:rsidR="00D231F0" w:rsidRDefault="00335556" w:rsidP="00A02B19">
            <w:pPr>
              <w:rPr>
                <w:rFonts w:ascii="Verdana" w:hAnsi="Verdana"/>
                <w:b/>
                <w:bCs/>
                <w:sz w:val="18"/>
                <w:szCs w:val="18"/>
              </w:rPr>
            </w:pPr>
            <w:r>
              <w:rPr>
                <w:rFonts w:ascii="Verdana" w:hAnsi="Verdana"/>
                <w:b/>
                <w:bCs/>
                <w:sz w:val="18"/>
                <w:szCs w:val="18"/>
              </w:rPr>
              <w:t>No</w:t>
            </w: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02D5AB87" w14:textId="5C2656F3" w:rsidR="00335556" w:rsidRPr="00335556" w:rsidRDefault="00335556" w:rsidP="00335556">
      <w:r>
        <w:t xml:space="preserve">WVATS </w:t>
      </w:r>
      <w:r w:rsidR="00DB5A5B">
        <w:t xml:space="preserve">provides a variety of options to receive </w:t>
      </w:r>
      <w:r>
        <w:t xml:space="preserve">information and </w:t>
      </w:r>
      <w:r w:rsidR="00DB5A5B">
        <w:t>assistance in-house. These options include</w:t>
      </w:r>
      <w:r>
        <w:t xml:space="preserve"> </w:t>
      </w:r>
      <w:r w:rsidR="00DB5A5B">
        <w:t xml:space="preserve">calls, e-mails, and Facebook messages. WVATS maintains a toll-free phone number, a local phone number, and TTY number. There is also a general email account, </w:t>
      </w:r>
      <w:hyperlink r:id="rId15" w:history="1">
        <w:r w:rsidR="00DB5A5B" w:rsidRPr="00873F61">
          <w:rPr>
            <w:rStyle w:val="Hyperlink"/>
            <w:sz w:val="24"/>
          </w:rPr>
          <w:t>wvat@hsc.wvu.edu</w:t>
        </w:r>
      </w:hyperlink>
      <w:r w:rsidR="00DB5A5B">
        <w:t xml:space="preserve">. All of these avenues are monitored throughout the day during regular business hours. WVATS strives to handle all inquiries within one business day. Staff have access to resource guides such as funding sources and statewide recreational information to assist in responding to inquiries. Inquiries are generally funneled to staff with expertise in the area of need when possible. </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2" w:name="_Toc30492514"/>
      <w:r>
        <w:t>Assurances</w:t>
      </w:r>
      <w:r w:rsidR="00D206F4">
        <w:t xml:space="preserve"> &amp; M</w:t>
      </w:r>
      <w:r>
        <w:t>easurable Goals</w:t>
      </w:r>
      <w:bookmarkEnd w:id="22"/>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3" w:name="_Toc30492515"/>
      <w:r>
        <w:t>Assurances</w:t>
      </w:r>
      <w:bookmarkEnd w:id="23"/>
      <w:r>
        <w:t xml:space="preserve"> </w:t>
      </w:r>
    </w:p>
    <w:p w14:paraId="57B89AD4" w14:textId="3B528E9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w:t>
      </w:r>
      <w:r w:rsidR="00747476">
        <w:rPr>
          <w:rFonts w:ascii="Verdana" w:hAnsi="Verdana"/>
          <w:b/>
          <w:bCs/>
          <w:sz w:val="18"/>
        </w:rPr>
        <w:t>e Lead Agency for the State of West Virginia</w:t>
      </w:r>
      <w:r w:rsidRPr="00AB4C76">
        <w:rPr>
          <w:rFonts w:ascii="Verdana" w:hAnsi="Verdana"/>
          <w:b/>
          <w:bCs/>
          <w:sz w:val="18"/>
        </w:rPr>
        <w:t>, I hereby assure the following:</w:t>
      </w:r>
    </w:p>
    <w:p w14:paraId="6018A190" w14:textId="66832898"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747476">
        <w:rPr>
          <w:rFonts w:ascii="Verdana" w:hAnsi="Verdana"/>
          <w:b/>
          <w:bCs/>
          <w:sz w:val="18"/>
        </w:rPr>
        <w:t>West Virginia.</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6"/>
      <w:footerReference w:type="default" r:id="rId17"/>
      <w:pgSz w:w="12240" w:h="15840"/>
      <w:pgMar w:top="1440" w:right="1440" w:bottom="1440" w:left="15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Uphold, Lisa" w:date="2020-05-11T08:57:00Z" w:initials="UL">
    <w:p w14:paraId="75219F9F" w14:textId="158C4BE4" w:rsidR="00AE0D18" w:rsidRDefault="00AE0D18">
      <w:pPr>
        <w:pStyle w:val="CommentText"/>
      </w:pPr>
      <w:r>
        <w:rPr>
          <w:rStyle w:val="CommentReference"/>
        </w:rPr>
        <w:annotationRef/>
      </w:r>
      <w:r>
        <w:t xml:space="preserve">This is a tricky one and I would leave it the way you have it because I don’t want to stir the pot.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219F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219F9F" w16cid:durableId="226D54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EDA98" w14:textId="77777777" w:rsidR="009A16AA" w:rsidRDefault="009A16AA" w:rsidP="00207765">
      <w:pPr>
        <w:pStyle w:val="Heading1"/>
      </w:pPr>
      <w:r>
        <w:separator/>
      </w:r>
    </w:p>
  </w:endnote>
  <w:endnote w:type="continuationSeparator" w:id="0">
    <w:p w14:paraId="66F442DF" w14:textId="77777777" w:rsidR="009A16AA" w:rsidRDefault="009A16AA"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4F2621" w:rsidRDefault="004F26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4F2621" w:rsidRDefault="004F2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148A6D57" w:rsidR="004F2621" w:rsidRDefault="004F26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1505">
      <w:rPr>
        <w:rStyle w:val="PageNumber"/>
        <w:noProof/>
      </w:rPr>
      <w:t>10</w:t>
    </w:r>
    <w:r>
      <w:rPr>
        <w:rStyle w:val="PageNumber"/>
      </w:rPr>
      <w:fldChar w:fldCharType="end"/>
    </w:r>
  </w:p>
  <w:p w14:paraId="23570C37" w14:textId="77777777" w:rsidR="004F2621" w:rsidRDefault="004F2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03003" w14:textId="77777777" w:rsidR="009A16AA" w:rsidRDefault="009A16AA" w:rsidP="00207765">
      <w:pPr>
        <w:pStyle w:val="Heading1"/>
      </w:pPr>
      <w:r>
        <w:separator/>
      </w:r>
    </w:p>
  </w:footnote>
  <w:footnote w:type="continuationSeparator" w:id="0">
    <w:p w14:paraId="06559D9B" w14:textId="77777777" w:rsidR="009A16AA" w:rsidRDefault="009A16AA"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D92E5DA0"/>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117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phold, Lisa">
    <w15:presenceInfo w15:providerId="AD" w15:userId="S-1-5-21-865322659-4255640127-3857865232-75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21EF7"/>
    <w:rsid w:val="0003084C"/>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4D70"/>
    <w:rsid w:val="001058AA"/>
    <w:rsid w:val="001075B6"/>
    <w:rsid w:val="0011125B"/>
    <w:rsid w:val="00123133"/>
    <w:rsid w:val="00135ED7"/>
    <w:rsid w:val="00140CC3"/>
    <w:rsid w:val="00144134"/>
    <w:rsid w:val="001447E6"/>
    <w:rsid w:val="00153E8D"/>
    <w:rsid w:val="00157D62"/>
    <w:rsid w:val="00162FF1"/>
    <w:rsid w:val="001833BE"/>
    <w:rsid w:val="001846A5"/>
    <w:rsid w:val="001876B1"/>
    <w:rsid w:val="00190B9B"/>
    <w:rsid w:val="00191FA4"/>
    <w:rsid w:val="00193410"/>
    <w:rsid w:val="00197F07"/>
    <w:rsid w:val="001A5439"/>
    <w:rsid w:val="001A5A0A"/>
    <w:rsid w:val="001A5E42"/>
    <w:rsid w:val="001A60D9"/>
    <w:rsid w:val="001B4F09"/>
    <w:rsid w:val="001B57DB"/>
    <w:rsid w:val="001B6902"/>
    <w:rsid w:val="001B7271"/>
    <w:rsid w:val="001C08DB"/>
    <w:rsid w:val="001C0F68"/>
    <w:rsid w:val="001C156C"/>
    <w:rsid w:val="001C6F42"/>
    <w:rsid w:val="001D2921"/>
    <w:rsid w:val="001E10DC"/>
    <w:rsid w:val="001E6505"/>
    <w:rsid w:val="001F0F5A"/>
    <w:rsid w:val="001F21CC"/>
    <w:rsid w:val="002032C2"/>
    <w:rsid w:val="00204470"/>
    <w:rsid w:val="00207765"/>
    <w:rsid w:val="00213992"/>
    <w:rsid w:val="00220189"/>
    <w:rsid w:val="00221B31"/>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16FEC"/>
    <w:rsid w:val="00317398"/>
    <w:rsid w:val="00320338"/>
    <w:rsid w:val="003205A8"/>
    <w:rsid w:val="0032552F"/>
    <w:rsid w:val="0032714F"/>
    <w:rsid w:val="00332F9C"/>
    <w:rsid w:val="00335556"/>
    <w:rsid w:val="003356ED"/>
    <w:rsid w:val="00336EE1"/>
    <w:rsid w:val="003426A8"/>
    <w:rsid w:val="0034535A"/>
    <w:rsid w:val="00346D11"/>
    <w:rsid w:val="00357B8B"/>
    <w:rsid w:val="00357DA3"/>
    <w:rsid w:val="00361E13"/>
    <w:rsid w:val="00366B05"/>
    <w:rsid w:val="00367655"/>
    <w:rsid w:val="003754C5"/>
    <w:rsid w:val="00377490"/>
    <w:rsid w:val="00377770"/>
    <w:rsid w:val="00382969"/>
    <w:rsid w:val="00386916"/>
    <w:rsid w:val="003A6F42"/>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2621"/>
    <w:rsid w:val="004F4437"/>
    <w:rsid w:val="004F4C0F"/>
    <w:rsid w:val="005035A8"/>
    <w:rsid w:val="00510323"/>
    <w:rsid w:val="00511BCF"/>
    <w:rsid w:val="00513218"/>
    <w:rsid w:val="005208EF"/>
    <w:rsid w:val="00521DE2"/>
    <w:rsid w:val="005255C9"/>
    <w:rsid w:val="0053019B"/>
    <w:rsid w:val="00531BB5"/>
    <w:rsid w:val="00534584"/>
    <w:rsid w:val="005442B8"/>
    <w:rsid w:val="005445FE"/>
    <w:rsid w:val="00544768"/>
    <w:rsid w:val="00545511"/>
    <w:rsid w:val="00561BD8"/>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F375E"/>
    <w:rsid w:val="005F50D3"/>
    <w:rsid w:val="005F73D0"/>
    <w:rsid w:val="00604ADF"/>
    <w:rsid w:val="00621665"/>
    <w:rsid w:val="00627453"/>
    <w:rsid w:val="006321F1"/>
    <w:rsid w:val="00636103"/>
    <w:rsid w:val="00644CAC"/>
    <w:rsid w:val="006503A5"/>
    <w:rsid w:val="0065081E"/>
    <w:rsid w:val="00651EA9"/>
    <w:rsid w:val="00652D32"/>
    <w:rsid w:val="00653B49"/>
    <w:rsid w:val="00654CAD"/>
    <w:rsid w:val="0065706C"/>
    <w:rsid w:val="0066123D"/>
    <w:rsid w:val="006707FC"/>
    <w:rsid w:val="00677D31"/>
    <w:rsid w:val="006A25EE"/>
    <w:rsid w:val="006A51C0"/>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6410"/>
    <w:rsid w:val="006E71B8"/>
    <w:rsid w:val="006E7337"/>
    <w:rsid w:val="006E768E"/>
    <w:rsid w:val="006F61FB"/>
    <w:rsid w:val="006F662C"/>
    <w:rsid w:val="006F6DC4"/>
    <w:rsid w:val="0070326A"/>
    <w:rsid w:val="00705EF5"/>
    <w:rsid w:val="00707AFC"/>
    <w:rsid w:val="0071553D"/>
    <w:rsid w:val="00717A8B"/>
    <w:rsid w:val="00727EBA"/>
    <w:rsid w:val="00730935"/>
    <w:rsid w:val="00733ECB"/>
    <w:rsid w:val="00734D9D"/>
    <w:rsid w:val="007408BD"/>
    <w:rsid w:val="00742F7A"/>
    <w:rsid w:val="00743DD7"/>
    <w:rsid w:val="007443DF"/>
    <w:rsid w:val="00747476"/>
    <w:rsid w:val="00753BEF"/>
    <w:rsid w:val="0075418A"/>
    <w:rsid w:val="0075517B"/>
    <w:rsid w:val="00755577"/>
    <w:rsid w:val="0076757B"/>
    <w:rsid w:val="00772946"/>
    <w:rsid w:val="00777714"/>
    <w:rsid w:val="00777D4F"/>
    <w:rsid w:val="00780466"/>
    <w:rsid w:val="00782A2D"/>
    <w:rsid w:val="00782ED1"/>
    <w:rsid w:val="0079194B"/>
    <w:rsid w:val="00792FDE"/>
    <w:rsid w:val="0079582D"/>
    <w:rsid w:val="00797BB2"/>
    <w:rsid w:val="007A1355"/>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254B2"/>
    <w:rsid w:val="00827EDE"/>
    <w:rsid w:val="008306C1"/>
    <w:rsid w:val="00832A80"/>
    <w:rsid w:val="008416E8"/>
    <w:rsid w:val="00847AD8"/>
    <w:rsid w:val="00850EA6"/>
    <w:rsid w:val="00851ED7"/>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903F03"/>
    <w:rsid w:val="0090450C"/>
    <w:rsid w:val="009116B1"/>
    <w:rsid w:val="00913672"/>
    <w:rsid w:val="009154D6"/>
    <w:rsid w:val="0091586A"/>
    <w:rsid w:val="00950E21"/>
    <w:rsid w:val="00951505"/>
    <w:rsid w:val="0095650A"/>
    <w:rsid w:val="009606C9"/>
    <w:rsid w:val="009614A6"/>
    <w:rsid w:val="009645D1"/>
    <w:rsid w:val="00965201"/>
    <w:rsid w:val="009656A6"/>
    <w:rsid w:val="00987F13"/>
    <w:rsid w:val="0099256F"/>
    <w:rsid w:val="00993E5F"/>
    <w:rsid w:val="009951CD"/>
    <w:rsid w:val="009A16AA"/>
    <w:rsid w:val="009A2E3D"/>
    <w:rsid w:val="009A5B78"/>
    <w:rsid w:val="009B5CF4"/>
    <w:rsid w:val="009C4BBB"/>
    <w:rsid w:val="009C7155"/>
    <w:rsid w:val="009D2FD1"/>
    <w:rsid w:val="009D3A42"/>
    <w:rsid w:val="009E0A65"/>
    <w:rsid w:val="009E1100"/>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53C"/>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08C"/>
    <w:rsid w:val="00AA2884"/>
    <w:rsid w:val="00AA57EF"/>
    <w:rsid w:val="00AB22D6"/>
    <w:rsid w:val="00AB4C76"/>
    <w:rsid w:val="00AC2822"/>
    <w:rsid w:val="00AD12E4"/>
    <w:rsid w:val="00AD6CDF"/>
    <w:rsid w:val="00AE0D18"/>
    <w:rsid w:val="00AE30B3"/>
    <w:rsid w:val="00AE4229"/>
    <w:rsid w:val="00AE43D7"/>
    <w:rsid w:val="00AE53D7"/>
    <w:rsid w:val="00AE5A9A"/>
    <w:rsid w:val="00AF2574"/>
    <w:rsid w:val="00AF2614"/>
    <w:rsid w:val="00AF3F3E"/>
    <w:rsid w:val="00AF5256"/>
    <w:rsid w:val="00AF5824"/>
    <w:rsid w:val="00AF5F86"/>
    <w:rsid w:val="00B02AEA"/>
    <w:rsid w:val="00B03E57"/>
    <w:rsid w:val="00B05232"/>
    <w:rsid w:val="00B06C58"/>
    <w:rsid w:val="00B11900"/>
    <w:rsid w:val="00B11CF8"/>
    <w:rsid w:val="00B17CD8"/>
    <w:rsid w:val="00B2389F"/>
    <w:rsid w:val="00B33ED6"/>
    <w:rsid w:val="00B347B6"/>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57F4D"/>
    <w:rsid w:val="00C60149"/>
    <w:rsid w:val="00C63394"/>
    <w:rsid w:val="00C63D64"/>
    <w:rsid w:val="00C70B39"/>
    <w:rsid w:val="00C70B74"/>
    <w:rsid w:val="00C81723"/>
    <w:rsid w:val="00C8571C"/>
    <w:rsid w:val="00C91B79"/>
    <w:rsid w:val="00C934C7"/>
    <w:rsid w:val="00C97508"/>
    <w:rsid w:val="00CA5927"/>
    <w:rsid w:val="00CA5D56"/>
    <w:rsid w:val="00CA6004"/>
    <w:rsid w:val="00CB0630"/>
    <w:rsid w:val="00CB1243"/>
    <w:rsid w:val="00CB201A"/>
    <w:rsid w:val="00CB2FA0"/>
    <w:rsid w:val="00CC1677"/>
    <w:rsid w:val="00CC1A73"/>
    <w:rsid w:val="00CC212F"/>
    <w:rsid w:val="00CC2E3B"/>
    <w:rsid w:val="00CC3822"/>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1F0"/>
    <w:rsid w:val="00D236C6"/>
    <w:rsid w:val="00D243EB"/>
    <w:rsid w:val="00D33B61"/>
    <w:rsid w:val="00D3603B"/>
    <w:rsid w:val="00D42E14"/>
    <w:rsid w:val="00D43961"/>
    <w:rsid w:val="00D46159"/>
    <w:rsid w:val="00D550D8"/>
    <w:rsid w:val="00D6089C"/>
    <w:rsid w:val="00D73DB8"/>
    <w:rsid w:val="00D74C63"/>
    <w:rsid w:val="00D76D11"/>
    <w:rsid w:val="00D80AB3"/>
    <w:rsid w:val="00D813AC"/>
    <w:rsid w:val="00D82B3E"/>
    <w:rsid w:val="00D8472B"/>
    <w:rsid w:val="00D849C0"/>
    <w:rsid w:val="00D93F39"/>
    <w:rsid w:val="00D94D71"/>
    <w:rsid w:val="00D94DF3"/>
    <w:rsid w:val="00DA360E"/>
    <w:rsid w:val="00DA44F9"/>
    <w:rsid w:val="00DA6FC2"/>
    <w:rsid w:val="00DB2D25"/>
    <w:rsid w:val="00DB5A5B"/>
    <w:rsid w:val="00DB7800"/>
    <w:rsid w:val="00DC0586"/>
    <w:rsid w:val="00DC32CB"/>
    <w:rsid w:val="00DC4652"/>
    <w:rsid w:val="00DD5C9D"/>
    <w:rsid w:val="00DD5EF9"/>
    <w:rsid w:val="00DE5E34"/>
    <w:rsid w:val="00DE6803"/>
    <w:rsid w:val="00DF4CDB"/>
    <w:rsid w:val="00DF6282"/>
    <w:rsid w:val="00E07BAB"/>
    <w:rsid w:val="00E101B3"/>
    <w:rsid w:val="00E20F15"/>
    <w:rsid w:val="00E273A2"/>
    <w:rsid w:val="00E30C98"/>
    <w:rsid w:val="00E3234D"/>
    <w:rsid w:val="00E348B1"/>
    <w:rsid w:val="00E35BDE"/>
    <w:rsid w:val="00E36EBF"/>
    <w:rsid w:val="00E41DCF"/>
    <w:rsid w:val="00E43096"/>
    <w:rsid w:val="00E443FB"/>
    <w:rsid w:val="00E51A98"/>
    <w:rsid w:val="00E53C11"/>
    <w:rsid w:val="00E53F49"/>
    <w:rsid w:val="00E60D8F"/>
    <w:rsid w:val="00E662BF"/>
    <w:rsid w:val="00E6671D"/>
    <w:rsid w:val="00E667D9"/>
    <w:rsid w:val="00E67349"/>
    <w:rsid w:val="00E73B1F"/>
    <w:rsid w:val="00E73BF8"/>
    <w:rsid w:val="00E809F4"/>
    <w:rsid w:val="00E83D50"/>
    <w:rsid w:val="00E86606"/>
    <w:rsid w:val="00E8752B"/>
    <w:rsid w:val="00E90E1D"/>
    <w:rsid w:val="00E92A3D"/>
    <w:rsid w:val="00EA3BEA"/>
    <w:rsid w:val="00EB2359"/>
    <w:rsid w:val="00EB5ED5"/>
    <w:rsid w:val="00EC4E9B"/>
    <w:rsid w:val="00EC6ADC"/>
    <w:rsid w:val="00ED19A0"/>
    <w:rsid w:val="00EF0316"/>
    <w:rsid w:val="00EF71F0"/>
    <w:rsid w:val="00F10FFA"/>
    <w:rsid w:val="00F11220"/>
    <w:rsid w:val="00F14759"/>
    <w:rsid w:val="00F31D1C"/>
    <w:rsid w:val="00F37626"/>
    <w:rsid w:val="00F406D4"/>
    <w:rsid w:val="00F42746"/>
    <w:rsid w:val="00F451AF"/>
    <w:rsid w:val="00F54FA3"/>
    <w:rsid w:val="00F575CD"/>
    <w:rsid w:val="00F62872"/>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E0774"/>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wvats.cedwvu.org/wvats-servi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ll.cedwvu.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ll.cedwvu.org" TargetMode="External"/><Relationship Id="rId5" Type="http://schemas.openxmlformats.org/officeDocument/2006/relationships/webSettings" Target="webSettings.xml"/><Relationship Id="rId15" Type="http://schemas.openxmlformats.org/officeDocument/2006/relationships/hyperlink" Target="mailto:wvat@hsc.wvu.edu"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vats.cedwv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48704-B993-4B33-97D9-1AEAD75DE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10052</Words>
  <Characters>57300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67218</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2020-05-18T23:39:00Z</dcterms:created>
  <dcterms:modified xsi:type="dcterms:W3CDTF">2020-05-18T23:39:00Z</dcterms:modified>
</cp:coreProperties>
</file>