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7E312" w14:textId="526534EB" w:rsidR="0083788D" w:rsidRPr="004926C9" w:rsidRDefault="00CE05F9" w:rsidP="00CE05F9">
      <w:pPr>
        <w:pStyle w:val="Heading1"/>
        <w:jc w:val="center"/>
        <w:rPr>
          <w:rFonts w:ascii="Helvetica" w:hAnsi="Helvetica"/>
          <w:color w:val="auto"/>
          <w:sz w:val="24"/>
          <w:szCs w:val="24"/>
        </w:rPr>
      </w:pPr>
      <w:bookmarkStart w:id="0" w:name="_GoBack"/>
      <w:bookmarkEnd w:id="0"/>
      <w:r w:rsidRPr="004926C9">
        <w:rPr>
          <w:rFonts w:ascii="Helvetica" w:hAnsi="Helvetica"/>
          <w:color w:val="auto"/>
          <w:sz w:val="24"/>
          <w:szCs w:val="24"/>
        </w:rPr>
        <w:t>The Importance of</w:t>
      </w:r>
      <w:r w:rsidR="0083788D" w:rsidRPr="004926C9">
        <w:rPr>
          <w:rFonts w:ascii="Helvetica" w:hAnsi="Helvetica"/>
          <w:color w:val="auto"/>
          <w:sz w:val="24"/>
          <w:szCs w:val="24"/>
        </w:rPr>
        <w:t xml:space="preserve"> Natural Supports</w:t>
      </w:r>
    </w:p>
    <w:p w14:paraId="64BEE734" w14:textId="77777777" w:rsidR="0083788D" w:rsidRPr="008B76AD" w:rsidRDefault="0083788D" w:rsidP="00CE05F9">
      <w:pPr>
        <w:contextualSpacing/>
        <w:rPr>
          <w:szCs w:val="24"/>
        </w:rPr>
      </w:pPr>
    </w:p>
    <w:p w14:paraId="2A9722B9" w14:textId="77777777" w:rsidR="002709DE" w:rsidRDefault="00CE05F9" w:rsidP="00CE05F9">
      <w:pPr>
        <w:contextualSpacing/>
        <w:rPr>
          <w:szCs w:val="24"/>
        </w:rPr>
      </w:pPr>
      <w:r w:rsidRPr="008B76AD">
        <w:rPr>
          <w:szCs w:val="24"/>
        </w:rPr>
        <w:t xml:space="preserve">“Natural supports” are </w:t>
      </w:r>
      <w:r w:rsidR="004B06CE" w:rsidRPr="008B76AD">
        <w:rPr>
          <w:szCs w:val="24"/>
        </w:rPr>
        <w:t>methods of inclusion and assistance</w:t>
      </w:r>
      <w:r w:rsidRPr="008B76AD">
        <w:rPr>
          <w:szCs w:val="24"/>
        </w:rPr>
        <w:t xml:space="preserve"> that</w:t>
      </w:r>
      <w:r w:rsidR="00A46629" w:rsidRPr="008B76AD">
        <w:rPr>
          <w:szCs w:val="24"/>
        </w:rPr>
        <w:t xml:space="preserve"> </w:t>
      </w:r>
      <w:r w:rsidRPr="008B76AD">
        <w:rPr>
          <w:szCs w:val="24"/>
        </w:rPr>
        <w:t>exist</w:t>
      </w:r>
      <w:r w:rsidR="00A46629" w:rsidRPr="008B76AD">
        <w:rPr>
          <w:szCs w:val="24"/>
        </w:rPr>
        <w:t xml:space="preserve"> </w:t>
      </w:r>
      <w:r w:rsidRPr="008B76AD">
        <w:rPr>
          <w:szCs w:val="24"/>
        </w:rPr>
        <w:t xml:space="preserve">in </w:t>
      </w:r>
      <w:r w:rsidR="00A46629" w:rsidRPr="008B76AD">
        <w:rPr>
          <w:szCs w:val="24"/>
        </w:rPr>
        <w:t>any given</w:t>
      </w:r>
      <w:r w:rsidRPr="008B76AD">
        <w:rPr>
          <w:szCs w:val="24"/>
        </w:rPr>
        <w:t xml:space="preserve"> workplace, and that an employee with a disability can tap into. These supports help the person to perform her role, </w:t>
      </w:r>
      <w:r w:rsidR="00971D27" w:rsidRPr="008B76AD">
        <w:rPr>
          <w:szCs w:val="24"/>
        </w:rPr>
        <w:t>and</w:t>
      </w:r>
      <w:r w:rsidRPr="008B76AD">
        <w:rPr>
          <w:szCs w:val="24"/>
        </w:rPr>
        <w:t xml:space="preserve"> also to feel socially included—which is crucial for high performance and job retention.</w:t>
      </w:r>
      <w:r w:rsidR="00A46629" w:rsidRPr="008B76AD">
        <w:rPr>
          <w:szCs w:val="24"/>
        </w:rPr>
        <w:t xml:space="preserve"> </w:t>
      </w:r>
    </w:p>
    <w:p w14:paraId="5D9EC25B" w14:textId="77777777" w:rsidR="002709DE" w:rsidRDefault="002709DE" w:rsidP="00CE05F9">
      <w:pPr>
        <w:contextualSpacing/>
        <w:rPr>
          <w:szCs w:val="24"/>
        </w:rPr>
      </w:pPr>
    </w:p>
    <w:p w14:paraId="0FABF464" w14:textId="031BD3F3" w:rsidR="00CE05F9" w:rsidRPr="008B76AD" w:rsidRDefault="00A46629" w:rsidP="00CE05F9">
      <w:pPr>
        <w:contextualSpacing/>
        <w:rPr>
          <w:szCs w:val="24"/>
        </w:rPr>
      </w:pPr>
      <w:r w:rsidRPr="008B76AD">
        <w:rPr>
          <w:szCs w:val="24"/>
        </w:rPr>
        <w:t>Natural supports can involve people, procedures, customs, tools, and benefits that are typically available in the workplace, along with individualized supports seen as normative within the setting.</w:t>
      </w:r>
    </w:p>
    <w:p w14:paraId="72D7F919" w14:textId="77777777" w:rsidR="00CE05F9" w:rsidRPr="008B76AD" w:rsidRDefault="00CE05F9" w:rsidP="00CE05F9">
      <w:pPr>
        <w:contextualSpacing/>
        <w:rPr>
          <w:szCs w:val="24"/>
        </w:rPr>
      </w:pPr>
    </w:p>
    <w:p w14:paraId="51C66813" w14:textId="77FC499F" w:rsidR="00CE05F9" w:rsidRPr="008B76AD" w:rsidRDefault="00CE05F9" w:rsidP="00CE05F9">
      <w:pPr>
        <w:contextualSpacing/>
        <w:rPr>
          <w:szCs w:val="24"/>
        </w:rPr>
      </w:pPr>
      <w:r w:rsidRPr="008B76AD">
        <w:rPr>
          <w:szCs w:val="24"/>
        </w:rPr>
        <w:t>Here are some examples of natural supports:</w:t>
      </w:r>
    </w:p>
    <w:p w14:paraId="06D385BE" w14:textId="23313F5C" w:rsidR="00CE05F9" w:rsidRPr="008B76AD" w:rsidRDefault="00C626E3" w:rsidP="00CE05F9">
      <w:pPr>
        <w:pStyle w:val="ListParagraph"/>
        <w:numPr>
          <w:ilvl w:val="0"/>
          <w:numId w:val="2"/>
        </w:numPr>
        <w:rPr>
          <w:szCs w:val="24"/>
        </w:rPr>
      </w:pPr>
      <w:r w:rsidRPr="008B76AD">
        <w:rPr>
          <w:szCs w:val="24"/>
        </w:rPr>
        <w:t>An</w:t>
      </w:r>
      <w:r w:rsidR="00CE05F9" w:rsidRPr="008B76AD">
        <w:rPr>
          <w:szCs w:val="24"/>
        </w:rPr>
        <w:t xml:space="preserve"> employee with a disability takes part in the typical training and “on-boarding” process that all employees go through, with additional</w:t>
      </w:r>
      <w:r w:rsidR="00A46629" w:rsidRPr="008B76AD">
        <w:rPr>
          <w:szCs w:val="24"/>
        </w:rPr>
        <w:t xml:space="preserve"> </w:t>
      </w:r>
      <w:r w:rsidR="00CE05F9" w:rsidRPr="008B76AD">
        <w:rPr>
          <w:szCs w:val="24"/>
        </w:rPr>
        <w:t xml:space="preserve">support </w:t>
      </w:r>
      <w:r w:rsidR="003546BC" w:rsidRPr="008B76AD">
        <w:rPr>
          <w:szCs w:val="24"/>
        </w:rPr>
        <w:t>from human resources personnel to complete forms and review the business handbook.</w:t>
      </w:r>
    </w:p>
    <w:p w14:paraId="43939497" w14:textId="3C28FA32" w:rsidR="00CE05F9" w:rsidRPr="008B76AD" w:rsidRDefault="00CE05F9" w:rsidP="00CE05F9">
      <w:pPr>
        <w:pStyle w:val="ListParagraph"/>
        <w:numPr>
          <w:ilvl w:val="0"/>
          <w:numId w:val="2"/>
        </w:numPr>
        <w:rPr>
          <w:szCs w:val="24"/>
        </w:rPr>
      </w:pPr>
      <w:r w:rsidRPr="008B76AD">
        <w:rPr>
          <w:szCs w:val="24"/>
        </w:rPr>
        <w:t>Coworkers invite the employee to the usual workplace coffee hour, which happens every Tuesday morning from 8:30 to 9:30.</w:t>
      </w:r>
    </w:p>
    <w:p w14:paraId="60A0B5E8" w14:textId="7F556F63" w:rsidR="00CE05F9" w:rsidRPr="008B76AD" w:rsidRDefault="00CE05F9" w:rsidP="00CE05F9">
      <w:pPr>
        <w:pStyle w:val="ListParagraph"/>
        <w:numPr>
          <w:ilvl w:val="0"/>
          <w:numId w:val="2"/>
        </w:numPr>
        <w:rPr>
          <w:szCs w:val="24"/>
        </w:rPr>
      </w:pPr>
      <w:r w:rsidRPr="008B76AD">
        <w:rPr>
          <w:szCs w:val="24"/>
        </w:rPr>
        <w:t>The employee’s supervisor goes over the employee’s to-do list every afternoon to keep tabs on what he’s accomplished.</w:t>
      </w:r>
    </w:p>
    <w:p w14:paraId="3D91040E" w14:textId="53AC6BC0" w:rsidR="00CE05F9" w:rsidRPr="008B76AD" w:rsidRDefault="00CE05F9" w:rsidP="00CE05F9">
      <w:pPr>
        <w:pStyle w:val="ListParagraph"/>
        <w:numPr>
          <w:ilvl w:val="0"/>
          <w:numId w:val="2"/>
        </w:numPr>
        <w:rPr>
          <w:szCs w:val="24"/>
        </w:rPr>
      </w:pPr>
      <w:r w:rsidRPr="008B76AD">
        <w:rPr>
          <w:szCs w:val="24"/>
        </w:rPr>
        <w:t>The employee’s office mate reminds her when it’s time to leave for the afternoon so that she doesn’t miss her bus.</w:t>
      </w:r>
    </w:p>
    <w:p w14:paraId="52CB4BB6" w14:textId="77777777" w:rsidR="00CE05F9" w:rsidRPr="008B76AD" w:rsidRDefault="00CE05F9" w:rsidP="00CE05F9">
      <w:pPr>
        <w:contextualSpacing/>
        <w:rPr>
          <w:szCs w:val="24"/>
        </w:rPr>
      </w:pPr>
    </w:p>
    <w:p w14:paraId="1B461E8A" w14:textId="647A1D26" w:rsidR="0054579D" w:rsidRPr="008B76AD" w:rsidRDefault="005D1966" w:rsidP="00CE05F9">
      <w:pPr>
        <w:contextualSpacing/>
        <w:rPr>
          <w:szCs w:val="24"/>
        </w:rPr>
      </w:pPr>
      <w:r w:rsidRPr="008B76AD">
        <w:rPr>
          <w:szCs w:val="24"/>
        </w:rPr>
        <w:t xml:space="preserve">These supports allow an employee with disabilities to engage in social rituals and to become a full member of her workplace. They also help her to strengthen her independence on the job. </w:t>
      </w:r>
      <w:r w:rsidR="00A27C62" w:rsidRPr="008B76AD">
        <w:rPr>
          <w:szCs w:val="24"/>
        </w:rPr>
        <w:t>The</w:t>
      </w:r>
      <w:r w:rsidR="0054579D" w:rsidRPr="008B76AD">
        <w:rPr>
          <w:szCs w:val="24"/>
        </w:rPr>
        <w:t xml:space="preserve"> supports may be spontaneously generated in the workplace, or they may be facilitated by employment services staff. </w:t>
      </w:r>
    </w:p>
    <w:p w14:paraId="0344AD59" w14:textId="77777777" w:rsidR="004B0186" w:rsidRPr="008B76AD" w:rsidRDefault="004B0186" w:rsidP="00CE05F9">
      <w:pPr>
        <w:contextualSpacing/>
        <w:rPr>
          <w:szCs w:val="24"/>
        </w:rPr>
      </w:pPr>
    </w:p>
    <w:p w14:paraId="290D7BC4" w14:textId="6C410F8E" w:rsidR="004B0186" w:rsidRPr="008B76AD" w:rsidRDefault="004B0186" w:rsidP="004B0186">
      <w:pPr>
        <w:contextualSpacing/>
        <w:rPr>
          <w:szCs w:val="24"/>
        </w:rPr>
      </w:pPr>
      <w:r w:rsidRPr="008B76AD">
        <w:rPr>
          <w:szCs w:val="24"/>
        </w:rPr>
        <w:t xml:space="preserve">All employees (with and without disabilities) seek out help to get their jobs done. For each person, that assistance is based on individualized needs. Figuring out these needs and helping to </w:t>
      </w:r>
      <w:r w:rsidR="0091617E" w:rsidRPr="008B76AD">
        <w:rPr>
          <w:szCs w:val="24"/>
        </w:rPr>
        <w:t>facilitate</w:t>
      </w:r>
      <w:r w:rsidRPr="008B76AD">
        <w:rPr>
          <w:szCs w:val="24"/>
        </w:rPr>
        <w:t xml:space="preserve"> appropriate natural supports is </w:t>
      </w:r>
      <w:r w:rsidR="0091617E" w:rsidRPr="008B76AD">
        <w:rPr>
          <w:szCs w:val="24"/>
        </w:rPr>
        <w:t>imperative</w:t>
      </w:r>
      <w:r w:rsidR="00B01104" w:rsidRPr="008B76AD">
        <w:rPr>
          <w:szCs w:val="24"/>
        </w:rPr>
        <w:t xml:space="preserve"> </w:t>
      </w:r>
      <w:r w:rsidRPr="008B76AD">
        <w:rPr>
          <w:szCs w:val="24"/>
        </w:rPr>
        <w:t xml:space="preserve">as you </w:t>
      </w:r>
      <w:r w:rsidR="00A27C62" w:rsidRPr="008B76AD">
        <w:rPr>
          <w:szCs w:val="24"/>
        </w:rPr>
        <w:t>assist</w:t>
      </w:r>
      <w:r w:rsidRPr="008B76AD">
        <w:rPr>
          <w:szCs w:val="24"/>
        </w:rPr>
        <w:t xml:space="preserve"> people with disabilities on the job.</w:t>
      </w:r>
    </w:p>
    <w:p w14:paraId="78A05847" w14:textId="77777777" w:rsidR="00CE05F9" w:rsidRPr="008B76AD" w:rsidRDefault="00CE05F9" w:rsidP="00CE05F9">
      <w:pPr>
        <w:contextualSpacing/>
        <w:rPr>
          <w:szCs w:val="24"/>
        </w:rPr>
      </w:pPr>
    </w:p>
    <w:p w14:paraId="34A916D7" w14:textId="77777777" w:rsidR="0054579D" w:rsidRPr="008B76AD" w:rsidRDefault="0054579D" w:rsidP="002F1A1D">
      <w:pPr>
        <w:pStyle w:val="heading"/>
        <w:rPr>
          <w:rFonts w:ascii="Helvetica" w:hAnsi="Helvetica"/>
          <w:szCs w:val="24"/>
        </w:rPr>
      </w:pPr>
      <w:r w:rsidRPr="008B76AD">
        <w:rPr>
          <w:rFonts w:ascii="Helvetica" w:hAnsi="Helvetica"/>
          <w:szCs w:val="24"/>
        </w:rPr>
        <w:t>Social Inclusion: Essential for High Performance</w:t>
      </w:r>
    </w:p>
    <w:p w14:paraId="2E775FF5" w14:textId="77777777" w:rsidR="0054579D" w:rsidRPr="008B76AD" w:rsidRDefault="0054579D" w:rsidP="00CE05F9">
      <w:pPr>
        <w:contextualSpacing/>
        <w:rPr>
          <w:szCs w:val="24"/>
        </w:rPr>
      </w:pPr>
    </w:p>
    <w:p w14:paraId="6D40684E" w14:textId="131741FE" w:rsidR="00EE557A" w:rsidRPr="008B76AD" w:rsidRDefault="00EE557A" w:rsidP="00CE05F9">
      <w:pPr>
        <w:contextualSpacing/>
        <w:rPr>
          <w:szCs w:val="24"/>
        </w:rPr>
      </w:pPr>
      <w:r w:rsidRPr="008B76AD">
        <w:rPr>
          <w:szCs w:val="24"/>
        </w:rPr>
        <w:t>One key aspect of natural supports is that they increase employees’ social inclusion at the workplace.</w:t>
      </w:r>
    </w:p>
    <w:p w14:paraId="5AEE5E63" w14:textId="77777777" w:rsidR="00EE557A" w:rsidRPr="008B76AD" w:rsidRDefault="00EE557A" w:rsidP="00CE05F9">
      <w:pPr>
        <w:contextualSpacing/>
        <w:rPr>
          <w:szCs w:val="24"/>
        </w:rPr>
      </w:pPr>
    </w:p>
    <w:p w14:paraId="7393C2C7" w14:textId="29728E7E" w:rsidR="009853E7" w:rsidRPr="008B76AD" w:rsidRDefault="00EE557A" w:rsidP="00CE05F9">
      <w:pPr>
        <w:contextualSpacing/>
        <w:rPr>
          <w:szCs w:val="24"/>
        </w:rPr>
      </w:pPr>
      <w:r w:rsidRPr="008B76AD">
        <w:rPr>
          <w:szCs w:val="24"/>
        </w:rPr>
        <w:t>This inclusion</w:t>
      </w:r>
      <w:r w:rsidR="00FF3745" w:rsidRPr="008B76AD">
        <w:rPr>
          <w:szCs w:val="24"/>
        </w:rPr>
        <w:t xml:space="preserve"> is critical </w:t>
      </w:r>
      <w:r w:rsidR="009853E7" w:rsidRPr="008B76AD">
        <w:rPr>
          <w:szCs w:val="24"/>
        </w:rPr>
        <w:t xml:space="preserve">for </w:t>
      </w:r>
      <w:r w:rsidR="003A768E" w:rsidRPr="008B76AD">
        <w:rPr>
          <w:szCs w:val="24"/>
        </w:rPr>
        <w:t>professional</w:t>
      </w:r>
      <w:r w:rsidR="009853E7" w:rsidRPr="008B76AD">
        <w:rPr>
          <w:szCs w:val="24"/>
        </w:rPr>
        <w:t xml:space="preserve"> </w:t>
      </w:r>
      <w:r w:rsidR="00FF3745" w:rsidRPr="008B76AD">
        <w:rPr>
          <w:szCs w:val="24"/>
        </w:rPr>
        <w:t xml:space="preserve">success. Could you </w:t>
      </w:r>
      <w:r w:rsidR="009853E7" w:rsidRPr="008B76AD">
        <w:rPr>
          <w:szCs w:val="24"/>
        </w:rPr>
        <w:t>succeed</w:t>
      </w:r>
      <w:r w:rsidR="00A05C07" w:rsidRPr="008B76AD">
        <w:rPr>
          <w:szCs w:val="24"/>
        </w:rPr>
        <w:t xml:space="preserve"> at your own job</w:t>
      </w:r>
      <w:r w:rsidR="00FF3745" w:rsidRPr="008B76AD">
        <w:rPr>
          <w:szCs w:val="24"/>
        </w:rPr>
        <w:t xml:space="preserve"> if you wer</w:t>
      </w:r>
      <w:r w:rsidR="009853E7" w:rsidRPr="008B76AD">
        <w:rPr>
          <w:szCs w:val="24"/>
        </w:rPr>
        <w:t>en’t</w:t>
      </w:r>
      <w:r w:rsidR="00FF3745" w:rsidRPr="008B76AD">
        <w:rPr>
          <w:szCs w:val="24"/>
        </w:rPr>
        <w:t xml:space="preserve"> part of a team</w:t>
      </w:r>
      <w:r w:rsidR="009853E7" w:rsidRPr="008B76AD">
        <w:rPr>
          <w:szCs w:val="24"/>
        </w:rPr>
        <w:t>,</w:t>
      </w:r>
      <w:r w:rsidR="00FF3745" w:rsidRPr="008B76AD">
        <w:rPr>
          <w:szCs w:val="24"/>
        </w:rPr>
        <w:t xml:space="preserve"> or did</w:t>
      </w:r>
      <w:r w:rsidR="009853E7" w:rsidRPr="008B76AD">
        <w:rPr>
          <w:szCs w:val="24"/>
        </w:rPr>
        <w:t>n’t</w:t>
      </w:r>
      <w:r w:rsidR="00FF3745" w:rsidRPr="008B76AD">
        <w:rPr>
          <w:szCs w:val="24"/>
        </w:rPr>
        <w:t xml:space="preserve"> communicate effectively with your coworkers? Would you stay at your job if you felt socially excluded?  </w:t>
      </w:r>
    </w:p>
    <w:p w14:paraId="6576D425" w14:textId="77777777" w:rsidR="009853E7" w:rsidRPr="008B76AD" w:rsidRDefault="009853E7" w:rsidP="00CE05F9">
      <w:pPr>
        <w:contextualSpacing/>
        <w:rPr>
          <w:szCs w:val="24"/>
        </w:rPr>
      </w:pPr>
    </w:p>
    <w:p w14:paraId="1AB5750C" w14:textId="77777777" w:rsidR="009853E7" w:rsidRPr="008B76AD" w:rsidRDefault="009853E7" w:rsidP="00CE05F9">
      <w:pPr>
        <w:contextualSpacing/>
        <w:rPr>
          <w:szCs w:val="24"/>
        </w:rPr>
      </w:pPr>
      <w:r w:rsidRPr="008B76AD">
        <w:rPr>
          <w:szCs w:val="24"/>
        </w:rPr>
        <w:lastRenderedPageBreak/>
        <w:t>How well you fit in socially at work goes beyond your job satisfaction. It also influences how your supervisor and coworkers view your job performance, and how they approach solving problems you have on the job.</w:t>
      </w:r>
    </w:p>
    <w:p w14:paraId="1CBE2284" w14:textId="77777777" w:rsidR="00FB0178" w:rsidRPr="008B76AD" w:rsidRDefault="00FB0178" w:rsidP="00CE05F9">
      <w:pPr>
        <w:contextualSpacing/>
        <w:rPr>
          <w:szCs w:val="24"/>
        </w:rPr>
      </w:pPr>
    </w:p>
    <w:p w14:paraId="5A2C9298" w14:textId="16FEAA02" w:rsidR="00FB0178" w:rsidRPr="008B76AD" w:rsidRDefault="00FB0178" w:rsidP="00CE05F9">
      <w:pPr>
        <w:contextualSpacing/>
        <w:rPr>
          <w:szCs w:val="24"/>
        </w:rPr>
      </w:pPr>
      <w:r w:rsidRPr="008B76AD">
        <w:rPr>
          <w:szCs w:val="24"/>
        </w:rPr>
        <w:t>Establishi</w:t>
      </w:r>
      <w:r w:rsidR="00FB639A" w:rsidRPr="008B76AD">
        <w:rPr>
          <w:szCs w:val="24"/>
        </w:rPr>
        <w:t>ng a</w:t>
      </w:r>
      <w:r w:rsidRPr="008B76AD">
        <w:rPr>
          <w:szCs w:val="24"/>
        </w:rPr>
        <w:t xml:space="preserve"> natural support network for a worker with disabilities is an important part of </w:t>
      </w:r>
      <w:r w:rsidR="00FB639A" w:rsidRPr="008B76AD">
        <w:rPr>
          <w:szCs w:val="24"/>
        </w:rPr>
        <w:t>your job</w:t>
      </w:r>
      <w:r w:rsidR="002F1A1D" w:rsidRPr="008B76AD">
        <w:rPr>
          <w:szCs w:val="24"/>
        </w:rPr>
        <w:t xml:space="preserve"> as an employment professional</w:t>
      </w:r>
      <w:r w:rsidR="00FB639A" w:rsidRPr="008B76AD">
        <w:rPr>
          <w:szCs w:val="24"/>
        </w:rPr>
        <w:t xml:space="preserve">. It’s also </w:t>
      </w:r>
      <w:r w:rsidR="00F35652" w:rsidRPr="008B76AD">
        <w:rPr>
          <w:szCs w:val="24"/>
        </w:rPr>
        <w:t>fundamental to</w:t>
      </w:r>
      <w:r w:rsidRPr="008B76AD">
        <w:rPr>
          <w:szCs w:val="24"/>
        </w:rPr>
        <w:t xml:space="preserve"> fading your own support</w:t>
      </w:r>
      <w:r w:rsidR="00FB639A" w:rsidRPr="008B76AD">
        <w:rPr>
          <w:szCs w:val="24"/>
        </w:rPr>
        <w:t xml:space="preserve"> over time</w:t>
      </w:r>
      <w:r w:rsidRPr="008B76AD">
        <w:rPr>
          <w:szCs w:val="24"/>
        </w:rPr>
        <w:t xml:space="preserve">. </w:t>
      </w:r>
    </w:p>
    <w:p w14:paraId="4ADC1301" w14:textId="77777777" w:rsidR="002C4A56" w:rsidRPr="008B76AD" w:rsidRDefault="002C4A56" w:rsidP="00CE05F9">
      <w:pPr>
        <w:contextualSpacing/>
        <w:rPr>
          <w:szCs w:val="24"/>
        </w:rPr>
      </w:pPr>
    </w:p>
    <w:p w14:paraId="77D1EB2C" w14:textId="6F8D5531" w:rsidR="002C4A56" w:rsidRPr="008B76AD" w:rsidRDefault="002F1A1D" w:rsidP="00CE05F9">
      <w:pPr>
        <w:pStyle w:val="heading"/>
        <w:rPr>
          <w:rFonts w:ascii="Helvetica" w:hAnsi="Helvetica"/>
          <w:szCs w:val="24"/>
        </w:rPr>
      </w:pPr>
      <w:r w:rsidRPr="008B76AD">
        <w:rPr>
          <w:rFonts w:ascii="Helvetica" w:hAnsi="Helvetica"/>
          <w:szCs w:val="24"/>
        </w:rPr>
        <w:t>How</w:t>
      </w:r>
      <w:r w:rsidR="002C4A56" w:rsidRPr="008B76AD">
        <w:rPr>
          <w:rFonts w:ascii="Helvetica" w:hAnsi="Helvetica"/>
          <w:szCs w:val="24"/>
        </w:rPr>
        <w:t xml:space="preserve"> Workplace Inclusion</w:t>
      </w:r>
      <w:r w:rsidRPr="008B76AD">
        <w:rPr>
          <w:rFonts w:ascii="Helvetica" w:hAnsi="Helvetica"/>
          <w:szCs w:val="24"/>
        </w:rPr>
        <w:t xml:space="preserve"> Happens</w:t>
      </w:r>
    </w:p>
    <w:p w14:paraId="52E54F3D" w14:textId="77777777" w:rsidR="009853E7" w:rsidRPr="008B76AD" w:rsidRDefault="009853E7" w:rsidP="00CE05F9">
      <w:pPr>
        <w:contextualSpacing/>
        <w:rPr>
          <w:szCs w:val="24"/>
        </w:rPr>
      </w:pPr>
    </w:p>
    <w:p w14:paraId="75BA9DC9" w14:textId="700CEA66" w:rsidR="00363AEB" w:rsidRPr="008B76AD" w:rsidRDefault="009853E7" w:rsidP="00CE05F9">
      <w:pPr>
        <w:contextualSpacing/>
        <w:rPr>
          <w:szCs w:val="24"/>
        </w:rPr>
      </w:pPr>
      <w:r w:rsidRPr="008B76AD">
        <w:rPr>
          <w:szCs w:val="24"/>
        </w:rPr>
        <w:t>For many people with significant disabilities, s</w:t>
      </w:r>
      <w:r w:rsidR="00D8078C" w:rsidRPr="008B76AD">
        <w:rPr>
          <w:szCs w:val="24"/>
        </w:rPr>
        <w:t>ocial inclusion at work</w:t>
      </w:r>
      <w:r w:rsidRPr="008B76AD">
        <w:rPr>
          <w:szCs w:val="24"/>
        </w:rPr>
        <w:t xml:space="preserve"> has been a challenge.</w:t>
      </w:r>
      <w:r w:rsidR="00363AEB" w:rsidRPr="008B76AD">
        <w:rPr>
          <w:szCs w:val="24"/>
        </w:rPr>
        <w:t xml:space="preserve"> While our schools, communities, and workplaces are becoming more inclusive of people with disabilities, we still </w:t>
      </w:r>
      <w:r w:rsidR="00A05C07" w:rsidRPr="008B76AD">
        <w:rPr>
          <w:szCs w:val="24"/>
        </w:rPr>
        <w:t>often make</w:t>
      </w:r>
      <w:r w:rsidR="00363AEB" w:rsidRPr="008B76AD">
        <w:rPr>
          <w:szCs w:val="24"/>
        </w:rPr>
        <w:t xml:space="preserve"> assumptions about what they can and cannot do. Many disabilities, including autism, also affect people’s social interactions, and can be </w:t>
      </w:r>
      <w:r w:rsidR="00CE05F9" w:rsidRPr="008B76AD">
        <w:rPr>
          <w:szCs w:val="24"/>
        </w:rPr>
        <w:t>misunderstood</w:t>
      </w:r>
      <w:r w:rsidR="00363AEB" w:rsidRPr="008B76AD">
        <w:rPr>
          <w:szCs w:val="24"/>
        </w:rPr>
        <w:t xml:space="preserve"> in the workplace.</w:t>
      </w:r>
    </w:p>
    <w:p w14:paraId="3616037E" w14:textId="77777777" w:rsidR="00363AEB" w:rsidRPr="008B76AD" w:rsidRDefault="00363AEB" w:rsidP="00CE05F9">
      <w:pPr>
        <w:contextualSpacing/>
        <w:rPr>
          <w:szCs w:val="24"/>
        </w:rPr>
      </w:pPr>
    </w:p>
    <w:p w14:paraId="762EDCC1" w14:textId="57618825" w:rsidR="002C4A56" w:rsidRPr="008B76AD" w:rsidRDefault="00363AEB" w:rsidP="00CE05F9">
      <w:pPr>
        <w:contextualSpacing/>
        <w:rPr>
          <w:szCs w:val="24"/>
        </w:rPr>
      </w:pPr>
      <w:r w:rsidRPr="008B76AD">
        <w:rPr>
          <w:szCs w:val="24"/>
        </w:rPr>
        <w:t>The good news is that s</w:t>
      </w:r>
      <w:r w:rsidR="00FF3745" w:rsidRPr="008B76AD">
        <w:rPr>
          <w:szCs w:val="24"/>
        </w:rPr>
        <w:t>ocial connections at work</w:t>
      </w:r>
      <w:r w:rsidRPr="008B76AD">
        <w:rPr>
          <w:szCs w:val="24"/>
        </w:rPr>
        <w:t xml:space="preserve"> can smooth many bumpy interactions. These connections</w:t>
      </w:r>
      <w:r w:rsidR="00FF3745" w:rsidRPr="008B76AD">
        <w:rPr>
          <w:szCs w:val="24"/>
        </w:rPr>
        <w:t xml:space="preserve"> also affect the</w:t>
      </w:r>
      <w:r w:rsidRPr="008B76AD">
        <w:rPr>
          <w:szCs w:val="24"/>
        </w:rPr>
        <w:t xml:space="preserve"> </w:t>
      </w:r>
      <w:r w:rsidR="00FF3745" w:rsidRPr="008B76AD">
        <w:rPr>
          <w:szCs w:val="24"/>
        </w:rPr>
        <w:t xml:space="preserve">formal and informal training and support </w:t>
      </w:r>
      <w:r w:rsidR="00FB0178" w:rsidRPr="008B76AD">
        <w:rPr>
          <w:szCs w:val="24"/>
        </w:rPr>
        <w:t xml:space="preserve">a </w:t>
      </w:r>
      <w:r w:rsidR="00FF3745" w:rsidRPr="008B76AD">
        <w:rPr>
          <w:szCs w:val="24"/>
        </w:rPr>
        <w:t xml:space="preserve">worker receives. </w:t>
      </w:r>
    </w:p>
    <w:p w14:paraId="36C98D3F" w14:textId="77777777" w:rsidR="002C4A56" w:rsidRPr="008B76AD" w:rsidRDefault="002C4A56" w:rsidP="00CE05F9">
      <w:pPr>
        <w:contextualSpacing/>
        <w:rPr>
          <w:szCs w:val="24"/>
        </w:rPr>
      </w:pPr>
    </w:p>
    <w:p w14:paraId="7F690CFB" w14:textId="721D440F" w:rsidR="00FF3745" w:rsidRPr="008B76AD" w:rsidRDefault="00363AEB" w:rsidP="00CE05F9">
      <w:pPr>
        <w:contextualSpacing/>
        <w:rPr>
          <w:szCs w:val="24"/>
        </w:rPr>
      </w:pPr>
      <w:r w:rsidRPr="008B76AD">
        <w:rPr>
          <w:szCs w:val="24"/>
        </w:rPr>
        <w:t xml:space="preserve">Here are some steps you can </w:t>
      </w:r>
      <w:r w:rsidR="00FF3745" w:rsidRPr="008B76AD">
        <w:rPr>
          <w:szCs w:val="24"/>
        </w:rPr>
        <w:t xml:space="preserve">take to ensure that </w:t>
      </w:r>
      <w:r w:rsidRPr="008B76AD">
        <w:rPr>
          <w:szCs w:val="24"/>
        </w:rPr>
        <w:t xml:space="preserve">a </w:t>
      </w:r>
      <w:r w:rsidR="00C15744" w:rsidRPr="008B76AD">
        <w:rPr>
          <w:szCs w:val="24"/>
        </w:rPr>
        <w:t>person</w:t>
      </w:r>
      <w:r w:rsidR="00FF3745" w:rsidRPr="008B76AD">
        <w:rPr>
          <w:szCs w:val="24"/>
        </w:rPr>
        <w:t xml:space="preserve"> with a disability will be fully included in the workplace:</w:t>
      </w:r>
    </w:p>
    <w:p w14:paraId="7C23F2A4" w14:textId="77777777" w:rsidR="00FF3745" w:rsidRPr="008B76AD" w:rsidRDefault="00FF3745" w:rsidP="00CE05F9">
      <w:pPr>
        <w:contextualSpacing/>
        <w:rPr>
          <w:szCs w:val="24"/>
        </w:rPr>
      </w:pPr>
    </w:p>
    <w:p w14:paraId="0A20685B" w14:textId="6F0B8B16" w:rsidR="00FF3745" w:rsidRPr="008B76AD" w:rsidRDefault="00FF3745" w:rsidP="00CE05F9">
      <w:pPr>
        <w:rPr>
          <w:szCs w:val="24"/>
        </w:rPr>
      </w:pPr>
      <w:r w:rsidRPr="008B76AD">
        <w:rPr>
          <w:szCs w:val="24"/>
        </w:rPr>
        <w:t>Creat</w:t>
      </w:r>
      <w:r w:rsidR="00363AEB" w:rsidRPr="008B76AD">
        <w:rPr>
          <w:szCs w:val="24"/>
        </w:rPr>
        <w:t>e</w:t>
      </w:r>
      <w:r w:rsidRPr="008B76AD">
        <w:rPr>
          <w:szCs w:val="24"/>
        </w:rPr>
        <w:t xml:space="preserve"> the expectation throughout the job development process that the </w:t>
      </w:r>
      <w:r w:rsidRPr="008B76AD">
        <w:rPr>
          <w:b/>
          <w:szCs w:val="24"/>
        </w:rPr>
        <w:t xml:space="preserve">employer will provide training and support </w:t>
      </w:r>
      <w:r w:rsidRPr="008B76AD">
        <w:rPr>
          <w:szCs w:val="24"/>
        </w:rPr>
        <w:t>for the worker, as they would with any other employee. This can include identifying coworkers who will act as trainer</w:t>
      </w:r>
      <w:r w:rsidR="00363AEB" w:rsidRPr="008B76AD">
        <w:rPr>
          <w:szCs w:val="24"/>
        </w:rPr>
        <w:t>s</w:t>
      </w:r>
      <w:r w:rsidRPr="008B76AD">
        <w:rPr>
          <w:szCs w:val="24"/>
        </w:rPr>
        <w:t xml:space="preserve"> or mentor</w:t>
      </w:r>
      <w:r w:rsidR="00363AEB" w:rsidRPr="008B76AD">
        <w:rPr>
          <w:szCs w:val="24"/>
        </w:rPr>
        <w:t>s</w:t>
      </w:r>
      <w:r w:rsidRPr="008B76AD">
        <w:rPr>
          <w:szCs w:val="24"/>
        </w:rPr>
        <w:t xml:space="preserve"> for the worker with a disability.</w:t>
      </w:r>
    </w:p>
    <w:p w14:paraId="60275D07" w14:textId="77777777" w:rsidR="00363AEB" w:rsidRPr="008B76AD" w:rsidRDefault="00363AEB" w:rsidP="00CE05F9">
      <w:pPr>
        <w:rPr>
          <w:szCs w:val="24"/>
        </w:rPr>
      </w:pPr>
    </w:p>
    <w:p w14:paraId="18501865" w14:textId="3A6792EE" w:rsidR="00FF3745" w:rsidRPr="008B76AD" w:rsidRDefault="00FF3745" w:rsidP="00CE05F9">
      <w:pPr>
        <w:rPr>
          <w:szCs w:val="24"/>
        </w:rPr>
      </w:pPr>
      <w:r w:rsidRPr="008B76AD">
        <w:rPr>
          <w:szCs w:val="24"/>
        </w:rPr>
        <w:t xml:space="preserve">If job coaching is part of the support plan, explain to the employer the </w:t>
      </w:r>
      <w:r w:rsidRPr="008B76AD">
        <w:rPr>
          <w:b/>
          <w:szCs w:val="24"/>
        </w:rPr>
        <w:t>role of the job coach</w:t>
      </w:r>
      <w:r w:rsidR="00363AEB" w:rsidRPr="008B76AD">
        <w:rPr>
          <w:szCs w:val="24"/>
        </w:rPr>
        <w:t>. The job coach is there</w:t>
      </w:r>
      <w:r w:rsidRPr="008B76AD">
        <w:rPr>
          <w:szCs w:val="24"/>
        </w:rPr>
        <w:t xml:space="preserve"> to supplement, not substitute for</w:t>
      </w:r>
      <w:r w:rsidR="00363AEB" w:rsidRPr="008B76AD">
        <w:rPr>
          <w:szCs w:val="24"/>
        </w:rPr>
        <w:t>,</w:t>
      </w:r>
      <w:r w:rsidRPr="008B76AD">
        <w:rPr>
          <w:szCs w:val="24"/>
        </w:rPr>
        <w:t xml:space="preserve"> the supports available within the workplace</w:t>
      </w:r>
      <w:r w:rsidR="00363AEB" w:rsidRPr="008B76AD">
        <w:rPr>
          <w:szCs w:val="24"/>
        </w:rPr>
        <w:t>.</w:t>
      </w:r>
    </w:p>
    <w:p w14:paraId="6128CB67" w14:textId="77777777" w:rsidR="00363AEB" w:rsidRPr="008B76AD" w:rsidRDefault="00363AEB" w:rsidP="00CE05F9">
      <w:pPr>
        <w:rPr>
          <w:szCs w:val="24"/>
        </w:rPr>
      </w:pPr>
    </w:p>
    <w:p w14:paraId="53C48A0C" w14:textId="0161C112" w:rsidR="00FF3745" w:rsidRPr="008B76AD" w:rsidRDefault="00FF3745" w:rsidP="00CE05F9">
      <w:pPr>
        <w:rPr>
          <w:szCs w:val="24"/>
        </w:rPr>
      </w:pPr>
      <w:r w:rsidRPr="008B76AD">
        <w:rPr>
          <w:szCs w:val="24"/>
        </w:rPr>
        <w:t xml:space="preserve">Explain to the employer the importance of social inclusion to the </w:t>
      </w:r>
      <w:r w:rsidRPr="008B76AD">
        <w:rPr>
          <w:b/>
          <w:szCs w:val="24"/>
        </w:rPr>
        <w:t>long-term success</w:t>
      </w:r>
      <w:r w:rsidRPr="008B76AD">
        <w:rPr>
          <w:szCs w:val="24"/>
        </w:rPr>
        <w:t xml:space="preserve"> of the employee.</w:t>
      </w:r>
    </w:p>
    <w:p w14:paraId="751023E7" w14:textId="77777777" w:rsidR="00363AEB" w:rsidRPr="008B76AD" w:rsidRDefault="00363AEB" w:rsidP="00CE05F9">
      <w:pPr>
        <w:rPr>
          <w:szCs w:val="24"/>
        </w:rPr>
      </w:pPr>
    </w:p>
    <w:p w14:paraId="35F0C068" w14:textId="0AAB6D34" w:rsidR="00FF3745" w:rsidRPr="008B76AD" w:rsidRDefault="00FF3745" w:rsidP="00CE05F9">
      <w:pPr>
        <w:rPr>
          <w:szCs w:val="24"/>
        </w:rPr>
      </w:pPr>
      <w:r w:rsidRPr="008B76AD">
        <w:rPr>
          <w:szCs w:val="24"/>
        </w:rPr>
        <w:t xml:space="preserve">Discuss the </w:t>
      </w:r>
      <w:r w:rsidRPr="008B76AD">
        <w:rPr>
          <w:b/>
          <w:szCs w:val="24"/>
        </w:rPr>
        <w:t>specific support needs</w:t>
      </w:r>
      <w:r w:rsidRPr="008B76AD">
        <w:rPr>
          <w:szCs w:val="24"/>
        </w:rPr>
        <w:t xml:space="preserve"> of the individual, and how these will be met</w:t>
      </w:r>
      <w:r w:rsidR="009E5119" w:rsidRPr="008B76AD">
        <w:rPr>
          <w:szCs w:val="24"/>
        </w:rPr>
        <w:t>,</w:t>
      </w:r>
      <w:r w:rsidRPr="008B76AD">
        <w:rPr>
          <w:szCs w:val="24"/>
        </w:rPr>
        <w:t xml:space="preserve"> in a way that enhances </w:t>
      </w:r>
      <w:r w:rsidR="00D877A1" w:rsidRPr="008B76AD">
        <w:rPr>
          <w:szCs w:val="24"/>
        </w:rPr>
        <w:t xml:space="preserve">his </w:t>
      </w:r>
      <w:r w:rsidRPr="008B76AD">
        <w:rPr>
          <w:szCs w:val="24"/>
        </w:rPr>
        <w:t xml:space="preserve">inclusion, rather than stigmatizing </w:t>
      </w:r>
      <w:r w:rsidR="00D877A1" w:rsidRPr="008B76AD">
        <w:rPr>
          <w:szCs w:val="24"/>
        </w:rPr>
        <w:t>him</w:t>
      </w:r>
      <w:r w:rsidRPr="008B76AD">
        <w:rPr>
          <w:szCs w:val="24"/>
        </w:rPr>
        <w:t>.</w:t>
      </w:r>
      <w:r w:rsidR="001A14A1" w:rsidRPr="008B76AD">
        <w:rPr>
          <w:szCs w:val="24"/>
        </w:rPr>
        <w:t xml:space="preserve"> Provide functional guidance and information that will invite comfortable interactions. Under what conditions does the new employee do his best work? What are the most effective ways to communicate with him?</w:t>
      </w:r>
    </w:p>
    <w:p w14:paraId="7C40646C" w14:textId="75B71CA2" w:rsidR="00363AEB" w:rsidRPr="008B76AD" w:rsidRDefault="00363AEB" w:rsidP="00CE05F9">
      <w:pPr>
        <w:rPr>
          <w:szCs w:val="24"/>
        </w:rPr>
      </w:pPr>
    </w:p>
    <w:p w14:paraId="04215F4B" w14:textId="1B1B30FC" w:rsidR="00FF3745" w:rsidRPr="008B76AD" w:rsidRDefault="00FF3745" w:rsidP="00CE05F9">
      <w:pPr>
        <w:rPr>
          <w:szCs w:val="24"/>
        </w:rPr>
      </w:pPr>
      <w:r w:rsidRPr="008B76AD">
        <w:rPr>
          <w:szCs w:val="24"/>
        </w:rPr>
        <w:t>Ensur</w:t>
      </w:r>
      <w:r w:rsidR="00363AEB" w:rsidRPr="008B76AD">
        <w:rPr>
          <w:szCs w:val="24"/>
        </w:rPr>
        <w:t>e</w:t>
      </w:r>
      <w:r w:rsidRPr="008B76AD">
        <w:rPr>
          <w:szCs w:val="24"/>
        </w:rPr>
        <w:t xml:space="preserve"> that the area where the person with a disability will be working is not isolated, but</w:t>
      </w:r>
      <w:r w:rsidR="00811947" w:rsidRPr="008B76AD">
        <w:rPr>
          <w:szCs w:val="24"/>
        </w:rPr>
        <w:t xml:space="preserve"> is</w:t>
      </w:r>
      <w:r w:rsidRPr="008B76AD">
        <w:rPr>
          <w:szCs w:val="24"/>
        </w:rPr>
        <w:t xml:space="preserve"> </w:t>
      </w:r>
      <w:r w:rsidRPr="008B76AD">
        <w:rPr>
          <w:b/>
          <w:szCs w:val="24"/>
        </w:rPr>
        <w:t xml:space="preserve">physically integrated </w:t>
      </w:r>
      <w:r w:rsidR="00A71505" w:rsidRPr="008B76AD">
        <w:rPr>
          <w:b/>
          <w:szCs w:val="24"/>
        </w:rPr>
        <w:t>into the work</w:t>
      </w:r>
      <w:r w:rsidRPr="008B76AD">
        <w:rPr>
          <w:b/>
          <w:szCs w:val="24"/>
        </w:rPr>
        <w:t>place</w:t>
      </w:r>
      <w:r w:rsidRPr="008B76AD">
        <w:rPr>
          <w:szCs w:val="24"/>
        </w:rPr>
        <w:t>.</w:t>
      </w:r>
    </w:p>
    <w:p w14:paraId="4D596F95" w14:textId="77777777" w:rsidR="00363AEB" w:rsidRPr="008B76AD" w:rsidRDefault="00363AEB" w:rsidP="00CE05F9">
      <w:pPr>
        <w:rPr>
          <w:szCs w:val="24"/>
        </w:rPr>
      </w:pPr>
    </w:p>
    <w:p w14:paraId="0F516796" w14:textId="7977770C" w:rsidR="00FF3745" w:rsidRPr="008B76AD" w:rsidRDefault="00FF3745" w:rsidP="00CE05F9">
      <w:pPr>
        <w:rPr>
          <w:szCs w:val="24"/>
        </w:rPr>
      </w:pPr>
      <w:r w:rsidRPr="008B76AD">
        <w:rPr>
          <w:szCs w:val="24"/>
        </w:rPr>
        <w:t xml:space="preserve">Design the job so that the worker has </w:t>
      </w:r>
      <w:r w:rsidRPr="008B76AD">
        <w:rPr>
          <w:b/>
          <w:szCs w:val="24"/>
        </w:rPr>
        <w:t>regular contact and interaction</w:t>
      </w:r>
      <w:r w:rsidRPr="008B76AD">
        <w:rPr>
          <w:szCs w:val="24"/>
        </w:rPr>
        <w:t xml:space="preserve"> with coworkers</w:t>
      </w:r>
      <w:r w:rsidR="00363AEB" w:rsidRPr="008B76AD">
        <w:rPr>
          <w:szCs w:val="24"/>
        </w:rPr>
        <w:t>.</w:t>
      </w:r>
    </w:p>
    <w:p w14:paraId="7B1A73C7" w14:textId="77777777" w:rsidR="00363AEB" w:rsidRPr="008B76AD" w:rsidRDefault="00363AEB" w:rsidP="00CE05F9">
      <w:pPr>
        <w:rPr>
          <w:szCs w:val="24"/>
        </w:rPr>
      </w:pPr>
    </w:p>
    <w:p w14:paraId="2AAFFBD8" w14:textId="0939F7D8" w:rsidR="00FF3745" w:rsidRPr="008B76AD" w:rsidRDefault="00FF3745" w:rsidP="00CE05F9">
      <w:pPr>
        <w:rPr>
          <w:szCs w:val="24"/>
        </w:rPr>
      </w:pPr>
      <w:r w:rsidRPr="008B76AD">
        <w:rPr>
          <w:szCs w:val="24"/>
        </w:rPr>
        <w:t>Hav</w:t>
      </w:r>
      <w:r w:rsidR="00363AEB" w:rsidRPr="008B76AD">
        <w:rPr>
          <w:szCs w:val="24"/>
        </w:rPr>
        <w:t>e</w:t>
      </w:r>
      <w:r w:rsidRPr="008B76AD">
        <w:rPr>
          <w:szCs w:val="24"/>
        </w:rPr>
        <w:t xml:space="preserve"> the </w:t>
      </w:r>
      <w:r w:rsidR="00363AEB" w:rsidRPr="008B76AD">
        <w:rPr>
          <w:szCs w:val="24"/>
        </w:rPr>
        <w:t xml:space="preserve">employee </w:t>
      </w:r>
      <w:r w:rsidRPr="008B76AD">
        <w:rPr>
          <w:szCs w:val="24"/>
        </w:rPr>
        <w:t xml:space="preserve">work a </w:t>
      </w:r>
      <w:r w:rsidRPr="008B76AD">
        <w:rPr>
          <w:b/>
          <w:szCs w:val="24"/>
        </w:rPr>
        <w:t>similar schedule to others</w:t>
      </w:r>
      <w:r w:rsidRPr="008B76AD">
        <w:rPr>
          <w:szCs w:val="24"/>
        </w:rPr>
        <w:t>, with the same break times, meal times, etc.</w:t>
      </w:r>
    </w:p>
    <w:p w14:paraId="52D103A9" w14:textId="1B46DF17" w:rsidR="00A875E8" w:rsidRPr="008B76AD" w:rsidRDefault="00A875E8" w:rsidP="00CE05F9">
      <w:pPr>
        <w:contextualSpacing/>
        <w:rPr>
          <w:szCs w:val="24"/>
        </w:rPr>
      </w:pPr>
    </w:p>
    <w:p w14:paraId="37864FEC" w14:textId="250D0A38" w:rsidR="00A875E8" w:rsidRPr="008B76AD" w:rsidRDefault="00E83066" w:rsidP="00CE05F9">
      <w:pPr>
        <w:pStyle w:val="heading"/>
        <w:rPr>
          <w:rFonts w:ascii="Helvetica" w:hAnsi="Helvetica"/>
          <w:szCs w:val="24"/>
        </w:rPr>
      </w:pPr>
      <w:r w:rsidRPr="008B76AD">
        <w:rPr>
          <w:rFonts w:ascii="Helvetica" w:hAnsi="Helvetica"/>
          <w:szCs w:val="24"/>
        </w:rPr>
        <w:t>Basic Principles to Keep in Mind</w:t>
      </w:r>
    </w:p>
    <w:p w14:paraId="36B4EF4B" w14:textId="77777777" w:rsidR="00A875E8" w:rsidRPr="008B76AD" w:rsidRDefault="00A875E8" w:rsidP="00CE05F9">
      <w:pPr>
        <w:contextualSpacing/>
        <w:rPr>
          <w:szCs w:val="24"/>
        </w:rPr>
      </w:pPr>
    </w:p>
    <w:p w14:paraId="61105067" w14:textId="3FFEBB10" w:rsidR="00A875E8" w:rsidRPr="008B76AD" w:rsidRDefault="00A875E8" w:rsidP="00CE05F9">
      <w:pPr>
        <w:contextualSpacing/>
        <w:rPr>
          <w:szCs w:val="24"/>
        </w:rPr>
      </w:pPr>
      <w:r w:rsidRPr="008B76AD">
        <w:rPr>
          <w:szCs w:val="24"/>
        </w:rPr>
        <w:t xml:space="preserve">Here are some basic principles </w:t>
      </w:r>
      <w:r w:rsidR="00E83066" w:rsidRPr="008B76AD">
        <w:rPr>
          <w:szCs w:val="24"/>
        </w:rPr>
        <w:t xml:space="preserve">to </w:t>
      </w:r>
      <w:r w:rsidR="00811947" w:rsidRPr="008B76AD">
        <w:rPr>
          <w:szCs w:val="24"/>
        </w:rPr>
        <w:t xml:space="preserve">help </w:t>
      </w:r>
      <w:r w:rsidR="00E83066" w:rsidRPr="008B76AD">
        <w:rPr>
          <w:szCs w:val="24"/>
        </w:rPr>
        <w:t>make sure</w:t>
      </w:r>
      <w:r w:rsidRPr="008B76AD">
        <w:rPr>
          <w:szCs w:val="24"/>
        </w:rPr>
        <w:t xml:space="preserve"> natural supports</w:t>
      </w:r>
      <w:r w:rsidR="00E83066" w:rsidRPr="008B76AD">
        <w:rPr>
          <w:szCs w:val="24"/>
        </w:rPr>
        <w:t xml:space="preserve"> function</w:t>
      </w:r>
      <w:r w:rsidR="008B76AD" w:rsidRPr="008B76AD">
        <w:rPr>
          <w:szCs w:val="24"/>
        </w:rPr>
        <w:t xml:space="preserve"> well.</w:t>
      </w:r>
    </w:p>
    <w:p w14:paraId="6064788D" w14:textId="77777777" w:rsidR="00A875E8" w:rsidRPr="008B76AD" w:rsidRDefault="00A875E8" w:rsidP="00CE05F9">
      <w:pPr>
        <w:contextualSpacing/>
        <w:rPr>
          <w:szCs w:val="24"/>
        </w:rPr>
      </w:pPr>
    </w:p>
    <w:p w14:paraId="69AA0A5D" w14:textId="4B6C555F" w:rsidR="00A875E8" w:rsidRPr="008B76AD" w:rsidRDefault="00A875E8" w:rsidP="00CE05F9">
      <w:pPr>
        <w:rPr>
          <w:szCs w:val="24"/>
        </w:rPr>
      </w:pPr>
      <w:r w:rsidRPr="008B76AD">
        <w:rPr>
          <w:b/>
          <w:szCs w:val="24"/>
        </w:rPr>
        <w:t>Each workplace has its own culture.</w:t>
      </w:r>
      <w:r w:rsidR="003C2AB1" w:rsidRPr="008B76AD">
        <w:rPr>
          <w:szCs w:val="24"/>
        </w:rPr>
        <w:t xml:space="preserve"> Learn the </w:t>
      </w:r>
      <w:r w:rsidR="00DC3305" w:rsidRPr="008B76AD">
        <w:rPr>
          <w:szCs w:val="24"/>
        </w:rPr>
        <w:t>informal rules and norms of</w:t>
      </w:r>
      <w:r w:rsidRPr="008B76AD">
        <w:rPr>
          <w:szCs w:val="24"/>
        </w:rPr>
        <w:t xml:space="preserve"> each workplace</w:t>
      </w:r>
      <w:r w:rsidR="00D10ACA" w:rsidRPr="008B76AD">
        <w:rPr>
          <w:szCs w:val="24"/>
        </w:rPr>
        <w:t>, along with the features and benefits that the business offers.</w:t>
      </w:r>
      <w:r w:rsidRPr="008B76AD">
        <w:rPr>
          <w:szCs w:val="24"/>
        </w:rPr>
        <w:t xml:space="preserve"> This will help you assist a worker in developing supports and social connections—in other words, fitting in.</w:t>
      </w:r>
      <w:r w:rsidR="002C4A56" w:rsidRPr="008B76AD">
        <w:rPr>
          <w:szCs w:val="24"/>
        </w:rPr>
        <w:t xml:space="preserve"> This includes learning about</w:t>
      </w:r>
      <w:r w:rsidR="00D10ACA" w:rsidRPr="008B76AD">
        <w:rPr>
          <w:szCs w:val="24"/>
        </w:rPr>
        <w:t xml:space="preserve"> opportunities such as tuition reimbursement and gym membership</w:t>
      </w:r>
      <w:r w:rsidR="00DB03D2" w:rsidRPr="008B76AD">
        <w:rPr>
          <w:szCs w:val="24"/>
        </w:rPr>
        <w:t>,</w:t>
      </w:r>
      <w:r w:rsidR="00D10ACA" w:rsidRPr="008B76AD">
        <w:rPr>
          <w:szCs w:val="24"/>
        </w:rPr>
        <w:t xml:space="preserve"> as well as</w:t>
      </w:r>
      <w:r w:rsidR="002C4A56" w:rsidRPr="008B76AD">
        <w:rPr>
          <w:szCs w:val="24"/>
        </w:rPr>
        <w:t xml:space="preserve"> the social rituals of the workplace (breaks, lunch, parties, etc.), and how the</w:t>
      </w:r>
      <w:r w:rsidR="00E83066" w:rsidRPr="008B76AD">
        <w:rPr>
          <w:szCs w:val="24"/>
        </w:rPr>
        <w:t xml:space="preserve"> worker can participate</w:t>
      </w:r>
      <w:r w:rsidR="002C4A56" w:rsidRPr="008B76AD">
        <w:rPr>
          <w:szCs w:val="24"/>
        </w:rPr>
        <w:t>.</w:t>
      </w:r>
    </w:p>
    <w:p w14:paraId="10B60EC5" w14:textId="77777777" w:rsidR="00A875E8" w:rsidRPr="008B76AD" w:rsidRDefault="00A875E8" w:rsidP="00CE05F9">
      <w:pPr>
        <w:contextualSpacing/>
        <w:rPr>
          <w:szCs w:val="24"/>
        </w:rPr>
      </w:pPr>
    </w:p>
    <w:p w14:paraId="38361E41" w14:textId="047EAC59" w:rsidR="00A875E8" w:rsidRPr="008B76AD" w:rsidRDefault="00A875E8" w:rsidP="00CE05F9">
      <w:pPr>
        <w:contextualSpacing/>
        <w:rPr>
          <w:szCs w:val="24"/>
        </w:rPr>
      </w:pPr>
      <w:r w:rsidRPr="008B76AD">
        <w:rPr>
          <w:b/>
          <w:szCs w:val="24"/>
        </w:rPr>
        <w:t>Social integration comes first, not second.</w:t>
      </w:r>
      <w:r w:rsidRPr="008B76AD">
        <w:rPr>
          <w:szCs w:val="24"/>
        </w:rPr>
        <w:t xml:space="preserve"> Research has shown that new workers first develop social connections, and then master their job responsibilities. It’s often those social relationships</w:t>
      </w:r>
      <w:r w:rsidR="00CC2B49" w:rsidRPr="008B76AD">
        <w:rPr>
          <w:szCs w:val="24"/>
        </w:rPr>
        <w:t xml:space="preserve"> </w:t>
      </w:r>
      <w:r w:rsidRPr="008B76AD">
        <w:rPr>
          <w:szCs w:val="24"/>
        </w:rPr>
        <w:t xml:space="preserve">that help develop natural supports. Social connections </w:t>
      </w:r>
      <w:r w:rsidR="00E83066" w:rsidRPr="008B76AD">
        <w:rPr>
          <w:szCs w:val="24"/>
        </w:rPr>
        <w:t xml:space="preserve">also </w:t>
      </w:r>
      <w:r w:rsidRPr="008B76AD">
        <w:rPr>
          <w:szCs w:val="24"/>
        </w:rPr>
        <w:t xml:space="preserve">help create the flexibility </w:t>
      </w:r>
      <w:r w:rsidR="008B76AD" w:rsidRPr="008B76AD">
        <w:rPr>
          <w:szCs w:val="24"/>
        </w:rPr>
        <w:t>that allows</w:t>
      </w:r>
      <w:r w:rsidRPr="008B76AD">
        <w:rPr>
          <w:szCs w:val="24"/>
        </w:rPr>
        <w:t xml:space="preserve"> natural supports to function.</w:t>
      </w:r>
    </w:p>
    <w:p w14:paraId="3B34DF66" w14:textId="77777777" w:rsidR="00A875E8" w:rsidRPr="008B76AD" w:rsidRDefault="00A875E8" w:rsidP="00CE05F9">
      <w:pPr>
        <w:contextualSpacing/>
        <w:rPr>
          <w:szCs w:val="24"/>
        </w:rPr>
      </w:pPr>
    </w:p>
    <w:p w14:paraId="24E43C79" w14:textId="64C05081" w:rsidR="00AE6928" w:rsidRPr="008B76AD" w:rsidRDefault="00AE6928" w:rsidP="00CE05F9">
      <w:pPr>
        <w:contextualSpacing/>
        <w:rPr>
          <w:szCs w:val="24"/>
        </w:rPr>
      </w:pPr>
      <w:r w:rsidRPr="008B76AD">
        <w:rPr>
          <w:b/>
          <w:szCs w:val="24"/>
        </w:rPr>
        <w:t xml:space="preserve">External support has multiple effects on the workplace. </w:t>
      </w:r>
      <w:r w:rsidRPr="008B76AD">
        <w:rPr>
          <w:szCs w:val="24"/>
        </w:rPr>
        <w:t>The presence of agency staff on the worksite, as well as how you define your role there, influences how the employer and coworkers view and interact with the new employee.</w:t>
      </w:r>
      <w:r w:rsidR="00971D27" w:rsidRPr="008B76AD">
        <w:rPr>
          <w:szCs w:val="24"/>
        </w:rPr>
        <w:t xml:space="preserve"> Role-model pos</w:t>
      </w:r>
      <w:r w:rsidR="00F96B11">
        <w:rPr>
          <w:szCs w:val="24"/>
        </w:rPr>
        <w:t xml:space="preserve">itive interactions, </w:t>
      </w:r>
      <w:r w:rsidR="00971D27" w:rsidRPr="008B76AD">
        <w:rPr>
          <w:szCs w:val="24"/>
        </w:rPr>
        <w:t>being respectful of the individual and choosing the least intrusive ways to provide assistance.</w:t>
      </w:r>
    </w:p>
    <w:p w14:paraId="46BB367C" w14:textId="77777777" w:rsidR="00AE6928" w:rsidRPr="008B76AD" w:rsidRDefault="00AE6928" w:rsidP="00CE05F9">
      <w:pPr>
        <w:contextualSpacing/>
        <w:rPr>
          <w:szCs w:val="24"/>
        </w:rPr>
      </w:pPr>
    </w:p>
    <w:p w14:paraId="26189621" w14:textId="63AB6F19" w:rsidR="00FF3745" w:rsidRPr="008B76AD" w:rsidRDefault="00AE6928" w:rsidP="00CE05F9">
      <w:pPr>
        <w:contextualSpacing/>
        <w:rPr>
          <w:szCs w:val="24"/>
        </w:rPr>
      </w:pPr>
      <w:r w:rsidRPr="008B76AD">
        <w:rPr>
          <w:b/>
          <w:szCs w:val="24"/>
        </w:rPr>
        <w:t xml:space="preserve">Ongoing support </w:t>
      </w:r>
      <w:r w:rsidR="009853E7" w:rsidRPr="008B76AD">
        <w:rPr>
          <w:b/>
          <w:szCs w:val="24"/>
        </w:rPr>
        <w:t>requires strong business partnerships.</w:t>
      </w:r>
      <w:r w:rsidR="009853E7" w:rsidRPr="008B76AD">
        <w:rPr>
          <w:szCs w:val="24"/>
        </w:rPr>
        <w:t xml:space="preserve"> As employers and coworkers play a larger role in training and supporting workers with disabilities, your role shifts as well. You become more of a </w:t>
      </w:r>
      <w:r w:rsidR="00A01A40" w:rsidRPr="008B76AD">
        <w:rPr>
          <w:szCs w:val="24"/>
        </w:rPr>
        <w:t xml:space="preserve">supplementary </w:t>
      </w:r>
      <w:r w:rsidR="009853E7" w:rsidRPr="008B76AD">
        <w:rPr>
          <w:szCs w:val="24"/>
        </w:rPr>
        <w:t>res</w:t>
      </w:r>
      <w:r w:rsidR="00A01A40" w:rsidRPr="008B76AD">
        <w:rPr>
          <w:szCs w:val="24"/>
        </w:rPr>
        <w:t>ource</w:t>
      </w:r>
      <w:r w:rsidR="009853E7" w:rsidRPr="008B76AD">
        <w:rPr>
          <w:szCs w:val="24"/>
        </w:rPr>
        <w:t>, providing backup</w:t>
      </w:r>
      <w:r w:rsidR="003546BC" w:rsidRPr="008B76AD">
        <w:rPr>
          <w:szCs w:val="24"/>
        </w:rPr>
        <w:t xml:space="preserve"> and consultation</w:t>
      </w:r>
      <w:r w:rsidR="009853E7" w:rsidRPr="008B76AD">
        <w:rPr>
          <w:szCs w:val="24"/>
        </w:rPr>
        <w:t xml:space="preserve"> as needed.</w:t>
      </w:r>
    </w:p>
    <w:p w14:paraId="4290F7CA" w14:textId="77777777" w:rsidR="009853E7" w:rsidRPr="008B76AD" w:rsidRDefault="009853E7" w:rsidP="00CE05F9">
      <w:pPr>
        <w:contextualSpacing/>
        <w:rPr>
          <w:szCs w:val="24"/>
        </w:rPr>
      </w:pPr>
    </w:p>
    <w:p w14:paraId="7198249F" w14:textId="4B289925" w:rsidR="009853E7" w:rsidRPr="008B76AD" w:rsidRDefault="009853E7" w:rsidP="00CE05F9">
      <w:pPr>
        <w:pStyle w:val="heading"/>
        <w:rPr>
          <w:rFonts w:ascii="Helvetica" w:hAnsi="Helvetica"/>
          <w:szCs w:val="24"/>
        </w:rPr>
      </w:pPr>
      <w:r w:rsidRPr="008B76AD">
        <w:rPr>
          <w:rFonts w:ascii="Helvetica" w:hAnsi="Helvetica"/>
          <w:szCs w:val="24"/>
        </w:rPr>
        <w:t>Cautions About Natural Supports</w:t>
      </w:r>
    </w:p>
    <w:p w14:paraId="14D85B05" w14:textId="77777777" w:rsidR="009853E7" w:rsidRPr="008B76AD" w:rsidRDefault="009853E7" w:rsidP="00CE05F9">
      <w:pPr>
        <w:contextualSpacing/>
        <w:rPr>
          <w:szCs w:val="24"/>
        </w:rPr>
      </w:pPr>
    </w:p>
    <w:p w14:paraId="6F880179" w14:textId="538EF586" w:rsidR="009853E7" w:rsidRPr="008B76AD" w:rsidRDefault="009853E7" w:rsidP="00CE05F9">
      <w:pPr>
        <w:contextualSpacing/>
        <w:rPr>
          <w:szCs w:val="24"/>
        </w:rPr>
      </w:pPr>
      <w:r w:rsidRPr="008B76AD">
        <w:rPr>
          <w:szCs w:val="24"/>
        </w:rPr>
        <w:t>Natural supports can have pitfalls, like any other strategy. Here are s</w:t>
      </w:r>
      <w:r w:rsidR="00FB230F" w:rsidRPr="008B76AD">
        <w:rPr>
          <w:szCs w:val="24"/>
        </w:rPr>
        <w:t>ome things to watch out for</w:t>
      </w:r>
      <w:r w:rsidRPr="008B76AD">
        <w:rPr>
          <w:szCs w:val="24"/>
        </w:rPr>
        <w:t>.</w:t>
      </w:r>
    </w:p>
    <w:p w14:paraId="4FAD616A" w14:textId="77777777" w:rsidR="009853E7" w:rsidRPr="008B76AD" w:rsidRDefault="009853E7" w:rsidP="00CE05F9">
      <w:pPr>
        <w:contextualSpacing/>
        <w:rPr>
          <w:szCs w:val="24"/>
        </w:rPr>
      </w:pPr>
    </w:p>
    <w:p w14:paraId="25593237" w14:textId="0FFD4309" w:rsidR="009853E7" w:rsidRPr="008B76AD" w:rsidRDefault="009853E7" w:rsidP="00CE05F9">
      <w:pPr>
        <w:contextualSpacing/>
        <w:rPr>
          <w:szCs w:val="24"/>
        </w:rPr>
      </w:pPr>
      <w:r w:rsidRPr="008B76AD">
        <w:rPr>
          <w:b/>
          <w:szCs w:val="24"/>
        </w:rPr>
        <w:t>Don’t impose a new model upon the business.</w:t>
      </w:r>
      <w:r w:rsidRPr="008B76AD">
        <w:rPr>
          <w:szCs w:val="24"/>
        </w:rPr>
        <w:t xml:space="preserve"> Instead, encourage employers to become more inv</w:t>
      </w:r>
      <w:r w:rsidR="00396775" w:rsidRPr="008B76AD">
        <w:rPr>
          <w:szCs w:val="24"/>
        </w:rPr>
        <w:t>olved, starting with</w:t>
      </w:r>
      <w:r w:rsidRPr="008B76AD">
        <w:rPr>
          <w:szCs w:val="24"/>
        </w:rPr>
        <w:t xml:space="preserve"> the job deve</w:t>
      </w:r>
      <w:r w:rsidR="00FD7173" w:rsidRPr="008B76AD">
        <w:rPr>
          <w:szCs w:val="24"/>
        </w:rPr>
        <w:t>lopment process. Y</w:t>
      </w:r>
      <w:r w:rsidRPr="008B76AD">
        <w:rPr>
          <w:szCs w:val="24"/>
        </w:rPr>
        <w:t>ou’ll be there to support both the employer and the worker throughout the tenure of employment.</w:t>
      </w:r>
    </w:p>
    <w:p w14:paraId="6994BA0A" w14:textId="77777777" w:rsidR="009853E7" w:rsidRPr="008B76AD" w:rsidRDefault="009853E7" w:rsidP="00CE05F9">
      <w:pPr>
        <w:contextualSpacing/>
        <w:rPr>
          <w:szCs w:val="24"/>
        </w:rPr>
      </w:pPr>
    </w:p>
    <w:p w14:paraId="0F1B33A7" w14:textId="7DC7385F" w:rsidR="009853E7" w:rsidRPr="008B76AD" w:rsidRDefault="009853E7" w:rsidP="00CE05F9">
      <w:pPr>
        <w:contextualSpacing/>
        <w:rPr>
          <w:szCs w:val="24"/>
        </w:rPr>
      </w:pPr>
      <w:r w:rsidRPr="008B76AD">
        <w:rPr>
          <w:b/>
          <w:szCs w:val="24"/>
        </w:rPr>
        <w:t>Don’t use natural supports as an excuse</w:t>
      </w:r>
      <w:r w:rsidRPr="008B76AD">
        <w:rPr>
          <w:szCs w:val="24"/>
        </w:rPr>
        <w:t xml:space="preserve"> to provide skimpy services, or to withdraw agency support. Natural supports aren’t about dumping all responsibility on the employer. A key feature of supported employment is that agency support is long-term.</w:t>
      </w:r>
    </w:p>
    <w:p w14:paraId="70D6DC1D" w14:textId="77777777" w:rsidR="009853E7" w:rsidRPr="008B76AD" w:rsidRDefault="009853E7" w:rsidP="00CE05F9">
      <w:pPr>
        <w:contextualSpacing/>
        <w:rPr>
          <w:szCs w:val="24"/>
        </w:rPr>
      </w:pPr>
    </w:p>
    <w:p w14:paraId="5ECA8DD2" w14:textId="38912947" w:rsidR="009853E7" w:rsidRPr="008B76AD" w:rsidRDefault="009853E7" w:rsidP="00CE05F9">
      <w:pPr>
        <w:contextualSpacing/>
        <w:rPr>
          <w:szCs w:val="24"/>
        </w:rPr>
      </w:pPr>
      <w:r w:rsidRPr="008B76AD">
        <w:rPr>
          <w:b/>
          <w:szCs w:val="24"/>
        </w:rPr>
        <w:t>Don’t try to turn coworkers into disability services professionals.</w:t>
      </w:r>
      <w:r w:rsidRPr="008B76AD">
        <w:rPr>
          <w:szCs w:val="24"/>
        </w:rPr>
        <w:t xml:space="preserve"> Employers and coworkers will often need your expert guidance to understand and interact with a worker with disabilities. </w:t>
      </w:r>
      <w:r w:rsidR="002F1A1D" w:rsidRPr="008B76AD">
        <w:rPr>
          <w:szCs w:val="24"/>
        </w:rPr>
        <w:t xml:space="preserve">They don’t need to become disability experts, but they do need to interact with all employees as unique individuals. </w:t>
      </w:r>
    </w:p>
    <w:p w14:paraId="6D0FE321" w14:textId="77777777" w:rsidR="00FF3745" w:rsidRPr="008B76AD" w:rsidRDefault="00FF3745" w:rsidP="00CE05F9">
      <w:pPr>
        <w:contextualSpacing/>
        <w:rPr>
          <w:szCs w:val="24"/>
        </w:rPr>
      </w:pPr>
    </w:p>
    <w:p w14:paraId="732CEEBB" w14:textId="398FB6D8" w:rsidR="008B76AD" w:rsidRPr="008B76AD" w:rsidRDefault="008B76AD" w:rsidP="008B76AD">
      <w:pPr>
        <w:pStyle w:val="heading"/>
        <w:rPr>
          <w:rFonts w:ascii="Helvetica" w:hAnsi="Helvetica"/>
        </w:rPr>
      </w:pPr>
      <w:r w:rsidRPr="008B76AD">
        <w:rPr>
          <w:rFonts w:ascii="Helvetica" w:hAnsi="Helvetica"/>
        </w:rPr>
        <w:t>The Bottom Line</w:t>
      </w:r>
    </w:p>
    <w:p w14:paraId="1DCF6CDA" w14:textId="77777777" w:rsidR="008B76AD" w:rsidRPr="008B76AD" w:rsidRDefault="008B76AD" w:rsidP="00CE05F9">
      <w:pPr>
        <w:contextualSpacing/>
        <w:rPr>
          <w:szCs w:val="24"/>
        </w:rPr>
      </w:pPr>
    </w:p>
    <w:p w14:paraId="46249E11" w14:textId="60E7C5F0" w:rsidR="00FF3745" w:rsidRPr="008B76AD" w:rsidRDefault="002F1A1D" w:rsidP="00CE05F9">
      <w:pPr>
        <w:contextualSpacing/>
        <w:rPr>
          <w:szCs w:val="24"/>
        </w:rPr>
      </w:pPr>
      <w:r w:rsidRPr="008B76AD">
        <w:rPr>
          <w:szCs w:val="24"/>
        </w:rPr>
        <w:t xml:space="preserve">Natural supports can help you improve the career experience of the employees with disabilities you serve. They can also be useful as you fade your own </w:t>
      </w:r>
      <w:r w:rsidR="00CB2907" w:rsidRPr="008B76AD">
        <w:rPr>
          <w:szCs w:val="24"/>
        </w:rPr>
        <w:t>presence on the job site</w:t>
      </w:r>
      <w:r w:rsidRPr="008B76AD">
        <w:rPr>
          <w:szCs w:val="24"/>
        </w:rPr>
        <w:t xml:space="preserve"> over time. So make sure to discuss natural supports with job seekers, new hires, and supervisors.</w:t>
      </w:r>
    </w:p>
    <w:sectPr w:rsidR="00FF3745" w:rsidRPr="008B76AD" w:rsidSect="00CE05F9">
      <w:footerReference w:type="even" r:id="rId8"/>
      <w:footerReference w:type="default" r:id="rId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B4DD7" w14:textId="77777777" w:rsidR="00714406" w:rsidRDefault="00714406">
      <w:r>
        <w:separator/>
      </w:r>
    </w:p>
  </w:endnote>
  <w:endnote w:type="continuationSeparator" w:id="0">
    <w:p w14:paraId="42E3CB30" w14:textId="77777777" w:rsidR="00714406" w:rsidRDefault="0071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 Helvetica Bold">
    <w:altName w:val="Times New Roman"/>
    <w:panose1 w:val="00000000000000000000"/>
    <w:charset w:val="00"/>
    <w:family w:val="auto"/>
    <w:notTrueType/>
    <w:pitch w:val="default"/>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1B043" w14:textId="77777777" w:rsidR="00714406" w:rsidRDefault="00714406" w:rsidP="00AE69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2B90A" w14:textId="77777777" w:rsidR="00714406" w:rsidRDefault="00714406" w:rsidP="00CE0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04BA4" w14:textId="77777777" w:rsidR="00714406" w:rsidRDefault="00714406" w:rsidP="00AE69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26C9">
      <w:rPr>
        <w:rStyle w:val="PageNumber"/>
        <w:noProof/>
      </w:rPr>
      <w:t>1</w:t>
    </w:r>
    <w:r>
      <w:rPr>
        <w:rStyle w:val="PageNumber"/>
      </w:rPr>
      <w:fldChar w:fldCharType="end"/>
    </w:r>
  </w:p>
  <w:p w14:paraId="10DD816D" w14:textId="2E34BB31" w:rsidR="00714406" w:rsidRDefault="007F0FA2" w:rsidP="007F0FA2">
    <w:pPr>
      <w:pStyle w:val="Footer"/>
      <w:ind w:right="360"/>
      <w:jc w:val="center"/>
      <w:rPr>
        <w:sz w:val="20"/>
      </w:rPr>
    </w:pPr>
    <w:r>
      <w:rPr>
        <w:sz w:val="20"/>
      </w:rPr>
      <w:t>Institute for Community Inclusion / UMass Boston (rev. July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0D6F5" w14:textId="77777777" w:rsidR="00714406" w:rsidRDefault="00714406">
      <w:r>
        <w:separator/>
      </w:r>
    </w:p>
  </w:footnote>
  <w:footnote w:type="continuationSeparator" w:id="0">
    <w:p w14:paraId="3C88140D" w14:textId="77777777" w:rsidR="00714406" w:rsidRDefault="007144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E7A53"/>
    <w:multiLevelType w:val="hybridMultilevel"/>
    <w:tmpl w:val="4DD0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B8138B"/>
    <w:multiLevelType w:val="hybridMultilevel"/>
    <w:tmpl w:val="D6A8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3F"/>
    <w:rsid w:val="00064D3F"/>
    <w:rsid w:val="00087892"/>
    <w:rsid w:val="000A249E"/>
    <w:rsid w:val="00170F9D"/>
    <w:rsid w:val="0019231E"/>
    <w:rsid w:val="001A14A1"/>
    <w:rsid w:val="001A6361"/>
    <w:rsid w:val="00253FA5"/>
    <w:rsid w:val="002709DE"/>
    <w:rsid w:val="00282A56"/>
    <w:rsid w:val="002B4FF2"/>
    <w:rsid w:val="002C4A56"/>
    <w:rsid w:val="002E2AE2"/>
    <w:rsid w:val="002F1A1D"/>
    <w:rsid w:val="003546BC"/>
    <w:rsid w:val="00354EE2"/>
    <w:rsid w:val="00363AEB"/>
    <w:rsid w:val="00380C3F"/>
    <w:rsid w:val="00396775"/>
    <w:rsid w:val="003A768E"/>
    <w:rsid w:val="003C2AB1"/>
    <w:rsid w:val="003D2C66"/>
    <w:rsid w:val="00473419"/>
    <w:rsid w:val="004926C9"/>
    <w:rsid w:val="004B0186"/>
    <w:rsid w:val="004B06CE"/>
    <w:rsid w:val="0054579D"/>
    <w:rsid w:val="005D1966"/>
    <w:rsid w:val="0067563D"/>
    <w:rsid w:val="00695AFB"/>
    <w:rsid w:val="006B554B"/>
    <w:rsid w:val="006C63E8"/>
    <w:rsid w:val="006F3BB1"/>
    <w:rsid w:val="00714406"/>
    <w:rsid w:val="00747EF7"/>
    <w:rsid w:val="007F0FA2"/>
    <w:rsid w:val="00811947"/>
    <w:rsid w:val="00812218"/>
    <w:rsid w:val="00813581"/>
    <w:rsid w:val="0083788D"/>
    <w:rsid w:val="00874F4E"/>
    <w:rsid w:val="00891EED"/>
    <w:rsid w:val="0089311F"/>
    <w:rsid w:val="008B76AD"/>
    <w:rsid w:val="008D637A"/>
    <w:rsid w:val="0091617E"/>
    <w:rsid w:val="00971D27"/>
    <w:rsid w:val="00980E69"/>
    <w:rsid w:val="00981DAE"/>
    <w:rsid w:val="009853E7"/>
    <w:rsid w:val="009A7CFA"/>
    <w:rsid w:val="009E5119"/>
    <w:rsid w:val="00A01A40"/>
    <w:rsid w:val="00A05C07"/>
    <w:rsid w:val="00A27C62"/>
    <w:rsid w:val="00A46629"/>
    <w:rsid w:val="00A65A59"/>
    <w:rsid w:val="00A71505"/>
    <w:rsid w:val="00A875E8"/>
    <w:rsid w:val="00AE6928"/>
    <w:rsid w:val="00B01104"/>
    <w:rsid w:val="00BF4CE6"/>
    <w:rsid w:val="00C15744"/>
    <w:rsid w:val="00C626E3"/>
    <w:rsid w:val="00CB2907"/>
    <w:rsid w:val="00CC2B49"/>
    <w:rsid w:val="00CE05F9"/>
    <w:rsid w:val="00CE5306"/>
    <w:rsid w:val="00CF2847"/>
    <w:rsid w:val="00D10ACA"/>
    <w:rsid w:val="00D12658"/>
    <w:rsid w:val="00D43DB9"/>
    <w:rsid w:val="00D756FE"/>
    <w:rsid w:val="00D8078C"/>
    <w:rsid w:val="00D877A1"/>
    <w:rsid w:val="00DB03D2"/>
    <w:rsid w:val="00DB6185"/>
    <w:rsid w:val="00DC3305"/>
    <w:rsid w:val="00E072BC"/>
    <w:rsid w:val="00E83066"/>
    <w:rsid w:val="00EE557A"/>
    <w:rsid w:val="00EE6D01"/>
    <w:rsid w:val="00F35652"/>
    <w:rsid w:val="00F43ABD"/>
    <w:rsid w:val="00F96B11"/>
    <w:rsid w:val="00FB0178"/>
    <w:rsid w:val="00FB230F"/>
    <w:rsid w:val="00FB639A"/>
    <w:rsid w:val="00FC4FE1"/>
    <w:rsid w:val="00FD7173"/>
    <w:rsid w:val="00FF37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5E13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Courier New"/>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hAnsi="Helvetica"/>
      <w:sz w:val="24"/>
    </w:rPr>
  </w:style>
  <w:style w:type="paragraph" w:styleId="Heading1">
    <w:name w:val="heading 1"/>
    <w:basedOn w:val="Normal"/>
    <w:next w:val="Normal"/>
    <w:link w:val="Heading1Char"/>
    <w:uiPriority w:val="9"/>
    <w:qFormat/>
    <w:rsid w:val="008378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aliases w:val="headline"/>
    <w:basedOn w:val="Normal"/>
    <w:pPr>
      <w:spacing w:line="360" w:lineRule="atLeast"/>
    </w:pPr>
    <w:rPr>
      <w:rFonts w:ascii="B Helvetica Bold" w:hAnsi="B Helvetica Bold"/>
      <w:b/>
      <w:sz w:val="28"/>
    </w:rPr>
  </w:style>
  <w:style w:type="paragraph" w:customStyle="1" w:styleId="body">
    <w:name w:val="body"/>
    <w:basedOn w:val="Normal"/>
    <w:pPr>
      <w:spacing w:line="360" w:lineRule="atLeast"/>
    </w:pPr>
    <w:rPr>
      <w:rFonts w:ascii="Times" w:hAnsi="Times"/>
    </w:rPr>
  </w:style>
  <w:style w:type="paragraph" w:customStyle="1" w:styleId="floatingbullets">
    <w:name w:val="floating bullets"/>
    <w:basedOn w:val="youwilllearnto"/>
    <w:pPr>
      <w:spacing w:line="240" w:lineRule="auto"/>
    </w:pPr>
  </w:style>
  <w:style w:type="paragraph" w:customStyle="1" w:styleId="youwilllearnto">
    <w:name w:val="you will learn to"/>
    <w:basedOn w:val="body"/>
    <w:pPr>
      <w:ind w:left="360" w:hanging="180"/>
    </w:pPr>
  </w:style>
  <w:style w:type="paragraph" w:customStyle="1" w:styleId="quotes">
    <w:name w:val="quotes"/>
    <w:basedOn w:val="body"/>
    <w:pPr>
      <w:ind w:left="720"/>
    </w:pPr>
    <w:rPr>
      <w:b/>
      <w:i/>
    </w:rPr>
  </w:style>
  <w:style w:type="paragraph" w:customStyle="1" w:styleId="subheader">
    <w:name w:val="subheader"/>
    <w:basedOn w:val="Normal"/>
    <w:pPr>
      <w:jc w:val="center"/>
    </w:pPr>
    <w:rPr>
      <w:rFonts w:ascii="B Helvetica Bold" w:hAnsi="B Helvetica Bold"/>
      <w:b/>
    </w:rPr>
  </w:style>
  <w:style w:type="paragraph" w:customStyle="1" w:styleId="2columnsection">
    <w:name w:val="2 column section"/>
    <w:basedOn w:val="Normal"/>
    <w:pPr>
      <w:shd w:val="pct12" w:color="auto" w:fill="auto"/>
      <w:tabs>
        <w:tab w:val="left" w:pos="180"/>
      </w:tabs>
      <w:ind w:left="360" w:hanging="360"/>
    </w:pPr>
    <w:rPr>
      <w:b/>
      <w:sz w:val="20"/>
    </w:rPr>
  </w:style>
  <w:style w:type="paragraph" w:customStyle="1" w:styleId="trainersnotenumbers">
    <w:name w:val="trainer's note numbers"/>
    <w:basedOn w:val="Header"/>
    <w:pPr>
      <w:spacing w:line="240" w:lineRule="auto"/>
    </w:pPr>
    <w:rPr>
      <w:sz w:val="24"/>
    </w:rPr>
  </w:style>
  <w:style w:type="paragraph" w:customStyle="1" w:styleId="1columnsection">
    <w:name w:val="1 column section"/>
    <w:basedOn w:val="2columnsection"/>
    <w:pPr>
      <w:tabs>
        <w:tab w:val="clear" w:pos="180"/>
        <w:tab w:val="left" w:pos="2160"/>
        <w:tab w:val="left" w:pos="2340"/>
      </w:tabs>
      <w:ind w:left="1980" w:right="1800"/>
    </w:pPr>
  </w:style>
  <w:style w:type="paragraph" w:customStyle="1" w:styleId="chapterheader">
    <w:name w:val="chapter header"/>
    <w:basedOn w:val="Header"/>
    <w:pPr>
      <w:shd w:val="pct12" w:color="auto" w:fill="auto"/>
      <w:jc w:val="center"/>
    </w:pPr>
  </w:style>
  <w:style w:type="paragraph" w:customStyle="1" w:styleId="chaptersubheader">
    <w:name w:val="chapter subheader"/>
    <w:basedOn w:val="subheader"/>
    <w:pPr>
      <w:shd w:val="pct12" w:color="auto" w:fill="auto"/>
    </w:pPr>
  </w:style>
  <w:style w:type="paragraph" w:customStyle="1" w:styleId="heading">
    <w:name w:val="heading"/>
    <w:basedOn w:val="Normal"/>
    <w:pPr>
      <w:jc w:val="center"/>
    </w:pPr>
    <w:rPr>
      <w:rFonts w:ascii="Times" w:hAnsi="Times"/>
      <w:b/>
    </w:rPr>
  </w:style>
  <w:style w:type="character" w:customStyle="1" w:styleId="Heading1Char">
    <w:name w:val="Heading 1 Char"/>
    <w:basedOn w:val="DefaultParagraphFont"/>
    <w:link w:val="Heading1"/>
    <w:uiPriority w:val="9"/>
    <w:rsid w:val="0083788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A875E8"/>
  </w:style>
  <w:style w:type="paragraph" w:styleId="ListParagraph">
    <w:name w:val="List Paragraph"/>
    <w:basedOn w:val="Normal"/>
    <w:uiPriority w:val="34"/>
    <w:qFormat/>
    <w:rsid w:val="00363AEB"/>
    <w:pPr>
      <w:ind w:left="720"/>
      <w:contextualSpacing/>
    </w:pPr>
  </w:style>
  <w:style w:type="paragraph" w:styleId="BalloonText">
    <w:name w:val="Balloon Text"/>
    <w:basedOn w:val="Normal"/>
    <w:link w:val="BalloonTextChar"/>
    <w:uiPriority w:val="99"/>
    <w:semiHidden/>
    <w:unhideWhenUsed/>
    <w:rsid w:val="00A05C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5C07"/>
    <w:rPr>
      <w:sz w:val="18"/>
      <w:szCs w:val="18"/>
    </w:rPr>
  </w:style>
  <w:style w:type="paragraph" w:styleId="CommentText">
    <w:name w:val="annotation text"/>
    <w:basedOn w:val="Normal"/>
    <w:link w:val="CommentTextChar"/>
    <w:uiPriority w:val="99"/>
    <w:semiHidden/>
    <w:unhideWhenUsed/>
    <w:rsid w:val="00A05C07"/>
    <w:rPr>
      <w:szCs w:val="24"/>
    </w:rPr>
  </w:style>
  <w:style w:type="character" w:customStyle="1" w:styleId="CommentTextChar">
    <w:name w:val="Comment Text Char"/>
    <w:basedOn w:val="DefaultParagraphFont"/>
    <w:link w:val="CommentText"/>
    <w:uiPriority w:val="99"/>
    <w:semiHidden/>
    <w:rsid w:val="00A05C07"/>
    <w:rPr>
      <w:rFonts w:ascii="Helvetica" w:hAnsi="Helvetica"/>
      <w:sz w:val="24"/>
      <w:szCs w:val="24"/>
    </w:rPr>
  </w:style>
  <w:style w:type="paragraph" w:styleId="CommentSubject">
    <w:name w:val="annotation subject"/>
    <w:basedOn w:val="CommentText"/>
    <w:next w:val="CommentText"/>
    <w:link w:val="CommentSubjectChar"/>
    <w:uiPriority w:val="99"/>
    <w:semiHidden/>
    <w:unhideWhenUsed/>
    <w:rsid w:val="00A05C07"/>
    <w:rPr>
      <w:b/>
      <w:bCs/>
      <w:sz w:val="20"/>
      <w:szCs w:val="20"/>
    </w:rPr>
  </w:style>
  <w:style w:type="character" w:customStyle="1" w:styleId="CommentSubjectChar">
    <w:name w:val="Comment Subject Char"/>
    <w:basedOn w:val="CommentTextChar"/>
    <w:link w:val="CommentSubject"/>
    <w:uiPriority w:val="99"/>
    <w:semiHidden/>
    <w:rsid w:val="00A05C07"/>
    <w:rPr>
      <w:rFonts w:ascii="Helvetica" w:hAnsi="Helvetica"/>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Courier New"/>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hAnsi="Helvetica"/>
      <w:sz w:val="24"/>
    </w:rPr>
  </w:style>
  <w:style w:type="paragraph" w:styleId="Heading1">
    <w:name w:val="heading 1"/>
    <w:basedOn w:val="Normal"/>
    <w:next w:val="Normal"/>
    <w:link w:val="Heading1Char"/>
    <w:uiPriority w:val="9"/>
    <w:qFormat/>
    <w:rsid w:val="008378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aliases w:val="headline"/>
    <w:basedOn w:val="Normal"/>
    <w:pPr>
      <w:spacing w:line="360" w:lineRule="atLeast"/>
    </w:pPr>
    <w:rPr>
      <w:rFonts w:ascii="B Helvetica Bold" w:hAnsi="B Helvetica Bold"/>
      <w:b/>
      <w:sz w:val="28"/>
    </w:rPr>
  </w:style>
  <w:style w:type="paragraph" w:customStyle="1" w:styleId="body">
    <w:name w:val="body"/>
    <w:basedOn w:val="Normal"/>
    <w:pPr>
      <w:spacing w:line="360" w:lineRule="atLeast"/>
    </w:pPr>
    <w:rPr>
      <w:rFonts w:ascii="Times" w:hAnsi="Times"/>
    </w:rPr>
  </w:style>
  <w:style w:type="paragraph" w:customStyle="1" w:styleId="floatingbullets">
    <w:name w:val="floating bullets"/>
    <w:basedOn w:val="youwilllearnto"/>
    <w:pPr>
      <w:spacing w:line="240" w:lineRule="auto"/>
    </w:pPr>
  </w:style>
  <w:style w:type="paragraph" w:customStyle="1" w:styleId="youwilllearnto">
    <w:name w:val="you will learn to"/>
    <w:basedOn w:val="body"/>
    <w:pPr>
      <w:ind w:left="360" w:hanging="180"/>
    </w:pPr>
  </w:style>
  <w:style w:type="paragraph" w:customStyle="1" w:styleId="quotes">
    <w:name w:val="quotes"/>
    <w:basedOn w:val="body"/>
    <w:pPr>
      <w:ind w:left="720"/>
    </w:pPr>
    <w:rPr>
      <w:b/>
      <w:i/>
    </w:rPr>
  </w:style>
  <w:style w:type="paragraph" w:customStyle="1" w:styleId="subheader">
    <w:name w:val="subheader"/>
    <w:basedOn w:val="Normal"/>
    <w:pPr>
      <w:jc w:val="center"/>
    </w:pPr>
    <w:rPr>
      <w:rFonts w:ascii="B Helvetica Bold" w:hAnsi="B Helvetica Bold"/>
      <w:b/>
    </w:rPr>
  </w:style>
  <w:style w:type="paragraph" w:customStyle="1" w:styleId="2columnsection">
    <w:name w:val="2 column section"/>
    <w:basedOn w:val="Normal"/>
    <w:pPr>
      <w:shd w:val="pct12" w:color="auto" w:fill="auto"/>
      <w:tabs>
        <w:tab w:val="left" w:pos="180"/>
      </w:tabs>
      <w:ind w:left="360" w:hanging="360"/>
    </w:pPr>
    <w:rPr>
      <w:b/>
      <w:sz w:val="20"/>
    </w:rPr>
  </w:style>
  <w:style w:type="paragraph" w:customStyle="1" w:styleId="trainersnotenumbers">
    <w:name w:val="trainer's note numbers"/>
    <w:basedOn w:val="Header"/>
    <w:pPr>
      <w:spacing w:line="240" w:lineRule="auto"/>
    </w:pPr>
    <w:rPr>
      <w:sz w:val="24"/>
    </w:rPr>
  </w:style>
  <w:style w:type="paragraph" w:customStyle="1" w:styleId="1columnsection">
    <w:name w:val="1 column section"/>
    <w:basedOn w:val="2columnsection"/>
    <w:pPr>
      <w:tabs>
        <w:tab w:val="clear" w:pos="180"/>
        <w:tab w:val="left" w:pos="2160"/>
        <w:tab w:val="left" w:pos="2340"/>
      </w:tabs>
      <w:ind w:left="1980" w:right="1800"/>
    </w:pPr>
  </w:style>
  <w:style w:type="paragraph" w:customStyle="1" w:styleId="chapterheader">
    <w:name w:val="chapter header"/>
    <w:basedOn w:val="Header"/>
    <w:pPr>
      <w:shd w:val="pct12" w:color="auto" w:fill="auto"/>
      <w:jc w:val="center"/>
    </w:pPr>
  </w:style>
  <w:style w:type="paragraph" w:customStyle="1" w:styleId="chaptersubheader">
    <w:name w:val="chapter subheader"/>
    <w:basedOn w:val="subheader"/>
    <w:pPr>
      <w:shd w:val="pct12" w:color="auto" w:fill="auto"/>
    </w:pPr>
  </w:style>
  <w:style w:type="paragraph" w:customStyle="1" w:styleId="heading">
    <w:name w:val="heading"/>
    <w:basedOn w:val="Normal"/>
    <w:pPr>
      <w:jc w:val="center"/>
    </w:pPr>
    <w:rPr>
      <w:rFonts w:ascii="Times" w:hAnsi="Times"/>
      <w:b/>
    </w:rPr>
  </w:style>
  <w:style w:type="character" w:customStyle="1" w:styleId="Heading1Char">
    <w:name w:val="Heading 1 Char"/>
    <w:basedOn w:val="DefaultParagraphFont"/>
    <w:link w:val="Heading1"/>
    <w:uiPriority w:val="9"/>
    <w:rsid w:val="0083788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A875E8"/>
  </w:style>
  <w:style w:type="paragraph" w:styleId="ListParagraph">
    <w:name w:val="List Paragraph"/>
    <w:basedOn w:val="Normal"/>
    <w:uiPriority w:val="34"/>
    <w:qFormat/>
    <w:rsid w:val="00363AEB"/>
    <w:pPr>
      <w:ind w:left="720"/>
      <w:contextualSpacing/>
    </w:pPr>
  </w:style>
  <w:style w:type="paragraph" w:styleId="BalloonText">
    <w:name w:val="Balloon Text"/>
    <w:basedOn w:val="Normal"/>
    <w:link w:val="BalloonTextChar"/>
    <w:uiPriority w:val="99"/>
    <w:semiHidden/>
    <w:unhideWhenUsed/>
    <w:rsid w:val="00A05C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5C07"/>
    <w:rPr>
      <w:sz w:val="18"/>
      <w:szCs w:val="18"/>
    </w:rPr>
  </w:style>
  <w:style w:type="paragraph" w:styleId="CommentText">
    <w:name w:val="annotation text"/>
    <w:basedOn w:val="Normal"/>
    <w:link w:val="CommentTextChar"/>
    <w:uiPriority w:val="99"/>
    <w:semiHidden/>
    <w:unhideWhenUsed/>
    <w:rsid w:val="00A05C07"/>
    <w:rPr>
      <w:szCs w:val="24"/>
    </w:rPr>
  </w:style>
  <w:style w:type="character" w:customStyle="1" w:styleId="CommentTextChar">
    <w:name w:val="Comment Text Char"/>
    <w:basedOn w:val="DefaultParagraphFont"/>
    <w:link w:val="CommentText"/>
    <w:uiPriority w:val="99"/>
    <w:semiHidden/>
    <w:rsid w:val="00A05C07"/>
    <w:rPr>
      <w:rFonts w:ascii="Helvetica" w:hAnsi="Helvetica"/>
      <w:sz w:val="24"/>
      <w:szCs w:val="24"/>
    </w:rPr>
  </w:style>
  <w:style w:type="paragraph" w:styleId="CommentSubject">
    <w:name w:val="annotation subject"/>
    <w:basedOn w:val="CommentText"/>
    <w:next w:val="CommentText"/>
    <w:link w:val="CommentSubjectChar"/>
    <w:uiPriority w:val="99"/>
    <w:semiHidden/>
    <w:unhideWhenUsed/>
    <w:rsid w:val="00A05C07"/>
    <w:rPr>
      <w:b/>
      <w:bCs/>
      <w:sz w:val="20"/>
      <w:szCs w:val="20"/>
    </w:rPr>
  </w:style>
  <w:style w:type="character" w:customStyle="1" w:styleId="CommentSubjectChar">
    <w:name w:val="Comment Subject Char"/>
    <w:basedOn w:val="CommentTextChar"/>
    <w:link w:val="CommentSubject"/>
    <w:uiPriority w:val="99"/>
    <w:semiHidden/>
    <w:rsid w:val="00A05C07"/>
    <w:rPr>
      <w:rFonts w:ascii="Helvetica" w:hAnsi="Helvetic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6215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Handout-Job Creation, etc.</vt:lpstr>
    </vt:vector>
  </TitlesOfParts>
  <Company>UMass Boston</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Handout-Job Creation, etc.</dc:title>
  <dc:subject/>
  <dc:creator> Institute for Community Inclusion</dc:creator>
  <cp:keywords/>
  <cp:lastModifiedBy>richard jordan</cp:lastModifiedBy>
  <cp:revision>3</cp:revision>
  <dcterms:created xsi:type="dcterms:W3CDTF">2015-11-24T02:05:00Z</dcterms:created>
  <dcterms:modified xsi:type="dcterms:W3CDTF">2015-11-24T02:05:00Z</dcterms:modified>
</cp:coreProperties>
</file>